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2707B" w14:textId="77777777" w:rsidR="001B4949" w:rsidRPr="00F323CF" w:rsidRDefault="002B700F" w:rsidP="00E70042">
      <w:pPr>
        <w:suppressAutoHyphens/>
        <w:contextualSpacing/>
        <w:jc w:val="center"/>
        <w:rPr>
          <w:color w:val="000000" w:themeColor="text1"/>
          <w:szCs w:val="24"/>
          <w:lang w:eastAsia="lt-LT"/>
        </w:rPr>
      </w:pPr>
      <w:r w:rsidRPr="00F323CF">
        <w:rPr>
          <w:color w:val="000000" w:themeColor="text1"/>
          <w:szCs w:val="24"/>
          <w:lang w:eastAsia="lt-LT"/>
        </w:rPr>
        <w:object w:dxaOrig="668" w:dyaOrig="794" w14:anchorId="408C1422">
          <v:rect id="rectole0000000000" o:spid="_x0000_i1025" style="width:33.75pt;height:39.75pt" o:ole="" o:preferrelative="t" stroked="f">
            <v:imagedata r:id="rId5" o:title=""/>
          </v:rect>
          <o:OLEObject Type="Embed" ProgID="StaticMetafile" ShapeID="rectole0000000000" DrawAspect="Content" ObjectID="_1805105159" r:id="rId6"/>
        </w:object>
      </w:r>
    </w:p>
    <w:p w14:paraId="4BBBEBF3" w14:textId="77777777" w:rsidR="009479BB" w:rsidRPr="00F323CF" w:rsidRDefault="009479BB" w:rsidP="00E70042">
      <w:pPr>
        <w:suppressAutoHyphens/>
        <w:contextualSpacing/>
        <w:jc w:val="center"/>
        <w:rPr>
          <w:color w:val="000000" w:themeColor="text1"/>
          <w:szCs w:val="24"/>
          <w:lang w:eastAsia="lt-LT"/>
        </w:rPr>
      </w:pPr>
    </w:p>
    <w:p w14:paraId="6DC2008A" w14:textId="77777777" w:rsidR="001B4949" w:rsidRPr="00F323CF" w:rsidRDefault="002B700F" w:rsidP="00E70042">
      <w:pPr>
        <w:suppressAutoHyphens/>
        <w:contextualSpacing/>
        <w:jc w:val="center"/>
        <w:rPr>
          <w:b/>
          <w:color w:val="000000" w:themeColor="text1"/>
          <w:szCs w:val="24"/>
          <w:lang w:eastAsia="lt-LT"/>
        </w:rPr>
      </w:pPr>
      <w:r w:rsidRPr="00F323CF">
        <w:rPr>
          <w:b/>
          <w:color w:val="000000" w:themeColor="text1"/>
          <w:szCs w:val="24"/>
          <w:lang w:eastAsia="lt-LT"/>
        </w:rPr>
        <w:t>KĖDAINIŲ RAJONO SAVIVALDYBĖS TARYBA</w:t>
      </w:r>
    </w:p>
    <w:p w14:paraId="469B9083" w14:textId="77777777" w:rsidR="001B4949" w:rsidRPr="00F323CF" w:rsidRDefault="001B4949" w:rsidP="00E70042">
      <w:pPr>
        <w:suppressAutoHyphens/>
        <w:contextualSpacing/>
        <w:jc w:val="center"/>
        <w:rPr>
          <w:b/>
          <w:color w:val="000000" w:themeColor="text1"/>
          <w:szCs w:val="24"/>
          <w:lang w:eastAsia="lt-LT"/>
        </w:rPr>
      </w:pPr>
    </w:p>
    <w:p w14:paraId="5903DE76" w14:textId="77777777" w:rsidR="001B4949" w:rsidRPr="00F323CF" w:rsidRDefault="002B700F" w:rsidP="00E70042">
      <w:pPr>
        <w:suppressAutoHyphens/>
        <w:contextualSpacing/>
        <w:jc w:val="center"/>
        <w:rPr>
          <w:b/>
          <w:color w:val="000000" w:themeColor="text1"/>
          <w:szCs w:val="24"/>
          <w:lang w:eastAsia="lt-LT"/>
        </w:rPr>
      </w:pPr>
      <w:r w:rsidRPr="00F323CF">
        <w:rPr>
          <w:b/>
          <w:color w:val="000000" w:themeColor="text1"/>
          <w:szCs w:val="24"/>
          <w:lang w:eastAsia="lt-LT"/>
        </w:rPr>
        <w:t>SPRENDIMAS</w:t>
      </w:r>
    </w:p>
    <w:p w14:paraId="047A2BCA" w14:textId="77777777" w:rsidR="001B4949" w:rsidRPr="00F323CF" w:rsidRDefault="002B700F" w:rsidP="00E70042">
      <w:pPr>
        <w:suppressAutoHyphens/>
        <w:contextualSpacing/>
        <w:jc w:val="center"/>
        <w:rPr>
          <w:b/>
          <w:color w:val="000000" w:themeColor="text1"/>
          <w:szCs w:val="24"/>
          <w:lang w:eastAsia="lt-LT"/>
        </w:rPr>
      </w:pPr>
      <w:r w:rsidRPr="00F323CF">
        <w:rPr>
          <w:b/>
          <w:color w:val="000000" w:themeColor="text1"/>
          <w:szCs w:val="24"/>
          <w:lang w:eastAsia="lt-LT"/>
        </w:rPr>
        <w:t xml:space="preserve">DĖL KĖDAINIŲ RAJONO SAVIVALDYBĖS </w:t>
      </w:r>
      <w:r w:rsidR="00716EA2" w:rsidRPr="00F323CF">
        <w:rPr>
          <w:b/>
          <w:color w:val="000000" w:themeColor="text1"/>
          <w:szCs w:val="24"/>
          <w:lang w:eastAsia="lt-LT"/>
        </w:rPr>
        <w:t xml:space="preserve">2023 METŲ </w:t>
      </w:r>
      <w:r w:rsidRPr="00F323CF">
        <w:rPr>
          <w:b/>
          <w:color w:val="000000" w:themeColor="text1"/>
          <w:szCs w:val="24"/>
          <w:lang w:eastAsia="lt-LT"/>
        </w:rPr>
        <w:t>VISUOMENĖS SVEIKATOS STEBĖSENOS</w:t>
      </w:r>
      <w:r w:rsidR="00716EA2" w:rsidRPr="00F323CF">
        <w:rPr>
          <w:b/>
          <w:color w:val="000000" w:themeColor="text1"/>
          <w:szCs w:val="24"/>
          <w:lang w:eastAsia="lt-LT"/>
        </w:rPr>
        <w:t xml:space="preserve"> </w:t>
      </w:r>
      <w:r w:rsidRPr="00F323CF">
        <w:rPr>
          <w:b/>
          <w:color w:val="000000" w:themeColor="text1"/>
          <w:szCs w:val="24"/>
          <w:lang w:eastAsia="lt-LT"/>
        </w:rPr>
        <w:t>ATASKAITOS PATVIRTINIMO</w:t>
      </w:r>
    </w:p>
    <w:p w14:paraId="5DEE8C78" w14:textId="77777777" w:rsidR="001B4949" w:rsidRPr="00F323CF" w:rsidRDefault="001B4949" w:rsidP="00E70042">
      <w:pPr>
        <w:suppressAutoHyphens/>
        <w:contextualSpacing/>
        <w:jc w:val="center"/>
        <w:rPr>
          <w:color w:val="000000" w:themeColor="text1"/>
          <w:szCs w:val="24"/>
          <w:lang w:eastAsia="lt-LT"/>
        </w:rPr>
      </w:pPr>
    </w:p>
    <w:p w14:paraId="238FB841" w14:textId="375B3FC9" w:rsidR="001B4949" w:rsidRPr="00F323CF" w:rsidRDefault="002B700F" w:rsidP="00E70042">
      <w:pPr>
        <w:suppressAutoHyphens/>
        <w:contextualSpacing/>
        <w:jc w:val="center"/>
        <w:rPr>
          <w:color w:val="000000" w:themeColor="text1"/>
          <w:szCs w:val="24"/>
          <w:lang w:eastAsia="lt-LT"/>
        </w:rPr>
      </w:pPr>
      <w:r w:rsidRPr="00F323CF">
        <w:rPr>
          <w:color w:val="000000" w:themeColor="text1"/>
          <w:szCs w:val="24"/>
          <w:lang w:eastAsia="lt-LT"/>
        </w:rPr>
        <w:t>202</w:t>
      </w:r>
      <w:r w:rsidR="00F52677" w:rsidRPr="00F323CF">
        <w:rPr>
          <w:color w:val="000000" w:themeColor="text1"/>
          <w:szCs w:val="24"/>
          <w:lang w:eastAsia="lt-LT"/>
        </w:rPr>
        <w:t>5</w:t>
      </w:r>
      <w:r w:rsidRPr="00F323CF">
        <w:rPr>
          <w:color w:val="000000" w:themeColor="text1"/>
          <w:szCs w:val="24"/>
          <w:lang w:eastAsia="lt-LT"/>
        </w:rPr>
        <w:t xml:space="preserve"> m. </w:t>
      </w:r>
      <w:r w:rsidR="00F52677" w:rsidRPr="00F323CF">
        <w:rPr>
          <w:color w:val="000000" w:themeColor="text1"/>
          <w:szCs w:val="24"/>
          <w:lang w:eastAsia="lt-LT"/>
        </w:rPr>
        <w:t>kov</w:t>
      </w:r>
      <w:r w:rsidR="00A15975" w:rsidRPr="00F323CF">
        <w:rPr>
          <w:color w:val="000000" w:themeColor="text1"/>
          <w:szCs w:val="24"/>
          <w:lang w:eastAsia="lt-LT"/>
        </w:rPr>
        <w:t>o</w:t>
      </w:r>
      <w:r w:rsidR="00E70042" w:rsidRPr="00F323CF">
        <w:rPr>
          <w:color w:val="000000" w:themeColor="text1"/>
          <w:szCs w:val="24"/>
          <w:lang w:eastAsia="lt-LT"/>
        </w:rPr>
        <w:t xml:space="preserve"> </w:t>
      </w:r>
      <w:r w:rsidR="00F323CF" w:rsidRPr="00F323CF">
        <w:rPr>
          <w:color w:val="000000" w:themeColor="text1"/>
          <w:szCs w:val="24"/>
          <w:lang w:eastAsia="lt-LT"/>
        </w:rPr>
        <w:t>2</w:t>
      </w:r>
      <w:r w:rsidR="00E70042" w:rsidRPr="00F323CF">
        <w:rPr>
          <w:color w:val="000000" w:themeColor="text1"/>
          <w:szCs w:val="24"/>
          <w:lang w:eastAsia="lt-LT"/>
        </w:rPr>
        <w:t xml:space="preserve">8 </w:t>
      </w:r>
      <w:r w:rsidRPr="00F323CF">
        <w:rPr>
          <w:color w:val="000000" w:themeColor="text1"/>
          <w:szCs w:val="24"/>
          <w:lang w:eastAsia="lt-LT"/>
        </w:rPr>
        <w:t>d.</w:t>
      </w:r>
      <w:r w:rsidR="003777BD" w:rsidRPr="00F323CF">
        <w:rPr>
          <w:color w:val="000000" w:themeColor="text1"/>
          <w:szCs w:val="24"/>
          <w:lang w:eastAsia="lt-LT"/>
        </w:rPr>
        <w:t xml:space="preserve"> </w:t>
      </w:r>
      <w:r w:rsidRPr="00F323CF">
        <w:rPr>
          <w:color w:val="000000" w:themeColor="text1"/>
          <w:szCs w:val="24"/>
          <w:lang w:eastAsia="lt-LT"/>
        </w:rPr>
        <w:t xml:space="preserve">Nr. </w:t>
      </w:r>
      <w:r w:rsidR="00F323CF" w:rsidRPr="00F323CF">
        <w:rPr>
          <w:color w:val="000000" w:themeColor="text1"/>
          <w:szCs w:val="24"/>
          <w:lang w:eastAsia="lt-LT"/>
        </w:rPr>
        <w:t>TS-</w:t>
      </w:r>
      <w:r w:rsidR="009B265D">
        <w:rPr>
          <w:color w:val="000000" w:themeColor="text1"/>
          <w:szCs w:val="24"/>
          <w:lang w:eastAsia="lt-LT"/>
        </w:rPr>
        <w:t>60</w:t>
      </w:r>
    </w:p>
    <w:p w14:paraId="5B9C553A" w14:textId="77777777" w:rsidR="001B4949" w:rsidRPr="00F323CF" w:rsidRDefault="002B700F" w:rsidP="00E70042">
      <w:pPr>
        <w:suppressAutoHyphens/>
        <w:contextualSpacing/>
        <w:jc w:val="center"/>
        <w:rPr>
          <w:color w:val="000000" w:themeColor="text1"/>
          <w:szCs w:val="24"/>
          <w:lang w:eastAsia="lt-LT"/>
        </w:rPr>
      </w:pPr>
      <w:r w:rsidRPr="00F323CF">
        <w:rPr>
          <w:color w:val="000000" w:themeColor="text1"/>
          <w:szCs w:val="24"/>
          <w:lang w:eastAsia="lt-LT"/>
        </w:rPr>
        <w:t>Kėdainiai</w:t>
      </w:r>
    </w:p>
    <w:p w14:paraId="177E7414" w14:textId="77777777" w:rsidR="001B4949" w:rsidRPr="00F323CF" w:rsidRDefault="001B4949" w:rsidP="00E70042">
      <w:pPr>
        <w:suppressAutoHyphens/>
        <w:ind w:firstLine="567"/>
        <w:contextualSpacing/>
        <w:jc w:val="both"/>
        <w:rPr>
          <w:color w:val="000000" w:themeColor="text1"/>
          <w:szCs w:val="24"/>
          <w:lang w:eastAsia="lt-LT"/>
        </w:rPr>
      </w:pPr>
    </w:p>
    <w:p w14:paraId="6937ED38" w14:textId="01A2527F" w:rsidR="001B4949" w:rsidRPr="00F323CF" w:rsidRDefault="00A571E9" w:rsidP="00E70042">
      <w:pPr>
        <w:suppressAutoHyphens/>
        <w:ind w:firstLine="709"/>
        <w:contextualSpacing/>
        <w:jc w:val="both"/>
        <w:rPr>
          <w:color w:val="000000" w:themeColor="text1"/>
          <w:szCs w:val="24"/>
          <w:lang w:eastAsia="lt-LT"/>
        </w:rPr>
      </w:pPr>
      <w:r w:rsidRPr="00F323CF">
        <w:rPr>
          <w:color w:val="000000" w:themeColor="text1"/>
          <w:szCs w:val="24"/>
          <w:lang w:eastAsia="lt-LT"/>
        </w:rPr>
        <w:t>Vadovaudamasi Lietuvos Respublikos vietos savivaldos įstatymo 7 straipsnio 32 punktu,  15 straipsnio 4 dalimi</w:t>
      </w:r>
      <w:r w:rsidR="002B700F" w:rsidRPr="00F323CF">
        <w:rPr>
          <w:color w:val="000000" w:themeColor="text1"/>
          <w:szCs w:val="24"/>
          <w:lang w:eastAsia="lt-LT"/>
        </w:rPr>
        <w:t>, Lietuvos Respublikos visuomenės sveikatos stebėsenos (monitoringo) įstatymo 10 straipsniu, Bendr</w:t>
      </w:r>
      <w:r w:rsidR="00363745" w:rsidRPr="00F323CF">
        <w:rPr>
          <w:color w:val="000000" w:themeColor="text1"/>
          <w:szCs w:val="24"/>
          <w:lang w:eastAsia="lt-LT"/>
        </w:rPr>
        <w:t>aisiais</w:t>
      </w:r>
      <w:r w:rsidR="002B700F" w:rsidRPr="00F323CF">
        <w:rPr>
          <w:color w:val="000000" w:themeColor="text1"/>
          <w:szCs w:val="24"/>
          <w:lang w:eastAsia="lt-LT"/>
        </w:rPr>
        <w:t xml:space="preserve"> savivaldybių visuomenės sveikatos stebėsenos nuostatais, patvirtintais Lietuvos Respublikos sveikatos apsaugos ministro 2003 m. rugpjūčio 11 d. įsakymu Nr.V-488 „Dėl Bendrųjų savivaldybių visuomenės sveikatos stebėsenos nuostatų patvirtinimo“ ir atsižvelgdama į Kėdainių rajono savivaldybės visuomenės sveikatos biuro 202</w:t>
      </w:r>
      <w:r w:rsidR="00735F44" w:rsidRPr="00F323CF">
        <w:rPr>
          <w:color w:val="000000" w:themeColor="text1"/>
          <w:szCs w:val="24"/>
          <w:lang w:eastAsia="lt-LT"/>
        </w:rPr>
        <w:t>5</w:t>
      </w:r>
      <w:r w:rsidR="002B700F" w:rsidRPr="00F323CF">
        <w:rPr>
          <w:color w:val="000000" w:themeColor="text1"/>
          <w:szCs w:val="24"/>
          <w:lang w:eastAsia="lt-LT"/>
        </w:rPr>
        <w:t xml:space="preserve"> m. </w:t>
      </w:r>
      <w:r w:rsidR="00FA423C" w:rsidRPr="00F323CF">
        <w:rPr>
          <w:color w:val="000000" w:themeColor="text1"/>
          <w:szCs w:val="24"/>
          <w:lang w:eastAsia="lt-LT"/>
        </w:rPr>
        <w:t>gruodžio 23</w:t>
      </w:r>
      <w:r w:rsidR="002B700F" w:rsidRPr="00F323CF">
        <w:rPr>
          <w:color w:val="000000" w:themeColor="text1"/>
          <w:szCs w:val="24"/>
          <w:lang w:eastAsia="lt-LT"/>
        </w:rPr>
        <w:t xml:space="preserve"> d. raštą Nr.</w:t>
      </w:r>
      <w:r w:rsidR="003777BD" w:rsidRPr="00F323CF">
        <w:rPr>
          <w:color w:val="000000" w:themeColor="text1"/>
          <w:szCs w:val="24"/>
          <w:lang w:eastAsia="lt-LT"/>
        </w:rPr>
        <w:t xml:space="preserve"> </w:t>
      </w:r>
      <w:r w:rsidR="002B700F" w:rsidRPr="00F323CF">
        <w:rPr>
          <w:color w:val="000000" w:themeColor="text1"/>
          <w:szCs w:val="24"/>
          <w:lang w:eastAsia="lt-LT"/>
        </w:rPr>
        <w:t>(1.15.)-</w:t>
      </w:r>
      <w:r w:rsidR="00FA423C" w:rsidRPr="00F323CF">
        <w:rPr>
          <w:color w:val="000000" w:themeColor="text1"/>
          <w:szCs w:val="24"/>
          <w:lang w:eastAsia="lt-LT"/>
        </w:rPr>
        <w:t>S-189</w:t>
      </w:r>
      <w:r w:rsidR="002B700F" w:rsidRPr="00F323CF">
        <w:rPr>
          <w:color w:val="000000" w:themeColor="text1"/>
          <w:szCs w:val="24"/>
          <w:shd w:val="clear" w:color="auto" w:fill="FFFFFF"/>
          <w:lang w:eastAsia="lt-LT"/>
        </w:rPr>
        <w:t xml:space="preserve"> </w:t>
      </w:r>
      <w:r w:rsidR="002B700F" w:rsidRPr="00F323CF">
        <w:rPr>
          <w:color w:val="000000" w:themeColor="text1"/>
          <w:szCs w:val="24"/>
          <w:lang w:eastAsia="lt-LT"/>
        </w:rPr>
        <w:t xml:space="preserve">„Dėl </w:t>
      </w:r>
      <w:r w:rsidRPr="00F323CF">
        <w:rPr>
          <w:color w:val="000000" w:themeColor="text1"/>
          <w:szCs w:val="24"/>
          <w:lang w:eastAsia="lt-LT"/>
        </w:rPr>
        <w:t>Kėdainių rajono savivaldybės 202</w:t>
      </w:r>
      <w:r w:rsidR="00FA423C" w:rsidRPr="00F323CF">
        <w:rPr>
          <w:color w:val="000000" w:themeColor="text1"/>
          <w:szCs w:val="24"/>
          <w:lang w:eastAsia="lt-LT"/>
        </w:rPr>
        <w:t>3</w:t>
      </w:r>
      <w:r w:rsidRPr="00F323CF">
        <w:rPr>
          <w:color w:val="000000" w:themeColor="text1"/>
          <w:szCs w:val="24"/>
          <w:lang w:eastAsia="lt-LT"/>
        </w:rPr>
        <w:t xml:space="preserve"> m. visuomenės sveikatos stebėsenos </w:t>
      </w:r>
      <w:r w:rsidR="002B700F" w:rsidRPr="00F323CF">
        <w:rPr>
          <w:color w:val="000000" w:themeColor="text1"/>
          <w:szCs w:val="24"/>
          <w:lang w:eastAsia="lt-LT"/>
        </w:rPr>
        <w:t xml:space="preserve">ataskaitos pateikimo“, Kėdainių rajono savivaldybės taryba  </w:t>
      </w:r>
      <w:r w:rsidR="002B700F" w:rsidRPr="00F323CF">
        <w:rPr>
          <w:color w:val="000000" w:themeColor="text1"/>
          <w:spacing w:val="80"/>
          <w:szCs w:val="24"/>
          <w:lang w:eastAsia="lt-LT"/>
        </w:rPr>
        <w:t>nusprendži</w:t>
      </w:r>
      <w:r w:rsidR="002B700F" w:rsidRPr="00F323CF">
        <w:rPr>
          <w:color w:val="000000" w:themeColor="text1"/>
          <w:szCs w:val="24"/>
          <w:lang w:eastAsia="lt-LT"/>
        </w:rPr>
        <w:t>a:</w:t>
      </w:r>
    </w:p>
    <w:p w14:paraId="219461E6" w14:textId="1E05CB3A" w:rsidR="001B4949" w:rsidRPr="00F323CF" w:rsidRDefault="00E70042" w:rsidP="00E70042">
      <w:pPr>
        <w:suppressAutoHyphens/>
        <w:ind w:firstLine="709"/>
        <w:jc w:val="both"/>
        <w:rPr>
          <w:color w:val="000000" w:themeColor="text1"/>
          <w:szCs w:val="24"/>
          <w:lang w:eastAsia="lt-LT"/>
        </w:rPr>
      </w:pPr>
      <w:r w:rsidRPr="00F323CF">
        <w:rPr>
          <w:color w:val="000000" w:themeColor="text1"/>
          <w:szCs w:val="24"/>
          <w:lang w:eastAsia="lt-LT"/>
        </w:rPr>
        <w:t xml:space="preserve">1. </w:t>
      </w:r>
      <w:r w:rsidR="002B700F" w:rsidRPr="00F323CF">
        <w:rPr>
          <w:color w:val="000000" w:themeColor="text1"/>
          <w:szCs w:val="24"/>
          <w:lang w:eastAsia="lt-LT"/>
        </w:rPr>
        <w:t xml:space="preserve">Patvirtinti Kėdainių rajono savivaldybės </w:t>
      </w:r>
      <w:r w:rsidR="00716EA2" w:rsidRPr="00F323CF">
        <w:rPr>
          <w:color w:val="000000" w:themeColor="text1"/>
          <w:szCs w:val="24"/>
          <w:lang w:eastAsia="lt-LT"/>
        </w:rPr>
        <w:t xml:space="preserve">2023 metų </w:t>
      </w:r>
      <w:r w:rsidR="002B700F" w:rsidRPr="00F323CF">
        <w:rPr>
          <w:color w:val="000000" w:themeColor="text1"/>
          <w:szCs w:val="24"/>
          <w:lang w:eastAsia="lt-LT"/>
        </w:rPr>
        <w:t xml:space="preserve">visuomenės sveikatos stebėsenos ataskaitą (pridedama). </w:t>
      </w:r>
    </w:p>
    <w:p w14:paraId="61AFAEEE" w14:textId="77777777" w:rsidR="00F323CF" w:rsidRPr="00F323CF" w:rsidRDefault="00F323CF" w:rsidP="00F323CF">
      <w:pPr>
        <w:ind w:firstLine="709"/>
        <w:jc w:val="both"/>
        <w:rPr>
          <w:szCs w:val="24"/>
        </w:rPr>
      </w:pPr>
      <w:r w:rsidRPr="00F323CF">
        <w:rPr>
          <w:szCs w:val="24"/>
        </w:rPr>
        <w:t xml:space="preserve">2. Šis sprendimas </w:t>
      </w:r>
      <w:bookmarkStart w:id="0" w:name="_Hlk194304332"/>
      <w:r w:rsidRPr="00F323CF">
        <w:rPr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F323C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F323CF">
        <w:rPr>
          <w:szCs w:val="24"/>
        </w:rPr>
        <w:t xml:space="preserve">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bookmarkEnd w:id="0"/>
    <w:p w14:paraId="2BD6C3D1" w14:textId="77777777" w:rsidR="00F323CF" w:rsidRPr="00F323CF" w:rsidRDefault="00F323CF" w:rsidP="00F323CF">
      <w:pPr>
        <w:ind w:firstLine="709"/>
        <w:jc w:val="both"/>
        <w:rPr>
          <w:szCs w:val="24"/>
        </w:rPr>
      </w:pPr>
    </w:p>
    <w:p w14:paraId="6922FD38" w14:textId="77777777" w:rsidR="00F323CF" w:rsidRPr="00F323CF" w:rsidRDefault="00F323CF" w:rsidP="00F323CF">
      <w:pPr>
        <w:jc w:val="both"/>
        <w:rPr>
          <w:szCs w:val="24"/>
        </w:rPr>
      </w:pPr>
    </w:p>
    <w:p w14:paraId="7E593471" w14:textId="77777777" w:rsidR="00F323CF" w:rsidRPr="00F323CF" w:rsidRDefault="00F323CF" w:rsidP="00F323CF">
      <w:pPr>
        <w:jc w:val="both"/>
        <w:rPr>
          <w:szCs w:val="24"/>
        </w:rPr>
      </w:pPr>
    </w:p>
    <w:p w14:paraId="3F3DD0DB" w14:textId="408A2841" w:rsidR="00F323CF" w:rsidRPr="00F323CF" w:rsidRDefault="00F323CF" w:rsidP="00F323CF">
      <w:pPr>
        <w:jc w:val="both"/>
        <w:rPr>
          <w:szCs w:val="24"/>
        </w:rPr>
      </w:pPr>
      <w:r w:rsidRPr="00F323CF">
        <w:rPr>
          <w:szCs w:val="24"/>
        </w:rPr>
        <w:t>Savivaldybės meras</w:t>
      </w:r>
      <w:r w:rsidRPr="00F323CF">
        <w:rPr>
          <w:szCs w:val="24"/>
        </w:rPr>
        <w:tab/>
      </w:r>
      <w:r w:rsidRPr="00F323CF">
        <w:rPr>
          <w:szCs w:val="24"/>
        </w:rPr>
        <w:tab/>
      </w:r>
      <w:r w:rsidRPr="00F323CF">
        <w:rPr>
          <w:szCs w:val="24"/>
        </w:rPr>
        <w:tab/>
      </w:r>
      <w:r w:rsidRPr="00F323CF">
        <w:rPr>
          <w:szCs w:val="24"/>
        </w:rPr>
        <w:tab/>
        <w:t xml:space="preserve">                    Valentinas Tamulis</w:t>
      </w:r>
    </w:p>
    <w:p w14:paraId="41823A80" w14:textId="77777777" w:rsidR="00F323CF" w:rsidRPr="00F323CF" w:rsidRDefault="00F323CF" w:rsidP="00F323CF">
      <w:pPr>
        <w:jc w:val="both"/>
        <w:rPr>
          <w:szCs w:val="24"/>
        </w:rPr>
      </w:pPr>
    </w:p>
    <w:p w14:paraId="485FE68E" w14:textId="77777777" w:rsidR="001B4949" w:rsidRPr="00F323CF" w:rsidRDefault="001B4949" w:rsidP="00E70042">
      <w:pPr>
        <w:suppressAutoHyphens/>
        <w:contextualSpacing/>
        <w:rPr>
          <w:color w:val="000000" w:themeColor="text1"/>
          <w:szCs w:val="24"/>
          <w:lang w:eastAsia="lt-LT"/>
        </w:rPr>
      </w:pPr>
    </w:p>
    <w:p w14:paraId="5B392504" w14:textId="77777777" w:rsidR="00B655CD" w:rsidRPr="00F323CF" w:rsidRDefault="00B655CD" w:rsidP="00E70042">
      <w:pPr>
        <w:suppressAutoHyphens/>
        <w:contextualSpacing/>
        <w:jc w:val="both"/>
        <w:rPr>
          <w:color w:val="000000" w:themeColor="text1"/>
          <w:szCs w:val="24"/>
          <w:lang w:eastAsia="lt-LT"/>
        </w:rPr>
      </w:pPr>
    </w:p>
    <w:p w14:paraId="3A4DF3CE" w14:textId="77777777" w:rsidR="00B655CD" w:rsidRPr="00F323CF" w:rsidRDefault="00B655CD" w:rsidP="00E70042">
      <w:pPr>
        <w:suppressAutoHyphens/>
        <w:contextualSpacing/>
        <w:jc w:val="both"/>
        <w:rPr>
          <w:color w:val="000000" w:themeColor="text1"/>
          <w:szCs w:val="24"/>
          <w:lang w:eastAsia="lt-LT"/>
        </w:rPr>
      </w:pPr>
    </w:p>
    <w:p w14:paraId="5B8EE825" w14:textId="77777777" w:rsidR="00B655CD" w:rsidRPr="00F323CF" w:rsidRDefault="00B655CD" w:rsidP="00E70042">
      <w:pPr>
        <w:suppressAutoHyphens/>
        <w:contextualSpacing/>
        <w:jc w:val="both"/>
        <w:rPr>
          <w:color w:val="000000" w:themeColor="text1"/>
          <w:szCs w:val="24"/>
          <w:lang w:eastAsia="lt-LT"/>
        </w:rPr>
      </w:pPr>
    </w:p>
    <w:sectPr w:rsidR="00B655CD" w:rsidRPr="00F323C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14A2C"/>
    <w:multiLevelType w:val="hybridMultilevel"/>
    <w:tmpl w:val="644AEC66"/>
    <w:lvl w:ilvl="0" w:tplc="BA1A2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906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6F"/>
    <w:rsid w:val="00033854"/>
    <w:rsid w:val="0003527F"/>
    <w:rsid w:val="001541FC"/>
    <w:rsid w:val="00187AB9"/>
    <w:rsid w:val="001B4949"/>
    <w:rsid w:val="00211181"/>
    <w:rsid w:val="00244431"/>
    <w:rsid w:val="002B700F"/>
    <w:rsid w:val="00363745"/>
    <w:rsid w:val="003777BD"/>
    <w:rsid w:val="00716EA2"/>
    <w:rsid w:val="00735F44"/>
    <w:rsid w:val="00740504"/>
    <w:rsid w:val="007B286F"/>
    <w:rsid w:val="00810CBF"/>
    <w:rsid w:val="008379F1"/>
    <w:rsid w:val="00862DB5"/>
    <w:rsid w:val="00873817"/>
    <w:rsid w:val="009479BB"/>
    <w:rsid w:val="00950A21"/>
    <w:rsid w:val="009B265D"/>
    <w:rsid w:val="009E0A32"/>
    <w:rsid w:val="009F5E65"/>
    <w:rsid w:val="00A14600"/>
    <w:rsid w:val="00A15975"/>
    <w:rsid w:val="00A41B0D"/>
    <w:rsid w:val="00A571E9"/>
    <w:rsid w:val="00A747D6"/>
    <w:rsid w:val="00A7705C"/>
    <w:rsid w:val="00B17538"/>
    <w:rsid w:val="00B655CD"/>
    <w:rsid w:val="00B74D72"/>
    <w:rsid w:val="00CD5FC8"/>
    <w:rsid w:val="00DC19C3"/>
    <w:rsid w:val="00DE6AD8"/>
    <w:rsid w:val="00E16F79"/>
    <w:rsid w:val="00E70042"/>
    <w:rsid w:val="00EA49A1"/>
    <w:rsid w:val="00F323CF"/>
    <w:rsid w:val="00F52677"/>
    <w:rsid w:val="00F77166"/>
    <w:rsid w:val="00FA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09E7"/>
  <w15:docId w15:val="{201B12D2-B0E9-4CA3-A15C-F4FCB4DA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7004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70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R.Kabosiene</dc:creator>
  <cp:lastModifiedBy>Steponas Navajauskas</cp:lastModifiedBy>
  <cp:revision>3</cp:revision>
  <cp:lastPrinted>2022-03-30T04:52:00Z</cp:lastPrinted>
  <dcterms:created xsi:type="dcterms:W3CDTF">2025-03-31T10:17:00Z</dcterms:created>
  <dcterms:modified xsi:type="dcterms:W3CDTF">2025-04-02T10:20:00Z</dcterms:modified>
</cp:coreProperties>
</file>