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9073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29137FD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23368">
        <w:rPr>
          <w:b/>
          <w:bCs/>
          <w:sz w:val="24"/>
          <w:szCs w:val="24"/>
        </w:rPr>
        <w:t>JOSVAINIŲ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3B4F1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1D000A84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B4F1F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</w:t>
      </w:r>
      <w:r w:rsidR="00EF3A6F">
        <w:rPr>
          <w:sz w:val="24"/>
          <w:szCs w:val="24"/>
        </w:rPr>
        <w:t xml:space="preserve"> 10 </w:t>
      </w:r>
      <w:r>
        <w:rPr>
          <w:sz w:val="24"/>
          <w:szCs w:val="24"/>
        </w:rPr>
        <w:t>d. Nr. SP-</w:t>
      </w:r>
      <w:r w:rsidR="00EF3A6F">
        <w:rPr>
          <w:sz w:val="24"/>
          <w:szCs w:val="24"/>
        </w:rPr>
        <w:t>124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Pr="003B4F1F" w:rsidRDefault="00E6214C" w:rsidP="00EF3A6F">
      <w:pPr>
        <w:ind w:firstLine="709"/>
        <w:jc w:val="both"/>
        <w:rPr>
          <w:sz w:val="24"/>
          <w:szCs w:val="24"/>
        </w:rPr>
      </w:pPr>
      <w:r w:rsidRPr="003B4F1F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Pr="003B4F1F">
        <w:rPr>
          <w:spacing w:val="20"/>
          <w:sz w:val="24"/>
          <w:szCs w:val="24"/>
        </w:rPr>
        <w:t>n u s p r e n d ž i a</w:t>
      </w:r>
      <w:r w:rsidRPr="003B4F1F">
        <w:rPr>
          <w:sz w:val="24"/>
          <w:szCs w:val="24"/>
        </w:rPr>
        <w:t>:  </w:t>
      </w:r>
    </w:p>
    <w:p w14:paraId="4D8CC3D9" w14:textId="120E4A59" w:rsidR="00E6214C" w:rsidRPr="003B4F1F" w:rsidRDefault="003B4F1F" w:rsidP="00EF3A6F">
      <w:pPr>
        <w:ind w:firstLine="709"/>
        <w:jc w:val="both"/>
        <w:rPr>
          <w:sz w:val="24"/>
          <w:szCs w:val="24"/>
        </w:rPr>
      </w:pPr>
      <w:r w:rsidRPr="003B4F1F">
        <w:rPr>
          <w:sz w:val="24"/>
          <w:szCs w:val="24"/>
        </w:rPr>
        <w:t xml:space="preserve">1. </w:t>
      </w:r>
      <w:r w:rsidR="00B91DB8" w:rsidRPr="003B4F1F">
        <w:rPr>
          <w:sz w:val="24"/>
          <w:szCs w:val="24"/>
        </w:rPr>
        <w:t xml:space="preserve">Patvirtinti </w:t>
      </w:r>
      <w:r w:rsidR="00E23368" w:rsidRPr="003B4F1F">
        <w:rPr>
          <w:sz w:val="24"/>
          <w:szCs w:val="24"/>
        </w:rPr>
        <w:t>Josvainių</w:t>
      </w:r>
      <w:r w:rsidR="008F48BC" w:rsidRPr="003B4F1F">
        <w:rPr>
          <w:sz w:val="24"/>
          <w:szCs w:val="24"/>
        </w:rPr>
        <w:t xml:space="preserve"> kultūros centro</w:t>
      </w:r>
      <w:r w:rsidR="00E6214C" w:rsidRPr="003B4F1F">
        <w:rPr>
          <w:sz w:val="24"/>
          <w:szCs w:val="24"/>
        </w:rPr>
        <w:t xml:space="preserve"> 202</w:t>
      </w:r>
      <w:r w:rsidRPr="003B4F1F">
        <w:rPr>
          <w:sz w:val="24"/>
          <w:szCs w:val="24"/>
        </w:rPr>
        <w:t>4</w:t>
      </w:r>
      <w:r w:rsidR="00E6214C" w:rsidRPr="003B4F1F">
        <w:rPr>
          <w:sz w:val="24"/>
          <w:szCs w:val="24"/>
        </w:rPr>
        <w:t xml:space="preserve"> metų metinių ataskaitų rinkinį (pridedama). </w:t>
      </w:r>
    </w:p>
    <w:p w14:paraId="0038109C" w14:textId="77777777" w:rsidR="009739F9" w:rsidRPr="009739F9" w:rsidRDefault="009739F9" w:rsidP="00EF3A6F">
      <w:pPr>
        <w:ind w:firstLine="709"/>
        <w:jc w:val="both"/>
        <w:rPr>
          <w:sz w:val="24"/>
          <w:szCs w:val="24"/>
        </w:rPr>
      </w:pPr>
      <w:r w:rsidRPr="009739F9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9739F9">
        <w:rPr>
          <w:sz w:val="24"/>
          <w:szCs w:val="24"/>
        </w:rPr>
        <w:t xml:space="preserve">arba A. Mickevičiaus g. 8A, LT-44312 </w:t>
      </w:r>
      <w:bookmarkEnd w:id="0"/>
      <w:r w:rsidRPr="009739F9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9739F9">
      <w:pPr>
        <w:ind w:firstLine="680"/>
        <w:jc w:val="both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5FCB0972" w:rsidR="008F48BC" w:rsidRDefault="008F48BC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23368">
        <w:rPr>
          <w:b/>
          <w:bCs/>
          <w:sz w:val="24"/>
          <w:szCs w:val="24"/>
        </w:rPr>
        <w:t>JOSVAINIŲ</w:t>
      </w:r>
      <w:r w:rsidR="007972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KULTŪROS CENTRO 202</w:t>
      </w:r>
      <w:r w:rsidR="003B4F1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3909989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3B4F1F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7D69308E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E23368">
        <w:rPr>
          <w:sz w:val="24"/>
          <w:szCs w:val="24"/>
        </w:rPr>
        <w:t>Josvainių</w:t>
      </w:r>
      <w:r w:rsidR="008F48BC">
        <w:rPr>
          <w:sz w:val="24"/>
          <w:szCs w:val="24"/>
        </w:rPr>
        <w:t xml:space="preserve"> kultūros centro 202</w:t>
      </w:r>
      <w:r w:rsidR="003B4F1F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5BC7D8C1" w14:textId="1DB11E80" w:rsidR="003B4F1F" w:rsidRPr="00363F92" w:rsidRDefault="003B4F1F" w:rsidP="003B4F1F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>
        <w:rPr>
          <w:sz w:val="24"/>
          <w:szCs w:val="24"/>
        </w:rPr>
        <w:t>Josvainių</w:t>
      </w:r>
      <w:r w:rsidRPr="00363F92">
        <w:rPr>
          <w:sz w:val="24"/>
          <w:szCs w:val="24"/>
        </w:rPr>
        <w:t xml:space="preserve"> kultūros centro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3BB15BAD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Priėmus tarybos sprendimą bus patvirtintas </w:t>
      </w:r>
      <w:r w:rsidR="00E23368">
        <w:rPr>
          <w:sz w:val="24"/>
          <w:szCs w:val="24"/>
        </w:rPr>
        <w:t>Josvainių</w:t>
      </w:r>
      <w:r w:rsidR="007972A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kultūros centro 202</w:t>
      </w:r>
      <w:r w:rsidR="003B4F1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005B3A12" w14:textId="77777777" w:rsidR="003B4F1F" w:rsidRDefault="003B4F1F" w:rsidP="003B4F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255"/>
    <w:multiLevelType w:val="hybridMultilevel"/>
    <w:tmpl w:val="99C4621C"/>
    <w:lvl w:ilvl="0" w:tplc="DB46B8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20300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0BFE"/>
    <w:rsid w:val="00084BE7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078C9"/>
    <w:rsid w:val="002112F3"/>
    <w:rsid w:val="0022371C"/>
    <w:rsid w:val="00230234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B4F1F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E7250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C2EE2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739F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91DB8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23368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3A6F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2023-06-19T14:24:00Z</cp:lastPrinted>
  <dcterms:created xsi:type="dcterms:W3CDTF">2024-04-10T06:24:00Z</dcterms:created>
  <dcterms:modified xsi:type="dcterms:W3CDTF">2025-04-10T08:46:00Z</dcterms:modified>
</cp:coreProperties>
</file>