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B7EB7" w14:textId="58EA4453" w:rsidR="00717013" w:rsidRPr="00C517B5" w:rsidRDefault="00C517B5" w:rsidP="00C517B5">
      <w:pPr>
        <w:tabs>
          <w:tab w:val="center" w:pos="4819"/>
          <w:tab w:val="right" w:pos="9638"/>
        </w:tabs>
        <w:jc w:val="right"/>
        <w:rPr>
          <w:b/>
          <w:bCs/>
        </w:rPr>
      </w:pPr>
      <w:r w:rsidRPr="00C517B5">
        <w:rPr>
          <w:b/>
          <w:bCs/>
        </w:rPr>
        <w:t>Projektas</w:t>
      </w:r>
    </w:p>
    <w:p w14:paraId="45E910E4" w14:textId="77777777" w:rsidR="00717013" w:rsidRDefault="00BD57D2">
      <w:pPr>
        <w:ind w:left="350"/>
        <w:jc w:val="center"/>
        <w:rPr>
          <w:szCs w:val="24"/>
          <w:lang w:eastAsia="ar-SA"/>
        </w:rPr>
      </w:pPr>
      <w:r>
        <w:rPr>
          <w:szCs w:val="24"/>
          <w:lang w:eastAsia="ar-SA"/>
        </w:rPr>
        <w:object w:dxaOrig="765" w:dyaOrig="900" w14:anchorId="0FFA3E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45.75pt" o:ole="" filled="t">
            <v:fill opacity="0" color2="black"/>
            <v:imagedata r:id="rId8" o:title=""/>
          </v:shape>
          <o:OLEObject Type="Embed" ProgID="Msxml2.SAXXMLReader.6.0" ShapeID="_x0000_i1025" DrawAspect="Content" ObjectID="_1803829860" r:id="rId9"/>
        </w:object>
      </w:r>
    </w:p>
    <w:p w14:paraId="1939CF93" w14:textId="77777777" w:rsidR="00717013" w:rsidRDefault="00717013">
      <w:pPr>
        <w:ind w:left="350"/>
        <w:jc w:val="center"/>
        <w:rPr>
          <w:sz w:val="16"/>
          <w:szCs w:val="16"/>
          <w:lang w:eastAsia="ar-SA"/>
        </w:rPr>
      </w:pPr>
    </w:p>
    <w:p w14:paraId="59DCFE96" w14:textId="77777777" w:rsidR="00717013" w:rsidRDefault="00BD57D2">
      <w:pPr>
        <w:jc w:val="center"/>
        <w:rPr>
          <w:rFonts w:eastAsia="SimSun"/>
          <w:b/>
          <w:szCs w:val="24"/>
          <w:lang w:eastAsia="zh-CN"/>
        </w:rPr>
      </w:pPr>
      <w:r>
        <w:rPr>
          <w:rFonts w:eastAsia="SimSun"/>
          <w:b/>
          <w:szCs w:val="24"/>
          <w:lang w:eastAsia="zh-CN"/>
        </w:rPr>
        <w:t>KĖDAINIŲ RAJONO SAVIVALDYBĖS TARYBA</w:t>
      </w:r>
    </w:p>
    <w:p w14:paraId="0E1FA593" w14:textId="77777777" w:rsidR="00717013" w:rsidRDefault="00717013">
      <w:pPr>
        <w:jc w:val="center"/>
        <w:rPr>
          <w:b/>
          <w:szCs w:val="24"/>
          <w:lang w:eastAsia="lt-LT"/>
        </w:rPr>
      </w:pPr>
    </w:p>
    <w:p w14:paraId="6F1FAD26" w14:textId="77777777" w:rsidR="00717013" w:rsidRDefault="00BD57D2">
      <w:pPr>
        <w:jc w:val="center"/>
        <w:rPr>
          <w:b/>
          <w:szCs w:val="24"/>
          <w:lang w:eastAsia="lt-LT"/>
        </w:rPr>
      </w:pPr>
      <w:r>
        <w:rPr>
          <w:b/>
          <w:szCs w:val="24"/>
          <w:lang w:eastAsia="lt-LT"/>
        </w:rPr>
        <w:t>SPRENDIMAS</w:t>
      </w:r>
    </w:p>
    <w:p w14:paraId="6C23A5BF" w14:textId="3A4DA529" w:rsidR="00717013" w:rsidRDefault="00741201">
      <w:pPr>
        <w:tabs>
          <w:tab w:val="center" w:pos="4677"/>
          <w:tab w:val="left" w:pos="6285"/>
        </w:tabs>
        <w:jc w:val="center"/>
        <w:rPr>
          <w:b/>
          <w:bCs/>
          <w:szCs w:val="24"/>
          <w:lang w:eastAsia="lt-LT"/>
        </w:rPr>
      </w:pPr>
      <w:r w:rsidRPr="00741201">
        <w:rPr>
          <w:b/>
          <w:bCs/>
          <w:szCs w:val="24"/>
          <w:lang w:eastAsia="lt-LT"/>
        </w:rPr>
        <w:t>DĖL KĖDAINIŲ RAJONO SAVIVALDYBĖS TARYBOS 2023 M. GRUODŽIO 22 D. SPRENDIMO NR. TS-384 „DĖL KĖDAINIŲ RAJONO SAVIVALDYBĖS ANTIKORUPCIJOS KOMISIJOS VEIKLOS NUOSTATŲ TVIRTINIMO“ PAKEITIMO</w:t>
      </w:r>
    </w:p>
    <w:p w14:paraId="7690BC38" w14:textId="77777777" w:rsidR="00741201" w:rsidRDefault="00741201">
      <w:pPr>
        <w:tabs>
          <w:tab w:val="center" w:pos="4677"/>
          <w:tab w:val="left" w:pos="6285"/>
        </w:tabs>
        <w:jc w:val="center"/>
        <w:rPr>
          <w:szCs w:val="24"/>
          <w:lang w:eastAsia="lt-LT"/>
        </w:rPr>
      </w:pPr>
    </w:p>
    <w:p w14:paraId="2E9A9250" w14:textId="159B2C81" w:rsidR="00717013" w:rsidRDefault="00BD57D2">
      <w:pPr>
        <w:jc w:val="center"/>
        <w:rPr>
          <w:szCs w:val="24"/>
          <w:lang w:eastAsia="lt-LT"/>
        </w:rPr>
      </w:pPr>
      <w:r>
        <w:rPr>
          <w:szCs w:val="24"/>
          <w:lang w:eastAsia="lt-LT"/>
        </w:rPr>
        <w:t>202</w:t>
      </w:r>
      <w:r w:rsidR="00D41114">
        <w:rPr>
          <w:szCs w:val="24"/>
          <w:lang w:eastAsia="lt-LT"/>
        </w:rPr>
        <w:t>5</w:t>
      </w:r>
      <w:r>
        <w:rPr>
          <w:szCs w:val="24"/>
          <w:lang w:eastAsia="lt-LT"/>
        </w:rPr>
        <w:t xml:space="preserve"> m. </w:t>
      </w:r>
      <w:r w:rsidR="003305D2">
        <w:rPr>
          <w:szCs w:val="24"/>
          <w:lang w:eastAsia="lt-LT"/>
        </w:rPr>
        <w:t xml:space="preserve"> </w:t>
      </w:r>
      <w:r w:rsidR="00D41114">
        <w:rPr>
          <w:szCs w:val="24"/>
          <w:lang w:eastAsia="lt-LT"/>
        </w:rPr>
        <w:t xml:space="preserve">kovo </w:t>
      </w:r>
      <w:r w:rsidR="00EB62A2">
        <w:rPr>
          <w:szCs w:val="24"/>
          <w:lang w:eastAsia="lt-LT"/>
        </w:rPr>
        <w:t>18</w:t>
      </w:r>
      <w:r>
        <w:rPr>
          <w:szCs w:val="24"/>
          <w:lang w:eastAsia="lt-LT"/>
        </w:rPr>
        <w:t xml:space="preserve"> d. Nr. S</w:t>
      </w:r>
      <w:r w:rsidR="009B679C">
        <w:rPr>
          <w:szCs w:val="24"/>
          <w:lang w:eastAsia="lt-LT"/>
        </w:rPr>
        <w:t>P</w:t>
      </w:r>
      <w:r>
        <w:rPr>
          <w:szCs w:val="24"/>
          <w:lang w:eastAsia="lt-LT"/>
        </w:rPr>
        <w:t>-</w:t>
      </w:r>
      <w:r w:rsidR="00EB62A2">
        <w:rPr>
          <w:szCs w:val="24"/>
          <w:lang w:eastAsia="lt-LT"/>
        </w:rPr>
        <w:t>92</w:t>
      </w:r>
    </w:p>
    <w:p w14:paraId="7AEBDFB3" w14:textId="77777777" w:rsidR="00717013" w:rsidRDefault="00BD57D2">
      <w:pPr>
        <w:tabs>
          <w:tab w:val="center" w:pos="4677"/>
          <w:tab w:val="left" w:pos="6285"/>
        </w:tabs>
        <w:jc w:val="center"/>
        <w:rPr>
          <w:szCs w:val="24"/>
          <w:lang w:eastAsia="lt-LT"/>
        </w:rPr>
      </w:pPr>
      <w:r>
        <w:rPr>
          <w:szCs w:val="24"/>
          <w:lang w:eastAsia="lt-LT"/>
        </w:rPr>
        <w:t>Kėdainiai</w:t>
      </w:r>
    </w:p>
    <w:p w14:paraId="45F1D1A9" w14:textId="77777777" w:rsidR="00717013" w:rsidRDefault="00717013">
      <w:pPr>
        <w:tabs>
          <w:tab w:val="center" w:pos="4677"/>
          <w:tab w:val="left" w:pos="6285"/>
        </w:tabs>
        <w:rPr>
          <w:szCs w:val="24"/>
          <w:lang w:eastAsia="lt-LT"/>
        </w:rPr>
      </w:pPr>
    </w:p>
    <w:p w14:paraId="10751E3A" w14:textId="77777777" w:rsidR="003E1688" w:rsidRDefault="003E1688">
      <w:pPr>
        <w:tabs>
          <w:tab w:val="center" w:pos="4677"/>
          <w:tab w:val="left" w:pos="6285"/>
        </w:tabs>
        <w:rPr>
          <w:szCs w:val="24"/>
          <w:lang w:eastAsia="lt-LT"/>
        </w:rPr>
      </w:pPr>
    </w:p>
    <w:p w14:paraId="5DE9E23B" w14:textId="77777777" w:rsidR="00D41114" w:rsidRPr="00D41114" w:rsidRDefault="00D41114" w:rsidP="00D41114">
      <w:pPr>
        <w:tabs>
          <w:tab w:val="left" w:pos="0"/>
        </w:tabs>
        <w:ind w:firstLine="567"/>
        <w:jc w:val="both"/>
        <w:rPr>
          <w:szCs w:val="24"/>
          <w:lang w:eastAsia="lt-LT"/>
        </w:rPr>
      </w:pPr>
      <w:r w:rsidRPr="00D41114">
        <w:rPr>
          <w:szCs w:val="24"/>
          <w:lang w:eastAsia="lt-LT"/>
        </w:rPr>
        <w:t>Kėdainių rajono savivaldybės taryba n u s p r e n d ž i a:</w:t>
      </w:r>
    </w:p>
    <w:p w14:paraId="69050F24" w14:textId="7609E15A" w:rsidR="00717013" w:rsidRDefault="00D41114" w:rsidP="00D41114">
      <w:pPr>
        <w:tabs>
          <w:tab w:val="left" w:pos="0"/>
        </w:tabs>
        <w:ind w:firstLine="567"/>
        <w:jc w:val="both"/>
        <w:rPr>
          <w:szCs w:val="24"/>
          <w:lang w:eastAsia="lt-LT"/>
        </w:rPr>
      </w:pPr>
      <w:r w:rsidRPr="00D41114">
        <w:rPr>
          <w:szCs w:val="24"/>
          <w:lang w:eastAsia="lt-LT"/>
        </w:rPr>
        <w:t>1. Pakeisti Kėdainių rajono savivaldybės tarybos 202</w:t>
      </w:r>
      <w:r>
        <w:rPr>
          <w:szCs w:val="24"/>
          <w:lang w:eastAsia="lt-LT"/>
        </w:rPr>
        <w:t>3</w:t>
      </w:r>
      <w:r w:rsidRPr="00D41114">
        <w:rPr>
          <w:szCs w:val="24"/>
          <w:lang w:eastAsia="lt-LT"/>
        </w:rPr>
        <w:t xml:space="preserve"> m. </w:t>
      </w:r>
      <w:r>
        <w:rPr>
          <w:szCs w:val="24"/>
          <w:lang w:eastAsia="lt-LT"/>
        </w:rPr>
        <w:t>gruodžio</w:t>
      </w:r>
      <w:r w:rsidRPr="00D41114">
        <w:rPr>
          <w:szCs w:val="24"/>
          <w:lang w:eastAsia="lt-LT"/>
        </w:rPr>
        <w:t xml:space="preserve"> 2</w:t>
      </w:r>
      <w:r>
        <w:rPr>
          <w:szCs w:val="24"/>
          <w:lang w:eastAsia="lt-LT"/>
        </w:rPr>
        <w:t>2</w:t>
      </w:r>
      <w:r w:rsidRPr="00D41114">
        <w:rPr>
          <w:szCs w:val="24"/>
          <w:lang w:eastAsia="lt-LT"/>
        </w:rPr>
        <w:t xml:space="preserve"> d. sprendimo Nr. TS-</w:t>
      </w:r>
      <w:r>
        <w:rPr>
          <w:szCs w:val="24"/>
          <w:lang w:eastAsia="lt-LT"/>
        </w:rPr>
        <w:t>384</w:t>
      </w:r>
      <w:r w:rsidRPr="00D41114">
        <w:rPr>
          <w:szCs w:val="24"/>
          <w:lang w:eastAsia="lt-LT"/>
        </w:rPr>
        <w:t xml:space="preserve"> „Dėl </w:t>
      </w:r>
      <w:r>
        <w:rPr>
          <w:szCs w:val="24"/>
          <w:lang w:eastAsia="lt-LT"/>
        </w:rPr>
        <w:t>Kėdainių rajono savivaldybės Antikorupcijos komisijos ve</w:t>
      </w:r>
      <w:r w:rsidR="003F10E8">
        <w:rPr>
          <w:szCs w:val="24"/>
          <w:lang w:eastAsia="lt-LT"/>
        </w:rPr>
        <w:t>i</w:t>
      </w:r>
      <w:r>
        <w:rPr>
          <w:szCs w:val="24"/>
          <w:lang w:eastAsia="lt-LT"/>
        </w:rPr>
        <w:t>klos nuostat</w:t>
      </w:r>
      <w:r w:rsidR="003F10E8">
        <w:rPr>
          <w:szCs w:val="24"/>
          <w:lang w:eastAsia="lt-LT"/>
        </w:rPr>
        <w:t>ų tvirtinimo</w:t>
      </w:r>
      <w:r w:rsidRPr="00D41114">
        <w:rPr>
          <w:szCs w:val="24"/>
          <w:lang w:eastAsia="lt-LT"/>
        </w:rPr>
        <w:t xml:space="preserve">“  </w:t>
      </w:r>
      <w:r w:rsidR="003F10E8">
        <w:rPr>
          <w:szCs w:val="24"/>
          <w:lang w:eastAsia="lt-LT"/>
        </w:rPr>
        <w:t>17</w:t>
      </w:r>
      <w:r w:rsidRPr="00D41114">
        <w:rPr>
          <w:szCs w:val="24"/>
          <w:lang w:eastAsia="lt-LT"/>
        </w:rPr>
        <w:t xml:space="preserve"> punktą ir jį išdėstyti taip</w:t>
      </w:r>
      <w:r w:rsidR="00BD57D2">
        <w:rPr>
          <w:szCs w:val="24"/>
          <w:lang w:eastAsia="lt-LT"/>
        </w:rPr>
        <w:t>:</w:t>
      </w:r>
    </w:p>
    <w:p w14:paraId="0222D49D" w14:textId="7EC5B159" w:rsidR="00717013" w:rsidRDefault="003F10E8">
      <w:pPr>
        <w:tabs>
          <w:tab w:val="left" w:pos="0"/>
          <w:tab w:val="left" w:pos="993"/>
        </w:tabs>
        <w:ind w:firstLine="567"/>
        <w:jc w:val="both"/>
        <w:rPr>
          <w:szCs w:val="24"/>
          <w:lang w:eastAsia="lt-LT"/>
        </w:rPr>
      </w:pPr>
      <w:r>
        <w:rPr>
          <w:szCs w:val="24"/>
          <w:lang w:eastAsia="lt-LT"/>
        </w:rPr>
        <w:t>,,</w:t>
      </w:r>
      <w:r w:rsidRPr="00B77F44">
        <w:rPr>
          <w:szCs w:val="24"/>
          <w:lang w:eastAsia="lt-LT"/>
        </w:rPr>
        <w:t>17.</w:t>
      </w:r>
      <w:r w:rsidRPr="00B77F44">
        <w:t xml:space="preserve"> </w:t>
      </w:r>
      <w:r w:rsidRPr="00B77F44">
        <w:rPr>
          <w:szCs w:val="24"/>
          <w:lang w:eastAsia="lt-LT"/>
        </w:rPr>
        <w:t>Komisijos sprendimai priimami Komisijos posėdyje atviru balsavimu paprasta posėdyje dalyvaujančių Komisijos narių balsų dauguma. Jeigu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skelbiama posėdžio pertrauka ir balsavimas tęsiamas pasibaigus pertraukai.  Jeigu balsavus dar kartą balsai pasiskirsto po lygiai, sprendimą lemia Komisijos pirmininko balsas. Komisijos sprendimai įforminami protokolu.</w:t>
      </w:r>
      <w:r>
        <w:rPr>
          <w:szCs w:val="24"/>
          <w:lang w:eastAsia="lt-LT"/>
        </w:rPr>
        <w:t>“</w:t>
      </w:r>
    </w:p>
    <w:p w14:paraId="671B40C3" w14:textId="6C71FD49" w:rsidR="00717013" w:rsidRDefault="003305D2" w:rsidP="003F10E8">
      <w:pPr>
        <w:tabs>
          <w:tab w:val="left" w:pos="0"/>
          <w:tab w:val="left" w:pos="993"/>
        </w:tabs>
        <w:ind w:firstLine="567"/>
        <w:jc w:val="both"/>
      </w:pPr>
      <w:r>
        <w:rPr>
          <w:szCs w:val="24"/>
          <w:lang w:eastAsia="lt-LT"/>
        </w:rPr>
        <w:t>2.</w:t>
      </w:r>
      <w:r w:rsidR="004B469D">
        <w:rPr>
          <w:szCs w:val="24"/>
          <w:lang w:eastAsia="lt-LT"/>
        </w:rPr>
        <w:t xml:space="preserve"> </w:t>
      </w:r>
      <w:r w:rsidR="003F10E8" w:rsidRPr="003F10E8">
        <w:rPr>
          <w:szCs w:val="24"/>
          <w:lang w:eastAsia="lt-LT"/>
        </w:rPr>
        <w:t xml:space="preserve">Šis sprendimas per vieną mėnesį nuo jo įteikimo arba paskelbimo dienos gali būti skundžiamas Kėdainių rajono savivaldybės tarybai (J. Basanavičiaus g. 36, LT-57288 Kėdainiai) Lietuvos </w:t>
      </w:r>
      <w:r w:rsidR="00EB62A2">
        <w:rPr>
          <w:szCs w:val="24"/>
          <w:lang w:eastAsia="lt-LT"/>
        </w:rPr>
        <w:t>Respublikos</w:t>
      </w:r>
      <w:r w:rsidR="003F10E8" w:rsidRPr="003F10E8">
        <w:rPr>
          <w:szCs w:val="24"/>
          <w:lang w:eastAsia="lt-LT"/>
        </w:rPr>
        <w:t xml:space="preserve"> viešojo administravimo įstatymo nustatyta tvarka arba  Lietuvos administracinių ginčų komisijos Kauno apygardos skyriui (Laisvės al. 36, LT-44240 Kaunas) Lietuvos Respublikos ikiteisminio administracinių ginčų nagrinėjimo tvarkos įstatymo nustatyta tvarka ar Regionų administraciniam teismui bet kuriuose šio teismo rūmuose (per Lietuvos teismų elektroninių paslaugų portalą https://e.teismas.lt arba adresu: Žygimantų g. 2, LT-01102 Vilnius arba A. Mickevičiaus 8A, LT-44312 Kaunas, arba Galinio Pylimo g. 9, LT-91230 Klaipėda, arba Dvaro g. 80, LT-76298 Šiauliai, arba Respublikos g. 62, LT-35158 Panevėžys) Lietuvos Respublikos administracinių bylų teisenos įstatymo nustatyta tvarka.</w:t>
      </w:r>
    </w:p>
    <w:p w14:paraId="1B907211" w14:textId="77777777" w:rsidR="00717013" w:rsidRDefault="00717013">
      <w:pPr>
        <w:tabs>
          <w:tab w:val="left" w:pos="0"/>
          <w:tab w:val="left" w:pos="7371"/>
        </w:tabs>
      </w:pPr>
    </w:p>
    <w:p w14:paraId="0F74BCB0" w14:textId="77777777" w:rsidR="00717013" w:rsidRDefault="00717013">
      <w:pPr>
        <w:tabs>
          <w:tab w:val="left" w:pos="0"/>
          <w:tab w:val="left" w:pos="7371"/>
        </w:tabs>
      </w:pPr>
    </w:p>
    <w:p w14:paraId="7A5054CC" w14:textId="4419B728" w:rsidR="002B7625" w:rsidRDefault="00BD57D2" w:rsidP="008F334A">
      <w:pPr>
        <w:tabs>
          <w:tab w:val="left" w:pos="0"/>
          <w:tab w:val="left" w:pos="7371"/>
        </w:tabs>
        <w:rPr>
          <w:szCs w:val="24"/>
          <w:lang w:eastAsia="lt-LT"/>
        </w:rPr>
      </w:pPr>
      <w:r>
        <w:rPr>
          <w:szCs w:val="24"/>
          <w:lang w:eastAsia="lt-LT"/>
        </w:rPr>
        <w:t>Savivaldybės m</w:t>
      </w:r>
      <w:r w:rsidR="008F334A">
        <w:rPr>
          <w:szCs w:val="24"/>
          <w:lang w:eastAsia="lt-LT"/>
        </w:rPr>
        <w:t>eras</w:t>
      </w:r>
    </w:p>
    <w:p w14:paraId="431693F2" w14:textId="77777777" w:rsidR="00B77F44" w:rsidRDefault="00B77F44" w:rsidP="008F334A">
      <w:pPr>
        <w:tabs>
          <w:tab w:val="left" w:pos="0"/>
          <w:tab w:val="left" w:pos="7371"/>
        </w:tabs>
        <w:rPr>
          <w:szCs w:val="24"/>
          <w:lang w:eastAsia="lt-LT"/>
        </w:rPr>
      </w:pPr>
    </w:p>
    <w:p w14:paraId="48DDA550" w14:textId="77777777" w:rsidR="00B77F44" w:rsidRDefault="00B77F44" w:rsidP="008F334A">
      <w:pPr>
        <w:tabs>
          <w:tab w:val="left" w:pos="0"/>
          <w:tab w:val="left" w:pos="7371"/>
        </w:tabs>
        <w:rPr>
          <w:szCs w:val="24"/>
          <w:lang w:eastAsia="lt-LT"/>
        </w:rPr>
      </w:pPr>
    </w:p>
    <w:p w14:paraId="18044CC1" w14:textId="77777777" w:rsidR="00B77F44" w:rsidRDefault="00B77F44" w:rsidP="008F334A">
      <w:pPr>
        <w:tabs>
          <w:tab w:val="left" w:pos="0"/>
          <w:tab w:val="left" w:pos="7371"/>
        </w:tabs>
        <w:rPr>
          <w:szCs w:val="24"/>
          <w:lang w:eastAsia="lt-LT"/>
        </w:rPr>
      </w:pPr>
    </w:p>
    <w:p w14:paraId="653200AD" w14:textId="77777777" w:rsidR="00B77F44" w:rsidRDefault="00B77F44" w:rsidP="008F334A">
      <w:pPr>
        <w:tabs>
          <w:tab w:val="left" w:pos="0"/>
          <w:tab w:val="left" w:pos="7371"/>
        </w:tabs>
        <w:rPr>
          <w:szCs w:val="24"/>
          <w:lang w:eastAsia="lt-LT"/>
        </w:rPr>
      </w:pPr>
    </w:p>
    <w:p w14:paraId="1BEDF10E" w14:textId="77777777" w:rsidR="00B77F44" w:rsidRDefault="00B77F44" w:rsidP="008F334A">
      <w:pPr>
        <w:tabs>
          <w:tab w:val="left" w:pos="0"/>
          <w:tab w:val="left" w:pos="7371"/>
        </w:tabs>
        <w:rPr>
          <w:szCs w:val="24"/>
          <w:lang w:eastAsia="lt-LT"/>
        </w:rPr>
      </w:pPr>
    </w:p>
    <w:p w14:paraId="0B5B6609" w14:textId="77777777" w:rsidR="00B77F44" w:rsidRDefault="00B77F44" w:rsidP="008F334A">
      <w:pPr>
        <w:tabs>
          <w:tab w:val="left" w:pos="0"/>
          <w:tab w:val="left" w:pos="7371"/>
        </w:tabs>
        <w:rPr>
          <w:szCs w:val="24"/>
          <w:lang w:eastAsia="lt-LT"/>
        </w:rPr>
      </w:pPr>
    </w:p>
    <w:p w14:paraId="077B3C44" w14:textId="77777777" w:rsidR="00B77F44" w:rsidRDefault="00B77F44" w:rsidP="008F334A">
      <w:pPr>
        <w:tabs>
          <w:tab w:val="left" w:pos="0"/>
          <w:tab w:val="left" w:pos="7371"/>
        </w:tabs>
        <w:rPr>
          <w:szCs w:val="24"/>
          <w:lang w:eastAsia="lt-LT"/>
        </w:rPr>
      </w:pPr>
    </w:p>
    <w:p w14:paraId="75EBF628" w14:textId="77777777" w:rsidR="00B77F44" w:rsidRDefault="00B77F44" w:rsidP="008F334A">
      <w:pPr>
        <w:tabs>
          <w:tab w:val="left" w:pos="0"/>
          <w:tab w:val="left" w:pos="7371"/>
        </w:tabs>
        <w:rPr>
          <w:szCs w:val="24"/>
          <w:lang w:eastAsia="lt-LT"/>
        </w:rPr>
      </w:pPr>
    </w:p>
    <w:p w14:paraId="182F63D7" w14:textId="77777777" w:rsidR="00B77F44" w:rsidRDefault="00B77F44" w:rsidP="008F334A">
      <w:pPr>
        <w:tabs>
          <w:tab w:val="left" w:pos="0"/>
          <w:tab w:val="left" w:pos="7371"/>
        </w:tabs>
        <w:rPr>
          <w:szCs w:val="24"/>
          <w:lang w:eastAsia="lt-LT"/>
        </w:rPr>
      </w:pPr>
    </w:p>
    <w:p w14:paraId="7BB93EC3" w14:textId="77777777" w:rsidR="00B77F44" w:rsidRDefault="00B77F44" w:rsidP="008F334A">
      <w:pPr>
        <w:tabs>
          <w:tab w:val="left" w:pos="0"/>
          <w:tab w:val="left" w:pos="7371"/>
        </w:tabs>
        <w:rPr>
          <w:szCs w:val="24"/>
          <w:lang w:eastAsia="lt-LT"/>
        </w:rPr>
      </w:pPr>
    </w:p>
    <w:p w14:paraId="67D651F2" w14:textId="77777777" w:rsidR="00B77F44" w:rsidRDefault="00B77F44" w:rsidP="008F334A">
      <w:pPr>
        <w:tabs>
          <w:tab w:val="left" w:pos="0"/>
          <w:tab w:val="left" w:pos="7371"/>
        </w:tabs>
        <w:rPr>
          <w:szCs w:val="24"/>
          <w:lang w:eastAsia="lt-LT"/>
        </w:rPr>
      </w:pPr>
    </w:p>
    <w:p w14:paraId="7992CD1A" w14:textId="77777777" w:rsidR="00B77F44" w:rsidRDefault="00B77F44" w:rsidP="008F334A">
      <w:pPr>
        <w:tabs>
          <w:tab w:val="left" w:pos="0"/>
          <w:tab w:val="left" w:pos="7371"/>
        </w:tabs>
        <w:rPr>
          <w:szCs w:val="24"/>
          <w:lang w:eastAsia="lt-LT"/>
        </w:rPr>
      </w:pPr>
    </w:p>
    <w:p w14:paraId="7FCB9DEA" w14:textId="77777777" w:rsidR="00B77F44" w:rsidRPr="00AC4E26" w:rsidRDefault="00B77F44" w:rsidP="00B77F44">
      <w:pPr>
        <w:jc w:val="both"/>
        <w:rPr>
          <w:szCs w:val="24"/>
          <w:lang w:eastAsia="lt-LT"/>
        </w:rPr>
      </w:pPr>
      <w:r w:rsidRPr="00AC4E26">
        <w:rPr>
          <w:szCs w:val="24"/>
          <w:lang w:eastAsia="lt-LT"/>
        </w:rPr>
        <w:lastRenderedPageBreak/>
        <w:t>Kėdainių rajono savivaldybės tarybai</w:t>
      </w:r>
    </w:p>
    <w:p w14:paraId="41761916" w14:textId="77777777" w:rsidR="00B77F44" w:rsidRPr="00AC4E26" w:rsidRDefault="00B77F44" w:rsidP="00B77F44">
      <w:pPr>
        <w:jc w:val="both"/>
        <w:rPr>
          <w:szCs w:val="24"/>
          <w:lang w:eastAsia="lt-LT"/>
        </w:rPr>
      </w:pPr>
    </w:p>
    <w:p w14:paraId="6AAD3D3A" w14:textId="77777777" w:rsidR="00B77F44" w:rsidRPr="00AC4E26" w:rsidRDefault="00B77F44" w:rsidP="00B77F44">
      <w:pPr>
        <w:jc w:val="center"/>
        <w:rPr>
          <w:b/>
          <w:szCs w:val="24"/>
          <w:lang w:eastAsia="lt-LT"/>
        </w:rPr>
      </w:pPr>
      <w:r w:rsidRPr="00AC4E26">
        <w:rPr>
          <w:b/>
          <w:szCs w:val="24"/>
          <w:lang w:eastAsia="lt-LT"/>
        </w:rPr>
        <w:t>AIŠKINAMASIS RAŠTAS</w:t>
      </w:r>
    </w:p>
    <w:p w14:paraId="52FF3B9D" w14:textId="75D5BA1E" w:rsidR="00B77F44" w:rsidRPr="00AC4E26" w:rsidRDefault="00741201" w:rsidP="00B77F44">
      <w:pPr>
        <w:jc w:val="center"/>
        <w:rPr>
          <w:szCs w:val="24"/>
          <w:lang w:eastAsia="lt-LT"/>
        </w:rPr>
      </w:pPr>
      <w:bookmarkStart w:id="0" w:name="_Hlk129772326"/>
      <w:r w:rsidRPr="00741201">
        <w:rPr>
          <w:b/>
          <w:bCs/>
          <w:szCs w:val="24"/>
          <w:lang w:eastAsia="lt-LT"/>
        </w:rPr>
        <w:t>DĖL KĖDAINIŲ RAJONO SAVIVALDYBĖS TARYBOS 2023 M. GRUODŽIO 22 D. SPRENDIMO NR. TS-384 „DĖL KĖDAINIŲ RAJONO SAVIVALDYBĖS ANTIKORUPCIJOS KOMISIJOS VEIKLOS NUOSTATŲ TVIRTINIMO“ PAKEITIMO</w:t>
      </w:r>
    </w:p>
    <w:p w14:paraId="02267707" w14:textId="77777777" w:rsidR="00741201" w:rsidRDefault="00741201" w:rsidP="00B77F44">
      <w:pPr>
        <w:jc w:val="center"/>
        <w:rPr>
          <w:szCs w:val="24"/>
          <w:lang w:eastAsia="lt-LT"/>
        </w:rPr>
      </w:pPr>
    </w:p>
    <w:p w14:paraId="249ED040" w14:textId="6D521CC4" w:rsidR="00B77F44" w:rsidRPr="00AC4E26" w:rsidRDefault="00B77F44" w:rsidP="00B77F44">
      <w:pPr>
        <w:jc w:val="center"/>
        <w:rPr>
          <w:szCs w:val="24"/>
          <w:lang w:eastAsia="lt-LT"/>
        </w:rPr>
      </w:pPr>
      <w:r>
        <w:rPr>
          <w:szCs w:val="24"/>
          <w:lang w:eastAsia="lt-LT"/>
        </w:rPr>
        <w:t>2025-03-</w:t>
      </w:r>
    </w:p>
    <w:p w14:paraId="7BA7F566" w14:textId="77777777" w:rsidR="00B77F44" w:rsidRPr="00AC4E26" w:rsidRDefault="00B77F44" w:rsidP="00B77F44">
      <w:pPr>
        <w:jc w:val="center"/>
        <w:rPr>
          <w:szCs w:val="24"/>
          <w:lang w:eastAsia="lt-LT"/>
        </w:rPr>
      </w:pPr>
      <w:r w:rsidRPr="00AC4E26">
        <w:rPr>
          <w:szCs w:val="24"/>
          <w:lang w:eastAsia="lt-LT"/>
        </w:rPr>
        <w:t>Kėdainiai</w:t>
      </w:r>
    </w:p>
    <w:p w14:paraId="757E3533" w14:textId="77777777" w:rsidR="00B77F44" w:rsidRPr="00AC4E26" w:rsidRDefault="00B77F44" w:rsidP="00B77F44">
      <w:pPr>
        <w:ind w:firstLine="709"/>
        <w:rPr>
          <w:szCs w:val="24"/>
          <w:lang w:eastAsia="lt-LT"/>
        </w:rPr>
      </w:pPr>
    </w:p>
    <w:p w14:paraId="05CBDC25" w14:textId="77777777" w:rsidR="00B77F44" w:rsidRPr="00AC4E26" w:rsidRDefault="00B77F44" w:rsidP="00B77F44">
      <w:pPr>
        <w:ind w:firstLine="720"/>
        <w:rPr>
          <w:b/>
          <w:szCs w:val="24"/>
          <w:lang w:eastAsia="lt-LT"/>
        </w:rPr>
      </w:pPr>
      <w:r w:rsidRPr="00AC4E26">
        <w:rPr>
          <w:b/>
          <w:szCs w:val="24"/>
          <w:lang w:eastAsia="lt-LT"/>
        </w:rPr>
        <w:t>Parengto sprendimo projekto tikslai:</w:t>
      </w:r>
    </w:p>
    <w:p w14:paraId="78C9193B" w14:textId="2E7FC5BE" w:rsidR="00B77F44" w:rsidRPr="00AC4E26" w:rsidRDefault="00B77F44" w:rsidP="00B77F44">
      <w:pPr>
        <w:tabs>
          <w:tab w:val="center" w:pos="4153"/>
          <w:tab w:val="right" w:pos="8306"/>
        </w:tabs>
        <w:ind w:firstLine="709"/>
        <w:jc w:val="both"/>
        <w:rPr>
          <w:color w:val="000000"/>
          <w:szCs w:val="24"/>
          <w:lang w:eastAsia="lt-LT"/>
        </w:rPr>
      </w:pPr>
      <w:r w:rsidRPr="00AC4E26">
        <w:rPr>
          <w:color w:val="000000"/>
          <w:szCs w:val="24"/>
          <w:lang w:eastAsia="lt-LT"/>
        </w:rPr>
        <w:tab/>
        <w:t xml:space="preserve">Sprendimo projektu siūloma pakeisti Kėdainių rajono savivaldybės </w:t>
      </w:r>
      <w:r>
        <w:rPr>
          <w:color w:val="000000"/>
          <w:szCs w:val="24"/>
          <w:lang w:eastAsia="lt-LT"/>
        </w:rPr>
        <w:t>Antikorupcijos</w:t>
      </w:r>
      <w:r w:rsidRPr="00AC4E26">
        <w:rPr>
          <w:color w:val="000000"/>
          <w:szCs w:val="24"/>
          <w:lang w:eastAsia="lt-LT"/>
        </w:rPr>
        <w:t xml:space="preserve"> komisijos veiklos nuostat</w:t>
      </w:r>
      <w:r>
        <w:rPr>
          <w:color w:val="000000"/>
          <w:szCs w:val="24"/>
          <w:lang w:eastAsia="lt-LT"/>
        </w:rPr>
        <w:t>ų 17 punktą</w:t>
      </w:r>
      <w:r w:rsidRPr="00AC4E26">
        <w:rPr>
          <w:color w:val="000000"/>
          <w:szCs w:val="24"/>
          <w:lang w:eastAsia="lt-LT"/>
        </w:rPr>
        <w:t>. </w:t>
      </w:r>
      <w:r>
        <w:rPr>
          <w:color w:val="000000"/>
          <w:szCs w:val="24"/>
          <w:lang w:eastAsia="lt-LT"/>
        </w:rPr>
        <w:t>Antikorupcijos</w:t>
      </w:r>
      <w:r w:rsidRPr="00AC4E26">
        <w:rPr>
          <w:color w:val="000000"/>
          <w:szCs w:val="24"/>
          <w:lang w:eastAsia="lt-LT"/>
        </w:rPr>
        <w:t xml:space="preserve"> komisijos veiklos nuostat</w:t>
      </w:r>
      <w:r>
        <w:rPr>
          <w:color w:val="000000"/>
          <w:szCs w:val="24"/>
          <w:lang w:eastAsia="lt-LT"/>
        </w:rPr>
        <w:t xml:space="preserve">ų punktas </w:t>
      </w:r>
      <w:r w:rsidRPr="00AC4E26">
        <w:rPr>
          <w:color w:val="000000"/>
          <w:szCs w:val="24"/>
          <w:lang w:eastAsia="lt-LT"/>
        </w:rPr>
        <w:t xml:space="preserve"> keičiam</w:t>
      </w:r>
      <w:r>
        <w:rPr>
          <w:color w:val="000000"/>
          <w:szCs w:val="24"/>
          <w:lang w:eastAsia="lt-LT"/>
        </w:rPr>
        <w:t xml:space="preserve">as </w:t>
      </w:r>
      <w:r w:rsidRPr="00AC4E26">
        <w:rPr>
          <w:color w:val="000000"/>
          <w:szCs w:val="24"/>
          <w:lang w:eastAsia="lt-LT"/>
        </w:rPr>
        <w:t xml:space="preserve">įgyvendinant </w:t>
      </w:r>
      <w:r w:rsidRPr="00AC4E26">
        <w:rPr>
          <w:szCs w:val="24"/>
        </w:rPr>
        <w:t>Lietuvos Respublikos vietos savivaldos įstatymo pakeitimus.</w:t>
      </w:r>
      <w:r w:rsidRPr="00AC4E26">
        <w:rPr>
          <w:bCs/>
          <w:color w:val="000000"/>
          <w:szCs w:val="24"/>
          <w:lang w:eastAsia="lt-LT"/>
        </w:rPr>
        <w:t xml:space="preserve"> </w:t>
      </w:r>
    </w:p>
    <w:p w14:paraId="55D9E990" w14:textId="77777777" w:rsidR="00B77F44" w:rsidRPr="00AC4E26" w:rsidRDefault="00B77F44" w:rsidP="00B77F44">
      <w:pPr>
        <w:ind w:firstLine="720"/>
        <w:rPr>
          <w:b/>
          <w:szCs w:val="24"/>
          <w:lang w:eastAsia="lt-LT"/>
        </w:rPr>
      </w:pPr>
      <w:r w:rsidRPr="00AC4E26">
        <w:rPr>
          <w:b/>
          <w:szCs w:val="24"/>
          <w:lang w:eastAsia="lt-LT"/>
        </w:rPr>
        <w:t>Sprendimo projekto esmė</w:t>
      </w:r>
      <w:r w:rsidRPr="00AC4E26">
        <w:rPr>
          <w:szCs w:val="24"/>
          <w:lang w:eastAsia="lt-LT"/>
        </w:rPr>
        <w:t xml:space="preserve">, </w:t>
      </w:r>
      <w:r w:rsidRPr="00AC4E26">
        <w:rPr>
          <w:b/>
          <w:szCs w:val="24"/>
          <w:lang w:eastAsia="lt-LT"/>
        </w:rPr>
        <w:t xml:space="preserve">rengimo priežastys ir motyvai: </w:t>
      </w:r>
    </w:p>
    <w:p w14:paraId="23E22057" w14:textId="77777777" w:rsidR="00B77F44" w:rsidRPr="00AC4E26" w:rsidRDefault="00B77F44" w:rsidP="00B77F44">
      <w:pPr>
        <w:ind w:firstLine="709"/>
        <w:jc w:val="both"/>
        <w:rPr>
          <w:color w:val="000000"/>
          <w:szCs w:val="24"/>
        </w:rPr>
      </w:pPr>
      <w:r w:rsidRPr="00AC4E26">
        <w:rPr>
          <w:color w:val="000000"/>
          <w:szCs w:val="24"/>
        </w:rPr>
        <w:t>Vadovaujantis 2024 m. birželio 6 d. Lietuvos Respublikos vietos savivaldos įstatymo   Nr. 1-533 3</w:t>
      </w:r>
      <w:r>
        <w:rPr>
          <w:color w:val="000000"/>
          <w:szCs w:val="24"/>
        </w:rPr>
        <w:t xml:space="preserve"> </w:t>
      </w:r>
      <w:r w:rsidRPr="00660233">
        <w:rPr>
          <w:color w:val="000000"/>
          <w:szCs w:val="24"/>
        </w:rPr>
        <w:t xml:space="preserve"> 9, 12, 15, 17, 18, 20, 21, 22, 23, 24, 25, 27, 29, 30, 32, 33, 34, 35, 38, 63, 67 ir 68 straipsnių pakeitimo</w:t>
      </w:r>
      <w:r>
        <w:rPr>
          <w:color w:val="000000"/>
          <w:szCs w:val="24"/>
        </w:rPr>
        <w:t xml:space="preserve"> </w:t>
      </w:r>
      <w:r w:rsidRPr="00AC4E26">
        <w:rPr>
          <w:color w:val="000000"/>
          <w:szCs w:val="24"/>
        </w:rPr>
        <w:t xml:space="preserve">įstatymo Nr. XIV-2688 </w:t>
      </w:r>
      <w:r>
        <w:rPr>
          <w:color w:val="000000"/>
          <w:szCs w:val="24"/>
        </w:rPr>
        <w:t>9</w:t>
      </w:r>
      <w:r w:rsidRPr="00AC4E26">
        <w:rPr>
          <w:color w:val="000000"/>
          <w:szCs w:val="24"/>
        </w:rPr>
        <w:t xml:space="preserve"> straipsni</w:t>
      </w:r>
      <w:r>
        <w:rPr>
          <w:color w:val="000000"/>
          <w:szCs w:val="24"/>
        </w:rPr>
        <w:t xml:space="preserve">o 5 punktu, </w:t>
      </w:r>
      <w:r w:rsidRPr="00AC4E26">
        <w:rPr>
          <w:color w:val="000000"/>
          <w:szCs w:val="24"/>
        </w:rPr>
        <w:t xml:space="preserve"> nuo 2024 m. birželio </w:t>
      </w:r>
      <w:r>
        <w:rPr>
          <w:color w:val="000000"/>
          <w:szCs w:val="24"/>
        </w:rPr>
        <w:t>6</w:t>
      </w:r>
      <w:r w:rsidRPr="00AC4E26">
        <w:rPr>
          <w:color w:val="000000"/>
          <w:szCs w:val="24"/>
        </w:rPr>
        <w:t xml:space="preserve"> d. pakeista Lietuvos Respublikos vietos savivaldos įstatymo 22 straipsnio 10 dal</w:t>
      </w:r>
      <w:r>
        <w:rPr>
          <w:color w:val="000000"/>
          <w:szCs w:val="24"/>
        </w:rPr>
        <w:t>i</w:t>
      </w:r>
      <w:r w:rsidRPr="00AC4E26">
        <w:rPr>
          <w:color w:val="000000"/>
          <w:szCs w:val="24"/>
        </w:rPr>
        <w:t>s</w:t>
      </w:r>
      <w:r>
        <w:rPr>
          <w:color w:val="000000"/>
          <w:szCs w:val="24"/>
        </w:rPr>
        <w:t xml:space="preserve">. </w:t>
      </w:r>
      <w:r w:rsidRPr="00AC4E26">
        <w:rPr>
          <w:color w:val="000000"/>
          <w:szCs w:val="24"/>
        </w:rPr>
        <w:t xml:space="preserve">Pakeitimais nustatyta, kad komisijos nuostatuose turi būti pakartotinio balsavimo tvarka jeigu balsai pasiskirsto po lygiai. </w:t>
      </w:r>
    </w:p>
    <w:p w14:paraId="34FF7A14" w14:textId="68653D67" w:rsidR="00B77F44" w:rsidRPr="00AC4E26" w:rsidRDefault="00B77F44" w:rsidP="00B77F44">
      <w:pPr>
        <w:ind w:firstLine="709"/>
        <w:jc w:val="both"/>
        <w:rPr>
          <w:szCs w:val="24"/>
        </w:rPr>
      </w:pPr>
      <w:r w:rsidRPr="00AC4E26">
        <w:rPr>
          <w:szCs w:val="24"/>
        </w:rPr>
        <w:t>Sprendimo projektas parengtas, vadovaujantis Lietuvos Respublikos vietos savivaldos įstatymu</w:t>
      </w:r>
      <w:r>
        <w:rPr>
          <w:szCs w:val="24"/>
        </w:rPr>
        <w:t xml:space="preserve"> </w:t>
      </w:r>
      <w:r w:rsidRPr="00AC4E26">
        <w:rPr>
          <w:color w:val="000000"/>
          <w:szCs w:val="24"/>
          <w:lang w:eastAsia="lt-LT"/>
        </w:rPr>
        <w:t xml:space="preserve">ir atsižvelgiant į  </w:t>
      </w:r>
      <w:r w:rsidRPr="00AC4E26">
        <w:rPr>
          <w:szCs w:val="24"/>
        </w:rPr>
        <w:t xml:space="preserve">Kėdainių rajono savivaldybės </w:t>
      </w:r>
      <w:bookmarkStart w:id="1" w:name="_Hlk135635775"/>
      <w:r>
        <w:rPr>
          <w:color w:val="000000"/>
          <w:szCs w:val="24"/>
          <w:lang w:eastAsia="lt-LT"/>
        </w:rPr>
        <w:t xml:space="preserve">Antikorupcijos </w:t>
      </w:r>
      <w:r w:rsidRPr="00AC4E26">
        <w:rPr>
          <w:color w:val="000000"/>
          <w:szCs w:val="24"/>
          <w:lang w:eastAsia="lt-LT"/>
        </w:rPr>
        <w:t xml:space="preserve"> komisijos </w:t>
      </w:r>
      <w:bookmarkEnd w:id="1"/>
      <w:r w:rsidRPr="00AC4E26">
        <w:rPr>
          <w:bCs/>
          <w:color w:val="000000"/>
          <w:szCs w:val="24"/>
          <w:lang w:eastAsia="lt-LT"/>
        </w:rPr>
        <w:t xml:space="preserve">siūlymus. </w:t>
      </w:r>
    </w:p>
    <w:bookmarkEnd w:id="0"/>
    <w:p w14:paraId="47FB2E40" w14:textId="77777777" w:rsidR="00B77F44" w:rsidRPr="00AC4E26" w:rsidRDefault="00B77F44" w:rsidP="00B77F44">
      <w:pPr>
        <w:ind w:firstLine="720"/>
        <w:rPr>
          <w:b/>
          <w:szCs w:val="24"/>
          <w:lang w:eastAsia="lt-LT"/>
        </w:rPr>
      </w:pPr>
      <w:r w:rsidRPr="00AC4E26">
        <w:rPr>
          <w:b/>
          <w:szCs w:val="24"/>
          <w:lang w:eastAsia="lt-LT"/>
        </w:rPr>
        <w:t>Lėšų poreikis (jeigu sprendimui įgyvendinti reikalingos lėšos):</w:t>
      </w:r>
    </w:p>
    <w:p w14:paraId="0A2A370D" w14:textId="77777777" w:rsidR="00B77F44" w:rsidRPr="00AC4E26" w:rsidRDefault="00B77F44" w:rsidP="00B77F44">
      <w:pPr>
        <w:pStyle w:val="Sraopastraipa"/>
        <w:ind w:left="1080" w:hanging="371"/>
        <w:jc w:val="both"/>
        <w:rPr>
          <w:lang w:eastAsia="lt-LT"/>
        </w:rPr>
      </w:pPr>
      <w:r w:rsidRPr="00AC4E26">
        <w:rPr>
          <w:lang w:eastAsia="lt-LT"/>
        </w:rPr>
        <w:t>Sprendimo įgyvendinimui lėšos nenumatytos.</w:t>
      </w:r>
    </w:p>
    <w:p w14:paraId="108EB37C" w14:textId="77777777" w:rsidR="00B77F44" w:rsidRPr="00AC4E26" w:rsidRDefault="00B77F44" w:rsidP="00B77F44">
      <w:pPr>
        <w:ind w:firstLine="720"/>
        <w:rPr>
          <w:b/>
          <w:szCs w:val="24"/>
          <w:lang w:eastAsia="lt-LT"/>
        </w:rPr>
      </w:pPr>
      <w:r w:rsidRPr="00AC4E26">
        <w:rPr>
          <w:b/>
          <w:szCs w:val="24"/>
          <w:lang w:eastAsia="lt-LT"/>
        </w:rPr>
        <w:t>Laukiami rezultatai:</w:t>
      </w:r>
    </w:p>
    <w:p w14:paraId="4D8853A5" w14:textId="77777777" w:rsidR="00B77F44" w:rsidRPr="00AC4E26" w:rsidRDefault="00B77F44" w:rsidP="00B77F44">
      <w:pPr>
        <w:ind w:firstLine="709"/>
        <w:jc w:val="both"/>
        <w:rPr>
          <w:color w:val="000000"/>
          <w:szCs w:val="24"/>
          <w:lang w:eastAsia="lt-LT"/>
        </w:rPr>
      </w:pPr>
      <w:r w:rsidRPr="00AC4E26">
        <w:rPr>
          <w:color w:val="000000"/>
          <w:szCs w:val="24"/>
          <w:lang w:eastAsia="lt-LT"/>
        </w:rPr>
        <w:t xml:space="preserve">Komisijos veiklos nuostatai bus suderinti su galiojančiais teisės aktais. </w:t>
      </w:r>
    </w:p>
    <w:p w14:paraId="01FDB23E" w14:textId="77777777" w:rsidR="00B77F44" w:rsidRPr="00AC4E26" w:rsidRDefault="00B77F44" w:rsidP="00B77F44">
      <w:pPr>
        <w:ind w:firstLine="720"/>
        <w:rPr>
          <w:b/>
          <w:szCs w:val="24"/>
          <w:lang w:eastAsia="lt-LT"/>
        </w:rPr>
      </w:pPr>
      <w:r w:rsidRPr="00AC4E26">
        <w:rPr>
          <w:b/>
          <w:szCs w:val="24"/>
          <w:lang w:eastAsia="lt-LT"/>
        </w:rPr>
        <w:t>Kiti reikalingi paaiškinimai</w:t>
      </w:r>
    </w:p>
    <w:p w14:paraId="7CABAB11" w14:textId="77777777" w:rsidR="00B77F44" w:rsidRPr="00AC4E26" w:rsidRDefault="00B77F44" w:rsidP="00B77F44">
      <w:pPr>
        <w:ind w:firstLine="720"/>
        <w:rPr>
          <w:b/>
          <w:bCs/>
          <w:szCs w:val="24"/>
          <w:lang w:eastAsia="lt-LT"/>
        </w:rPr>
      </w:pPr>
      <w:r w:rsidRPr="00AC4E26">
        <w:rPr>
          <w:b/>
          <w:bCs/>
          <w:szCs w:val="24"/>
          <w:lang w:eastAsia="lt-LT"/>
        </w:rPr>
        <w:t>-</w:t>
      </w:r>
    </w:p>
    <w:p w14:paraId="60CEB45F" w14:textId="77777777" w:rsidR="00B77F44" w:rsidRPr="00AC4E26" w:rsidRDefault="00B77F44" w:rsidP="00B77F44">
      <w:pPr>
        <w:ind w:firstLine="720"/>
        <w:rPr>
          <w:b/>
          <w:bCs/>
          <w:szCs w:val="24"/>
          <w:lang w:eastAsia="lt-LT"/>
        </w:rPr>
      </w:pPr>
      <w:r w:rsidRPr="00AC4E26">
        <w:rPr>
          <w:b/>
          <w:bCs/>
          <w:szCs w:val="24"/>
          <w:lang w:eastAsia="lt-LT"/>
        </w:rPr>
        <w:t>Numatomo teisinio reguliavimo poveikio vertinimas*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2"/>
        <w:gridCol w:w="2938"/>
        <w:gridCol w:w="2800"/>
      </w:tblGrid>
      <w:tr w:rsidR="00B77F44" w:rsidRPr="00AC4E26" w14:paraId="4743F143" w14:textId="77777777" w:rsidTr="007430FA">
        <w:trPr>
          <w:trHeight w:val="285"/>
        </w:trPr>
        <w:tc>
          <w:tcPr>
            <w:tcW w:w="3828" w:type="dxa"/>
            <w:vMerge w:val="restart"/>
            <w:tcBorders>
              <w:top w:val="single" w:sz="4" w:space="0" w:color="000000"/>
              <w:left w:val="single" w:sz="4" w:space="0" w:color="000000"/>
              <w:bottom w:val="single" w:sz="4" w:space="0" w:color="000000"/>
              <w:right w:val="single" w:sz="4" w:space="0" w:color="000000"/>
            </w:tcBorders>
          </w:tcPr>
          <w:p w14:paraId="74EA8164" w14:textId="77777777" w:rsidR="00B77F44" w:rsidRPr="00AC4E26" w:rsidRDefault="00B77F44" w:rsidP="007430FA">
            <w:pPr>
              <w:jc w:val="center"/>
              <w:rPr>
                <w:b/>
                <w:szCs w:val="24"/>
                <w:lang w:bidi="lo-LA"/>
              </w:rPr>
            </w:pPr>
            <w:r w:rsidRPr="00AC4E26">
              <w:rPr>
                <w:b/>
                <w:szCs w:val="24"/>
                <w:lang w:eastAsia="lt-LT"/>
              </w:rPr>
              <w:t>Sritys</w:t>
            </w:r>
          </w:p>
        </w:tc>
        <w:tc>
          <w:tcPr>
            <w:tcW w:w="5811" w:type="dxa"/>
            <w:gridSpan w:val="2"/>
            <w:tcBorders>
              <w:top w:val="single" w:sz="4" w:space="0" w:color="000000"/>
              <w:left w:val="single" w:sz="4" w:space="0" w:color="000000"/>
              <w:bottom w:val="single" w:sz="4" w:space="0" w:color="auto"/>
              <w:right w:val="single" w:sz="4" w:space="0" w:color="000000"/>
            </w:tcBorders>
          </w:tcPr>
          <w:p w14:paraId="6372D435" w14:textId="77777777" w:rsidR="00B77F44" w:rsidRPr="00AC4E26" w:rsidRDefault="00B77F44" w:rsidP="007430FA">
            <w:pPr>
              <w:jc w:val="center"/>
              <w:rPr>
                <w:b/>
                <w:bCs/>
                <w:szCs w:val="24"/>
                <w:lang w:eastAsia="lt-LT"/>
              </w:rPr>
            </w:pPr>
            <w:r w:rsidRPr="00AC4E26">
              <w:rPr>
                <w:b/>
                <w:bCs/>
                <w:szCs w:val="24"/>
                <w:lang w:eastAsia="lt-LT"/>
              </w:rPr>
              <w:t>Numatomo teisinio reguliavimo poveikio vertinimo rezultatai</w:t>
            </w:r>
          </w:p>
        </w:tc>
      </w:tr>
      <w:tr w:rsidR="00B77F44" w:rsidRPr="00AC4E26" w14:paraId="73AF7B8F" w14:textId="77777777" w:rsidTr="007430FA">
        <w:trPr>
          <w:trHeight w:val="540"/>
        </w:trPr>
        <w:tc>
          <w:tcPr>
            <w:tcW w:w="3828" w:type="dxa"/>
            <w:vMerge/>
            <w:tcBorders>
              <w:top w:val="single" w:sz="4" w:space="0" w:color="000000"/>
              <w:left w:val="single" w:sz="4" w:space="0" w:color="000000"/>
              <w:bottom w:val="single" w:sz="4" w:space="0" w:color="000000"/>
              <w:right w:val="single" w:sz="4" w:space="0" w:color="000000"/>
            </w:tcBorders>
            <w:vAlign w:val="center"/>
          </w:tcPr>
          <w:p w14:paraId="148B626C" w14:textId="77777777" w:rsidR="00B77F44" w:rsidRPr="00AC4E26" w:rsidRDefault="00B77F44" w:rsidP="007430FA">
            <w:pPr>
              <w:rPr>
                <w:b/>
                <w:szCs w:val="24"/>
                <w:lang w:bidi="lo-LA"/>
              </w:rPr>
            </w:pPr>
          </w:p>
        </w:tc>
        <w:tc>
          <w:tcPr>
            <w:tcW w:w="2976" w:type="dxa"/>
            <w:tcBorders>
              <w:top w:val="single" w:sz="4" w:space="0" w:color="auto"/>
              <w:left w:val="single" w:sz="4" w:space="0" w:color="000000"/>
              <w:bottom w:val="single" w:sz="4" w:space="0" w:color="000000"/>
              <w:right w:val="single" w:sz="4" w:space="0" w:color="000000"/>
            </w:tcBorders>
          </w:tcPr>
          <w:p w14:paraId="424B7CDC" w14:textId="77777777" w:rsidR="00B77F44" w:rsidRPr="00AC4E26" w:rsidRDefault="00B77F44" w:rsidP="007430FA">
            <w:pPr>
              <w:rPr>
                <w:b/>
                <w:szCs w:val="24"/>
                <w:lang w:eastAsia="lt-LT"/>
              </w:rPr>
            </w:pPr>
            <w:r w:rsidRPr="00AC4E26">
              <w:rPr>
                <w:b/>
                <w:szCs w:val="24"/>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6501E387" w14:textId="77777777" w:rsidR="00B77F44" w:rsidRPr="00AC4E26" w:rsidRDefault="00B77F44" w:rsidP="007430FA">
            <w:pPr>
              <w:rPr>
                <w:b/>
                <w:szCs w:val="24"/>
                <w:lang w:bidi="lo-LA"/>
              </w:rPr>
            </w:pPr>
            <w:r w:rsidRPr="00AC4E26">
              <w:rPr>
                <w:b/>
                <w:szCs w:val="24"/>
                <w:lang w:eastAsia="lt-LT"/>
              </w:rPr>
              <w:t>Neigiamas poveikis</w:t>
            </w:r>
          </w:p>
          <w:p w14:paraId="1482A98E" w14:textId="77777777" w:rsidR="00B77F44" w:rsidRPr="00AC4E26" w:rsidRDefault="00B77F44" w:rsidP="007430FA">
            <w:pPr>
              <w:rPr>
                <w:b/>
                <w:i/>
                <w:szCs w:val="24"/>
                <w:lang w:eastAsia="lt-LT"/>
              </w:rPr>
            </w:pPr>
          </w:p>
        </w:tc>
      </w:tr>
      <w:tr w:rsidR="00B77F44" w:rsidRPr="00AC4E26" w14:paraId="1B035613" w14:textId="77777777" w:rsidTr="007430FA">
        <w:tc>
          <w:tcPr>
            <w:tcW w:w="3828" w:type="dxa"/>
            <w:tcBorders>
              <w:top w:val="single" w:sz="4" w:space="0" w:color="000000"/>
              <w:left w:val="single" w:sz="4" w:space="0" w:color="000000"/>
              <w:bottom w:val="single" w:sz="4" w:space="0" w:color="000000"/>
              <w:right w:val="single" w:sz="4" w:space="0" w:color="000000"/>
            </w:tcBorders>
          </w:tcPr>
          <w:p w14:paraId="2E240806" w14:textId="77777777" w:rsidR="00B77F44" w:rsidRPr="00AC4E26" w:rsidRDefault="00B77F44" w:rsidP="007430FA">
            <w:pPr>
              <w:rPr>
                <w:i/>
                <w:szCs w:val="24"/>
                <w:lang w:bidi="lo-LA"/>
              </w:rPr>
            </w:pPr>
            <w:r w:rsidRPr="00AC4E26">
              <w:rPr>
                <w:i/>
                <w:szCs w:val="24"/>
                <w:lang w:eastAsia="lt-LT"/>
              </w:rPr>
              <w:t>Ekonomikai</w:t>
            </w:r>
          </w:p>
        </w:tc>
        <w:tc>
          <w:tcPr>
            <w:tcW w:w="2976" w:type="dxa"/>
            <w:tcBorders>
              <w:top w:val="single" w:sz="4" w:space="0" w:color="000000"/>
              <w:left w:val="single" w:sz="4" w:space="0" w:color="000000"/>
              <w:bottom w:val="single" w:sz="4" w:space="0" w:color="000000"/>
              <w:right w:val="single" w:sz="4" w:space="0" w:color="000000"/>
            </w:tcBorders>
          </w:tcPr>
          <w:p w14:paraId="37549763" w14:textId="77777777" w:rsidR="00B77F44" w:rsidRPr="00AC4E26" w:rsidRDefault="00B77F44" w:rsidP="007430FA">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3407633" w14:textId="77777777" w:rsidR="00B77F44" w:rsidRPr="00AC4E26" w:rsidRDefault="00B77F44" w:rsidP="007430FA">
            <w:pPr>
              <w:rPr>
                <w:i/>
                <w:szCs w:val="24"/>
                <w:lang w:bidi="lo-LA"/>
              </w:rPr>
            </w:pPr>
          </w:p>
        </w:tc>
      </w:tr>
      <w:tr w:rsidR="00B77F44" w:rsidRPr="00AC4E26" w14:paraId="6635DE71" w14:textId="77777777" w:rsidTr="007430FA">
        <w:tc>
          <w:tcPr>
            <w:tcW w:w="3828" w:type="dxa"/>
            <w:tcBorders>
              <w:top w:val="single" w:sz="4" w:space="0" w:color="000000"/>
              <w:left w:val="single" w:sz="4" w:space="0" w:color="000000"/>
              <w:bottom w:val="single" w:sz="4" w:space="0" w:color="000000"/>
              <w:right w:val="single" w:sz="4" w:space="0" w:color="000000"/>
            </w:tcBorders>
          </w:tcPr>
          <w:p w14:paraId="6A09DEAE" w14:textId="77777777" w:rsidR="00B77F44" w:rsidRPr="00AC4E26" w:rsidRDefault="00B77F44" w:rsidP="007430FA">
            <w:pPr>
              <w:rPr>
                <w:i/>
                <w:szCs w:val="24"/>
                <w:lang w:bidi="lo-LA"/>
              </w:rPr>
            </w:pPr>
            <w:r w:rsidRPr="00AC4E26">
              <w:rPr>
                <w:i/>
                <w:szCs w:val="24"/>
                <w:lang w:eastAsia="lt-LT"/>
              </w:rPr>
              <w:t>Finansams</w:t>
            </w:r>
          </w:p>
        </w:tc>
        <w:tc>
          <w:tcPr>
            <w:tcW w:w="2976" w:type="dxa"/>
            <w:tcBorders>
              <w:top w:val="single" w:sz="4" w:space="0" w:color="000000"/>
              <w:left w:val="single" w:sz="4" w:space="0" w:color="000000"/>
              <w:bottom w:val="single" w:sz="4" w:space="0" w:color="000000"/>
              <w:right w:val="single" w:sz="4" w:space="0" w:color="000000"/>
            </w:tcBorders>
          </w:tcPr>
          <w:p w14:paraId="17B0B9DE" w14:textId="77777777" w:rsidR="00B77F44" w:rsidRPr="00AC4E26" w:rsidRDefault="00B77F44" w:rsidP="007430FA">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1D72867" w14:textId="77777777" w:rsidR="00B77F44" w:rsidRPr="00AC4E26" w:rsidRDefault="00B77F44" w:rsidP="007430FA">
            <w:pPr>
              <w:rPr>
                <w:i/>
                <w:szCs w:val="24"/>
                <w:lang w:bidi="lo-LA"/>
              </w:rPr>
            </w:pPr>
          </w:p>
        </w:tc>
      </w:tr>
      <w:tr w:rsidR="00B77F44" w:rsidRPr="00AC4E26" w14:paraId="449614BA" w14:textId="77777777" w:rsidTr="007430FA">
        <w:tc>
          <w:tcPr>
            <w:tcW w:w="3828" w:type="dxa"/>
            <w:tcBorders>
              <w:top w:val="single" w:sz="4" w:space="0" w:color="000000"/>
              <w:left w:val="single" w:sz="4" w:space="0" w:color="000000"/>
              <w:bottom w:val="single" w:sz="4" w:space="0" w:color="000000"/>
              <w:right w:val="single" w:sz="4" w:space="0" w:color="000000"/>
            </w:tcBorders>
          </w:tcPr>
          <w:p w14:paraId="3BA38BF6" w14:textId="77777777" w:rsidR="00B77F44" w:rsidRPr="00AC4E26" w:rsidRDefault="00B77F44" w:rsidP="007430FA">
            <w:pPr>
              <w:rPr>
                <w:i/>
                <w:szCs w:val="24"/>
                <w:lang w:bidi="lo-LA"/>
              </w:rPr>
            </w:pPr>
            <w:r w:rsidRPr="00AC4E26">
              <w:rPr>
                <w:i/>
                <w:szCs w:val="24"/>
                <w:lang w:eastAsia="lt-LT"/>
              </w:rPr>
              <w:t>Socialinei aplinkai</w:t>
            </w:r>
          </w:p>
        </w:tc>
        <w:tc>
          <w:tcPr>
            <w:tcW w:w="2976" w:type="dxa"/>
            <w:tcBorders>
              <w:top w:val="single" w:sz="4" w:space="0" w:color="000000"/>
              <w:left w:val="single" w:sz="4" w:space="0" w:color="000000"/>
              <w:bottom w:val="single" w:sz="4" w:space="0" w:color="000000"/>
              <w:right w:val="single" w:sz="4" w:space="0" w:color="000000"/>
            </w:tcBorders>
          </w:tcPr>
          <w:p w14:paraId="0C3D4053" w14:textId="77777777" w:rsidR="00B77F44" w:rsidRPr="00AC4E26" w:rsidRDefault="00B77F44" w:rsidP="007430FA">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4D96F78" w14:textId="77777777" w:rsidR="00B77F44" w:rsidRPr="00AC4E26" w:rsidRDefault="00B77F44" w:rsidP="007430FA">
            <w:pPr>
              <w:rPr>
                <w:i/>
                <w:szCs w:val="24"/>
                <w:lang w:bidi="lo-LA"/>
              </w:rPr>
            </w:pPr>
          </w:p>
        </w:tc>
      </w:tr>
      <w:tr w:rsidR="00B77F44" w:rsidRPr="00AC4E26" w14:paraId="6752B845" w14:textId="77777777" w:rsidTr="007430FA">
        <w:tc>
          <w:tcPr>
            <w:tcW w:w="3828" w:type="dxa"/>
            <w:tcBorders>
              <w:top w:val="single" w:sz="4" w:space="0" w:color="000000"/>
              <w:left w:val="single" w:sz="4" w:space="0" w:color="000000"/>
              <w:bottom w:val="single" w:sz="4" w:space="0" w:color="000000"/>
              <w:right w:val="single" w:sz="4" w:space="0" w:color="000000"/>
            </w:tcBorders>
          </w:tcPr>
          <w:p w14:paraId="4CA5FE02" w14:textId="77777777" w:rsidR="00B77F44" w:rsidRPr="00AC4E26" w:rsidRDefault="00B77F44" w:rsidP="007430FA">
            <w:pPr>
              <w:rPr>
                <w:i/>
                <w:szCs w:val="24"/>
                <w:lang w:bidi="lo-LA"/>
              </w:rPr>
            </w:pPr>
            <w:r w:rsidRPr="00AC4E26">
              <w:rPr>
                <w:i/>
                <w:szCs w:val="24"/>
                <w:lang w:eastAsia="lt-LT"/>
              </w:rPr>
              <w:t>Viešajam administravimui</w:t>
            </w:r>
          </w:p>
        </w:tc>
        <w:tc>
          <w:tcPr>
            <w:tcW w:w="2976" w:type="dxa"/>
            <w:tcBorders>
              <w:top w:val="single" w:sz="4" w:space="0" w:color="000000"/>
              <w:left w:val="single" w:sz="4" w:space="0" w:color="000000"/>
              <w:bottom w:val="single" w:sz="4" w:space="0" w:color="000000"/>
              <w:right w:val="single" w:sz="4" w:space="0" w:color="000000"/>
            </w:tcBorders>
          </w:tcPr>
          <w:p w14:paraId="170E75C9" w14:textId="77777777" w:rsidR="00B77F44" w:rsidRPr="00AC4E26" w:rsidRDefault="00B77F44" w:rsidP="007430FA">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0C95871" w14:textId="77777777" w:rsidR="00B77F44" w:rsidRPr="00AC4E26" w:rsidRDefault="00B77F44" w:rsidP="007430FA">
            <w:pPr>
              <w:rPr>
                <w:i/>
                <w:szCs w:val="24"/>
                <w:lang w:bidi="lo-LA"/>
              </w:rPr>
            </w:pPr>
          </w:p>
        </w:tc>
      </w:tr>
      <w:tr w:rsidR="00B77F44" w:rsidRPr="00AC4E26" w14:paraId="3AC48525" w14:textId="77777777" w:rsidTr="007430FA">
        <w:tc>
          <w:tcPr>
            <w:tcW w:w="3828" w:type="dxa"/>
            <w:tcBorders>
              <w:top w:val="single" w:sz="4" w:space="0" w:color="000000"/>
              <w:left w:val="single" w:sz="4" w:space="0" w:color="000000"/>
              <w:bottom w:val="single" w:sz="4" w:space="0" w:color="000000"/>
              <w:right w:val="single" w:sz="4" w:space="0" w:color="000000"/>
            </w:tcBorders>
          </w:tcPr>
          <w:p w14:paraId="6B742B5F" w14:textId="77777777" w:rsidR="00B77F44" w:rsidRPr="00AC4E26" w:rsidRDefault="00B77F44" w:rsidP="007430FA">
            <w:pPr>
              <w:rPr>
                <w:i/>
                <w:szCs w:val="24"/>
                <w:lang w:bidi="lo-LA"/>
              </w:rPr>
            </w:pPr>
            <w:r w:rsidRPr="00AC4E26">
              <w:rPr>
                <w:i/>
                <w:szCs w:val="24"/>
                <w:lang w:eastAsia="lt-LT"/>
              </w:rPr>
              <w:t>Teisinei sistemai</w:t>
            </w:r>
          </w:p>
        </w:tc>
        <w:tc>
          <w:tcPr>
            <w:tcW w:w="2976" w:type="dxa"/>
            <w:tcBorders>
              <w:top w:val="single" w:sz="4" w:space="0" w:color="000000"/>
              <w:left w:val="single" w:sz="4" w:space="0" w:color="000000"/>
              <w:bottom w:val="single" w:sz="4" w:space="0" w:color="000000"/>
              <w:right w:val="single" w:sz="4" w:space="0" w:color="000000"/>
            </w:tcBorders>
          </w:tcPr>
          <w:p w14:paraId="62B0C276" w14:textId="77777777" w:rsidR="00B77F44" w:rsidRPr="00AC4E26" w:rsidRDefault="00B77F44" w:rsidP="007430FA">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22118E3" w14:textId="77777777" w:rsidR="00B77F44" w:rsidRPr="00AC4E26" w:rsidRDefault="00B77F44" w:rsidP="007430FA">
            <w:pPr>
              <w:rPr>
                <w:i/>
                <w:szCs w:val="24"/>
                <w:lang w:bidi="lo-LA"/>
              </w:rPr>
            </w:pPr>
          </w:p>
        </w:tc>
      </w:tr>
      <w:tr w:rsidR="00B77F44" w:rsidRPr="00AC4E26" w14:paraId="062BBEE2" w14:textId="77777777" w:rsidTr="007430FA">
        <w:tc>
          <w:tcPr>
            <w:tcW w:w="3828" w:type="dxa"/>
            <w:tcBorders>
              <w:top w:val="single" w:sz="4" w:space="0" w:color="000000"/>
              <w:left w:val="single" w:sz="4" w:space="0" w:color="000000"/>
              <w:bottom w:val="single" w:sz="4" w:space="0" w:color="000000"/>
              <w:right w:val="single" w:sz="4" w:space="0" w:color="000000"/>
            </w:tcBorders>
          </w:tcPr>
          <w:p w14:paraId="2034BDA0" w14:textId="77777777" w:rsidR="00B77F44" w:rsidRPr="00AC4E26" w:rsidRDefault="00B77F44" w:rsidP="007430FA">
            <w:pPr>
              <w:rPr>
                <w:i/>
                <w:szCs w:val="24"/>
                <w:lang w:bidi="lo-LA"/>
              </w:rPr>
            </w:pPr>
            <w:r w:rsidRPr="00AC4E26">
              <w:rPr>
                <w:i/>
                <w:szCs w:val="24"/>
                <w:lang w:eastAsia="lt-LT"/>
              </w:rPr>
              <w:t>Kriminogeninei situacijai</w:t>
            </w:r>
          </w:p>
        </w:tc>
        <w:tc>
          <w:tcPr>
            <w:tcW w:w="2976" w:type="dxa"/>
            <w:tcBorders>
              <w:top w:val="single" w:sz="4" w:space="0" w:color="000000"/>
              <w:left w:val="single" w:sz="4" w:space="0" w:color="000000"/>
              <w:bottom w:val="single" w:sz="4" w:space="0" w:color="000000"/>
              <w:right w:val="single" w:sz="4" w:space="0" w:color="000000"/>
            </w:tcBorders>
          </w:tcPr>
          <w:p w14:paraId="225B6D28" w14:textId="77777777" w:rsidR="00B77F44" w:rsidRPr="00AC4E26" w:rsidRDefault="00B77F44" w:rsidP="007430FA">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8775CB1" w14:textId="77777777" w:rsidR="00B77F44" w:rsidRPr="00AC4E26" w:rsidRDefault="00B77F44" w:rsidP="007430FA">
            <w:pPr>
              <w:rPr>
                <w:i/>
                <w:szCs w:val="24"/>
                <w:lang w:bidi="lo-LA"/>
              </w:rPr>
            </w:pPr>
          </w:p>
        </w:tc>
      </w:tr>
      <w:tr w:rsidR="00B77F44" w:rsidRPr="00AC4E26" w14:paraId="2A838BC7" w14:textId="77777777" w:rsidTr="007430FA">
        <w:tc>
          <w:tcPr>
            <w:tcW w:w="3828" w:type="dxa"/>
            <w:tcBorders>
              <w:top w:val="single" w:sz="4" w:space="0" w:color="000000"/>
              <w:left w:val="single" w:sz="4" w:space="0" w:color="000000"/>
              <w:bottom w:val="single" w:sz="4" w:space="0" w:color="000000"/>
              <w:right w:val="single" w:sz="4" w:space="0" w:color="000000"/>
            </w:tcBorders>
          </w:tcPr>
          <w:p w14:paraId="574689A4" w14:textId="77777777" w:rsidR="00B77F44" w:rsidRPr="00AC4E26" w:rsidRDefault="00B77F44" w:rsidP="007430FA">
            <w:pPr>
              <w:rPr>
                <w:i/>
                <w:szCs w:val="24"/>
                <w:lang w:bidi="lo-LA"/>
              </w:rPr>
            </w:pPr>
            <w:r w:rsidRPr="00AC4E26">
              <w:rPr>
                <w:i/>
                <w:szCs w:val="24"/>
                <w:lang w:eastAsia="lt-LT"/>
              </w:rPr>
              <w:t>Aplinkai</w:t>
            </w:r>
          </w:p>
        </w:tc>
        <w:tc>
          <w:tcPr>
            <w:tcW w:w="2976" w:type="dxa"/>
            <w:tcBorders>
              <w:top w:val="single" w:sz="4" w:space="0" w:color="000000"/>
              <w:left w:val="single" w:sz="4" w:space="0" w:color="000000"/>
              <w:bottom w:val="single" w:sz="4" w:space="0" w:color="000000"/>
              <w:right w:val="single" w:sz="4" w:space="0" w:color="000000"/>
            </w:tcBorders>
          </w:tcPr>
          <w:p w14:paraId="481B327E" w14:textId="77777777" w:rsidR="00B77F44" w:rsidRPr="00AC4E26" w:rsidRDefault="00B77F44" w:rsidP="007430FA">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66CE46A" w14:textId="77777777" w:rsidR="00B77F44" w:rsidRPr="00AC4E26" w:rsidRDefault="00B77F44" w:rsidP="007430FA">
            <w:pPr>
              <w:rPr>
                <w:i/>
                <w:szCs w:val="24"/>
                <w:lang w:bidi="lo-LA"/>
              </w:rPr>
            </w:pPr>
          </w:p>
        </w:tc>
      </w:tr>
      <w:tr w:rsidR="00B77F44" w:rsidRPr="00AC4E26" w14:paraId="401DA4DA" w14:textId="77777777" w:rsidTr="007430FA">
        <w:tc>
          <w:tcPr>
            <w:tcW w:w="3828" w:type="dxa"/>
            <w:tcBorders>
              <w:top w:val="single" w:sz="4" w:space="0" w:color="000000"/>
              <w:left w:val="single" w:sz="4" w:space="0" w:color="000000"/>
              <w:bottom w:val="single" w:sz="4" w:space="0" w:color="000000"/>
              <w:right w:val="single" w:sz="4" w:space="0" w:color="000000"/>
            </w:tcBorders>
          </w:tcPr>
          <w:p w14:paraId="13961FE5" w14:textId="77777777" w:rsidR="00B77F44" w:rsidRPr="00AC4E26" w:rsidRDefault="00B77F44" w:rsidP="007430FA">
            <w:pPr>
              <w:rPr>
                <w:i/>
                <w:szCs w:val="24"/>
                <w:lang w:bidi="lo-LA"/>
              </w:rPr>
            </w:pPr>
            <w:r w:rsidRPr="00AC4E26">
              <w:rPr>
                <w:i/>
                <w:szCs w:val="24"/>
                <w:lang w:eastAsia="lt-LT"/>
              </w:rPr>
              <w:t>Administracinei naštai</w:t>
            </w:r>
          </w:p>
        </w:tc>
        <w:tc>
          <w:tcPr>
            <w:tcW w:w="2976" w:type="dxa"/>
            <w:tcBorders>
              <w:top w:val="single" w:sz="4" w:space="0" w:color="000000"/>
              <w:left w:val="single" w:sz="4" w:space="0" w:color="000000"/>
              <w:bottom w:val="single" w:sz="4" w:space="0" w:color="000000"/>
              <w:right w:val="single" w:sz="4" w:space="0" w:color="000000"/>
            </w:tcBorders>
          </w:tcPr>
          <w:p w14:paraId="01525C6D" w14:textId="77777777" w:rsidR="00B77F44" w:rsidRPr="00AC4E26" w:rsidRDefault="00B77F44" w:rsidP="007430FA">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FB078F8" w14:textId="77777777" w:rsidR="00B77F44" w:rsidRPr="00AC4E26" w:rsidRDefault="00B77F44" w:rsidP="007430FA">
            <w:pPr>
              <w:rPr>
                <w:i/>
                <w:szCs w:val="24"/>
                <w:lang w:bidi="lo-LA"/>
              </w:rPr>
            </w:pPr>
          </w:p>
        </w:tc>
      </w:tr>
      <w:tr w:rsidR="00B77F44" w:rsidRPr="00AC4E26" w14:paraId="4CFDD1C1" w14:textId="77777777" w:rsidTr="007430FA">
        <w:tc>
          <w:tcPr>
            <w:tcW w:w="3828" w:type="dxa"/>
            <w:tcBorders>
              <w:top w:val="single" w:sz="4" w:space="0" w:color="000000"/>
              <w:left w:val="single" w:sz="4" w:space="0" w:color="000000"/>
              <w:bottom w:val="single" w:sz="4" w:space="0" w:color="000000"/>
              <w:right w:val="single" w:sz="4" w:space="0" w:color="000000"/>
            </w:tcBorders>
          </w:tcPr>
          <w:p w14:paraId="4C4A0D92" w14:textId="77777777" w:rsidR="00B77F44" w:rsidRPr="00AC4E26" w:rsidRDefault="00B77F44" w:rsidP="007430FA">
            <w:pPr>
              <w:rPr>
                <w:i/>
                <w:szCs w:val="24"/>
                <w:lang w:bidi="lo-LA"/>
              </w:rPr>
            </w:pPr>
            <w:r w:rsidRPr="00AC4E26">
              <w:rPr>
                <w:i/>
                <w:szCs w:val="24"/>
                <w:lang w:eastAsia="lt-LT"/>
              </w:rPr>
              <w:t>Regiono plėtrai</w:t>
            </w:r>
          </w:p>
        </w:tc>
        <w:tc>
          <w:tcPr>
            <w:tcW w:w="2976" w:type="dxa"/>
            <w:tcBorders>
              <w:top w:val="single" w:sz="4" w:space="0" w:color="000000"/>
              <w:left w:val="single" w:sz="4" w:space="0" w:color="000000"/>
              <w:bottom w:val="single" w:sz="4" w:space="0" w:color="000000"/>
              <w:right w:val="single" w:sz="4" w:space="0" w:color="000000"/>
            </w:tcBorders>
          </w:tcPr>
          <w:p w14:paraId="4FF773BA" w14:textId="77777777" w:rsidR="00B77F44" w:rsidRPr="00AC4E26" w:rsidRDefault="00B77F44" w:rsidP="007430FA">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31F90AB" w14:textId="77777777" w:rsidR="00B77F44" w:rsidRPr="00AC4E26" w:rsidRDefault="00B77F44" w:rsidP="007430FA">
            <w:pPr>
              <w:rPr>
                <w:i/>
                <w:szCs w:val="24"/>
                <w:lang w:bidi="lo-LA"/>
              </w:rPr>
            </w:pPr>
          </w:p>
        </w:tc>
      </w:tr>
      <w:tr w:rsidR="00B77F44" w:rsidRPr="00AC4E26" w14:paraId="12DFA8EA" w14:textId="77777777" w:rsidTr="007430FA">
        <w:tc>
          <w:tcPr>
            <w:tcW w:w="3828" w:type="dxa"/>
            <w:tcBorders>
              <w:top w:val="single" w:sz="4" w:space="0" w:color="000000"/>
              <w:left w:val="single" w:sz="4" w:space="0" w:color="000000"/>
              <w:bottom w:val="single" w:sz="4" w:space="0" w:color="000000"/>
              <w:right w:val="single" w:sz="4" w:space="0" w:color="000000"/>
            </w:tcBorders>
          </w:tcPr>
          <w:p w14:paraId="4064A697" w14:textId="77777777" w:rsidR="00B77F44" w:rsidRPr="00AC4E26" w:rsidRDefault="00B77F44" w:rsidP="007430FA">
            <w:pPr>
              <w:rPr>
                <w:i/>
                <w:szCs w:val="24"/>
                <w:lang w:bidi="lo-LA"/>
              </w:rPr>
            </w:pPr>
            <w:r w:rsidRPr="00AC4E26">
              <w:rPr>
                <w:i/>
                <w:szCs w:val="24"/>
                <w:lang w:eastAsia="lt-LT"/>
              </w:rPr>
              <w:t>Kitoms sritims, asmenims ar jų grupėms</w:t>
            </w:r>
          </w:p>
        </w:tc>
        <w:tc>
          <w:tcPr>
            <w:tcW w:w="2976" w:type="dxa"/>
            <w:tcBorders>
              <w:top w:val="single" w:sz="4" w:space="0" w:color="000000"/>
              <w:left w:val="single" w:sz="4" w:space="0" w:color="000000"/>
              <w:bottom w:val="single" w:sz="4" w:space="0" w:color="000000"/>
              <w:right w:val="single" w:sz="4" w:space="0" w:color="000000"/>
            </w:tcBorders>
          </w:tcPr>
          <w:p w14:paraId="7057C1A6" w14:textId="77777777" w:rsidR="00B77F44" w:rsidRPr="00AC4E26" w:rsidRDefault="00B77F44" w:rsidP="007430FA">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1ACF27D" w14:textId="77777777" w:rsidR="00B77F44" w:rsidRPr="00AC4E26" w:rsidRDefault="00B77F44" w:rsidP="007430FA">
            <w:pPr>
              <w:rPr>
                <w:i/>
                <w:szCs w:val="24"/>
                <w:lang w:bidi="lo-LA"/>
              </w:rPr>
            </w:pPr>
          </w:p>
        </w:tc>
      </w:tr>
    </w:tbl>
    <w:p w14:paraId="59F29134" w14:textId="77777777" w:rsidR="00B77F44" w:rsidRPr="00AC4E26" w:rsidRDefault="00B77F44" w:rsidP="00B77F44">
      <w:pPr>
        <w:jc w:val="both"/>
        <w:rPr>
          <w:szCs w:val="24"/>
          <w:lang w:eastAsia="lt-LT"/>
        </w:rPr>
      </w:pPr>
      <w:r w:rsidRPr="00AC4E26">
        <w:rPr>
          <w:b/>
          <w:szCs w:val="24"/>
          <w:lang w:bidi="lo-LA"/>
        </w:rPr>
        <w:t>*</w:t>
      </w:r>
      <w:r w:rsidRPr="00AC4E26">
        <w:rPr>
          <w:bCs/>
          <w:szCs w:val="24"/>
          <w:lang w:eastAsia="lt-LT"/>
        </w:rPr>
        <w:t xml:space="preserve"> Numatomo teisinio reguliavimo poveikio vertinimas atliekamas r</w:t>
      </w:r>
      <w:r w:rsidRPr="00AC4E26">
        <w:rPr>
          <w:szCs w:val="24"/>
          <w:lang w:eastAsia="lt-LT"/>
        </w:rPr>
        <w:t>engiant teisės akto, kuriuo numatoma reglamentuoti iki tol nereglamentuotus santykius, taip pat kuriuo iš esmės keičiamas teisinis reguliavimas, projektą.</w:t>
      </w:r>
      <w:r w:rsidRPr="00AC4E26">
        <w:rPr>
          <w:szCs w:val="24"/>
          <w:lang w:bidi="lo-LA"/>
        </w:rPr>
        <w:t xml:space="preserve"> </w:t>
      </w:r>
      <w:r w:rsidRPr="00AC4E26">
        <w:rPr>
          <w:szCs w:val="24"/>
          <w:lang w:eastAsia="lt-LT"/>
        </w:rPr>
        <w:t>Atliekant vertinimą, nustatomas galimas teigiamas ir neigiamas poveikis to teisinio reguliavimo sričiai, asmenims ar jų grupėms, kuriems bus taikomas numatomas teisinis reguliavimas.</w:t>
      </w:r>
    </w:p>
    <w:p w14:paraId="3933AB73" w14:textId="77777777" w:rsidR="00B77F44" w:rsidRDefault="00B77F44" w:rsidP="008F334A">
      <w:pPr>
        <w:tabs>
          <w:tab w:val="left" w:pos="0"/>
          <w:tab w:val="left" w:pos="7371"/>
        </w:tabs>
        <w:rPr>
          <w:szCs w:val="24"/>
        </w:rPr>
      </w:pPr>
    </w:p>
    <w:p w14:paraId="3DBA6A69" w14:textId="622AEE64" w:rsidR="00B77F44" w:rsidRDefault="00EC375A" w:rsidP="008F334A">
      <w:pPr>
        <w:tabs>
          <w:tab w:val="left" w:pos="0"/>
          <w:tab w:val="left" w:pos="7371"/>
        </w:tabs>
        <w:rPr>
          <w:szCs w:val="24"/>
        </w:rPr>
      </w:pPr>
      <w:r>
        <w:rPr>
          <w:szCs w:val="24"/>
        </w:rPr>
        <w:t>Antikorupcijos komisijos pirmininkas</w:t>
      </w:r>
      <w:r>
        <w:rPr>
          <w:szCs w:val="24"/>
        </w:rPr>
        <w:tab/>
        <w:t xml:space="preserve">          Vytautas Grigas</w:t>
      </w:r>
    </w:p>
    <w:sectPr w:rsidR="00B77F44">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8A354" w14:textId="77777777" w:rsidR="006734FE" w:rsidRDefault="006734FE">
      <w:r>
        <w:separator/>
      </w:r>
    </w:p>
  </w:endnote>
  <w:endnote w:type="continuationSeparator" w:id="0">
    <w:p w14:paraId="18DEE18B" w14:textId="77777777" w:rsidR="006734FE" w:rsidRDefault="00673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35FC7" w14:textId="77777777" w:rsidR="00717013" w:rsidRDefault="00717013">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5B162" w14:textId="77777777" w:rsidR="00717013" w:rsidRDefault="00717013">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07EF3" w14:textId="77777777" w:rsidR="00717013" w:rsidRDefault="0071701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131F9" w14:textId="77777777" w:rsidR="006734FE" w:rsidRDefault="006734FE">
      <w:r>
        <w:separator/>
      </w:r>
    </w:p>
  </w:footnote>
  <w:footnote w:type="continuationSeparator" w:id="0">
    <w:p w14:paraId="31DE76F3" w14:textId="77777777" w:rsidR="006734FE" w:rsidRDefault="00673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7D91D" w14:textId="77777777" w:rsidR="00717013" w:rsidRDefault="00717013">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221E4" w14:textId="77777777" w:rsidR="00717013" w:rsidRDefault="00BD57D2">
    <w:pPr>
      <w:tabs>
        <w:tab w:val="center" w:pos="4819"/>
        <w:tab w:val="right" w:pos="9638"/>
      </w:tabs>
      <w:jc w:val="center"/>
    </w:pPr>
    <w:r>
      <w:fldChar w:fldCharType="begin"/>
    </w:r>
    <w:r>
      <w:instrText>PAGE   \* MERGEFORMAT</w:instrText>
    </w:r>
    <w:r>
      <w:fldChar w:fldCharType="separate"/>
    </w:r>
    <w:r w:rsidR="004A6AFE">
      <w:rPr>
        <w:noProof/>
      </w:rPr>
      <w:t>6</w:t>
    </w:r>
    <w:r>
      <w:fldChar w:fldCharType="end"/>
    </w:r>
  </w:p>
  <w:p w14:paraId="572B0556" w14:textId="77777777" w:rsidR="00717013" w:rsidRDefault="00717013">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0E996" w14:textId="77777777" w:rsidR="00717013" w:rsidRDefault="00717013">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86624"/>
    <w:multiLevelType w:val="hybridMultilevel"/>
    <w:tmpl w:val="62E8B644"/>
    <w:lvl w:ilvl="0" w:tplc="672A3E10">
      <w:start w:val="202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621568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D34"/>
    <w:rsid w:val="00011141"/>
    <w:rsid w:val="000960D0"/>
    <w:rsid w:val="000A12BD"/>
    <w:rsid w:val="000B48CD"/>
    <w:rsid w:val="000D6B79"/>
    <w:rsid w:val="000E59F5"/>
    <w:rsid w:val="00104EFD"/>
    <w:rsid w:val="00110B1C"/>
    <w:rsid w:val="0011668B"/>
    <w:rsid w:val="00120117"/>
    <w:rsid w:val="0015079C"/>
    <w:rsid w:val="001B405F"/>
    <w:rsid w:val="001E25BB"/>
    <w:rsid w:val="002234E9"/>
    <w:rsid w:val="002663EA"/>
    <w:rsid w:val="00266485"/>
    <w:rsid w:val="00270A66"/>
    <w:rsid w:val="00282DB6"/>
    <w:rsid w:val="002B7625"/>
    <w:rsid w:val="002D4BA7"/>
    <w:rsid w:val="00301A1B"/>
    <w:rsid w:val="00310F93"/>
    <w:rsid w:val="00321874"/>
    <w:rsid w:val="003305D2"/>
    <w:rsid w:val="00347504"/>
    <w:rsid w:val="00365E1A"/>
    <w:rsid w:val="003B6A41"/>
    <w:rsid w:val="003C2625"/>
    <w:rsid w:val="003E1688"/>
    <w:rsid w:val="003F10E8"/>
    <w:rsid w:val="00401223"/>
    <w:rsid w:val="00422257"/>
    <w:rsid w:val="00433E92"/>
    <w:rsid w:val="004844DE"/>
    <w:rsid w:val="00484B5C"/>
    <w:rsid w:val="004A6AFE"/>
    <w:rsid w:val="004B469D"/>
    <w:rsid w:val="004F1759"/>
    <w:rsid w:val="005264BE"/>
    <w:rsid w:val="005732F5"/>
    <w:rsid w:val="005B1BA7"/>
    <w:rsid w:val="005E44E4"/>
    <w:rsid w:val="00667989"/>
    <w:rsid w:val="006734FE"/>
    <w:rsid w:val="00685955"/>
    <w:rsid w:val="00690C13"/>
    <w:rsid w:val="006D180D"/>
    <w:rsid w:val="00717013"/>
    <w:rsid w:val="00737805"/>
    <w:rsid w:val="00741201"/>
    <w:rsid w:val="00742CA7"/>
    <w:rsid w:val="00744434"/>
    <w:rsid w:val="0076294C"/>
    <w:rsid w:val="00767943"/>
    <w:rsid w:val="00773DEC"/>
    <w:rsid w:val="00797305"/>
    <w:rsid w:val="007D7943"/>
    <w:rsid w:val="00811C0A"/>
    <w:rsid w:val="008362AC"/>
    <w:rsid w:val="00880430"/>
    <w:rsid w:val="00894AB5"/>
    <w:rsid w:val="008E1233"/>
    <w:rsid w:val="008E6AF0"/>
    <w:rsid w:val="008F334A"/>
    <w:rsid w:val="009052D7"/>
    <w:rsid w:val="00934C81"/>
    <w:rsid w:val="009B679C"/>
    <w:rsid w:val="009F41A5"/>
    <w:rsid w:val="00A427A9"/>
    <w:rsid w:val="00A54FFF"/>
    <w:rsid w:val="00A679C0"/>
    <w:rsid w:val="00A7243E"/>
    <w:rsid w:val="00A80C42"/>
    <w:rsid w:val="00B12CD6"/>
    <w:rsid w:val="00B1440B"/>
    <w:rsid w:val="00B148DC"/>
    <w:rsid w:val="00B30EFA"/>
    <w:rsid w:val="00B62EA6"/>
    <w:rsid w:val="00B66272"/>
    <w:rsid w:val="00B77F44"/>
    <w:rsid w:val="00B80DD9"/>
    <w:rsid w:val="00BB2310"/>
    <w:rsid w:val="00BD57D2"/>
    <w:rsid w:val="00BF4E7A"/>
    <w:rsid w:val="00C05929"/>
    <w:rsid w:val="00C24F22"/>
    <w:rsid w:val="00C422FD"/>
    <w:rsid w:val="00C517B5"/>
    <w:rsid w:val="00C55A17"/>
    <w:rsid w:val="00C77E77"/>
    <w:rsid w:val="00C91A20"/>
    <w:rsid w:val="00CD51F5"/>
    <w:rsid w:val="00CF44E6"/>
    <w:rsid w:val="00D07F15"/>
    <w:rsid w:val="00D22253"/>
    <w:rsid w:val="00D36D22"/>
    <w:rsid w:val="00D41114"/>
    <w:rsid w:val="00D662A8"/>
    <w:rsid w:val="00D768F3"/>
    <w:rsid w:val="00D8053C"/>
    <w:rsid w:val="00DA05DF"/>
    <w:rsid w:val="00DA23F9"/>
    <w:rsid w:val="00DB14D8"/>
    <w:rsid w:val="00DE4DEE"/>
    <w:rsid w:val="00DF0531"/>
    <w:rsid w:val="00E16EDC"/>
    <w:rsid w:val="00E22DFC"/>
    <w:rsid w:val="00E63D34"/>
    <w:rsid w:val="00EB62A2"/>
    <w:rsid w:val="00EC375A"/>
    <w:rsid w:val="00ED56E8"/>
    <w:rsid w:val="00EE2C22"/>
    <w:rsid w:val="00EE45D7"/>
    <w:rsid w:val="00EF072D"/>
    <w:rsid w:val="00F210B2"/>
    <w:rsid w:val="00F46CD9"/>
    <w:rsid w:val="00F60D30"/>
    <w:rsid w:val="00F61443"/>
    <w:rsid w:val="00F63F74"/>
    <w:rsid w:val="00F856A7"/>
    <w:rsid w:val="00F90407"/>
    <w:rsid w:val="00F91FA6"/>
    <w:rsid w:val="00FC3ED6"/>
    <w:rsid w:val="00FD4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E82B39"/>
  <w15:docId w15:val="{C4CFEAAA-9DC9-444F-AAA7-4A4B6A1B5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BB2310"/>
    <w:rPr>
      <w:sz w:val="16"/>
      <w:szCs w:val="16"/>
    </w:rPr>
  </w:style>
  <w:style w:type="paragraph" w:styleId="Komentarotekstas">
    <w:name w:val="annotation text"/>
    <w:basedOn w:val="prastasis"/>
    <w:link w:val="KomentarotekstasDiagrama"/>
    <w:unhideWhenUsed/>
    <w:rsid w:val="00BB2310"/>
    <w:rPr>
      <w:sz w:val="20"/>
    </w:rPr>
  </w:style>
  <w:style w:type="character" w:customStyle="1" w:styleId="KomentarotekstasDiagrama">
    <w:name w:val="Komentaro tekstas Diagrama"/>
    <w:basedOn w:val="Numatytasispastraiposriftas"/>
    <w:link w:val="Komentarotekstas"/>
    <w:rsid w:val="00BB2310"/>
    <w:rPr>
      <w:sz w:val="20"/>
    </w:rPr>
  </w:style>
  <w:style w:type="paragraph" w:styleId="Komentarotema">
    <w:name w:val="annotation subject"/>
    <w:basedOn w:val="Komentarotekstas"/>
    <w:next w:val="Komentarotekstas"/>
    <w:link w:val="KomentarotemaDiagrama"/>
    <w:semiHidden/>
    <w:unhideWhenUsed/>
    <w:rsid w:val="00BB2310"/>
    <w:rPr>
      <w:b/>
      <w:bCs/>
    </w:rPr>
  </w:style>
  <w:style w:type="character" w:customStyle="1" w:styleId="KomentarotemaDiagrama">
    <w:name w:val="Komentaro tema Diagrama"/>
    <w:basedOn w:val="KomentarotekstasDiagrama"/>
    <w:link w:val="Komentarotema"/>
    <w:semiHidden/>
    <w:rsid w:val="00BB2310"/>
    <w:rPr>
      <w:b/>
      <w:bCs/>
      <w:sz w:val="20"/>
    </w:rPr>
  </w:style>
  <w:style w:type="paragraph" w:styleId="Sraopastraipa">
    <w:name w:val="List Paragraph"/>
    <w:basedOn w:val="prastasis"/>
    <w:qFormat/>
    <w:rsid w:val="002B76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53721">
      <w:bodyDiv w:val="1"/>
      <w:marLeft w:val="0"/>
      <w:marRight w:val="0"/>
      <w:marTop w:val="0"/>
      <w:marBottom w:val="0"/>
      <w:divBdr>
        <w:top w:val="none" w:sz="0" w:space="0" w:color="auto"/>
        <w:left w:val="none" w:sz="0" w:space="0" w:color="auto"/>
        <w:bottom w:val="none" w:sz="0" w:space="0" w:color="auto"/>
        <w:right w:val="none" w:sz="0" w:space="0" w:color="auto"/>
      </w:divBdr>
    </w:div>
    <w:div w:id="1018501899">
      <w:bodyDiv w:val="1"/>
      <w:marLeft w:val="0"/>
      <w:marRight w:val="0"/>
      <w:marTop w:val="0"/>
      <w:marBottom w:val="0"/>
      <w:divBdr>
        <w:top w:val="none" w:sz="0" w:space="0" w:color="auto"/>
        <w:left w:val="none" w:sz="0" w:space="0" w:color="auto"/>
        <w:bottom w:val="none" w:sz="0" w:space="0" w:color="auto"/>
        <w:right w:val="none" w:sz="0" w:space="0" w:color="auto"/>
      </w:divBdr>
    </w:div>
    <w:div w:id="1413310756">
      <w:bodyDiv w:val="1"/>
      <w:marLeft w:val="0"/>
      <w:marRight w:val="0"/>
      <w:marTop w:val="0"/>
      <w:marBottom w:val="0"/>
      <w:divBdr>
        <w:top w:val="none" w:sz="0" w:space="0" w:color="auto"/>
        <w:left w:val="none" w:sz="0" w:space="0" w:color="auto"/>
        <w:bottom w:val="none" w:sz="0" w:space="0" w:color="auto"/>
        <w:right w:val="none" w:sz="0" w:space="0" w:color="auto"/>
      </w:divBdr>
    </w:div>
    <w:div w:id="201680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A01CEE92-7D00-420D-9AD4-17C4CA7D8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Pages>
  <Words>2882</Words>
  <Characters>1644</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dc:creator>
  <cp:lastModifiedBy>Steponas Navajauskas</cp:lastModifiedBy>
  <cp:revision>14</cp:revision>
  <cp:lastPrinted>2021-03-09T10:13:00Z</cp:lastPrinted>
  <dcterms:created xsi:type="dcterms:W3CDTF">2024-11-15T11:23:00Z</dcterms:created>
  <dcterms:modified xsi:type="dcterms:W3CDTF">2025-03-18T17:05:00Z</dcterms:modified>
</cp:coreProperties>
</file>