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BF7D" w14:textId="77777777" w:rsidR="00443DDE" w:rsidRPr="00252B4B" w:rsidRDefault="001735F5" w:rsidP="00252B4B">
      <w:pPr>
        <w:contextualSpacing/>
        <w:jc w:val="right"/>
        <w:rPr>
          <w:rFonts w:eastAsia="Lucida Sans Unicode"/>
          <w:b/>
          <w:szCs w:val="24"/>
          <w:lang w:eastAsia="ar-SA"/>
        </w:rPr>
      </w:pPr>
      <w:r w:rsidRPr="00252B4B">
        <w:rPr>
          <w:rFonts w:eastAsia="Lucida Sans Unicode"/>
          <w:b/>
          <w:szCs w:val="24"/>
          <w:lang w:eastAsia="ar-SA"/>
        </w:rPr>
        <w:t>Projektas</w:t>
      </w:r>
    </w:p>
    <w:p w14:paraId="2C8710FA" w14:textId="77777777" w:rsidR="00443DDE" w:rsidRPr="00252B4B" w:rsidRDefault="001735F5" w:rsidP="00252B4B">
      <w:pPr>
        <w:contextualSpacing/>
        <w:jc w:val="center"/>
      </w:pPr>
      <w:r w:rsidRPr="00252B4B">
        <w:object w:dxaOrig="1056" w:dyaOrig="1229" w14:anchorId="44886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803819794" r:id="rId6"/>
        </w:object>
      </w:r>
    </w:p>
    <w:p w14:paraId="54A31651" w14:textId="77777777" w:rsidR="00443DDE" w:rsidRPr="00252B4B" w:rsidRDefault="00443DDE" w:rsidP="00252B4B">
      <w:pPr>
        <w:contextualSpacing/>
        <w:jc w:val="center"/>
        <w:rPr>
          <w:b/>
          <w:lang w:eastAsia="lt-LT"/>
        </w:rPr>
      </w:pPr>
    </w:p>
    <w:p w14:paraId="0F9C16EB" w14:textId="77777777" w:rsidR="00443DDE" w:rsidRPr="00252B4B" w:rsidRDefault="001735F5" w:rsidP="00252B4B">
      <w:pPr>
        <w:contextualSpacing/>
        <w:jc w:val="center"/>
        <w:rPr>
          <w:b/>
          <w:bCs/>
          <w:caps/>
          <w:szCs w:val="24"/>
          <w:lang w:eastAsia="ar-SA"/>
        </w:rPr>
      </w:pPr>
      <w:r w:rsidRPr="00252B4B">
        <w:rPr>
          <w:b/>
          <w:bCs/>
          <w:caps/>
          <w:szCs w:val="24"/>
          <w:lang w:eastAsia="ar-SA"/>
        </w:rPr>
        <w:t>kėdainių rajono savivaldybėS TARYBA</w:t>
      </w:r>
    </w:p>
    <w:p w14:paraId="7227E1A7" w14:textId="77777777" w:rsidR="00443DDE" w:rsidRPr="00252B4B" w:rsidRDefault="00443DDE" w:rsidP="00252B4B">
      <w:pPr>
        <w:contextualSpacing/>
        <w:jc w:val="center"/>
        <w:rPr>
          <w:b/>
          <w:lang w:eastAsia="lt-LT"/>
        </w:rPr>
      </w:pPr>
    </w:p>
    <w:p w14:paraId="7F08AAEA" w14:textId="77777777" w:rsidR="00443DDE" w:rsidRPr="00252B4B" w:rsidRDefault="001735F5" w:rsidP="00252B4B">
      <w:pPr>
        <w:contextualSpacing/>
        <w:jc w:val="center"/>
        <w:rPr>
          <w:b/>
          <w:lang w:eastAsia="lt-LT"/>
        </w:rPr>
      </w:pPr>
      <w:r w:rsidRPr="00252B4B">
        <w:rPr>
          <w:b/>
          <w:lang w:eastAsia="lt-LT"/>
        </w:rPr>
        <w:t>SPRENDIMAS</w:t>
      </w:r>
    </w:p>
    <w:p w14:paraId="1920FC31" w14:textId="4A158F32" w:rsidR="00443DDE" w:rsidRPr="00252B4B" w:rsidRDefault="001735F5" w:rsidP="00252B4B">
      <w:pPr>
        <w:ind w:right="-87"/>
        <w:contextualSpacing/>
        <w:jc w:val="center"/>
        <w:rPr>
          <w:b/>
          <w:bCs/>
          <w:caps/>
          <w:szCs w:val="24"/>
        </w:rPr>
      </w:pPr>
      <w:r w:rsidRPr="00252B4B">
        <w:rPr>
          <w:b/>
          <w:bCs/>
          <w:color w:val="000000"/>
          <w:szCs w:val="24"/>
          <w:shd w:val="clear" w:color="auto" w:fill="FFFFFF"/>
        </w:rPr>
        <w:t xml:space="preserve">DĖL </w:t>
      </w:r>
      <w:r w:rsidRPr="00252B4B">
        <w:rPr>
          <w:b/>
          <w:bCs/>
          <w:szCs w:val="24"/>
        </w:rPr>
        <w:t xml:space="preserve">VALSTYBINĖS ŽEMĖS SKLYPO KĖDAINIŲ M., </w:t>
      </w:r>
      <w:r w:rsidR="00E66AD9" w:rsidRPr="00252B4B">
        <w:rPr>
          <w:b/>
          <w:bCs/>
          <w:szCs w:val="24"/>
        </w:rPr>
        <w:t>CHEMIKŲ G.</w:t>
      </w:r>
      <w:r w:rsidRPr="00252B4B">
        <w:rPr>
          <w:b/>
          <w:bCs/>
          <w:szCs w:val="24"/>
        </w:rPr>
        <w:t>, NUOMOS SUTARTIES</w:t>
      </w:r>
    </w:p>
    <w:p w14:paraId="2177A717" w14:textId="77777777" w:rsidR="00443DDE" w:rsidRPr="00252B4B" w:rsidRDefault="00443DDE" w:rsidP="00252B4B">
      <w:pPr>
        <w:contextualSpacing/>
        <w:jc w:val="center"/>
        <w:rPr>
          <w:color w:val="FF0000"/>
        </w:rPr>
      </w:pPr>
    </w:p>
    <w:p w14:paraId="0651D52E" w14:textId="6122238B" w:rsidR="00443DDE" w:rsidRPr="00252B4B" w:rsidRDefault="001735F5" w:rsidP="00252B4B">
      <w:pPr>
        <w:contextualSpacing/>
        <w:jc w:val="center"/>
        <w:rPr>
          <w:szCs w:val="24"/>
          <w:lang w:eastAsia="lt-LT"/>
        </w:rPr>
      </w:pPr>
      <w:r w:rsidRPr="00252B4B">
        <w:rPr>
          <w:szCs w:val="24"/>
          <w:lang w:eastAsia="lt-LT"/>
        </w:rPr>
        <w:t>202</w:t>
      </w:r>
      <w:r w:rsidR="005C37EF" w:rsidRPr="00252B4B">
        <w:rPr>
          <w:szCs w:val="24"/>
          <w:lang w:eastAsia="lt-LT"/>
        </w:rPr>
        <w:t>5</w:t>
      </w:r>
      <w:r w:rsidRPr="00252B4B">
        <w:rPr>
          <w:szCs w:val="24"/>
          <w:lang w:eastAsia="lt-LT"/>
        </w:rPr>
        <w:t xml:space="preserve"> m.</w:t>
      </w:r>
      <w:r w:rsidR="000B7B6F" w:rsidRPr="00252B4B">
        <w:rPr>
          <w:szCs w:val="24"/>
          <w:lang w:eastAsia="lt-LT"/>
        </w:rPr>
        <w:t xml:space="preserve"> </w:t>
      </w:r>
      <w:r w:rsidR="005C37EF" w:rsidRPr="00252B4B">
        <w:rPr>
          <w:szCs w:val="24"/>
          <w:lang w:eastAsia="lt-LT"/>
        </w:rPr>
        <w:t>kovo</w:t>
      </w:r>
      <w:r w:rsidR="000B7B6F" w:rsidRPr="00252B4B">
        <w:rPr>
          <w:szCs w:val="24"/>
          <w:lang w:eastAsia="lt-LT"/>
        </w:rPr>
        <w:t xml:space="preserve"> </w:t>
      </w:r>
      <w:r w:rsidR="00252B4B" w:rsidRPr="00252B4B">
        <w:rPr>
          <w:szCs w:val="24"/>
          <w:lang w:eastAsia="lt-LT"/>
        </w:rPr>
        <w:t>18</w:t>
      </w:r>
      <w:r w:rsidR="000B7B6F" w:rsidRPr="00252B4B">
        <w:rPr>
          <w:szCs w:val="24"/>
          <w:lang w:eastAsia="lt-LT"/>
        </w:rPr>
        <w:t xml:space="preserve"> d.</w:t>
      </w:r>
      <w:r w:rsidRPr="00252B4B">
        <w:rPr>
          <w:szCs w:val="24"/>
          <w:lang w:eastAsia="lt-LT"/>
        </w:rPr>
        <w:t xml:space="preserve"> Nr. SP</w:t>
      </w:r>
      <w:r w:rsidR="00801AC5" w:rsidRPr="00252B4B">
        <w:rPr>
          <w:szCs w:val="24"/>
          <w:lang w:eastAsia="lt-LT"/>
        </w:rPr>
        <w:t>-</w:t>
      </w:r>
      <w:r w:rsidR="00252B4B" w:rsidRPr="00252B4B">
        <w:rPr>
          <w:szCs w:val="24"/>
          <w:lang w:eastAsia="lt-LT"/>
        </w:rPr>
        <w:t>83</w:t>
      </w:r>
      <w:r w:rsidRPr="00252B4B">
        <w:rPr>
          <w:szCs w:val="24"/>
          <w:lang w:eastAsia="lt-LT"/>
        </w:rPr>
        <w:t xml:space="preserve">         </w:t>
      </w:r>
    </w:p>
    <w:p w14:paraId="0C6C058E" w14:textId="77777777" w:rsidR="00443DDE" w:rsidRPr="00252B4B" w:rsidRDefault="001735F5" w:rsidP="00252B4B">
      <w:pPr>
        <w:contextualSpacing/>
        <w:jc w:val="center"/>
        <w:rPr>
          <w:szCs w:val="24"/>
          <w:lang w:eastAsia="lt-LT"/>
        </w:rPr>
      </w:pPr>
      <w:r w:rsidRPr="00252B4B">
        <w:rPr>
          <w:szCs w:val="24"/>
          <w:lang w:eastAsia="lt-LT"/>
        </w:rPr>
        <w:t>Kėdainiai</w:t>
      </w:r>
    </w:p>
    <w:p w14:paraId="271DC2C6" w14:textId="77777777" w:rsidR="00443DDE" w:rsidRPr="00252B4B" w:rsidRDefault="00443DDE" w:rsidP="00252B4B">
      <w:pPr>
        <w:contextualSpacing/>
        <w:jc w:val="center"/>
        <w:rPr>
          <w:szCs w:val="24"/>
          <w:lang w:eastAsia="lt-LT"/>
        </w:rPr>
      </w:pPr>
    </w:p>
    <w:p w14:paraId="3BC5E385" w14:textId="7E0A8F56" w:rsidR="00443DDE" w:rsidRPr="00252B4B" w:rsidRDefault="001735F5" w:rsidP="00252B4B">
      <w:pPr>
        <w:tabs>
          <w:tab w:val="left" w:pos="851"/>
        </w:tabs>
        <w:ind w:firstLine="868"/>
        <w:contextualSpacing/>
        <w:jc w:val="both"/>
        <w:rPr>
          <w:szCs w:val="24"/>
        </w:rPr>
      </w:pPr>
      <w:r w:rsidRPr="00252B4B">
        <w:rPr>
          <w:szCs w:val="24"/>
        </w:rPr>
        <w:t>Vadovaudamasi Lietuvos Respublikos vietos savivaldos įstatymo 7 straipsnio 9 punktu,          15 straipsnio 2 dalies 20 punktu, Lietuvos Respublikos žemės įstatymo 7 straipsnio 1 dalies 2 punktu, 9 straipsnio 1 dalies 1 punktu, Lietuvos Respublikos civilinio kodekso</w:t>
      </w:r>
      <w:r w:rsidR="00AE649D" w:rsidRPr="00252B4B">
        <w:rPr>
          <w:szCs w:val="24"/>
        </w:rPr>
        <w:t xml:space="preserve"> 2.70 straipsniu,</w:t>
      </w:r>
      <w:r w:rsidRPr="00252B4B">
        <w:rPr>
          <w:szCs w:val="24"/>
        </w:rPr>
        <w:t xml:space="preserve"> 6.562 straipsnio </w:t>
      </w:r>
      <w:r w:rsidR="0011296A" w:rsidRPr="00252B4B">
        <w:rPr>
          <w:szCs w:val="24"/>
        </w:rPr>
        <w:t>3</w:t>
      </w:r>
      <w:r w:rsidR="00AE649D" w:rsidRPr="00252B4B">
        <w:rPr>
          <w:szCs w:val="24"/>
        </w:rPr>
        <w:t xml:space="preserve"> ir 5</w:t>
      </w:r>
      <w:r w:rsidRPr="00252B4B">
        <w:rPr>
          <w:szCs w:val="24"/>
        </w:rPr>
        <w:t xml:space="preserve"> </w:t>
      </w:r>
      <w:r w:rsidR="007A39EF" w:rsidRPr="00252B4B">
        <w:rPr>
          <w:szCs w:val="24"/>
        </w:rPr>
        <w:t>punkt</w:t>
      </w:r>
      <w:r w:rsidR="00AE649D" w:rsidRPr="00252B4B">
        <w:rPr>
          <w:szCs w:val="24"/>
        </w:rPr>
        <w:t>ais</w:t>
      </w:r>
      <w:r w:rsidR="00CA6FD7" w:rsidRPr="00252B4B">
        <w:rPr>
          <w:szCs w:val="24"/>
        </w:rPr>
        <w:t xml:space="preserve">, 6.564 straipsnio 1 dalies </w:t>
      </w:r>
      <w:r w:rsidR="00AE649D" w:rsidRPr="00252B4B">
        <w:rPr>
          <w:szCs w:val="24"/>
        </w:rPr>
        <w:t>1</w:t>
      </w:r>
      <w:r w:rsidR="0049298D" w:rsidRPr="00252B4B">
        <w:rPr>
          <w:szCs w:val="24"/>
        </w:rPr>
        <w:t xml:space="preserve"> ir 3</w:t>
      </w:r>
      <w:r w:rsidR="00CA6FD7" w:rsidRPr="00252B4B">
        <w:rPr>
          <w:szCs w:val="24"/>
        </w:rPr>
        <w:t xml:space="preserve"> punkt</w:t>
      </w:r>
      <w:r w:rsidR="0049298D" w:rsidRPr="00252B4B">
        <w:rPr>
          <w:szCs w:val="24"/>
        </w:rPr>
        <w:t>ais</w:t>
      </w:r>
      <w:r w:rsidR="00AE649D" w:rsidRPr="00252B4B">
        <w:rPr>
          <w:szCs w:val="24"/>
        </w:rPr>
        <w:t>, 6.565 straipsnio 1 dalimi</w:t>
      </w:r>
      <w:r w:rsidRPr="00252B4B">
        <w:rPr>
          <w:szCs w:val="24"/>
        </w:rPr>
        <w:t>, Kitos paskirties valstybinės žemės sklypų pardavimo ir nuomos taisyklių, patvirtintų Lietuvos Respublikos Vyriausybės 1999 m. kovo 9 d. nutarimu</w:t>
      </w:r>
      <w:r w:rsidR="00CA6FD7" w:rsidRPr="00252B4B">
        <w:rPr>
          <w:szCs w:val="24"/>
        </w:rPr>
        <w:t xml:space="preserve"> </w:t>
      </w:r>
      <w:r w:rsidRPr="00252B4B">
        <w:rPr>
          <w:szCs w:val="24"/>
        </w:rPr>
        <w:t xml:space="preserve">Nr. 260 „Dėl Kitos paskirties valstybinės žemės sklypų pardavimo ir nuomos taisyklių patvirtinimo“, 2 punktu ir </w:t>
      </w:r>
      <w:r w:rsidRPr="00252B4B">
        <w:t xml:space="preserve">atsižvelgdama į </w:t>
      </w:r>
      <w:r w:rsidR="009D1B9D" w:rsidRPr="00252B4B">
        <w:t>Kėdainių rajono savivaldybės</w:t>
      </w:r>
      <w:r w:rsidRPr="00252B4B">
        <w:t xml:space="preserve"> 202</w:t>
      </w:r>
      <w:r w:rsidR="009D1B9D" w:rsidRPr="00252B4B">
        <w:t>4</w:t>
      </w:r>
      <w:r w:rsidRPr="00252B4B">
        <w:t xml:space="preserve"> m. </w:t>
      </w:r>
      <w:r w:rsidR="009D1B9D" w:rsidRPr="00252B4B">
        <w:t>spalio 23</w:t>
      </w:r>
      <w:r w:rsidRPr="00252B4B">
        <w:t xml:space="preserve"> d. </w:t>
      </w:r>
      <w:r w:rsidR="009D1B9D" w:rsidRPr="00252B4B">
        <w:t>raštą</w:t>
      </w:r>
      <w:r w:rsidR="007A4D3C" w:rsidRPr="00252B4B">
        <w:t xml:space="preserve"> </w:t>
      </w:r>
      <w:r w:rsidR="009D1B9D" w:rsidRPr="00252B4B">
        <w:t>Nr. AS-3829</w:t>
      </w:r>
      <w:r w:rsidR="0049298D" w:rsidRPr="00252B4B">
        <w:t xml:space="preserve"> „Dėl valstybinės žemės sklypo nuomos sutarties nutraukimo“</w:t>
      </w:r>
      <w:r w:rsidR="009D1B9D" w:rsidRPr="00252B4B">
        <w:t xml:space="preserve">, 2025 m. sausio 17 d. raštą Nr. AS-262 </w:t>
      </w:r>
      <w:r w:rsidR="007A4D3C" w:rsidRPr="00252B4B">
        <w:t xml:space="preserve">„Dėl valstybinės žemės </w:t>
      </w:r>
      <w:r w:rsidR="009D1B9D" w:rsidRPr="00252B4B">
        <w:t xml:space="preserve">sklypo </w:t>
      </w:r>
      <w:r w:rsidR="007A4D3C" w:rsidRPr="00252B4B">
        <w:t xml:space="preserve">nuomos </w:t>
      </w:r>
      <w:r w:rsidR="009D1B9D" w:rsidRPr="00252B4B">
        <w:t xml:space="preserve">sutarties </w:t>
      </w:r>
      <w:r w:rsidR="007A4D3C" w:rsidRPr="00252B4B">
        <w:t>nutraukimo“</w:t>
      </w:r>
      <w:r w:rsidRPr="00252B4B">
        <w:t xml:space="preserve">, Kėdainių rajono savivaldybės taryba </w:t>
      </w:r>
      <w:r w:rsidRPr="00252B4B">
        <w:rPr>
          <w:spacing w:val="80"/>
        </w:rPr>
        <w:t>nusprendži</w:t>
      </w:r>
      <w:r w:rsidRPr="00252B4B">
        <w:t>a:</w:t>
      </w:r>
    </w:p>
    <w:p w14:paraId="1F65F0C9" w14:textId="00DBD0B7" w:rsidR="003657C1" w:rsidRPr="00252B4B" w:rsidRDefault="003657C1" w:rsidP="00252B4B">
      <w:pPr>
        <w:tabs>
          <w:tab w:val="left" w:pos="851"/>
        </w:tabs>
        <w:contextualSpacing/>
        <w:jc w:val="both"/>
      </w:pPr>
      <w:r w:rsidRPr="00252B4B">
        <w:rPr>
          <w:szCs w:val="24"/>
          <w:lang w:eastAsia="lt-LT"/>
        </w:rPr>
        <w:tab/>
        <w:t xml:space="preserve">1. </w:t>
      </w:r>
      <w:r w:rsidR="004B02F5" w:rsidRPr="00252B4B">
        <w:rPr>
          <w:szCs w:val="24"/>
          <w:lang w:eastAsia="lt-LT"/>
        </w:rPr>
        <w:t xml:space="preserve">Nutraukti </w:t>
      </w:r>
      <w:r w:rsidR="00732744" w:rsidRPr="00252B4B">
        <w:rPr>
          <w:szCs w:val="24"/>
          <w:lang w:eastAsia="lt-LT"/>
        </w:rPr>
        <w:t>1994</w:t>
      </w:r>
      <w:r w:rsidR="004B02F5" w:rsidRPr="00252B4B">
        <w:rPr>
          <w:szCs w:val="24"/>
          <w:lang w:eastAsia="lt-LT"/>
        </w:rPr>
        <w:t xml:space="preserve"> m. </w:t>
      </w:r>
      <w:r w:rsidR="00732744" w:rsidRPr="00252B4B">
        <w:rPr>
          <w:szCs w:val="24"/>
          <w:lang w:eastAsia="lt-LT"/>
        </w:rPr>
        <w:t>birželio 8</w:t>
      </w:r>
      <w:r w:rsidR="004B02F5" w:rsidRPr="00252B4B">
        <w:rPr>
          <w:szCs w:val="24"/>
          <w:lang w:eastAsia="lt-LT"/>
        </w:rPr>
        <w:t xml:space="preserve"> d. valstybinės žemės nuomos</w:t>
      </w:r>
      <w:r w:rsidR="00732744" w:rsidRPr="00252B4B">
        <w:rPr>
          <w:szCs w:val="24"/>
          <w:lang w:eastAsia="lt-LT"/>
        </w:rPr>
        <w:t xml:space="preserve"> ne žemės ūkio veiklai</w:t>
      </w:r>
      <w:r w:rsidR="004B02F5" w:rsidRPr="00252B4B">
        <w:rPr>
          <w:szCs w:val="24"/>
          <w:lang w:eastAsia="lt-LT"/>
        </w:rPr>
        <w:t xml:space="preserve"> sutartį</w:t>
      </w:r>
      <w:r w:rsidR="00732744" w:rsidRPr="00252B4B">
        <w:rPr>
          <w:szCs w:val="24"/>
          <w:lang w:eastAsia="lt-LT"/>
        </w:rPr>
        <w:t xml:space="preserve"> </w:t>
      </w:r>
      <w:r w:rsidR="004B02F5" w:rsidRPr="00252B4B">
        <w:rPr>
          <w:szCs w:val="24"/>
          <w:lang w:eastAsia="lt-LT"/>
        </w:rPr>
        <w:t xml:space="preserve">          Nr. </w:t>
      </w:r>
      <w:r w:rsidR="005C37EF" w:rsidRPr="00252B4B">
        <w:rPr>
          <w:szCs w:val="24"/>
          <w:lang w:eastAsia="lt-LT"/>
        </w:rPr>
        <w:t>N53/</w:t>
      </w:r>
      <w:r w:rsidR="00732744" w:rsidRPr="00252B4B">
        <w:rPr>
          <w:szCs w:val="24"/>
          <w:lang w:eastAsia="lt-LT"/>
        </w:rPr>
        <w:t>94-0137</w:t>
      </w:r>
      <w:r w:rsidR="001F28A6" w:rsidRPr="00252B4B">
        <w:rPr>
          <w:szCs w:val="24"/>
          <w:lang w:eastAsia="lt-LT"/>
        </w:rPr>
        <w:t xml:space="preserve"> </w:t>
      </w:r>
      <w:r w:rsidR="004B02F5" w:rsidRPr="00252B4B">
        <w:rPr>
          <w:szCs w:val="24"/>
          <w:lang w:eastAsia="lt-LT"/>
        </w:rPr>
        <w:t xml:space="preserve">dėl valstybei nuosavybės teise priklausančio ir Kėdainių rajono savivaldybės patikėjimo teise valdomo </w:t>
      </w:r>
      <w:r w:rsidR="000E5F49" w:rsidRPr="00252B4B">
        <w:rPr>
          <w:szCs w:val="24"/>
          <w:lang w:eastAsia="lt-LT"/>
        </w:rPr>
        <w:t>0,</w:t>
      </w:r>
      <w:r w:rsidR="00732744" w:rsidRPr="00252B4B">
        <w:rPr>
          <w:szCs w:val="24"/>
          <w:lang w:eastAsia="lt-LT"/>
        </w:rPr>
        <w:t>5000</w:t>
      </w:r>
      <w:r w:rsidR="004B02F5" w:rsidRPr="00252B4B">
        <w:rPr>
          <w:szCs w:val="24"/>
          <w:lang w:eastAsia="lt-LT"/>
        </w:rPr>
        <w:t xml:space="preserve"> ha žemės sklypo, kadastro</w:t>
      </w:r>
      <w:r w:rsidR="001F28A6" w:rsidRPr="00252B4B">
        <w:rPr>
          <w:szCs w:val="24"/>
          <w:lang w:eastAsia="lt-LT"/>
        </w:rPr>
        <w:t xml:space="preserve"> </w:t>
      </w:r>
      <w:r w:rsidR="004B02F5" w:rsidRPr="00252B4B">
        <w:rPr>
          <w:szCs w:val="24"/>
          <w:lang w:eastAsia="lt-LT"/>
        </w:rPr>
        <w:t>Nr. 5333/00</w:t>
      </w:r>
      <w:r w:rsidR="00732744" w:rsidRPr="00252B4B">
        <w:rPr>
          <w:szCs w:val="24"/>
          <w:lang w:eastAsia="lt-LT"/>
        </w:rPr>
        <w:t>28</w:t>
      </w:r>
      <w:r w:rsidR="004B02F5" w:rsidRPr="00252B4B">
        <w:rPr>
          <w:szCs w:val="24"/>
          <w:lang w:eastAsia="lt-LT"/>
        </w:rPr>
        <w:t>:</w:t>
      </w:r>
      <w:r w:rsidR="00732744" w:rsidRPr="00252B4B">
        <w:rPr>
          <w:szCs w:val="24"/>
          <w:lang w:eastAsia="lt-LT"/>
        </w:rPr>
        <w:t>53</w:t>
      </w:r>
      <w:r w:rsidR="004B02F5" w:rsidRPr="00252B4B">
        <w:rPr>
          <w:szCs w:val="24"/>
          <w:lang w:eastAsia="lt-LT"/>
        </w:rPr>
        <w:t xml:space="preserve">, unikalus Nr. </w:t>
      </w:r>
      <w:r w:rsidR="00732744" w:rsidRPr="00252B4B">
        <w:rPr>
          <w:szCs w:val="24"/>
          <w:lang w:eastAsia="lt-LT"/>
        </w:rPr>
        <w:t>5333-0028-0053</w:t>
      </w:r>
      <w:r w:rsidR="004B02F5" w:rsidRPr="00252B4B">
        <w:rPr>
          <w:szCs w:val="24"/>
          <w:lang w:eastAsia="lt-LT"/>
        </w:rPr>
        <w:t>, esančio Kėdainių</w:t>
      </w:r>
      <w:r w:rsidR="00E5061F" w:rsidRPr="00252B4B">
        <w:rPr>
          <w:szCs w:val="24"/>
          <w:lang w:eastAsia="lt-LT"/>
        </w:rPr>
        <w:t> </w:t>
      </w:r>
      <w:r w:rsidR="004B02F5" w:rsidRPr="00252B4B">
        <w:rPr>
          <w:szCs w:val="24"/>
          <w:lang w:eastAsia="lt-LT"/>
        </w:rPr>
        <w:t xml:space="preserve">m., </w:t>
      </w:r>
      <w:r w:rsidR="00732744" w:rsidRPr="00252B4B">
        <w:rPr>
          <w:szCs w:val="24"/>
          <w:lang w:eastAsia="lt-LT"/>
        </w:rPr>
        <w:t>Chemikų g.</w:t>
      </w:r>
      <w:r w:rsidR="004B02F5" w:rsidRPr="00252B4B">
        <w:rPr>
          <w:szCs w:val="24"/>
          <w:lang w:eastAsia="lt-LT"/>
        </w:rPr>
        <w:t xml:space="preserve">, sudarytą su </w:t>
      </w:r>
      <w:r w:rsidR="00732744" w:rsidRPr="00252B4B">
        <w:t>Kėdainių krikščionių evangelikų tikėjimo bendruomene</w:t>
      </w:r>
      <w:r w:rsidR="00AC4B0C" w:rsidRPr="00252B4B">
        <w:t xml:space="preserve">, nuo </w:t>
      </w:r>
      <w:r w:rsidR="001F28A6" w:rsidRPr="00252B4B">
        <w:rPr>
          <w:szCs w:val="24"/>
          <w:lang w:eastAsia="lt-LT"/>
        </w:rPr>
        <w:t>2025 m. balandžio 1 d.</w:t>
      </w:r>
    </w:p>
    <w:p w14:paraId="0E83A41C" w14:textId="734A4951" w:rsidR="003657C1" w:rsidRPr="00252B4B" w:rsidRDefault="003657C1" w:rsidP="00252B4B">
      <w:pPr>
        <w:tabs>
          <w:tab w:val="left" w:pos="851"/>
        </w:tabs>
        <w:contextualSpacing/>
        <w:jc w:val="both"/>
        <w:rPr>
          <w:szCs w:val="24"/>
          <w:lang w:eastAsia="lt-LT"/>
        </w:rPr>
      </w:pPr>
      <w:r w:rsidRPr="00252B4B">
        <w:tab/>
      </w:r>
      <w:r w:rsidRPr="00252B4B">
        <w:rPr>
          <w:color w:val="000000"/>
          <w:szCs w:val="24"/>
          <w:lang w:eastAsia="lt-LT"/>
        </w:rPr>
        <w:t xml:space="preserve">2. Šis sprendimas per vieną mėnesį nuo jo įteikimo arba paskelbimo dienos gali būti skundžiamas Kėdainių rajono savivaldybės tarybai (J. Basanavičiaus g. 36, </w:t>
      </w:r>
      <w:bookmarkStart w:id="0" w:name="_Hlk192164198"/>
      <w:r w:rsidRPr="00252B4B">
        <w:rPr>
          <w:color w:val="000000"/>
          <w:szCs w:val="24"/>
          <w:lang w:eastAsia="lt-LT"/>
        </w:rPr>
        <w:t>LT-</w:t>
      </w:r>
      <w:bookmarkEnd w:id="0"/>
      <w:r w:rsidRPr="00252B4B">
        <w:rPr>
          <w:color w:val="000000"/>
          <w:szCs w:val="24"/>
          <w:lang w:eastAsia="lt-LT"/>
        </w:rPr>
        <w:t xml:space="preserve">57288 Kėdainiai) Lietuvos </w:t>
      </w:r>
      <w:r w:rsidR="005A3E81" w:rsidRPr="00252B4B">
        <w:rPr>
          <w:color w:val="000000"/>
          <w:szCs w:val="24"/>
          <w:lang w:eastAsia="lt-LT"/>
        </w:rPr>
        <w:t xml:space="preserve">Respublikos </w:t>
      </w:r>
      <w:r w:rsidRPr="00252B4B">
        <w:rPr>
          <w:color w:val="000000"/>
          <w:szCs w:val="24"/>
          <w:lang w:eastAsia="lt-LT"/>
        </w:rPr>
        <w:t xml:space="preserve">viešojo administravimo įstatymo nustatyta tvarka arba  </w:t>
      </w:r>
      <w:bookmarkStart w:id="1" w:name="_Hlk192162997"/>
      <w:r w:rsidRPr="00252B4B">
        <w:rPr>
          <w:color w:val="000000"/>
          <w:szCs w:val="24"/>
          <w:lang w:eastAsia="lt-LT"/>
        </w:rPr>
        <w:t xml:space="preserve">Lietuvos administracinių ginčų komisijos </w:t>
      </w:r>
      <w:bookmarkEnd w:id="1"/>
      <w:r w:rsidRPr="00252B4B">
        <w:rPr>
          <w:color w:val="000000"/>
          <w:szCs w:val="24"/>
          <w:lang w:eastAsia="lt-LT"/>
        </w:rPr>
        <w:t xml:space="preserve">Kauno apygardos skyriui (Laisvės al. 36, LT-44240 Kaunas) Lietuvos Respublikos ikiteisminio administracinių ginčų nagrinėjimo tvarkos įstatymo nustatyta tvarka ar Regionų administraciniam teismui bet kuriuose šio teismo rūmuose (per Lietuvos teismų elektroninių paslaugų portalą </w:t>
      </w:r>
      <w:hyperlink r:id="rId7" w:history="1">
        <w:r w:rsidRPr="00252B4B">
          <w:rPr>
            <w:rStyle w:val="Hipersaitas"/>
            <w:color w:val="auto"/>
            <w:szCs w:val="24"/>
            <w:u w:val="none"/>
            <w:lang w:eastAsia="lt-LT"/>
          </w:rPr>
          <w:t>https://e.teismas.lt</w:t>
        </w:r>
      </w:hyperlink>
      <w:r w:rsidR="0093334A" w:rsidRPr="00252B4B">
        <w:rPr>
          <w:szCs w:val="24"/>
          <w:lang w:eastAsia="lt-LT"/>
        </w:rPr>
        <w:t xml:space="preserve"> </w:t>
      </w:r>
      <w:r w:rsidRPr="00252B4B">
        <w:rPr>
          <w:color w:val="000000"/>
          <w:szCs w:val="24"/>
          <w:lang w:eastAsia="lt-LT"/>
        </w:rPr>
        <w:t>arba adresu: Žygimantų g. 2, LT-01102 Vilnius arba A. Mickevičiaus 8A, LT-44312 Kaunas, arba Galinio Pylimo g. 9, LT-91230 Klaipėda, arba          Dvaro g. 80, LT-76298 Šiauliai, arba Respublikos g. 62, LT-35158 Panevėžys) Lietuvos Respublikos administracinių bylų teisenos įstatymo nustatyta tvarka.</w:t>
      </w:r>
    </w:p>
    <w:p w14:paraId="60DA0601" w14:textId="77777777" w:rsidR="00443DDE" w:rsidRPr="00252B4B" w:rsidRDefault="00443DDE" w:rsidP="00252B4B">
      <w:pPr>
        <w:ind w:firstLine="851"/>
        <w:contextualSpacing/>
        <w:jc w:val="both"/>
        <w:rPr>
          <w:color w:val="FF0000"/>
          <w:lang w:eastAsia="lt-LT"/>
        </w:rPr>
      </w:pPr>
    </w:p>
    <w:p w14:paraId="2725376C" w14:textId="77777777" w:rsidR="00443DDE" w:rsidRPr="00252B4B" w:rsidRDefault="00443DDE" w:rsidP="00252B4B">
      <w:pPr>
        <w:ind w:firstLine="851"/>
        <w:contextualSpacing/>
        <w:jc w:val="both"/>
        <w:rPr>
          <w:color w:val="FF0000"/>
          <w:lang w:eastAsia="lt-LT"/>
        </w:rPr>
      </w:pPr>
    </w:p>
    <w:p w14:paraId="59CBE2A7" w14:textId="77777777" w:rsidR="00443DDE" w:rsidRPr="00252B4B" w:rsidRDefault="00443DDE" w:rsidP="00252B4B">
      <w:pPr>
        <w:ind w:firstLine="186"/>
        <w:contextualSpacing/>
        <w:jc w:val="both"/>
      </w:pPr>
    </w:p>
    <w:p w14:paraId="7DC31840" w14:textId="77777777" w:rsidR="00443DDE" w:rsidRPr="00252B4B" w:rsidRDefault="001735F5" w:rsidP="00252B4B">
      <w:pPr>
        <w:contextualSpacing/>
        <w:jc w:val="both"/>
      </w:pPr>
      <w:r w:rsidRPr="00252B4B">
        <w:t>Savivaldybės meras</w:t>
      </w:r>
      <w:r w:rsidRPr="00252B4B">
        <w:tab/>
      </w:r>
      <w:r w:rsidRPr="00252B4B">
        <w:tab/>
      </w:r>
      <w:r w:rsidRPr="00252B4B">
        <w:tab/>
      </w:r>
      <w:r w:rsidRPr="00252B4B">
        <w:tab/>
      </w:r>
      <w:r w:rsidRPr="00252B4B">
        <w:tab/>
      </w:r>
      <w:r w:rsidRPr="00252B4B">
        <w:tab/>
      </w:r>
      <w:r w:rsidRPr="00252B4B">
        <w:tab/>
      </w:r>
      <w:r w:rsidRPr="00252B4B">
        <w:tab/>
      </w:r>
      <w:r w:rsidRPr="00252B4B">
        <w:tab/>
      </w:r>
    </w:p>
    <w:p w14:paraId="40864B8E" w14:textId="77777777" w:rsidR="00443DDE" w:rsidRPr="00252B4B" w:rsidRDefault="00443DDE" w:rsidP="00252B4B">
      <w:pPr>
        <w:contextualSpacing/>
        <w:jc w:val="both"/>
      </w:pPr>
    </w:p>
    <w:p w14:paraId="7B0D6D9C" w14:textId="77777777" w:rsidR="00443DDE" w:rsidRPr="00252B4B" w:rsidRDefault="00443DDE" w:rsidP="00252B4B">
      <w:pPr>
        <w:contextualSpacing/>
        <w:jc w:val="both"/>
      </w:pPr>
    </w:p>
    <w:p w14:paraId="4D32F082" w14:textId="77777777" w:rsidR="00443DDE" w:rsidRPr="00252B4B" w:rsidRDefault="00443DDE" w:rsidP="00252B4B">
      <w:pPr>
        <w:contextualSpacing/>
        <w:jc w:val="both"/>
      </w:pPr>
    </w:p>
    <w:p w14:paraId="3641885D" w14:textId="77777777" w:rsidR="00443DDE" w:rsidRPr="00252B4B" w:rsidRDefault="00443DDE" w:rsidP="00252B4B">
      <w:pPr>
        <w:contextualSpacing/>
        <w:jc w:val="both"/>
      </w:pPr>
    </w:p>
    <w:p w14:paraId="0B192929" w14:textId="77777777" w:rsidR="00443DDE" w:rsidRPr="00252B4B" w:rsidRDefault="00443DDE" w:rsidP="00252B4B">
      <w:pPr>
        <w:contextualSpacing/>
        <w:jc w:val="both"/>
      </w:pPr>
    </w:p>
    <w:p w14:paraId="5F4CC769" w14:textId="77777777" w:rsidR="00443DDE" w:rsidRPr="00252B4B" w:rsidRDefault="00443DDE" w:rsidP="00252B4B">
      <w:pPr>
        <w:contextualSpacing/>
        <w:jc w:val="both"/>
      </w:pPr>
    </w:p>
    <w:p w14:paraId="1F8AE5DB" w14:textId="77777777" w:rsidR="00443DDE" w:rsidRPr="00252B4B" w:rsidRDefault="00443DDE" w:rsidP="00252B4B">
      <w:pPr>
        <w:contextualSpacing/>
        <w:jc w:val="both"/>
      </w:pPr>
    </w:p>
    <w:p w14:paraId="4CE61D9E" w14:textId="77777777" w:rsidR="00270AEB" w:rsidRPr="00252B4B" w:rsidRDefault="00270AEB" w:rsidP="00252B4B">
      <w:pPr>
        <w:contextualSpacing/>
      </w:pPr>
    </w:p>
    <w:p w14:paraId="1AAA3166" w14:textId="78A0D3B1" w:rsidR="00443DDE" w:rsidRPr="00252B4B" w:rsidRDefault="001735F5" w:rsidP="00252B4B">
      <w:pPr>
        <w:contextualSpacing/>
      </w:pPr>
      <w:r w:rsidRPr="00252B4B">
        <w:lastRenderedPageBreak/>
        <w:t>Kėdainių rajono savivaldybės tarybai</w:t>
      </w:r>
    </w:p>
    <w:p w14:paraId="0E35CE1B" w14:textId="77777777" w:rsidR="00443DDE" w:rsidRPr="00252B4B" w:rsidRDefault="00443DDE" w:rsidP="00252B4B">
      <w:pPr>
        <w:contextualSpacing/>
      </w:pPr>
    </w:p>
    <w:p w14:paraId="41309031" w14:textId="77777777" w:rsidR="00443DDE" w:rsidRPr="00252B4B" w:rsidRDefault="001735F5" w:rsidP="00252B4B">
      <w:pPr>
        <w:contextualSpacing/>
        <w:jc w:val="center"/>
        <w:rPr>
          <w:b/>
        </w:rPr>
      </w:pPr>
      <w:r w:rsidRPr="00252B4B">
        <w:rPr>
          <w:b/>
        </w:rPr>
        <w:t>AIŠKINAMASIS RAŠTAS</w:t>
      </w:r>
    </w:p>
    <w:p w14:paraId="02F3D7D1" w14:textId="38235352" w:rsidR="002D2BCE" w:rsidRPr="00252B4B" w:rsidRDefault="002D2BCE" w:rsidP="00252B4B">
      <w:pPr>
        <w:ind w:right="-87"/>
        <w:contextualSpacing/>
        <w:jc w:val="center"/>
        <w:rPr>
          <w:b/>
          <w:bCs/>
          <w:caps/>
          <w:szCs w:val="24"/>
        </w:rPr>
      </w:pPr>
      <w:r w:rsidRPr="00252B4B">
        <w:rPr>
          <w:b/>
          <w:bCs/>
          <w:color w:val="000000"/>
          <w:szCs w:val="24"/>
          <w:shd w:val="clear" w:color="auto" w:fill="FFFFFF"/>
        </w:rPr>
        <w:t xml:space="preserve">DĖL </w:t>
      </w:r>
      <w:r w:rsidRPr="00252B4B">
        <w:rPr>
          <w:b/>
          <w:bCs/>
          <w:szCs w:val="24"/>
        </w:rPr>
        <w:t>VALSTYBINĖS ŽEMĖS SKLYPO KĖDAINIŲ M., CHEMIKŲ G., NUOMOS SUTARTIES</w:t>
      </w:r>
    </w:p>
    <w:p w14:paraId="7E5191BB" w14:textId="77777777" w:rsidR="000E5F49" w:rsidRPr="00252B4B" w:rsidRDefault="000E5F49" w:rsidP="00252B4B">
      <w:pPr>
        <w:contextualSpacing/>
        <w:jc w:val="center"/>
        <w:rPr>
          <w:b/>
          <w:bCs/>
        </w:rPr>
      </w:pPr>
    </w:p>
    <w:p w14:paraId="47F83913" w14:textId="4C3AA07A" w:rsidR="00443DDE" w:rsidRPr="00252B4B" w:rsidRDefault="001735F5" w:rsidP="00252B4B">
      <w:pPr>
        <w:contextualSpacing/>
        <w:jc w:val="center"/>
      </w:pPr>
      <w:r w:rsidRPr="00252B4B">
        <w:t>202</w:t>
      </w:r>
      <w:r w:rsidR="005C37EF" w:rsidRPr="00252B4B">
        <w:t>5</w:t>
      </w:r>
      <w:r w:rsidRPr="00252B4B">
        <w:t xml:space="preserve"> m. </w:t>
      </w:r>
      <w:r w:rsidR="005C37EF" w:rsidRPr="00252B4B">
        <w:t>kovo</w:t>
      </w:r>
      <w:r w:rsidR="00A32F91" w:rsidRPr="00252B4B">
        <w:t xml:space="preserve"> 12</w:t>
      </w:r>
      <w:r w:rsidRPr="00252B4B">
        <w:t xml:space="preserve"> d.</w:t>
      </w:r>
    </w:p>
    <w:p w14:paraId="18B269D8" w14:textId="77777777" w:rsidR="00443DDE" w:rsidRPr="00252B4B" w:rsidRDefault="001735F5" w:rsidP="00252B4B">
      <w:pPr>
        <w:contextualSpacing/>
        <w:jc w:val="center"/>
      </w:pPr>
      <w:r w:rsidRPr="00252B4B">
        <w:t>Kėdainiai</w:t>
      </w:r>
    </w:p>
    <w:p w14:paraId="0F933214" w14:textId="77777777" w:rsidR="00443DDE" w:rsidRPr="00252B4B" w:rsidRDefault="00443DDE" w:rsidP="00252B4B">
      <w:pPr>
        <w:contextualSpacing/>
        <w:jc w:val="both"/>
      </w:pPr>
    </w:p>
    <w:p w14:paraId="1CF4DBFF" w14:textId="77777777" w:rsidR="00443DDE" w:rsidRPr="00252B4B" w:rsidRDefault="001735F5" w:rsidP="00252B4B">
      <w:pPr>
        <w:ind w:firstLine="558"/>
        <w:contextualSpacing/>
        <w:jc w:val="both"/>
        <w:rPr>
          <w:b/>
        </w:rPr>
      </w:pPr>
      <w:r w:rsidRPr="00252B4B">
        <w:rPr>
          <w:b/>
        </w:rPr>
        <w:t>Parengto sprendimo projekto tikslai:</w:t>
      </w:r>
    </w:p>
    <w:p w14:paraId="002A2508" w14:textId="6BDB63AB" w:rsidR="00A32F91" w:rsidRPr="00252B4B" w:rsidRDefault="001735F5" w:rsidP="00252B4B">
      <w:pPr>
        <w:ind w:firstLine="558"/>
        <w:contextualSpacing/>
        <w:jc w:val="both"/>
      </w:pPr>
      <w:r w:rsidRPr="00252B4B">
        <w:t xml:space="preserve">Nutraukti valstybinės žemės nuomos sutartį </w:t>
      </w:r>
      <w:r w:rsidR="00A32F91" w:rsidRPr="00252B4B">
        <w:rPr>
          <w:szCs w:val="24"/>
          <w:lang w:eastAsia="lt-LT"/>
        </w:rPr>
        <w:t xml:space="preserve">su </w:t>
      </w:r>
      <w:r w:rsidR="00A32F91" w:rsidRPr="00252B4B">
        <w:t xml:space="preserve">Kėdainių krikščionių evangelikų tikėjimo bendruomene. </w:t>
      </w:r>
    </w:p>
    <w:p w14:paraId="34633134" w14:textId="33DB53C9" w:rsidR="00874DCC" w:rsidRPr="00252B4B" w:rsidRDefault="001735F5" w:rsidP="00252B4B">
      <w:pPr>
        <w:ind w:firstLine="558"/>
        <w:contextualSpacing/>
        <w:jc w:val="both"/>
        <w:rPr>
          <w:b/>
        </w:rPr>
      </w:pPr>
      <w:r w:rsidRPr="00252B4B">
        <w:rPr>
          <w:b/>
        </w:rPr>
        <w:t>Sprendimo projekto esmė, rengimo priežastys ir motyvai:</w:t>
      </w:r>
    </w:p>
    <w:p w14:paraId="36572F98" w14:textId="372935B5" w:rsidR="00AE649D" w:rsidRPr="00252B4B" w:rsidRDefault="00AE649D" w:rsidP="00252B4B">
      <w:pPr>
        <w:ind w:firstLine="558"/>
        <w:contextualSpacing/>
        <w:jc w:val="both"/>
        <w:rPr>
          <w:b/>
        </w:rPr>
      </w:pPr>
      <w:r w:rsidRPr="00252B4B">
        <w:rPr>
          <w:szCs w:val="24"/>
          <w:lang w:eastAsia="lt-LT"/>
        </w:rPr>
        <w:t>Nutraukti valstybinės žemės nuomos ne žemės ūkio veiklai sutartį</w:t>
      </w:r>
      <w:r w:rsidR="00506B30" w:rsidRPr="00252B4B">
        <w:rPr>
          <w:szCs w:val="24"/>
          <w:lang w:eastAsia="lt-LT"/>
        </w:rPr>
        <w:t xml:space="preserve"> </w:t>
      </w:r>
      <w:r w:rsidRPr="00252B4B">
        <w:rPr>
          <w:szCs w:val="24"/>
          <w:lang w:eastAsia="lt-LT"/>
        </w:rPr>
        <w:t xml:space="preserve">dėl 0,5000 ha žemės sklypo, esančio Kėdainių m., Chemikų g., sudarytą su </w:t>
      </w:r>
      <w:r w:rsidRPr="00252B4B">
        <w:t>Kėdainių krikščionių evangelikų tikėjimo bendruomene</w:t>
      </w:r>
      <w:r w:rsidR="00AE6CB7" w:rsidRPr="00252B4B">
        <w:t xml:space="preserve"> </w:t>
      </w:r>
      <w:r w:rsidR="00AE6CB7" w:rsidRPr="00252B4B">
        <w:rPr>
          <w:szCs w:val="24"/>
          <w:lang w:eastAsia="lt-LT"/>
        </w:rPr>
        <w:t>2025 m. balandžio 1 d.</w:t>
      </w:r>
      <w:r w:rsidR="00A32F91" w:rsidRPr="00252B4B">
        <w:t xml:space="preserve"> </w:t>
      </w:r>
      <w:r w:rsidR="008B2FA8" w:rsidRPr="00252B4B">
        <w:t>P</w:t>
      </w:r>
      <w:r w:rsidR="00A32F91" w:rsidRPr="00252B4B">
        <w:t xml:space="preserve">agal </w:t>
      </w:r>
      <w:r w:rsidR="008B2FA8" w:rsidRPr="00252B4B">
        <w:t xml:space="preserve">minėtą sutartį </w:t>
      </w:r>
      <w:r w:rsidR="00A32F91" w:rsidRPr="00252B4B">
        <w:t xml:space="preserve"> išnuomotame žemės sklype turėjo būti projektuojami ir statomi religinės paskirties statiniai – Evangelikų maldos nam</w:t>
      </w:r>
      <w:r w:rsidR="008B2FA8" w:rsidRPr="00252B4B">
        <w:t>ai,</w:t>
      </w:r>
      <w:r w:rsidR="00A32F91" w:rsidRPr="00252B4B">
        <w:t xml:space="preserve"> kurie iki šiol nėra suprojektuoti ir pastatyti. </w:t>
      </w:r>
    </w:p>
    <w:p w14:paraId="4B9291DB" w14:textId="77777777" w:rsidR="004A67CB" w:rsidRPr="00252B4B" w:rsidRDefault="00874DCC" w:rsidP="00252B4B">
      <w:pPr>
        <w:pStyle w:val="Betarp"/>
        <w:ind w:firstLine="567"/>
        <w:contextualSpacing/>
        <w:jc w:val="both"/>
        <w:rPr>
          <w:caps w:val="0"/>
        </w:rPr>
      </w:pPr>
      <w:r w:rsidRPr="00252B4B">
        <w:rPr>
          <w:caps w:val="0"/>
        </w:rPr>
        <w:t xml:space="preserve">Patikrinus </w:t>
      </w:r>
      <w:r w:rsidR="006A36DB" w:rsidRPr="00252B4B">
        <w:rPr>
          <w:caps w:val="0"/>
        </w:rPr>
        <w:t>VĮ</w:t>
      </w:r>
      <w:r w:rsidRPr="00252B4B">
        <w:rPr>
          <w:caps w:val="0"/>
        </w:rPr>
        <w:t xml:space="preserve"> Registrų centro </w:t>
      </w:r>
      <w:r w:rsidR="006A36DB" w:rsidRPr="00252B4B">
        <w:rPr>
          <w:caps w:val="0"/>
        </w:rPr>
        <w:t>J</w:t>
      </w:r>
      <w:r w:rsidRPr="00252B4B">
        <w:rPr>
          <w:caps w:val="0"/>
        </w:rPr>
        <w:t>uridinių asmenų registr</w:t>
      </w:r>
      <w:r w:rsidR="005A1510" w:rsidRPr="00252B4B">
        <w:rPr>
          <w:caps w:val="0"/>
        </w:rPr>
        <w:t>o duomenis,</w:t>
      </w:r>
      <w:r w:rsidRPr="00252B4B">
        <w:rPr>
          <w:caps w:val="0"/>
        </w:rPr>
        <w:t xml:space="preserve"> nustatyta, kad pagal </w:t>
      </w:r>
      <w:r w:rsidRPr="00252B4B">
        <w:rPr>
          <w:caps w:val="0"/>
          <w:szCs w:val="24"/>
        </w:rPr>
        <w:t xml:space="preserve">Lietuvos Respublikos civilinio kodekso </w:t>
      </w:r>
      <w:r w:rsidRPr="00252B4B">
        <w:rPr>
          <w:caps w:val="0"/>
        </w:rPr>
        <w:t>2.70 str</w:t>
      </w:r>
      <w:r w:rsidR="006A36DB" w:rsidRPr="00252B4B">
        <w:rPr>
          <w:caps w:val="0"/>
        </w:rPr>
        <w:t>.</w:t>
      </w:r>
      <w:r w:rsidRPr="00252B4B">
        <w:rPr>
          <w:caps w:val="0"/>
        </w:rPr>
        <w:t xml:space="preserve"> priimtas sprendimas inicijuoti Kėdainių krikščionių evangelikų tikėjimo bendruomenės likvidavimą. Patikrinus </w:t>
      </w:r>
      <w:r w:rsidR="006A36DB" w:rsidRPr="00252B4B">
        <w:rPr>
          <w:caps w:val="0"/>
        </w:rPr>
        <w:t xml:space="preserve">VĮ </w:t>
      </w:r>
      <w:r w:rsidRPr="00252B4B">
        <w:rPr>
          <w:caps w:val="0"/>
        </w:rPr>
        <w:t>Registrų centro Nekilnojamojo turto registr</w:t>
      </w:r>
      <w:r w:rsidR="005A1510" w:rsidRPr="00252B4B">
        <w:rPr>
          <w:caps w:val="0"/>
        </w:rPr>
        <w:t>o</w:t>
      </w:r>
      <w:r w:rsidRPr="00252B4B">
        <w:rPr>
          <w:caps w:val="0"/>
        </w:rPr>
        <w:t xml:space="preserve"> ir kadastr</w:t>
      </w:r>
      <w:r w:rsidR="005A1510" w:rsidRPr="00252B4B">
        <w:rPr>
          <w:caps w:val="0"/>
        </w:rPr>
        <w:t>o</w:t>
      </w:r>
      <w:r w:rsidRPr="00252B4B">
        <w:rPr>
          <w:caps w:val="0"/>
        </w:rPr>
        <w:t xml:space="preserve"> duomenis, nustatyta, kad </w:t>
      </w:r>
      <w:r w:rsidR="006A36DB" w:rsidRPr="00252B4B">
        <w:rPr>
          <w:caps w:val="0"/>
        </w:rPr>
        <w:t>minėtame</w:t>
      </w:r>
      <w:r w:rsidRPr="00252B4B">
        <w:rPr>
          <w:caps w:val="0"/>
        </w:rPr>
        <w:t xml:space="preserve"> žemės sklype nėra pastatyti ir įregistruoti Kėdainių krikščionių evangelikų tikėjimo bendruomen</w:t>
      </w:r>
      <w:r w:rsidR="00F9763C" w:rsidRPr="00252B4B">
        <w:rPr>
          <w:caps w:val="0"/>
        </w:rPr>
        <w:t>ei</w:t>
      </w:r>
      <w:r w:rsidRPr="00252B4B">
        <w:rPr>
          <w:caps w:val="0"/>
        </w:rPr>
        <w:t xml:space="preserve"> nuosavybės teise priklausantys pastatai, statiniai </w:t>
      </w:r>
      <w:r w:rsidR="004A67CB" w:rsidRPr="00252B4B">
        <w:rPr>
          <w:caps w:val="0"/>
        </w:rPr>
        <w:t>i</w:t>
      </w:r>
      <w:r w:rsidRPr="00252B4B">
        <w:rPr>
          <w:caps w:val="0"/>
        </w:rPr>
        <w:t xml:space="preserve">r įrenginiai, kurių projektavimui 1994 m. birželio 8 d. buvo nuspręsta skirti 0,5000 ha žemės sklypą. </w:t>
      </w:r>
    </w:p>
    <w:p w14:paraId="543EE222" w14:textId="1F73ACC0" w:rsidR="00874DCC" w:rsidRPr="00252B4B" w:rsidRDefault="00874DCC" w:rsidP="00252B4B">
      <w:pPr>
        <w:pStyle w:val="Betarp"/>
        <w:ind w:firstLine="567"/>
        <w:contextualSpacing/>
        <w:jc w:val="both"/>
        <w:rPr>
          <w:caps w:val="0"/>
        </w:rPr>
      </w:pPr>
      <w:r w:rsidRPr="00252B4B">
        <w:rPr>
          <w:caps w:val="0"/>
        </w:rPr>
        <w:t>Konstatuojat tai</w:t>
      </w:r>
      <w:r w:rsidR="00F9763C" w:rsidRPr="00252B4B">
        <w:rPr>
          <w:caps w:val="0"/>
        </w:rPr>
        <w:t>,</w:t>
      </w:r>
      <w:r w:rsidRPr="00252B4B">
        <w:rPr>
          <w:caps w:val="0"/>
        </w:rPr>
        <w:t xml:space="preserve"> kad iki šiol bendruomenė </w:t>
      </w:r>
      <w:r w:rsidR="00F9763C" w:rsidRPr="00252B4B">
        <w:rPr>
          <w:caps w:val="0"/>
        </w:rPr>
        <w:t xml:space="preserve">nepastatė pastato ir statinių, </w:t>
      </w:r>
      <w:r w:rsidRPr="00252B4B">
        <w:rPr>
          <w:caps w:val="0"/>
        </w:rPr>
        <w:t xml:space="preserve">nepateikė informacijos apie atliktą statinių projektavimą, nevykdė sutartinių įsipareigojimų projektuoti ir statyti religinės paskirties statinius, nevykdė pareigos bendradarbiauti vykdant sutartį, neteikė informacijos ir neatsakė į Kėdainių rajono savivaldybės siunčiamus raštus, taip pat atsižvelgiant į duomenis apie juridinio asmens likvidavimą, sudaryta valstybinės žemės nuomos sutartis </w:t>
      </w:r>
      <w:r w:rsidR="004405FF" w:rsidRPr="00252B4B">
        <w:rPr>
          <w:caps w:val="0"/>
        </w:rPr>
        <w:t>bus</w:t>
      </w:r>
      <w:r w:rsidRPr="00252B4B">
        <w:rPr>
          <w:caps w:val="0"/>
        </w:rPr>
        <w:t xml:space="preserve"> vienašališkai nutraukta 2025 m. balandžio 1 dieną.</w:t>
      </w:r>
    </w:p>
    <w:p w14:paraId="5F9685AC" w14:textId="41069521" w:rsidR="00443DDE" w:rsidRPr="00252B4B" w:rsidRDefault="001735F5" w:rsidP="00252B4B">
      <w:pPr>
        <w:ind w:firstLine="558"/>
        <w:contextualSpacing/>
        <w:jc w:val="both"/>
        <w:rPr>
          <w:b/>
        </w:rPr>
      </w:pPr>
      <w:r w:rsidRPr="00252B4B">
        <w:rPr>
          <w:b/>
        </w:rPr>
        <w:t>Lėšų poreikis (jeigu sprendimui įgyvendinti reikalingos lėšos):</w:t>
      </w:r>
      <w:r w:rsidRPr="00252B4B">
        <w:rPr>
          <w:bCs/>
        </w:rPr>
        <w:t>Nėra.</w:t>
      </w:r>
    </w:p>
    <w:p w14:paraId="2C930F39" w14:textId="77777777" w:rsidR="00443DDE" w:rsidRPr="00252B4B" w:rsidRDefault="001735F5" w:rsidP="00252B4B">
      <w:pPr>
        <w:ind w:firstLine="558"/>
        <w:contextualSpacing/>
        <w:jc w:val="both"/>
        <w:rPr>
          <w:b/>
        </w:rPr>
      </w:pPr>
      <w:r w:rsidRPr="00252B4B">
        <w:rPr>
          <w:b/>
        </w:rPr>
        <w:t xml:space="preserve">Laukiami rezultatai: </w:t>
      </w:r>
    </w:p>
    <w:p w14:paraId="20BBBB3A" w14:textId="14B163EB" w:rsidR="00443DDE" w:rsidRPr="00252B4B" w:rsidRDefault="001735F5" w:rsidP="00252B4B">
      <w:pPr>
        <w:ind w:firstLine="558"/>
        <w:contextualSpacing/>
        <w:jc w:val="both"/>
        <w:rPr>
          <w:b/>
          <w:bCs/>
        </w:rPr>
      </w:pPr>
      <w:r w:rsidRPr="00252B4B">
        <w:t xml:space="preserve">Nevykdomos nuomos sutarties nutraukimas ir jos išregistravimas iš Nekilnojamojo turto registro. </w:t>
      </w:r>
    </w:p>
    <w:p w14:paraId="5D0A586A" w14:textId="77777777" w:rsidR="00443DDE" w:rsidRPr="00252B4B" w:rsidRDefault="001735F5" w:rsidP="00252B4B">
      <w:pPr>
        <w:tabs>
          <w:tab w:val="left" w:pos="567"/>
          <w:tab w:val="left" w:pos="709"/>
        </w:tabs>
        <w:ind w:firstLine="558"/>
        <w:contextualSpacing/>
        <w:jc w:val="both"/>
        <w:rPr>
          <w:b/>
          <w:bCs/>
        </w:rPr>
      </w:pPr>
      <w:r w:rsidRPr="00252B4B">
        <w:rPr>
          <w:b/>
          <w:bCs/>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443DDE" w:rsidRPr="00252B4B" w14:paraId="7B6A9AA9" w14:textId="77777777">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70EECB1F" w14:textId="77777777" w:rsidR="00443DDE" w:rsidRPr="00252B4B" w:rsidRDefault="001735F5" w:rsidP="00252B4B">
            <w:pPr>
              <w:contextualSpacing/>
              <w:jc w:val="center"/>
              <w:rPr>
                <w:b/>
                <w:sz w:val="20"/>
              </w:rPr>
            </w:pPr>
            <w:r w:rsidRPr="00252B4B">
              <w:rPr>
                <w:b/>
                <w:sz w:val="20"/>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F364B1" w14:textId="77777777" w:rsidR="00443DDE" w:rsidRPr="00252B4B" w:rsidRDefault="001735F5" w:rsidP="00252B4B">
            <w:pPr>
              <w:contextualSpacing/>
              <w:jc w:val="center"/>
              <w:rPr>
                <w:b/>
                <w:bCs/>
                <w:sz w:val="20"/>
              </w:rPr>
            </w:pPr>
            <w:r w:rsidRPr="00252B4B">
              <w:rPr>
                <w:b/>
                <w:bCs/>
                <w:sz w:val="20"/>
              </w:rPr>
              <w:t>Numatomo teisinio reguliavimo poveikio vertinimo rezultatai</w:t>
            </w:r>
          </w:p>
        </w:tc>
      </w:tr>
      <w:tr w:rsidR="00443DDE" w:rsidRPr="00252B4B" w14:paraId="6EAEEE8C"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BC46B9" w14:textId="77777777" w:rsidR="00443DDE" w:rsidRPr="00252B4B" w:rsidRDefault="00443DDE" w:rsidP="00252B4B">
            <w:pPr>
              <w:contextualSpacing/>
              <w:rPr>
                <w:b/>
                <w:sz w:val="20"/>
              </w:rPr>
            </w:pPr>
          </w:p>
        </w:tc>
        <w:tc>
          <w:tcPr>
            <w:tcW w:w="2977" w:type="dxa"/>
            <w:tcBorders>
              <w:top w:val="single" w:sz="4" w:space="0" w:color="auto"/>
              <w:left w:val="single" w:sz="4" w:space="0" w:color="000000"/>
              <w:bottom w:val="single" w:sz="4" w:space="0" w:color="000000"/>
              <w:right w:val="single" w:sz="4" w:space="0" w:color="000000"/>
            </w:tcBorders>
            <w:hideMark/>
          </w:tcPr>
          <w:p w14:paraId="28F1EE77" w14:textId="77777777" w:rsidR="00443DDE" w:rsidRPr="00252B4B" w:rsidRDefault="001735F5" w:rsidP="00252B4B">
            <w:pPr>
              <w:contextualSpacing/>
              <w:jc w:val="center"/>
              <w:rPr>
                <w:b/>
                <w:sz w:val="20"/>
              </w:rPr>
            </w:pPr>
            <w:r w:rsidRPr="00252B4B">
              <w:rPr>
                <w:b/>
                <w:sz w:val="20"/>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64561B1A" w14:textId="77777777" w:rsidR="00443DDE" w:rsidRPr="00252B4B" w:rsidRDefault="001735F5" w:rsidP="00252B4B">
            <w:pPr>
              <w:contextualSpacing/>
              <w:jc w:val="center"/>
              <w:rPr>
                <w:b/>
                <w:sz w:val="20"/>
              </w:rPr>
            </w:pPr>
            <w:r w:rsidRPr="00252B4B">
              <w:rPr>
                <w:b/>
                <w:sz w:val="20"/>
              </w:rPr>
              <w:t>Neigiamas poveikis</w:t>
            </w:r>
          </w:p>
          <w:p w14:paraId="565AA669" w14:textId="77777777" w:rsidR="00443DDE" w:rsidRPr="00252B4B" w:rsidRDefault="00443DDE" w:rsidP="00252B4B">
            <w:pPr>
              <w:contextualSpacing/>
              <w:jc w:val="center"/>
              <w:rPr>
                <w:b/>
                <w:i/>
                <w:sz w:val="20"/>
              </w:rPr>
            </w:pPr>
          </w:p>
        </w:tc>
      </w:tr>
      <w:tr w:rsidR="00443DDE" w:rsidRPr="00252B4B" w14:paraId="0D33DC5B" w14:textId="77777777">
        <w:tc>
          <w:tcPr>
            <w:tcW w:w="3544" w:type="dxa"/>
            <w:tcBorders>
              <w:top w:val="single" w:sz="4" w:space="0" w:color="000000"/>
              <w:left w:val="single" w:sz="4" w:space="0" w:color="000000"/>
              <w:bottom w:val="single" w:sz="4" w:space="0" w:color="000000"/>
              <w:right w:val="single" w:sz="4" w:space="0" w:color="000000"/>
            </w:tcBorders>
            <w:hideMark/>
          </w:tcPr>
          <w:p w14:paraId="480259FC" w14:textId="77777777" w:rsidR="00443DDE" w:rsidRPr="00252B4B" w:rsidRDefault="001735F5" w:rsidP="00252B4B">
            <w:pPr>
              <w:contextualSpacing/>
              <w:rPr>
                <w:i/>
                <w:sz w:val="20"/>
              </w:rPr>
            </w:pPr>
            <w:r w:rsidRPr="00252B4B">
              <w:rPr>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1D42EC65" w14:textId="77777777" w:rsidR="00443DDE" w:rsidRPr="00252B4B" w:rsidRDefault="00443DDE" w:rsidP="00252B4B">
            <w:pPr>
              <w:contextualSpacing/>
              <w:rPr>
                <w:i/>
                <w:sz w:val="20"/>
              </w:rPr>
            </w:pPr>
          </w:p>
        </w:tc>
        <w:tc>
          <w:tcPr>
            <w:tcW w:w="3119" w:type="dxa"/>
            <w:tcBorders>
              <w:top w:val="single" w:sz="4" w:space="0" w:color="000000"/>
              <w:left w:val="single" w:sz="4" w:space="0" w:color="000000"/>
              <w:bottom w:val="single" w:sz="4" w:space="0" w:color="000000"/>
              <w:right w:val="single" w:sz="4" w:space="0" w:color="000000"/>
            </w:tcBorders>
          </w:tcPr>
          <w:p w14:paraId="2B739BFC" w14:textId="77777777" w:rsidR="00443DDE" w:rsidRPr="00252B4B" w:rsidRDefault="00443DDE" w:rsidP="00252B4B">
            <w:pPr>
              <w:contextualSpacing/>
              <w:rPr>
                <w:i/>
                <w:sz w:val="20"/>
              </w:rPr>
            </w:pPr>
          </w:p>
        </w:tc>
      </w:tr>
      <w:tr w:rsidR="00443DDE" w:rsidRPr="00252B4B" w14:paraId="4740178F" w14:textId="77777777">
        <w:tc>
          <w:tcPr>
            <w:tcW w:w="3544" w:type="dxa"/>
            <w:tcBorders>
              <w:top w:val="single" w:sz="4" w:space="0" w:color="000000"/>
              <w:left w:val="single" w:sz="4" w:space="0" w:color="000000"/>
              <w:bottom w:val="single" w:sz="4" w:space="0" w:color="000000"/>
              <w:right w:val="single" w:sz="4" w:space="0" w:color="000000"/>
            </w:tcBorders>
            <w:hideMark/>
          </w:tcPr>
          <w:p w14:paraId="19993F51" w14:textId="77777777" w:rsidR="00443DDE" w:rsidRPr="00252B4B" w:rsidRDefault="001735F5" w:rsidP="00252B4B">
            <w:pPr>
              <w:contextualSpacing/>
              <w:rPr>
                <w:i/>
                <w:sz w:val="20"/>
              </w:rPr>
            </w:pPr>
            <w:r w:rsidRPr="00252B4B">
              <w:rPr>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271EB901" w14:textId="77777777" w:rsidR="00443DDE" w:rsidRPr="00252B4B" w:rsidRDefault="00443DDE" w:rsidP="00252B4B">
            <w:pPr>
              <w:contextualSpacing/>
              <w:rPr>
                <w:i/>
                <w:sz w:val="20"/>
              </w:rPr>
            </w:pPr>
          </w:p>
        </w:tc>
        <w:tc>
          <w:tcPr>
            <w:tcW w:w="3119" w:type="dxa"/>
            <w:tcBorders>
              <w:top w:val="single" w:sz="4" w:space="0" w:color="000000"/>
              <w:left w:val="single" w:sz="4" w:space="0" w:color="000000"/>
              <w:bottom w:val="single" w:sz="4" w:space="0" w:color="000000"/>
              <w:right w:val="single" w:sz="4" w:space="0" w:color="000000"/>
            </w:tcBorders>
          </w:tcPr>
          <w:p w14:paraId="60AC2624" w14:textId="77777777" w:rsidR="00443DDE" w:rsidRPr="00252B4B" w:rsidRDefault="00443DDE" w:rsidP="00252B4B">
            <w:pPr>
              <w:contextualSpacing/>
              <w:rPr>
                <w:i/>
                <w:sz w:val="20"/>
              </w:rPr>
            </w:pPr>
          </w:p>
        </w:tc>
      </w:tr>
      <w:tr w:rsidR="00443DDE" w:rsidRPr="00252B4B" w14:paraId="58E8E97D" w14:textId="77777777">
        <w:tc>
          <w:tcPr>
            <w:tcW w:w="3544" w:type="dxa"/>
            <w:tcBorders>
              <w:top w:val="single" w:sz="4" w:space="0" w:color="000000"/>
              <w:left w:val="single" w:sz="4" w:space="0" w:color="000000"/>
              <w:bottom w:val="single" w:sz="4" w:space="0" w:color="000000"/>
              <w:right w:val="single" w:sz="4" w:space="0" w:color="000000"/>
            </w:tcBorders>
            <w:hideMark/>
          </w:tcPr>
          <w:p w14:paraId="00D492AF" w14:textId="77777777" w:rsidR="00443DDE" w:rsidRPr="00252B4B" w:rsidRDefault="001735F5" w:rsidP="00252B4B">
            <w:pPr>
              <w:contextualSpacing/>
              <w:rPr>
                <w:i/>
                <w:sz w:val="20"/>
              </w:rPr>
            </w:pPr>
            <w:r w:rsidRPr="00252B4B">
              <w:rPr>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60BECDB" w14:textId="77777777" w:rsidR="00443DDE" w:rsidRPr="00252B4B" w:rsidRDefault="00443DDE" w:rsidP="00252B4B">
            <w:pPr>
              <w:contextualSpacing/>
              <w:rPr>
                <w:i/>
                <w:sz w:val="20"/>
              </w:rPr>
            </w:pPr>
          </w:p>
        </w:tc>
        <w:tc>
          <w:tcPr>
            <w:tcW w:w="3119" w:type="dxa"/>
            <w:tcBorders>
              <w:top w:val="single" w:sz="4" w:space="0" w:color="000000"/>
              <w:left w:val="single" w:sz="4" w:space="0" w:color="000000"/>
              <w:bottom w:val="single" w:sz="4" w:space="0" w:color="000000"/>
              <w:right w:val="single" w:sz="4" w:space="0" w:color="000000"/>
            </w:tcBorders>
          </w:tcPr>
          <w:p w14:paraId="428A90FC" w14:textId="77777777" w:rsidR="00443DDE" w:rsidRPr="00252B4B" w:rsidRDefault="00443DDE" w:rsidP="00252B4B">
            <w:pPr>
              <w:contextualSpacing/>
              <w:rPr>
                <w:i/>
                <w:sz w:val="20"/>
              </w:rPr>
            </w:pPr>
          </w:p>
        </w:tc>
      </w:tr>
      <w:tr w:rsidR="00443DDE" w:rsidRPr="00252B4B" w14:paraId="3B381235" w14:textId="77777777">
        <w:tc>
          <w:tcPr>
            <w:tcW w:w="3544" w:type="dxa"/>
            <w:tcBorders>
              <w:top w:val="single" w:sz="4" w:space="0" w:color="000000"/>
              <w:left w:val="single" w:sz="4" w:space="0" w:color="000000"/>
              <w:bottom w:val="single" w:sz="4" w:space="0" w:color="000000"/>
              <w:right w:val="single" w:sz="4" w:space="0" w:color="000000"/>
            </w:tcBorders>
            <w:hideMark/>
          </w:tcPr>
          <w:p w14:paraId="7A52475C" w14:textId="77777777" w:rsidR="00443DDE" w:rsidRPr="00252B4B" w:rsidRDefault="001735F5" w:rsidP="00252B4B">
            <w:pPr>
              <w:contextualSpacing/>
              <w:rPr>
                <w:i/>
                <w:sz w:val="20"/>
              </w:rPr>
            </w:pPr>
            <w:r w:rsidRPr="00252B4B">
              <w:rPr>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188844A" w14:textId="77777777" w:rsidR="00443DDE" w:rsidRPr="00252B4B" w:rsidRDefault="00443DDE" w:rsidP="00252B4B">
            <w:pPr>
              <w:contextualSpacing/>
              <w:rPr>
                <w:i/>
                <w:sz w:val="20"/>
              </w:rPr>
            </w:pPr>
          </w:p>
        </w:tc>
        <w:tc>
          <w:tcPr>
            <w:tcW w:w="3119" w:type="dxa"/>
            <w:tcBorders>
              <w:top w:val="single" w:sz="4" w:space="0" w:color="000000"/>
              <w:left w:val="single" w:sz="4" w:space="0" w:color="000000"/>
              <w:bottom w:val="single" w:sz="4" w:space="0" w:color="000000"/>
              <w:right w:val="single" w:sz="4" w:space="0" w:color="000000"/>
            </w:tcBorders>
          </w:tcPr>
          <w:p w14:paraId="2D47EC11" w14:textId="77777777" w:rsidR="00443DDE" w:rsidRPr="00252B4B" w:rsidRDefault="00443DDE" w:rsidP="00252B4B">
            <w:pPr>
              <w:contextualSpacing/>
              <w:rPr>
                <w:i/>
                <w:sz w:val="20"/>
              </w:rPr>
            </w:pPr>
          </w:p>
        </w:tc>
      </w:tr>
      <w:tr w:rsidR="00443DDE" w:rsidRPr="00252B4B" w14:paraId="3ACBECD9" w14:textId="77777777">
        <w:tc>
          <w:tcPr>
            <w:tcW w:w="3544" w:type="dxa"/>
            <w:tcBorders>
              <w:top w:val="single" w:sz="4" w:space="0" w:color="000000"/>
              <w:left w:val="single" w:sz="4" w:space="0" w:color="000000"/>
              <w:bottom w:val="single" w:sz="4" w:space="0" w:color="000000"/>
              <w:right w:val="single" w:sz="4" w:space="0" w:color="000000"/>
            </w:tcBorders>
            <w:hideMark/>
          </w:tcPr>
          <w:p w14:paraId="711F4069" w14:textId="77777777" w:rsidR="00443DDE" w:rsidRPr="00252B4B" w:rsidRDefault="001735F5" w:rsidP="00252B4B">
            <w:pPr>
              <w:contextualSpacing/>
              <w:rPr>
                <w:i/>
                <w:sz w:val="20"/>
              </w:rPr>
            </w:pPr>
            <w:r w:rsidRPr="00252B4B">
              <w:rPr>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6F6EF15" w14:textId="77777777" w:rsidR="00443DDE" w:rsidRPr="00252B4B" w:rsidRDefault="00443DDE" w:rsidP="00252B4B">
            <w:pPr>
              <w:contextualSpacing/>
              <w:rPr>
                <w:i/>
                <w:sz w:val="20"/>
              </w:rPr>
            </w:pPr>
          </w:p>
        </w:tc>
        <w:tc>
          <w:tcPr>
            <w:tcW w:w="3119" w:type="dxa"/>
            <w:tcBorders>
              <w:top w:val="single" w:sz="4" w:space="0" w:color="000000"/>
              <w:left w:val="single" w:sz="4" w:space="0" w:color="000000"/>
              <w:bottom w:val="single" w:sz="4" w:space="0" w:color="000000"/>
              <w:right w:val="single" w:sz="4" w:space="0" w:color="000000"/>
            </w:tcBorders>
          </w:tcPr>
          <w:p w14:paraId="5A3EEB0B" w14:textId="77777777" w:rsidR="00443DDE" w:rsidRPr="00252B4B" w:rsidRDefault="00443DDE" w:rsidP="00252B4B">
            <w:pPr>
              <w:contextualSpacing/>
              <w:rPr>
                <w:i/>
                <w:sz w:val="20"/>
              </w:rPr>
            </w:pPr>
          </w:p>
        </w:tc>
      </w:tr>
      <w:tr w:rsidR="00443DDE" w:rsidRPr="00252B4B" w14:paraId="54AAA769" w14:textId="77777777">
        <w:tc>
          <w:tcPr>
            <w:tcW w:w="3544" w:type="dxa"/>
            <w:tcBorders>
              <w:top w:val="single" w:sz="4" w:space="0" w:color="000000"/>
              <w:left w:val="single" w:sz="4" w:space="0" w:color="000000"/>
              <w:bottom w:val="single" w:sz="4" w:space="0" w:color="000000"/>
              <w:right w:val="single" w:sz="4" w:space="0" w:color="000000"/>
            </w:tcBorders>
            <w:hideMark/>
          </w:tcPr>
          <w:p w14:paraId="3C4A113B" w14:textId="77777777" w:rsidR="00443DDE" w:rsidRPr="00252B4B" w:rsidRDefault="001735F5" w:rsidP="00252B4B">
            <w:pPr>
              <w:contextualSpacing/>
              <w:rPr>
                <w:i/>
                <w:sz w:val="20"/>
              </w:rPr>
            </w:pPr>
            <w:r w:rsidRPr="00252B4B">
              <w:rPr>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083DA75" w14:textId="77777777" w:rsidR="00443DDE" w:rsidRPr="00252B4B" w:rsidRDefault="00443DDE" w:rsidP="00252B4B">
            <w:pPr>
              <w:contextualSpacing/>
              <w:rPr>
                <w:i/>
                <w:sz w:val="20"/>
              </w:rPr>
            </w:pPr>
          </w:p>
        </w:tc>
        <w:tc>
          <w:tcPr>
            <w:tcW w:w="3119" w:type="dxa"/>
            <w:tcBorders>
              <w:top w:val="single" w:sz="4" w:space="0" w:color="000000"/>
              <w:left w:val="single" w:sz="4" w:space="0" w:color="000000"/>
              <w:bottom w:val="single" w:sz="4" w:space="0" w:color="000000"/>
              <w:right w:val="single" w:sz="4" w:space="0" w:color="000000"/>
            </w:tcBorders>
          </w:tcPr>
          <w:p w14:paraId="5D605BB2" w14:textId="77777777" w:rsidR="00443DDE" w:rsidRPr="00252B4B" w:rsidRDefault="00443DDE" w:rsidP="00252B4B">
            <w:pPr>
              <w:contextualSpacing/>
              <w:rPr>
                <w:i/>
                <w:sz w:val="20"/>
              </w:rPr>
            </w:pPr>
          </w:p>
        </w:tc>
      </w:tr>
      <w:tr w:rsidR="00443DDE" w:rsidRPr="00252B4B" w14:paraId="1324443B" w14:textId="77777777">
        <w:tc>
          <w:tcPr>
            <w:tcW w:w="3544" w:type="dxa"/>
            <w:tcBorders>
              <w:top w:val="single" w:sz="4" w:space="0" w:color="000000"/>
              <w:left w:val="single" w:sz="4" w:space="0" w:color="000000"/>
              <w:bottom w:val="single" w:sz="4" w:space="0" w:color="000000"/>
              <w:right w:val="single" w:sz="4" w:space="0" w:color="000000"/>
            </w:tcBorders>
            <w:hideMark/>
          </w:tcPr>
          <w:p w14:paraId="31E55417" w14:textId="77777777" w:rsidR="00443DDE" w:rsidRPr="00252B4B" w:rsidRDefault="001735F5" w:rsidP="00252B4B">
            <w:pPr>
              <w:contextualSpacing/>
              <w:rPr>
                <w:i/>
                <w:sz w:val="20"/>
              </w:rPr>
            </w:pPr>
            <w:r w:rsidRPr="00252B4B">
              <w:rPr>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45D7D43E" w14:textId="77777777" w:rsidR="00443DDE" w:rsidRPr="00252B4B" w:rsidRDefault="00443DDE" w:rsidP="00252B4B">
            <w:pPr>
              <w:contextualSpacing/>
              <w:rPr>
                <w:i/>
                <w:sz w:val="20"/>
              </w:rPr>
            </w:pPr>
          </w:p>
        </w:tc>
        <w:tc>
          <w:tcPr>
            <w:tcW w:w="3119" w:type="dxa"/>
            <w:tcBorders>
              <w:top w:val="single" w:sz="4" w:space="0" w:color="000000"/>
              <w:left w:val="single" w:sz="4" w:space="0" w:color="000000"/>
              <w:bottom w:val="single" w:sz="4" w:space="0" w:color="000000"/>
              <w:right w:val="single" w:sz="4" w:space="0" w:color="000000"/>
            </w:tcBorders>
          </w:tcPr>
          <w:p w14:paraId="03F618DB" w14:textId="77777777" w:rsidR="00443DDE" w:rsidRPr="00252B4B" w:rsidRDefault="00443DDE" w:rsidP="00252B4B">
            <w:pPr>
              <w:contextualSpacing/>
              <w:rPr>
                <w:i/>
                <w:sz w:val="20"/>
              </w:rPr>
            </w:pPr>
          </w:p>
        </w:tc>
      </w:tr>
      <w:tr w:rsidR="00443DDE" w:rsidRPr="00252B4B" w14:paraId="4F6C6557" w14:textId="77777777">
        <w:tc>
          <w:tcPr>
            <w:tcW w:w="3544" w:type="dxa"/>
            <w:tcBorders>
              <w:top w:val="single" w:sz="4" w:space="0" w:color="000000"/>
              <w:left w:val="single" w:sz="4" w:space="0" w:color="000000"/>
              <w:bottom w:val="single" w:sz="4" w:space="0" w:color="000000"/>
              <w:right w:val="single" w:sz="4" w:space="0" w:color="000000"/>
            </w:tcBorders>
            <w:hideMark/>
          </w:tcPr>
          <w:p w14:paraId="715A4786" w14:textId="77777777" w:rsidR="00443DDE" w:rsidRPr="00252B4B" w:rsidRDefault="001735F5" w:rsidP="00252B4B">
            <w:pPr>
              <w:contextualSpacing/>
              <w:rPr>
                <w:i/>
                <w:sz w:val="20"/>
              </w:rPr>
            </w:pPr>
            <w:r w:rsidRPr="00252B4B">
              <w:rPr>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F76D372" w14:textId="77777777" w:rsidR="00443DDE" w:rsidRPr="00252B4B" w:rsidRDefault="00443DDE" w:rsidP="00252B4B">
            <w:pPr>
              <w:contextualSpacing/>
              <w:rPr>
                <w:i/>
                <w:sz w:val="20"/>
              </w:rPr>
            </w:pPr>
          </w:p>
        </w:tc>
        <w:tc>
          <w:tcPr>
            <w:tcW w:w="3119" w:type="dxa"/>
            <w:tcBorders>
              <w:top w:val="single" w:sz="4" w:space="0" w:color="000000"/>
              <w:left w:val="single" w:sz="4" w:space="0" w:color="000000"/>
              <w:bottom w:val="single" w:sz="4" w:space="0" w:color="000000"/>
              <w:right w:val="single" w:sz="4" w:space="0" w:color="000000"/>
            </w:tcBorders>
          </w:tcPr>
          <w:p w14:paraId="7C9A8850" w14:textId="77777777" w:rsidR="00443DDE" w:rsidRPr="00252B4B" w:rsidRDefault="00443DDE" w:rsidP="00252B4B">
            <w:pPr>
              <w:contextualSpacing/>
              <w:rPr>
                <w:i/>
                <w:sz w:val="20"/>
              </w:rPr>
            </w:pPr>
          </w:p>
        </w:tc>
      </w:tr>
      <w:tr w:rsidR="00443DDE" w:rsidRPr="00252B4B" w14:paraId="45B22E95" w14:textId="77777777">
        <w:tc>
          <w:tcPr>
            <w:tcW w:w="3544" w:type="dxa"/>
            <w:tcBorders>
              <w:top w:val="single" w:sz="4" w:space="0" w:color="000000"/>
              <w:left w:val="single" w:sz="4" w:space="0" w:color="000000"/>
              <w:bottom w:val="single" w:sz="4" w:space="0" w:color="000000"/>
              <w:right w:val="single" w:sz="4" w:space="0" w:color="000000"/>
            </w:tcBorders>
            <w:hideMark/>
          </w:tcPr>
          <w:p w14:paraId="0C789340" w14:textId="77777777" w:rsidR="00443DDE" w:rsidRPr="00252B4B" w:rsidRDefault="001735F5" w:rsidP="00252B4B">
            <w:pPr>
              <w:contextualSpacing/>
              <w:rPr>
                <w:i/>
                <w:sz w:val="20"/>
              </w:rPr>
            </w:pPr>
            <w:r w:rsidRPr="00252B4B">
              <w:rPr>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B5AD29" w14:textId="77777777" w:rsidR="00443DDE" w:rsidRPr="00252B4B" w:rsidRDefault="00443DDE" w:rsidP="00252B4B">
            <w:pPr>
              <w:contextualSpacing/>
              <w:rPr>
                <w:i/>
                <w:sz w:val="20"/>
              </w:rPr>
            </w:pPr>
          </w:p>
        </w:tc>
        <w:tc>
          <w:tcPr>
            <w:tcW w:w="3119" w:type="dxa"/>
            <w:tcBorders>
              <w:top w:val="single" w:sz="4" w:space="0" w:color="000000"/>
              <w:left w:val="single" w:sz="4" w:space="0" w:color="000000"/>
              <w:bottom w:val="single" w:sz="4" w:space="0" w:color="000000"/>
              <w:right w:val="single" w:sz="4" w:space="0" w:color="000000"/>
            </w:tcBorders>
          </w:tcPr>
          <w:p w14:paraId="3CC0A622" w14:textId="77777777" w:rsidR="00443DDE" w:rsidRPr="00252B4B" w:rsidRDefault="00443DDE" w:rsidP="00252B4B">
            <w:pPr>
              <w:contextualSpacing/>
              <w:rPr>
                <w:i/>
                <w:sz w:val="20"/>
              </w:rPr>
            </w:pPr>
          </w:p>
        </w:tc>
      </w:tr>
      <w:tr w:rsidR="00443DDE" w:rsidRPr="00252B4B" w14:paraId="5FA8B9FC" w14:textId="77777777">
        <w:tc>
          <w:tcPr>
            <w:tcW w:w="3544" w:type="dxa"/>
            <w:tcBorders>
              <w:top w:val="single" w:sz="4" w:space="0" w:color="000000"/>
              <w:left w:val="single" w:sz="4" w:space="0" w:color="000000"/>
              <w:bottom w:val="single" w:sz="4" w:space="0" w:color="000000"/>
              <w:right w:val="single" w:sz="4" w:space="0" w:color="000000"/>
            </w:tcBorders>
            <w:hideMark/>
          </w:tcPr>
          <w:p w14:paraId="5FB1E7DD" w14:textId="77777777" w:rsidR="00443DDE" w:rsidRPr="00252B4B" w:rsidRDefault="001735F5" w:rsidP="00252B4B">
            <w:pPr>
              <w:contextualSpacing/>
              <w:rPr>
                <w:i/>
                <w:sz w:val="20"/>
              </w:rPr>
            </w:pPr>
            <w:r w:rsidRPr="00252B4B">
              <w:rPr>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718EC0A" w14:textId="77777777" w:rsidR="00443DDE" w:rsidRPr="00252B4B" w:rsidRDefault="00443DDE" w:rsidP="00252B4B">
            <w:pPr>
              <w:contextualSpacing/>
              <w:rPr>
                <w:i/>
                <w:sz w:val="20"/>
              </w:rPr>
            </w:pPr>
          </w:p>
        </w:tc>
        <w:tc>
          <w:tcPr>
            <w:tcW w:w="3119" w:type="dxa"/>
            <w:tcBorders>
              <w:top w:val="single" w:sz="4" w:space="0" w:color="000000"/>
              <w:left w:val="single" w:sz="4" w:space="0" w:color="000000"/>
              <w:bottom w:val="single" w:sz="4" w:space="0" w:color="000000"/>
              <w:right w:val="single" w:sz="4" w:space="0" w:color="000000"/>
            </w:tcBorders>
          </w:tcPr>
          <w:p w14:paraId="222424E9" w14:textId="77777777" w:rsidR="00443DDE" w:rsidRPr="00252B4B" w:rsidRDefault="00443DDE" w:rsidP="00252B4B">
            <w:pPr>
              <w:contextualSpacing/>
              <w:rPr>
                <w:i/>
                <w:sz w:val="20"/>
              </w:rPr>
            </w:pPr>
          </w:p>
        </w:tc>
      </w:tr>
    </w:tbl>
    <w:p w14:paraId="201E5B54" w14:textId="77777777" w:rsidR="001735F5" w:rsidRPr="00252B4B" w:rsidRDefault="001735F5" w:rsidP="00252B4B">
      <w:pPr>
        <w:contextualSpacing/>
        <w:jc w:val="both"/>
        <w:rPr>
          <w:sz w:val="18"/>
          <w:szCs w:val="18"/>
        </w:rPr>
      </w:pPr>
      <w:r w:rsidRPr="00252B4B">
        <w:rPr>
          <w:b/>
          <w:sz w:val="18"/>
          <w:szCs w:val="18"/>
        </w:rPr>
        <w:t>*</w:t>
      </w:r>
      <w:r w:rsidRPr="00252B4B">
        <w:rPr>
          <w:bCs/>
          <w:sz w:val="18"/>
          <w:szCs w:val="18"/>
        </w:rPr>
        <w:t xml:space="preserve"> Numatomo teisinio reguliavimo poveikio vertinimas atliekamas r</w:t>
      </w:r>
      <w:r w:rsidRPr="00252B4B">
        <w:rPr>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953F270" w14:textId="47A27278" w:rsidR="00443DDE" w:rsidRPr="00252B4B" w:rsidRDefault="001735F5" w:rsidP="00252B4B">
      <w:pPr>
        <w:contextualSpacing/>
        <w:jc w:val="both"/>
      </w:pPr>
      <w:r w:rsidRPr="00252B4B">
        <w:t>Turto valdymo skyriaus vedėja</w:t>
      </w:r>
      <w:r w:rsidRPr="00252B4B">
        <w:tab/>
        <w:t xml:space="preserve">                                                             Audronė Naujalienė </w:t>
      </w:r>
    </w:p>
    <w:sectPr w:rsidR="00443DDE" w:rsidRPr="00252B4B" w:rsidSect="00252B4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35DCF"/>
    <w:rsid w:val="00056ADF"/>
    <w:rsid w:val="000B01AE"/>
    <w:rsid w:val="000B7B6F"/>
    <w:rsid w:val="000E5F49"/>
    <w:rsid w:val="0011296A"/>
    <w:rsid w:val="001467B9"/>
    <w:rsid w:val="00156A4F"/>
    <w:rsid w:val="001735F5"/>
    <w:rsid w:val="001B3541"/>
    <w:rsid w:val="001C15A6"/>
    <w:rsid w:val="001F28A6"/>
    <w:rsid w:val="00252B4B"/>
    <w:rsid w:val="00270AEB"/>
    <w:rsid w:val="002822E4"/>
    <w:rsid w:val="00291593"/>
    <w:rsid w:val="002D2BCE"/>
    <w:rsid w:val="00333E07"/>
    <w:rsid w:val="00353DE4"/>
    <w:rsid w:val="003657C1"/>
    <w:rsid w:val="004405FF"/>
    <w:rsid w:val="004427CF"/>
    <w:rsid w:val="00443DDE"/>
    <w:rsid w:val="0049298D"/>
    <w:rsid w:val="004A67CB"/>
    <w:rsid w:val="004B02F5"/>
    <w:rsid w:val="00506B30"/>
    <w:rsid w:val="005A1510"/>
    <w:rsid w:val="005A3E81"/>
    <w:rsid w:val="005C37EF"/>
    <w:rsid w:val="005C5021"/>
    <w:rsid w:val="006235FE"/>
    <w:rsid w:val="00631EA6"/>
    <w:rsid w:val="00697DA1"/>
    <w:rsid w:val="006A36DB"/>
    <w:rsid w:val="006A6073"/>
    <w:rsid w:val="00732744"/>
    <w:rsid w:val="007A39EF"/>
    <w:rsid w:val="007A4D3C"/>
    <w:rsid w:val="007F0E4E"/>
    <w:rsid w:val="00801AC5"/>
    <w:rsid w:val="00874DCC"/>
    <w:rsid w:val="008B2FA8"/>
    <w:rsid w:val="008F1ED0"/>
    <w:rsid w:val="0093334A"/>
    <w:rsid w:val="00963132"/>
    <w:rsid w:val="009A1712"/>
    <w:rsid w:val="009D1B9D"/>
    <w:rsid w:val="00A0736B"/>
    <w:rsid w:val="00A10458"/>
    <w:rsid w:val="00A32F91"/>
    <w:rsid w:val="00A41CA7"/>
    <w:rsid w:val="00A575CE"/>
    <w:rsid w:val="00A72450"/>
    <w:rsid w:val="00AC4B0C"/>
    <w:rsid w:val="00AE649D"/>
    <w:rsid w:val="00AE6CB7"/>
    <w:rsid w:val="00B0427C"/>
    <w:rsid w:val="00BB5FEE"/>
    <w:rsid w:val="00BE45FF"/>
    <w:rsid w:val="00CA6FD7"/>
    <w:rsid w:val="00CC3BEE"/>
    <w:rsid w:val="00CE639F"/>
    <w:rsid w:val="00E5061F"/>
    <w:rsid w:val="00E66AD9"/>
    <w:rsid w:val="00EE09BB"/>
    <w:rsid w:val="00EE0FF7"/>
    <w:rsid w:val="00F16EF8"/>
    <w:rsid w:val="00F35D88"/>
    <w:rsid w:val="00F6027D"/>
    <w:rsid w:val="00F9763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AE12"/>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74DCC"/>
    <w:rPr>
      <w:caps/>
    </w:rPr>
  </w:style>
  <w:style w:type="character" w:styleId="Hipersaitas">
    <w:name w:val="Hyperlink"/>
    <w:basedOn w:val="Numatytasispastraiposriftas"/>
    <w:unhideWhenUsed/>
    <w:rsid w:val="003657C1"/>
    <w:rPr>
      <w:color w:val="0563C1" w:themeColor="hyperlink"/>
      <w:u w:val="single"/>
    </w:rPr>
  </w:style>
  <w:style w:type="character" w:styleId="Neapdorotaspaminjimas">
    <w:name w:val="Unresolved Mention"/>
    <w:basedOn w:val="Numatytasispastraiposriftas"/>
    <w:uiPriority w:val="99"/>
    <w:semiHidden/>
    <w:unhideWhenUsed/>
    <w:rsid w:val="00365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609659831">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 w:id="191975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eisma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ED2FA-6FB0-402C-9A15-213221B1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2</Pages>
  <Words>3503</Words>
  <Characters>1998</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60</cp:revision>
  <cp:lastPrinted>2025-03-05T14:31:00Z</cp:lastPrinted>
  <dcterms:created xsi:type="dcterms:W3CDTF">2024-09-30T07:10:00Z</dcterms:created>
  <dcterms:modified xsi:type="dcterms:W3CDTF">2025-03-18T14:17:00Z</dcterms:modified>
</cp:coreProperties>
</file>