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84AA" w14:textId="4AF8FAC4" w:rsidR="00802AC9" w:rsidRPr="00B663ED" w:rsidRDefault="00802AC9" w:rsidP="00B663ED">
      <w:pPr>
        <w:tabs>
          <w:tab w:val="center" w:pos="4680"/>
          <w:tab w:val="right" w:pos="9360"/>
        </w:tabs>
        <w:rPr>
          <w:color w:val="000000" w:themeColor="text1"/>
          <w:sz w:val="22"/>
          <w:szCs w:val="22"/>
          <w:lang w:eastAsia="lt-LT"/>
        </w:rPr>
      </w:pPr>
    </w:p>
    <w:p w14:paraId="1F956A4A" w14:textId="77777777" w:rsidR="00802AC9" w:rsidRPr="00B663ED" w:rsidRDefault="00802AC9">
      <w:pPr>
        <w:tabs>
          <w:tab w:val="center" w:pos="4819"/>
          <w:tab w:val="right" w:pos="9638"/>
        </w:tabs>
        <w:rPr>
          <w:color w:val="000000" w:themeColor="text1"/>
        </w:rPr>
      </w:pPr>
    </w:p>
    <w:p w14:paraId="1E10AC99" w14:textId="6D7C1261" w:rsidR="00802AC9" w:rsidRPr="00B663ED" w:rsidRDefault="004F16B1" w:rsidP="00FD696D">
      <w:pPr>
        <w:ind w:firstLine="2842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</w:rPr>
        <w:t xml:space="preserve">                  </w:t>
      </w:r>
      <w:r w:rsidR="00FD696D">
        <w:rPr>
          <w:color w:val="000000" w:themeColor="text1"/>
          <w:szCs w:val="24"/>
        </w:rPr>
        <w:t xml:space="preserve">                                </w:t>
      </w:r>
      <w:r w:rsidRPr="00B663ED">
        <w:rPr>
          <w:color w:val="000000" w:themeColor="text1"/>
          <w:szCs w:val="24"/>
        </w:rPr>
        <w:t xml:space="preserve">   </w:t>
      </w:r>
      <w:r w:rsidR="00301BD5" w:rsidRPr="00B663ED">
        <w:rPr>
          <w:color w:val="000000" w:themeColor="text1"/>
          <w:szCs w:val="24"/>
        </w:rPr>
        <w:t>PATVIRTINTA</w:t>
      </w:r>
    </w:p>
    <w:p w14:paraId="1E10AC9A" w14:textId="37EFBF6B" w:rsidR="00802AC9" w:rsidRPr="00B663ED" w:rsidRDefault="00301BD5" w:rsidP="00FD696D">
      <w:pPr>
        <w:ind w:left="4536"/>
        <w:jc w:val="right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</w:rPr>
        <w:t>Kėdainių rajono savivaldybės tarybos</w:t>
      </w:r>
    </w:p>
    <w:p w14:paraId="1E10AC9D" w14:textId="3F2A840E" w:rsidR="00802AC9" w:rsidRPr="00B663ED" w:rsidRDefault="0027768E" w:rsidP="0027768E">
      <w:pPr>
        <w:ind w:left="4536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</w:t>
      </w:r>
      <w:r w:rsidR="001E0994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</w:rPr>
        <w:t xml:space="preserve"> </w:t>
      </w:r>
      <w:r w:rsidR="00301BD5" w:rsidRPr="00B663ED">
        <w:rPr>
          <w:color w:val="000000" w:themeColor="text1"/>
          <w:szCs w:val="24"/>
        </w:rPr>
        <w:t>202</w:t>
      </w:r>
      <w:r w:rsidR="00281DAC" w:rsidRPr="00B663ED">
        <w:rPr>
          <w:color w:val="000000" w:themeColor="text1"/>
          <w:szCs w:val="24"/>
        </w:rPr>
        <w:t>5</w:t>
      </w:r>
      <w:r w:rsidR="00301BD5" w:rsidRPr="00B663ED">
        <w:rPr>
          <w:color w:val="000000" w:themeColor="text1"/>
          <w:szCs w:val="24"/>
        </w:rPr>
        <w:t xml:space="preserve"> m. kovo  d. sprendimu </w:t>
      </w:r>
      <w:r w:rsidR="00CB0805">
        <w:rPr>
          <w:color w:val="000000" w:themeColor="text1"/>
          <w:szCs w:val="24"/>
        </w:rPr>
        <w:t xml:space="preserve"> </w:t>
      </w:r>
      <w:r w:rsidR="00301BD5" w:rsidRPr="00B663ED">
        <w:rPr>
          <w:color w:val="000000" w:themeColor="text1"/>
          <w:szCs w:val="24"/>
        </w:rPr>
        <w:t xml:space="preserve">Nr. </w:t>
      </w:r>
    </w:p>
    <w:p w14:paraId="1E10AC9F" w14:textId="77777777" w:rsidR="00802AC9" w:rsidRPr="00B663ED" w:rsidRDefault="00802AC9">
      <w:pPr>
        <w:jc w:val="both"/>
        <w:rPr>
          <w:color w:val="000000" w:themeColor="text1"/>
          <w:szCs w:val="24"/>
        </w:rPr>
      </w:pPr>
    </w:p>
    <w:p w14:paraId="1E10ACA0" w14:textId="02AE4D33" w:rsidR="00802AC9" w:rsidRPr="00B663ED" w:rsidRDefault="00301BD5">
      <w:pPr>
        <w:jc w:val="center"/>
        <w:rPr>
          <w:b/>
          <w:color w:val="000000" w:themeColor="text1"/>
          <w:szCs w:val="24"/>
        </w:rPr>
      </w:pPr>
      <w:r w:rsidRPr="00B663ED">
        <w:rPr>
          <w:b/>
          <w:color w:val="000000" w:themeColor="text1"/>
          <w:szCs w:val="24"/>
        </w:rPr>
        <w:t xml:space="preserve">KĖDAINIŲ RAJONO </w:t>
      </w:r>
      <w:r w:rsidRPr="00B663ED">
        <w:rPr>
          <w:b/>
          <w:color w:val="000000" w:themeColor="text1"/>
        </w:rPr>
        <w:t xml:space="preserve">SAVIVALDYBĖS VISUOMENĖS SVEIKATOS RĖMIMO SPECIALIOSIOS PROGRAMOS PRIEMONIŲ VYKDYMO </w:t>
      </w:r>
      <w:r w:rsidR="00564127" w:rsidRPr="00B663ED">
        <w:rPr>
          <w:b/>
          <w:color w:val="000000" w:themeColor="text1"/>
          <w:szCs w:val="24"/>
        </w:rPr>
        <w:t xml:space="preserve">2024 METŲ </w:t>
      </w:r>
      <w:r w:rsidRPr="00B663ED">
        <w:rPr>
          <w:b/>
          <w:color w:val="000000" w:themeColor="text1"/>
          <w:szCs w:val="24"/>
        </w:rPr>
        <w:t>ATASKAITA</w:t>
      </w:r>
    </w:p>
    <w:p w14:paraId="2251131D" w14:textId="77777777" w:rsidR="00802AC9" w:rsidRPr="00B663ED" w:rsidRDefault="00802AC9">
      <w:pPr>
        <w:ind w:firstLine="709"/>
        <w:jc w:val="both"/>
        <w:rPr>
          <w:color w:val="000000" w:themeColor="text1"/>
        </w:rPr>
      </w:pPr>
    </w:p>
    <w:p w14:paraId="3B180577" w14:textId="5CF69E90" w:rsidR="00802AC9" w:rsidRPr="00B663ED" w:rsidRDefault="0027768E" w:rsidP="0027768E">
      <w:pPr>
        <w:ind w:right="142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</w:rPr>
        <w:t xml:space="preserve">            </w:t>
      </w:r>
      <w:r w:rsidR="00301BD5" w:rsidRPr="00B663ED">
        <w:rPr>
          <w:color w:val="000000" w:themeColor="text1"/>
          <w:szCs w:val="24"/>
        </w:rPr>
        <w:t>Kėdainių rajono savivaldybės visuomenės sveikatos rėmimo specialiosios programos priemonių vykdymo</w:t>
      </w:r>
      <w:r w:rsidR="00564127">
        <w:rPr>
          <w:color w:val="000000" w:themeColor="text1"/>
          <w:szCs w:val="24"/>
        </w:rPr>
        <w:t xml:space="preserve"> </w:t>
      </w:r>
      <w:bookmarkStart w:id="0" w:name="_GoBack"/>
      <w:bookmarkEnd w:id="0"/>
      <w:r w:rsidR="00564127" w:rsidRPr="00B663ED">
        <w:rPr>
          <w:color w:val="000000" w:themeColor="text1"/>
          <w:szCs w:val="24"/>
        </w:rPr>
        <w:t>2024 metų</w:t>
      </w:r>
      <w:r w:rsidR="00301BD5" w:rsidRPr="00B663ED">
        <w:rPr>
          <w:color w:val="000000" w:themeColor="text1"/>
          <w:szCs w:val="24"/>
        </w:rPr>
        <w:t xml:space="preserve"> ataskaita rengiama įgyvendinant  Lietuvos Respublikos sveikatos apsaugos ministro 2019 m. birželio 3 d. įsakymą Nr. V-656 „Dėl Savivaldybės visuomenės sveikatos rėmimo specialiosios programos priemonių vykdymo ataskaitos formos patvirtinimo“,  kuriame numatyta, kad savivaldybės kasmet teikia ataskaitą apie Savivaldybės visuomenės sveikatos rėmimo specialiosios programos priemonių vykdymą. </w:t>
      </w:r>
    </w:p>
    <w:p w14:paraId="47B958BE" w14:textId="77777777" w:rsidR="00551132" w:rsidRPr="00B663ED" w:rsidRDefault="00301BD5" w:rsidP="00551132">
      <w:pPr>
        <w:ind w:firstLine="709"/>
        <w:jc w:val="both"/>
        <w:rPr>
          <w:color w:val="000000" w:themeColor="text1"/>
          <w:szCs w:val="24"/>
        </w:rPr>
      </w:pPr>
      <w:bookmarkStart w:id="1" w:name="_Hlk191368820"/>
      <w:r w:rsidRPr="00B663ED">
        <w:rPr>
          <w:color w:val="000000" w:themeColor="text1"/>
          <w:szCs w:val="24"/>
        </w:rPr>
        <w:t xml:space="preserve">Atsižvelgiant </w:t>
      </w:r>
      <w:r w:rsidRPr="00B663ED">
        <w:rPr>
          <w:color w:val="000000" w:themeColor="text1"/>
        </w:rPr>
        <w:t xml:space="preserve">į Kėdainių rajono savivaldybės gyventojų sveikatos stebėsenos ataskaitą,  </w:t>
      </w:r>
      <w:r w:rsidRPr="00B663ED">
        <w:rPr>
          <w:color w:val="000000" w:themeColor="text1"/>
          <w:szCs w:val="24"/>
        </w:rPr>
        <w:t>202</w:t>
      </w:r>
      <w:r w:rsidR="00281DAC" w:rsidRPr="00B663ED">
        <w:rPr>
          <w:color w:val="000000" w:themeColor="text1"/>
          <w:szCs w:val="24"/>
        </w:rPr>
        <w:t>4</w:t>
      </w:r>
      <w:r w:rsidRPr="00B663ED">
        <w:rPr>
          <w:color w:val="000000" w:themeColor="text1"/>
          <w:szCs w:val="24"/>
        </w:rPr>
        <w:t xml:space="preserve"> m. Kėdainių rajono savivaldybės bendruomenės sveikatos taryba  nustatė prioritetines kryptis: </w:t>
      </w:r>
    </w:p>
    <w:p w14:paraId="440D5F2B" w14:textId="707218FF" w:rsidR="00551132" w:rsidRPr="00B663ED" w:rsidRDefault="008F0812" w:rsidP="00551132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  <w:lang w:eastAsia="lt-LT"/>
        </w:rPr>
        <w:t>l</w:t>
      </w:r>
      <w:r w:rsidR="00551132" w:rsidRPr="00B663ED">
        <w:rPr>
          <w:color w:val="000000" w:themeColor="text1"/>
          <w:szCs w:val="24"/>
          <w:lang w:eastAsia="lt-LT"/>
        </w:rPr>
        <w:t>ėtinių ligų prevencija;</w:t>
      </w:r>
    </w:p>
    <w:p w14:paraId="21863DB6" w14:textId="236EA730" w:rsidR="00551132" w:rsidRPr="00B663ED" w:rsidRDefault="00551132" w:rsidP="00551132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psichinės sveikatos stiprinimas</w:t>
      </w:r>
      <w:r w:rsidR="0027768E">
        <w:rPr>
          <w:color w:val="000000" w:themeColor="text1"/>
          <w:szCs w:val="24"/>
          <w:lang w:eastAsia="lt-LT"/>
        </w:rPr>
        <w:t>;</w:t>
      </w:r>
    </w:p>
    <w:p w14:paraId="166182CF" w14:textId="77777777" w:rsidR="00551132" w:rsidRPr="00B663ED" w:rsidRDefault="00551132" w:rsidP="00551132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užkrečiamų ligų prevencija;</w:t>
      </w:r>
    </w:p>
    <w:p w14:paraId="03D7A44C" w14:textId="6B28D800" w:rsidR="00551132" w:rsidRPr="00B663ED" w:rsidRDefault="00551132" w:rsidP="00551132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gyvenamosios aplinkos sveikatinimas</w:t>
      </w:r>
      <w:r w:rsidR="0027768E">
        <w:rPr>
          <w:color w:val="000000" w:themeColor="text1"/>
          <w:szCs w:val="24"/>
          <w:lang w:eastAsia="lt-LT"/>
        </w:rPr>
        <w:t>;</w:t>
      </w:r>
    </w:p>
    <w:p w14:paraId="5AC70ACC" w14:textId="77777777" w:rsidR="0027768E" w:rsidRDefault="00551132" w:rsidP="0027768E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4"/>
        </w:rPr>
      </w:pPr>
      <w:r w:rsidRPr="00B663ED">
        <w:rPr>
          <w:color w:val="000000" w:themeColor="text1"/>
          <w:szCs w:val="24"/>
          <w:lang w:eastAsia="lt-LT"/>
        </w:rPr>
        <w:t>fizinio aktyvumo, sveikatos stiprinimo, nukritimų ir traumų prevencija.</w:t>
      </w:r>
    </w:p>
    <w:p w14:paraId="3BC87CA9" w14:textId="0468B111" w:rsidR="00802AC9" w:rsidRPr="0027768E" w:rsidRDefault="0027768E" w:rsidP="0027768E">
      <w:pPr>
        <w:ind w:firstLine="567"/>
        <w:jc w:val="both"/>
        <w:rPr>
          <w:color w:val="000000" w:themeColor="text1"/>
          <w:szCs w:val="24"/>
        </w:rPr>
      </w:pPr>
      <w:r>
        <w:rPr>
          <w:color w:val="000000" w:themeColor="text1"/>
        </w:rPr>
        <w:t xml:space="preserve">  </w:t>
      </w:r>
      <w:r w:rsidR="00301BD5" w:rsidRPr="0027768E">
        <w:rPr>
          <w:color w:val="000000" w:themeColor="text1"/>
        </w:rPr>
        <w:t>202</w:t>
      </w:r>
      <w:r w:rsidR="00281DAC" w:rsidRPr="0027768E">
        <w:rPr>
          <w:color w:val="000000" w:themeColor="text1"/>
        </w:rPr>
        <w:t>4</w:t>
      </w:r>
      <w:r w:rsidR="00301BD5" w:rsidRPr="0027768E">
        <w:rPr>
          <w:color w:val="000000" w:themeColor="text1"/>
        </w:rPr>
        <w:t xml:space="preserve"> m. įgyvendinant Visuomenės sveikatos rėmimo specialiąją programą, iš šios programos</w:t>
      </w:r>
      <w:r>
        <w:rPr>
          <w:color w:val="000000" w:themeColor="text1"/>
        </w:rPr>
        <w:t xml:space="preserve"> </w:t>
      </w:r>
      <w:r w:rsidR="00301BD5" w:rsidRPr="0027768E">
        <w:rPr>
          <w:color w:val="000000" w:themeColor="text1"/>
        </w:rPr>
        <w:t xml:space="preserve">panaudota  </w:t>
      </w:r>
      <w:r w:rsidR="00281DAC" w:rsidRPr="0027768E">
        <w:rPr>
          <w:color w:val="000000" w:themeColor="text1"/>
        </w:rPr>
        <w:t>98,5</w:t>
      </w:r>
      <w:r w:rsidR="00301BD5" w:rsidRPr="0027768E">
        <w:rPr>
          <w:color w:val="000000" w:themeColor="text1"/>
        </w:rPr>
        <w:t xml:space="preserve"> tūkst. Eur.  </w:t>
      </w:r>
    </w:p>
    <w:p w14:paraId="3D8B6AED" w14:textId="5C9C2574" w:rsidR="00802AC9" w:rsidRPr="00B663ED" w:rsidRDefault="00301BD5">
      <w:pPr>
        <w:widowControl w:val="0"/>
        <w:tabs>
          <w:tab w:val="left" w:pos="993"/>
        </w:tabs>
        <w:suppressAutoHyphens/>
        <w:ind w:firstLine="567"/>
        <w:jc w:val="both"/>
        <w:rPr>
          <w:color w:val="000000" w:themeColor="text1"/>
        </w:rPr>
      </w:pPr>
      <w:r w:rsidRPr="00B663ED">
        <w:rPr>
          <w:color w:val="000000" w:themeColor="text1"/>
        </w:rPr>
        <w:t xml:space="preserve">Savivaldybės visuomenės sveikatos rėmimo specialiosios programos lėšos buvo skirtos sveikatos projektams finansuoti </w:t>
      </w:r>
      <w:r w:rsidR="00281DAC" w:rsidRPr="00B663ED">
        <w:rPr>
          <w:color w:val="000000" w:themeColor="text1"/>
        </w:rPr>
        <w:t xml:space="preserve">lėtinių ligų, </w:t>
      </w:r>
      <w:r w:rsidRPr="00B663ED">
        <w:rPr>
          <w:color w:val="000000" w:themeColor="text1"/>
        </w:rPr>
        <w:t xml:space="preserve">užkrečiamųjų ligų srityje;  psichikos sveikatos stiprinimo srityje; nelaimingų atsitikimų ir traumų prevencijos srityje; aplinkos sveikatinimo srityje. </w:t>
      </w:r>
    </w:p>
    <w:p w14:paraId="1E10ACA5" w14:textId="49D6D374" w:rsidR="00802AC9" w:rsidRPr="00B663ED" w:rsidRDefault="00802AC9">
      <w:pPr>
        <w:ind w:firstLine="570"/>
        <w:rPr>
          <w:color w:val="000000" w:themeColor="text1"/>
          <w:sz w:val="22"/>
          <w:szCs w:val="22"/>
        </w:rPr>
      </w:pPr>
    </w:p>
    <w:p w14:paraId="1E10ACA6" w14:textId="0CF8312F" w:rsidR="00802AC9" w:rsidRPr="00B663ED" w:rsidRDefault="00301BD5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bookmarkStart w:id="2" w:name="_Hlk191368754"/>
      <w:bookmarkEnd w:id="1"/>
      <w:r w:rsidRPr="00B663ED">
        <w:rPr>
          <w:b/>
          <w:color w:val="000000" w:themeColor="text1"/>
          <w:szCs w:val="24"/>
        </w:rPr>
        <w:t>I SKYRIUS</w:t>
      </w:r>
    </w:p>
    <w:p w14:paraId="1E10ACA7" w14:textId="4B584AA3" w:rsidR="00802AC9" w:rsidRPr="00B663ED" w:rsidRDefault="00301BD5">
      <w:pPr>
        <w:jc w:val="center"/>
        <w:rPr>
          <w:color w:val="000000" w:themeColor="text1"/>
          <w:sz w:val="16"/>
          <w:szCs w:val="16"/>
          <w:lang w:eastAsia="lt-LT"/>
        </w:rPr>
      </w:pPr>
      <w:r w:rsidRPr="00B663ED">
        <w:rPr>
          <w:b/>
          <w:color w:val="000000" w:themeColor="text1"/>
          <w:szCs w:val="24"/>
        </w:rPr>
        <w:t>SAVIVALDYBĖS VISUOMENĖS SVEIKATOS RĖMIMO SPECIALIOSIOS PROGRAMOS LĖŠOS</w:t>
      </w:r>
    </w:p>
    <w:p w14:paraId="1E10ACA9" w14:textId="77777777" w:rsidR="00802AC9" w:rsidRPr="00B663ED" w:rsidRDefault="00802AC9">
      <w:pPr>
        <w:tabs>
          <w:tab w:val="left" w:pos="540"/>
          <w:tab w:val="left" w:pos="1110"/>
        </w:tabs>
        <w:ind w:firstLine="8364"/>
        <w:jc w:val="both"/>
        <w:rPr>
          <w:color w:val="000000" w:themeColor="text1"/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B663ED" w:rsidRPr="00B663ED" w14:paraId="1E10ACAD" w14:textId="77777777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A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B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C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Surinkta lėšų, tūkst. Eur</w:t>
            </w:r>
          </w:p>
        </w:tc>
      </w:tr>
      <w:tr w:rsidR="00B663ED" w:rsidRPr="00B663ED" w14:paraId="1E10ACB1" w14:textId="77777777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E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F" w14:textId="77777777" w:rsidR="00802AC9" w:rsidRPr="00B663ED" w:rsidRDefault="00301BD5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0" w14:textId="630D7291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B663ED" w:rsidRPr="00B663ED" w14:paraId="1E10ACB5" w14:textId="77777777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2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3" w14:textId="77777777" w:rsidR="00802AC9" w:rsidRPr="00B663ED" w:rsidRDefault="00301BD5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4" w14:textId="41D983FE" w:rsidR="00802AC9" w:rsidRPr="00B663ED" w:rsidRDefault="00281DAC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75,9</w:t>
            </w:r>
          </w:p>
        </w:tc>
      </w:tr>
      <w:tr w:rsidR="00B663ED" w:rsidRPr="00B663ED" w14:paraId="1E10ACB9" w14:textId="77777777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6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7" w14:textId="77777777" w:rsidR="00802AC9" w:rsidRPr="00B663ED" w:rsidRDefault="00301BD5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8" w14:textId="088562B0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B663ED" w:rsidRPr="00B663ED" w14:paraId="1E10ACBD" w14:textId="77777777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A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B" w14:textId="77777777" w:rsidR="00802AC9" w:rsidRPr="00B663ED" w:rsidRDefault="00301BD5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C" w14:textId="0027A0FB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B663ED" w:rsidRPr="00B663ED" w14:paraId="1E10ACC1" w14:textId="77777777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E" w14:textId="77777777" w:rsidR="00802AC9" w:rsidRPr="00B663ED" w:rsidRDefault="00301BD5">
            <w:pPr>
              <w:tabs>
                <w:tab w:val="left" w:pos="540"/>
              </w:tabs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F" w14:textId="77777777" w:rsidR="00802AC9" w:rsidRPr="00B663ED" w:rsidRDefault="00301BD5">
            <w:pPr>
              <w:tabs>
                <w:tab w:val="left" w:pos="540"/>
              </w:tabs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0" w14:textId="633372D2" w:rsidR="00802AC9" w:rsidRPr="00B663ED" w:rsidRDefault="00281DAC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54,7</w:t>
            </w:r>
          </w:p>
        </w:tc>
      </w:tr>
      <w:tr w:rsidR="00802AC9" w:rsidRPr="00B663ED" w14:paraId="1E10ACC4" w14:textId="77777777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2" w14:textId="77777777" w:rsidR="00802AC9" w:rsidRPr="00B663ED" w:rsidRDefault="00301BD5">
            <w:pPr>
              <w:tabs>
                <w:tab w:val="left" w:pos="540"/>
              </w:tabs>
              <w:ind w:firstLine="12"/>
              <w:jc w:val="right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3" w14:textId="137593BE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13</w:t>
            </w:r>
            <w:r w:rsidR="00281DAC" w:rsidRPr="00B663ED">
              <w:rPr>
                <w:b/>
                <w:color w:val="000000" w:themeColor="text1"/>
                <w:szCs w:val="24"/>
              </w:rPr>
              <w:t>0,6</w:t>
            </w:r>
          </w:p>
        </w:tc>
      </w:tr>
    </w:tbl>
    <w:p w14:paraId="7652DB7C" w14:textId="63BB0800" w:rsidR="00802AC9" w:rsidRPr="00B663ED" w:rsidRDefault="00802AC9" w:rsidP="00F028B9">
      <w:pPr>
        <w:tabs>
          <w:tab w:val="left" w:pos="0"/>
        </w:tabs>
        <w:rPr>
          <w:b/>
          <w:color w:val="000000" w:themeColor="text1"/>
          <w:szCs w:val="24"/>
        </w:rPr>
      </w:pPr>
    </w:p>
    <w:p w14:paraId="192ECDD5" w14:textId="77777777" w:rsidR="00802AC9" w:rsidRPr="00B663ED" w:rsidRDefault="00802AC9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207C76F8" w14:textId="77777777" w:rsidR="001E0994" w:rsidRDefault="001E0994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53ECEA4D" w14:textId="77777777" w:rsidR="001E0994" w:rsidRDefault="001E0994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78A1AA26" w14:textId="77777777" w:rsidR="001E0994" w:rsidRDefault="001E0994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</w:p>
    <w:p w14:paraId="1E10ACCA" w14:textId="42E57AB8" w:rsidR="00802AC9" w:rsidRPr="00B663ED" w:rsidRDefault="00301BD5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r w:rsidRPr="00B663ED">
        <w:rPr>
          <w:b/>
          <w:color w:val="000000" w:themeColor="text1"/>
          <w:szCs w:val="24"/>
        </w:rPr>
        <w:lastRenderedPageBreak/>
        <w:t>II SKYRIUS</w:t>
      </w:r>
    </w:p>
    <w:p w14:paraId="1E10ACCB" w14:textId="5E558728" w:rsidR="00802AC9" w:rsidRPr="00B663ED" w:rsidRDefault="00301BD5">
      <w:pPr>
        <w:tabs>
          <w:tab w:val="left" w:pos="0"/>
        </w:tabs>
        <w:jc w:val="center"/>
        <w:rPr>
          <w:b/>
          <w:color w:val="000000" w:themeColor="text1"/>
          <w:szCs w:val="24"/>
        </w:rPr>
      </w:pPr>
      <w:r w:rsidRPr="00B663ED">
        <w:rPr>
          <w:b/>
          <w:color w:val="000000" w:themeColor="text1"/>
          <w:szCs w:val="24"/>
        </w:rPr>
        <w:t>SAVIVALDYBĖS VISUOMENĖS SVEIKATOS RĖMIMO SPECIALIOSIOS PROGRAMOS LĖŠOMIS VYKDYTOS PRIEMONĖS</w:t>
      </w:r>
    </w:p>
    <w:p w14:paraId="01BA2461" w14:textId="77777777" w:rsidR="00802AC9" w:rsidRPr="00B663ED" w:rsidRDefault="00802AC9">
      <w:pPr>
        <w:tabs>
          <w:tab w:val="left" w:pos="0"/>
        </w:tabs>
        <w:jc w:val="center"/>
        <w:rPr>
          <w:color w:val="000000" w:themeColor="text1"/>
          <w:szCs w:val="24"/>
          <w:lang w:eastAsia="lt-LT"/>
        </w:rPr>
      </w:pPr>
    </w:p>
    <w:tbl>
      <w:tblPr>
        <w:tblW w:w="1010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727"/>
        <w:gridCol w:w="3422"/>
        <w:gridCol w:w="1417"/>
        <w:gridCol w:w="1789"/>
      </w:tblGrid>
      <w:tr w:rsidR="00B663ED" w:rsidRPr="00B663ED" w14:paraId="1E10ACD4" w14:textId="77777777">
        <w:trPr>
          <w:trHeight w:val="63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E" w14:textId="77777777" w:rsidR="00802AC9" w:rsidRPr="00B663ED" w:rsidRDefault="00301BD5" w:rsidP="00435C14">
            <w:pPr>
              <w:tabs>
                <w:tab w:val="left" w:pos="540"/>
              </w:tabs>
              <w:ind w:firstLine="12"/>
              <w:jc w:val="both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Eil. Nr.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F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Programos / priemonės poveikio sritis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0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Vykdytų savivaldybės visuomenės sveikatos programų, priemonių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1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Skirta lėšų, tūkst. Eur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2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Panaudota</w:t>
            </w:r>
          </w:p>
          <w:p w14:paraId="1E10ACD3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B663ED">
              <w:rPr>
                <w:b/>
                <w:color w:val="000000" w:themeColor="text1"/>
                <w:szCs w:val="24"/>
              </w:rPr>
              <w:t>lėšų, tūkst. Eur</w:t>
            </w:r>
          </w:p>
        </w:tc>
      </w:tr>
      <w:tr w:rsidR="00B663ED" w:rsidRPr="00B663ED" w14:paraId="1E10ACDA" w14:textId="77777777">
        <w:trPr>
          <w:trHeight w:val="2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5" w14:textId="77777777" w:rsidR="00802AC9" w:rsidRPr="00B663ED" w:rsidRDefault="00301BD5" w:rsidP="00435C14">
            <w:pPr>
              <w:tabs>
                <w:tab w:val="left" w:pos="540"/>
              </w:tabs>
              <w:ind w:firstLine="12"/>
              <w:jc w:val="both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6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7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8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9" w14:textId="7777777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663ED">
              <w:rPr>
                <w:i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B663ED" w:rsidRPr="00B663ED" w14:paraId="1E10ACDC" w14:textId="77777777">
        <w:trPr>
          <w:trHeight w:val="307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B" w14:textId="77777777" w:rsidR="00802AC9" w:rsidRPr="00B663ED" w:rsidRDefault="00301BD5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1. Savivaldybės kompleksinės programos</w:t>
            </w:r>
          </w:p>
        </w:tc>
      </w:tr>
      <w:tr w:rsidR="00B663ED" w:rsidRPr="00B663ED" w14:paraId="1E10ACE2" w14:textId="77777777">
        <w:trPr>
          <w:trHeight w:val="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D" w14:textId="28D2E747" w:rsidR="00802AC9" w:rsidRPr="00B663ED" w:rsidRDefault="00802AC9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E" w14:textId="4A7545DD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F" w14:textId="01A11AEF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0" w14:textId="1C92F7A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1" w14:textId="4D337751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 w:val="18"/>
                <w:szCs w:val="18"/>
              </w:rPr>
            </w:pPr>
            <w:r w:rsidRPr="00B663E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B663ED" w:rsidRPr="00B663ED" w14:paraId="1E10ACE4" w14:textId="77777777">
        <w:trPr>
          <w:trHeight w:val="318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3" w14:textId="2916C6B5" w:rsidR="00802AC9" w:rsidRPr="00B663ED" w:rsidRDefault="00301BD5" w:rsidP="00E76491">
            <w:pPr>
              <w:tabs>
                <w:tab w:val="left" w:pos="540"/>
              </w:tabs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2. Savivaldybės strateginio veiklos plano priemonės</w:t>
            </w:r>
          </w:p>
        </w:tc>
      </w:tr>
      <w:tr w:rsidR="00B663ED" w:rsidRPr="00B663ED" w14:paraId="1E10ACEA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5" w14:textId="5B32864E" w:rsidR="00802AC9" w:rsidRPr="00B663ED" w:rsidRDefault="00301BD5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6" w14:textId="1918192B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7" w14:textId="4C8A4E67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B663ED">
              <w:rPr>
                <w:b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8" w14:textId="70EE9FB4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9" w14:textId="0D71B7E0" w:rsidR="00802AC9" w:rsidRPr="00B663ED" w:rsidRDefault="00301BD5">
            <w:pPr>
              <w:tabs>
                <w:tab w:val="left" w:pos="540"/>
              </w:tabs>
              <w:ind w:firstLine="12"/>
              <w:jc w:val="center"/>
              <w:rPr>
                <w:color w:val="000000" w:themeColor="text1"/>
                <w:szCs w:val="24"/>
              </w:rPr>
            </w:pPr>
            <w:r w:rsidRPr="00B663ED">
              <w:rPr>
                <w:color w:val="000000" w:themeColor="text1"/>
                <w:szCs w:val="24"/>
              </w:rPr>
              <w:t>-</w:t>
            </w:r>
          </w:p>
        </w:tc>
      </w:tr>
      <w:tr w:rsidR="00B663ED" w:rsidRPr="00B663ED" w14:paraId="1E10ACF2" w14:textId="77777777">
        <w:trPr>
          <w:trHeight w:val="313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1" w14:textId="19A2E42C" w:rsidR="00802AC9" w:rsidRPr="00FD696D" w:rsidRDefault="00301BD5" w:rsidP="00E76491">
            <w:pPr>
              <w:tabs>
                <w:tab w:val="left" w:pos="540"/>
              </w:tabs>
              <w:jc w:val="both"/>
              <w:rPr>
                <w:szCs w:val="24"/>
              </w:rPr>
            </w:pPr>
            <w:r w:rsidRPr="00FD696D">
              <w:rPr>
                <w:szCs w:val="24"/>
              </w:rPr>
              <w:t>3. Bendruomenių vykdytų programų / priemonių rėmimas</w:t>
            </w:r>
          </w:p>
        </w:tc>
      </w:tr>
      <w:tr w:rsidR="00B663ED" w:rsidRPr="00F20C24" w14:paraId="50DC3ADD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9E4" w14:textId="5AA68D50" w:rsidR="00281DAC" w:rsidRPr="00F20C24" w:rsidRDefault="00435C14" w:rsidP="00435C14">
            <w:pPr>
              <w:tabs>
                <w:tab w:val="left" w:pos="540"/>
              </w:tabs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86E" w14:textId="77777777" w:rsidR="00281DAC" w:rsidRDefault="00281DAC">
            <w:pPr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Lėtinių ligų prevencija</w:t>
            </w:r>
            <w:r w:rsidR="00EE7033" w:rsidRPr="00F20C24">
              <w:rPr>
                <w:color w:val="000000" w:themeColor="text1"/>
                <w:szCs w:val="24"/>
              </w:rPr>
              <w:t xml:space="preserve"> </w:t>
            </w:r>
          </w:p>
          <w:p w14:paraId="74688B94" w14:textId="24131AE0" w:rsidR="001E0994" w:rsidRPr="00F20C24" w:rsidRDefault="001E099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F1B" w14:textId="6D0974AE" w:rsidR="00281DAC" w:rsidRPr="00F20C24" w:rsidRDefault="009659A7" w:rsidP="00B11522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1</w:t>
            </w:r>
            <w:r w:rsidR="00A7555A">
              <w:rPr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FD6" w14:textId="1A392034" w:rsidR="00281DAC" w:rsidRPr="00F20C24" w:rsidRDefault="00D13FD5" w:rsidP="00B1152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644468">
              <w:rPr>
                <w:szCs w:val="24"/>
              </w:rPr>
              <w:t>4,2</w:t>
            </w:r>
            <w:r w:rsidR="00B11522" w:rsidRPr="00F20C24">
              <w:rPr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90" w14:textId="36BB1D49" w:rsidR="00281DAC" w:rsidRPr="00F20C24" w:rsidRDefault="00D13FD5" w:rsidP="00B1152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4,2</w:t>
            </w:r>
            <w:r w:rsidR="00F95456" w:rsidRPr="00F20C24">
              <w:rPr>
                <w:szCs w:val="24"/>
              </w:rPr>
              <w:t xml:space="preserve"> </w:t>
            </w:r>
          </w:p>
        </w:tc>
      </w:tr>
      <w:tr w:rsidR="00B663ED" w:rsidRPr="00F20C24" w14:paraId="1E10ACF8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3" w14:textId="527FC66B" w:rsidR="00802AC9" w:rsidRPr="00F20C24" w:rsidRDefault="00281DAC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2</w:t>
            </w:r>
            <w:r w:rsidR="00301BD5" w:rsidRPr="00F20C24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C61" w14:textId="77777777" w:rsidR="00802AC9" w:rsidRDefault="00EE7033" w:rsidP="001E099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0C24">
              <w:rPr>
                <w:color w:val="000000" w:themeColor="text1"/>
                <w:szCs w:val="24"/>
                <w:lang w:eastAsia="lt-LT"/>
              </w:rPr>
              <w:t>Psichinės sveikatos stiprinimas</w:t>
            </w:r>
          </w:p>
          <w:p w14:paraId="1E10ACF4" w14:textId="05FD06EF" w:rsidR="001E0994" w:rsidRPr="00F20C24" w:rsidRDefault="001E0994" w:rsidP="001E09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5" w14:textId="5BC05456" w:rsidR="00802AC9" w:rsidRPr="00F20C24" w:rsidRDefault="007C7693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bCs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6" w14:textId="7C705A1B" w:rsidR="00F90AB0" w:rsidRPr="00F20C24" w:rsidRDefault="007C7693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48,6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7" w14:textId="287EF276" w:rsidR="00F90AB0" w:rsidRPr="00F20C24" w:rsidRDefault="007C7693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38</w:t>
            </w:r>
            <w:r w:rsidR="00051EB3" w:rsidRPr="00F20C24">
              <w:rPr>
                <w:szCs w:val="24"/>
              </w:rPr>
              <w:t>,0</w:t>
            </w:r>
          </w:p>
        </w:tc>
      </w:tr>
      <w:tr w:rsidR="00B663ED" w:rsidRPr="00F20C24" w14:paraId="0C8B4366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CB4" w14:textId="0FF3652A" w:rsidR="00802AC9" w:rsidRPr="00F20C24" w:rsidRDefault="00281DAC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3</w:t>
            </w:r>
            <w:r w:rsidR="00301BD5" w:rsidRPr="00F20C24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6F7" w14:textId="77777777" w:rsidR="00802AC9" w:rsidRDefault="00301BD5" w:rsidP="00EE7033">
            <w:pPr>
              <w:rPr>
                <w:color w:val="000000" w:themeColor="text1"/>
                <w:szCs w:val="24"/>
                <w:lang w:eastAsia="lt-LT"/>
              </w:rPr>
            </w:pPr>
            <w:r w:rsidRPr="00F20C24">
              <w:rPr>
                <w:color w:val="000000" w:themeColor="text1"/>
                <w:szCs w:val="24"/>
                <w:lang w:eastAsia="lt-LT"/>
              </w:rPr>
              <w:t>Užkrečiamųjų ligų prevencija</w:t>
            </w:r>
          </w:p>
          <w:p w14:paraId="1537EAEA" w14:textId="2984EFDD" w:rsidR="001E0994" w:rsidRPr="00F20C24" w:rsidRDefault="001E0994" w:rsidP="00EE703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31F" w14:textId="77777777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</w:p>
          <w:p w14:paraId="1D3BE0DC" w14:textId="7D3DA91A" w:rsidR="00802AC9" w:rsidRPr="00F20C24" w:rsidRDefault="00051EB3" w:rsidP="001E0994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41" w14:textId="77777777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D2E2733" w14:textId="418D4ED8" w:rsidR="00802AC9" w:rsidRPr="00F20C24" w:rsidRDefault="00BF1D4D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1</w:t>
            </w:r>
            <w:r w:rsidR="00B11522" w:rsidRPr="00F20C24">
              <w:rPr>
                <w:szCs w:val="24"/>
              </w:rPr>
              <w:t>5</w:t>
            </w:r>
            <w:r w:rsidR="008802BB" w:rsidRPr="00F20C24">
              <w:rPr>
                <w:szCs w:val="24"/>
              </w:rPr>
              <w:t>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B23" w14:textId="77777777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0EA289C0" w14:textId="65168CCF" w:rsidR="00802AC9" w:rsidRPr="00F20C24" w:rsidRDefault="00F95456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0,4</w:t>
            </w:r>
          </w:p>
        </w:tc>
      </w:tr>
      <w:tr w:rsidR="00B663ED" w:rsidRPr="00F20C24" w14:paraId="3DC8CBF9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92" w14:textId="077CB4D5" w:rsidR="00802AC9" w:rsidRPr="00F20C24" w:rsidRDefault="00281DAC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4</w:t>
            </w:r>
            <w:r w:rsidR="00301BD5" w:rsidRPr="00F20C24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552" w14:textId="59621F16" w:rsidR="00802AC9" w:rsidRPr="00F20C24" w:rsidRDefault="00EE7033" w:rsidP="001E0994">
            <w:pPr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  <w:lang w:eastAsia="lt-LT"/>
              </w:rPr>
              <w:t>Gyvenamosios aplinkos sveikatinima</w:t>
            </w:r>
            <w:r w:rsidR="001E0994">
              <w:rPr>
                <w:color w:val="000000" w:themeColor="text1"/>
                <w:szCs w:val="24"/>
                <w:lang w:eastAsia="lt-LT"/>
              </w:rPr>
              <w:t>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DA2" w14:textId="77777777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3F645AF8" w14:textId="143BC51D" w:rsidR="00802AC9" w:rsidRPr="00F20C24" w:rsidRDefault="00301BD5" w:rsidP="001E0994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1</w:t>
            </w:r>
          </w:p>
          <w:p w14:paraId="0909932B" w14:textId="25047403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200" w14:textId="77777777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4F5F8D25" w14:textId="52B63B68" w:rsidR="00802AC9" w:rsidRPr="00F20C24" w:rsidRDefault="00301BD5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6,5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0EC" w14:textId="77777777" w:rsidR="00802AC9" w:rsidRPr="00F20C24" w:rsidRDefault="00802AC9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FB6AAF2" w14:textId="0029C090" w:rsidR="00802AC9" w:rsidRPr="00F20C24" w:rsidRDefault="00301BD5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6,5</w:t>
            </w:r>
          </w:p>
        </w:tc>
      </w:tr>
      <w:tr w:rsidR="00B663ED" w:rsidRPr="00F20C24" w14:paraId="49B62455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A61" w14:textId="1520E471" w:rsidR="00802AC9" w:rsidRPr="00F20C24" w:rsidRDefault="00281DAC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5</w:t>
            </w:r>
            <w:r w:rsidR="00301BD5" w:rsidRPr="00F20C24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F74" w14:textId="77777777" w:rsidR="00802AC9" w:rsidRDefault="00265467">
            <w:pPr>
              <w:rPr>
                <w:bCs/>
                <w:color w:val="000000" w:themeColor="text1"/>
              </w:rPr>
            </w:pPr>
            <w:r w:rsidRPr="00F20C24">
              <w:rPr>
                <w:bCs/>
                <w:color w:val="000000" w:themeColor="text1"/>
              </w:rPr>
              <w:t>F</w:t>
            </w:r>
            <w:r w:rsidR="00281DAC" w:rsidRPr="00F20C24">
              <w:rPr>
                <w:bCs/>
                <w:color w:val="000000" w:themeColor="text1"/>
              </w:rPr>
              <w:t>izinio aktyvumo, sveikatos stiprinimo, nukritimų ir traumų prevencija</w:t>
            </w:r>
          </w:p>
          <w:p w14:paraId="678A5650" w14:textId="14CECC8E" w:rsidR="001E0994" w:rsidRPr="00F20C24" w:rsidRDefault="001E099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B6A" w14:textId="2D24C0F6" w:rsidR="00802AC9" w:rsidRPr="00F20C24" w:rsidRDefault="004E748B" w:rsidP="001E0994">
            <w:pPr>
              <w:tabs>
                <w:tab w:val="left" w:pos="540"/>
              </w:tabs>
              <w:ind w:firstLine="12"/>
              <w:jc w:val="center"/>
              <w:rPr>
                <w:bCs/>
                <w:szCs w:val="24"/>
              </w:rPr>
            </w:pPr>
            <w:r w:rsidRPr="00F20C24">
              <w:rPr>
                <w:szCs w:val="24"/>
              </w:rPr>
              <w:t>1</w:t>
            </w:r>
            <w:r w:rsidR="008802BB" w:rsidRPr="00F20C24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11E" w14:textId="760B5616" w:rsidR="00F90AB0" w:rsidRPr="00F20C24" w:rsidRDefault="007C7693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25,4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D0C" w14:textId="645D17D0" w:rsidR="00F90AB0" w:rsidRPr="00F20C24" w:rsidRDefault="004E748B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25,4</w:t>
            </w:r>
          </w:p>
        </w:tc>
      </w:tr>
      <w:tr w:rsidR="00B663ED" w:rsidRPr="00F20C24" w14:paraId="423A3982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B34" w14:textId="5632082C" w:rsidR="0063271B" w:rsidRPr="00F20C24" w:rsidRDefault="0063271B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CC31" w14:textId="77777777" w:rsidR="0063271B" w:rsidRDefault="0063271B">
            <w:pPr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Visuomenės sveikatos stebėsena</w:t>
            </w:r>
          </w:p>
          <w:p w14:paraId="008B6FFB" w14:textId="39E58400" w:rsidR="001E0994" w:rsidRPr="00F20C24" w:rsidRDefault="001E099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DDB" w14:textId="2BF27717" w:rsidR="0063271B" w:rsidRPr="00F20C24" w:rsidRDefault="000F39A9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A7B" w14:textId="78528E68" w:rsidR="0063271B" w:rsidRPr="00F20C24" w:rsidRDefault="00D91D97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26</w:t>
            </w:r>
            <w:r w:rsidR="00317F1B" w:rsidRPr="00F20C24">
              <w:rPr>
                <w:szCs w:val="24"/>
              </w:rPr>
              <w:t>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E32" w14:textId="34120852" w:rsidR="0063271B" w:rsidRPr="00F20C24" w:rsidRDefault="00333BBF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</w:t>
            </w:r>
            <w:r w:rsidR="00D13FD5" w:rsidRPr="00F20C24">
              <w:rPr>
                <w:szCs w:val="24"/>
              </w:rPr>
              <w:t>1,9</w:t>
            </w:r>
          </w:p>
        </w:tc>
      </w:tr>
      <w:tr w:rsidR="00B663ED" w:rsidRPr="00F20C24" w14:paraId="0CB35486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0F6" w14:textId="7AB40D1E" w:rsidR="00802AC9" w:rsidRPr="00F20C24" w:rsidRDefault="00435C14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7</w:t>
            </w:r>
            <w:r w:rsidR="00301BD5" w:rsidRPr="00F20C24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4C3" w14:textId="4819362A" w:rsidR="00802AC9" w:rsidRPr="00F20C24" w:rsidRDefault="00265467">
            <w:pPr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Kitos sritys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F5F" w14:textId="0FCF72D1" w:rsidR="00802AC9" w:rsidRPr="00F20C24" w:rsidRDefault="00051EB3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3E1" w14:textId="24747E04" w:rsidR="00802AC9" w:rsidRPr="00F20C24" w:rsidRDefault="0061363B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4,</w:t>
            </w:r>
            <w:r w:rsidR="00051EB3" w:rsidRPr="00F20C24">
              <w:rPr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CD0" w14:textId="3FD9A798" w:rsidR="00802AC9" w:rsidRPr="00F20C24" w:rsidRDefault="0061363B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2,1</w:t>
            </w:r>
          </w:p>
        </w:tc>
      </w:tr>
      <w:tr w:rsidR="00B663ED" w:rsidRPr="00F20C24" w14:paraId="00086360" w14:textId="77777777">
        <w:trPr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D00" w14:textId="73CD5B84" w:rsidR="00802AC9" w:rsidRPr="00F20C24" w:rsidRDefault="00301BD5" w:rsidP="001E0994">
            <w:pPr>
              <w:tabs>
                <w:tab w:val="left" w:pos="540"/>
              </w:tabs>
              <w:ind w:firstLine="5220"/>
              <w:jc w:val="center"/>
              <w:rPr>
                <w:b/>
                <w:bCs/>
                <w:szCs w:val="24"/>
              </w:rPr>
            </w:pPr>
            <w:r w:rsidRPr="00F20C24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4FA" w14:textId="1D518907" w:rsidR="00802AC9" w:rsidRPr="00F20C24" w:rsidRDefault="003E4C87" w:rsidP="001E0994">
            <w:pPr>
              <w:tabs>
                <w:tab w:val="left" w:pos="540"/>
              </w:tabs>
              <w:ind w:firstLine="62"/>
              <w:jc w:val="center"/>
              <w:rPr>
                <w:bCs/>
                <w:szCs w:val="24"/>
              </w:rPr>
            </w:pPr>
            <w:r w:rsidRPr="00F20C24">
              <w:rPr>
                <w:bCs/>
                <w:szCs w:val="24"/>
              </w:rPr>
              <w:t>130,6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743" w14:textId="1633E500" w:rsidR="00802AC9" w:rsidRPr="00F20C24" w:rsidRDefault="00333BBF" w:rsidP="001E0994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98,5</w:t>
            </w:r>
          </w:p>
        </w:tc>
      </w:tr>
      <w:tr w:rsidR="00B663ED" w:rsidRPr="00F20C24" w14:paraId="1E10ACFA" w14:textId="77777777">
        <w:trPr>
          <w:trHeight w:val="309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9" w14:textId="77777777" w:rsidR="00802AC9" w:rsidRPr="00F20C24" w:rsidRDefault="00301BD5" w:rsidP="00435C14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 w:rsidRPr="00F20C24">
              <w:rPr>
                <w:szCs w:val="24"/>
              </w:rPr>
              <w:t>4. Kita</w:t>
            </w:r>
          </w:p>
        </w:tc>
      </w:tr>
      <w:tr w:rsidR="00B663ED" w:rsidRPr="00F20C24" w14:paraId="1E10AD00" w14:textId="77777777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B" w14:textId="05514C92" w:rsidR="00802AC9" w:rsidRPr="00F20C24" w:rsidRDefault="00301BD5" w:rsidP="00435C14">
            <w:pPr>
              <w:tabs>
                <w:tab w:val="left" w:pos="540"/>
              </w:tabs>
              <w:ind w:firstLine="12"/>
              <w:jc w:val="both"/>
              <w:rPr>
                <w:color w:val="000000" w:themeColor="text1"/>
                <w:szCs w:val="24"/>
              </w:rPr>
            </w:pPr>
            <w:r w:rsidRPr="00F20C24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C" w14:textId="77761731" w:rsidR="00802AC9" w:rsidRPr="00F20C24" w:rsidRDefault="00802AC9">
            <w:pPr>
              <w:tabs>
                <w:tab w:val="left" w:pos="540"/>
              </w:tabs>
              <w:ind w:firstLine="12"/>
              <w:rPr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D" w14:textId="55377098" w:rsidR="00802AC9" w:rsidRPr="00F20C24" w:rsidRDefault="00301BD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E" w14:textId="4AE75208" w:rsidR="00802AC9" w:rsidRPr="00F20C24" w:rsidRDefault="00301BD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F" w14:textId="2742DC71" w:rsidR="00802AC9" w:rsidRPr="00F20C24" w:rsidRDefault="00301BD5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20C24">
              <w:rPr>
                <w:szCs w:val="24"/>
              </w:rPr>
              <w:t>-</w:t>
            </w:r>
          </w:p>
        </w:tc>
      </w:tr>
      <w:tr w:rsidR="00802AC9" w:rsidRPr="00F20C24" w14:paraId="1E10AD06" w14:textId="77777777">
        <w:trPr>
          <w:trHeight w:val="3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1" w14:textId="67FE5305" w:rsidR="00802AC9" w:rsidRPr="00F20C24" w:rsidRDefault="00802AC9" w:rsidP="00435C14">
            <w:pPr>
              <w:tabs>
                <w:tab w:val="left" w:pos="540"/>
              </w:tabs>
              <w:ind w:firstLine="12"/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2" w14:textId="77777777" w:rsidR="00802AC9" w:rsidRPr="00F20C24" w:rsidRDefault="00802AC9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3" w14:textId="77777777" w:rsidR="00802AC9" w:rsidRPr="00F20C24" w:rsidRDefault="00301BD5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F20C24">
              <w:rPr>
                <w:b/>
                <w:color w:val="000000" w:themeColor="text1"/>
                <w:szCs w:val="24"/>
              </w:rPr>
              <w:t>Iš viso lėšų: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4" w14:textId="0DDD6229" w:rsidR="00802AC9" w:rsidRPr="00F20C24" w:rsidRDefault="00265467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F20C24">
              <w:rPr>
                <w:b/>
                <w:bCs/>
                <w:color w:val="000000" w:themeColor="text1"/>
                <w:szCs w:val="24"/>
              </w:rPr>
              <w:t>130,6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5" w14:textId="61B99BAF" w:rsidR="00802AC9" w:rsidRPr="00F20C24" w:rsidRDefault="00265467">
            <w:pPr>
              <w:tabs>
                <w:tab w:val="left" w:pos="540"/>
              </w:tabs>
              <w:ind w:firstLine="12"/>
              <w:jc w:val="center"/>
              <w:rPr>
                <w:b/>
                <w:color w:val="000000" w:themeColor="text1"/>
                <w:szCs w:val="24"/>
              </w:rPr>
            </w:pPr>
            <w:r w:rsidRPr="00F20C24">
              <w:rPr>
                <w:b/>
                <w:color w:val="000000" w:themeColor="text1"/>
                <w:szCs w:val="24"/>
              </w:rPr>
              <w:t>98,5</w:t>
            </w:r>
          </w:p>
        </w:tc>
      </w:tr>
    </w:tbl>
    <w:p w14:paraId="5F11A830" w14:textId="77777777" w:rsidR="00802AC9" w:rsidRPr="00F20C24" w:rsidRDefault="00802AC9">
      <w:pPr>
        <w:ind w:firstLine="720"/>
        <w:jc w:val="center"/>
        <w:rPr>
          <w:color w:val="000000" w:themeColor="text1"/>
          <w:sz w:val="22"/>
          <w:szCs w:val="22"/>
          <w:lang w:eastAsia="lt-LT"/>
        </w:rPr>
      </w:pPr>
    </w:p>
    <w:bookmarkEnd w:id="2"/>
    <w:p w14:paraId="7264AB43" w14:textId="77777777" w:rsidR="00802AC9" w:rsidRPr="00F20C24" w:rsidRDefault="00802AC9">
      <w:pPr>
        <w:ind w:firstLine="720"/>
        <w:jc w:val="center"/>
        <w:rPr>
          <w:color w:val="000000" w:themeColor="text1"/>
          <w:sz w:val="22"/>
          <w:szCs w:val="22"/>
          <w:lang w:eastAsia="lt-LT"/>
        </w:rPr>
      </w:pPr>
    </w:p>
    <w:p w14:paraId="1E10AD07" w14:textId="436E1D3E" w:rsidR="00802AC9" w:rsidRPr="00B663ED" w:rsidRDefault="00301BD5">
      <w:pPr>
        <w:ind w:firstLine="720"/>
        <w:jc w:val="center"/>
        <w:rPr>
          <w:color w:val="000000" w:themeColor="text1"/>
          <w:sz w:val="22"/>
          <w:szCs w:val="22"/>
          <w:lang w:eastAsia="lt-LT"/>
        </w:rPr>
      </w:pPr>
      <w:r w:rsidRPr="00F20C24">
        <w:rPr>
          <w:color w:val="000000" w:themeColor="text1"/>
          <w:sz w:val="22"/>
          <w:szCs w:val="22"/>
          <w:lang w:eastAsia="lt-LT"/>
        </w:rPr>
        <w:t>_____________________________</w:t>
      </w:r>
    </w:p>
    <w:p w14:paraId="50E8E9AA" w14:textId="1258EE1C" w:rsidR="00802AC9" w:rsidRPr="00B663ED" w:rsidRDefault="00802AC9">
      <w:pPr>
        <w:rPr>
          <w:color w:val="000000" w:themeColor="text1"/>
          <w:sz w:val="22"/>
          <w:szCs w:val="22"/>
          <w:lang w:eastAsia="lt-LT"/>
        </w:rPr>
      </w:pPr>
    </w:p>
    <w:p w14:paraId="78B3695B" w14:textId="71A581F9" w:rsidR="00802AC9" w:rsidRPr="00B663ED" w:rsidRDefault="00802AC9">
      <w:pPr>
        <w:tabs>
          <w:tab w:val="left" w:pos="7320"/>
        </w:tabs>
        <w:ind w:firstLine="7320"/>
        <w:rPr>
          <w:color w:val="000000" w:themeColor="text1"/>
          <w:sz w:val="22"/>
          <w:szCs w:val="22"/>
          <w:lang w:eastAsia="lt-LT"/>
        </w:rPr>
      </w:pPr>
    </w:p>
    <w:sectPr w:rsidR="00802AC9" w:rsidRPr="00B66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F4EE" w14:textId="77777777" w:rsidR="00531D28" w:rsidRDefault="00531D28">
      <w:r>
        <w:separator/>
      </w:r>
    </w:p>
  </w:endnote>
  <w:endnote w:type="continuationSeparator" w:id="0">
    <w:p w14:paraId="7E35B3E1" w14:textId="77777777" w:rsidR="00531D28" w:rsidRDefault="0053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5" w14:textId="77777777" w:rsidR="00802AC9" w:rsidRDefault="00802AC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6" w14:textId="77777777" w:rsidR="00802AC9" w:rsidRDefault="00802AC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8" w14:textId="77777777" w:rsidR="00802AC9" w:rsidRDefault="00802AC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8447B" w14:textId="77777777" w:rsidR="00531D28" w:rsidRDefault="00531D28">
      <w:r>
        <w:separator/>
      </w:r>
    </w:p>
  </w:footnote>
  <w:footnote w:type="continuationSeparator" w:id="0">
    <w:p w14:paraId="5B219FEE" w14:textId="77777777" w:rsidR="00531D28" w:rsidRDefault="0053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2" w14:textId="77777777" w:rsidR="00802AC9" w:rsidRDefault="00802AC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4" w14:textId="77777777" w:rsidR="00802AC9" w:rsidRDefault="00802AC9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0AD27" w14:textId="77777777" w:rsidR="00802AC9" w:rsidRDefault="00802AC9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17EA3"/>
    <w:multiLevelType w:val="hybridMultilevel"/>
    <w:tmpl w:val="BA327FF4"/>
    <w:lvl w:ilvl="0" w:tplc="4FE0B5D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2" w:hanging="360"/>
      </w:pPr>
    </w:lvl>
    <w:lvl w:ilvl="2" w:tplc="0427001B" w:tentative="1">
      <w:start w:val="1"/>
      <w:numFmt w:val="lowerRoman"/>
      <w:lvlText w:val="%3."/>
      <w:lvlJc w:val="right"/>
      <w:pPr>
        <w:ind w:left="2172" w:hanging="180"/>
      </w:pPr>
    </w:lvl>
    <w:lvl w:ilvl="3" w:tplc="0427000F" w:tentative="1">
      <w:start w:val="1"/>
      <w:numFmt w:val="decimal"/>
      <w:lvlText w:val="%4."/>
      <w:lvlJc w:val="left"/>
      <w:pPr>
        <w:ind w:left="2892" w:hanging="360"/>
      </w:pPr>
    </w:lvl>
    <w:lvl w:ilvl="4" w:tplc="04270019" w:tentative="1">
      <w:start w:val="1"/>
      <w:numFmt w:val="lowerLetter"/>
      <w:lvlText w:val="%5."/>
      <w:lvlJc w:val="left"/>
      <w:pPr>
        <w:ind w:left="3612" w:hanging="360"/>
      </w:pPr>
    </w:lvl>
    <w:lvl w:ilvl="5" w:tplc="0427001B" w:tentative="1">
      <w:start w:val="1"/>
      <w:numFmt w:val="lowerRoman"/>
      <w:lvlText w:val="%6."/>
      <w:lvlJc w:val="right"/>
      <w:pPr>
        <w:ind w:left="4332" w:hanging="180"/>
      </w:pPr>
    </w:lvl>
    <w:lvl w:ilvl="6" w:tplc="0427000F" w:tentative="1">
      <w:start w:val="1"/>
      <w:numFmt w:val="decimal"/>
      <w:lvlText w:val="%7."/>
      <w:lvlJc w:val="left"/>
      <w:pPr>
        <w:ind w:left="5052" w:hanging="360"/>
      </w:pPr>
    </w:lvl>
    <w:lvl w:ilvl="7" w:tplc="04270019" w:tentative="1">
      <w:start w:val="1"/>
      <w:numFmt w:val="lowerLetter"/>
      <w:lvlText w:val="%8."/>
      <w:lvlJc w:val="left"/>
      <w:pPr>
        <w:ind w:left="5772" w:hanging="360"/>
      </w:pPr>
    </w:lvl>
    <w:lvl w:ilvl="8" w:tplc="0427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326B7EA7"/>
    <w:multiLevelType w:val="hybridMultilevel"/>
    <w:tmpl w:val="2BB63E20"/>
    <w:lvl w:ilvl="0" w:tplc="92B0FDB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2" w:hanging="360"/>
      </w:pPr>
    </w:lvl>
    <w:lvl w:ilvl="2" w:tplc="0427001B" w:tentative="1">
      <w:start w:val="1"/>
      <w:numFmt w:val="lowerRoman"/>
      <w:lvlText w:val="%3."/>
      <w:lvlJc w:val="right"/>
      <w:pPr>
        <w:ind w:left="1812" w:hanging="180"/>
      </w:pPr>
    </w:lvl>
    <w:lvl w:ilvl="3" w:tplc="0427000F" w:tentative="1">
      <w:start w:val="1"/>
      <w:numFmt w:val="decimal"/>
      <w:lvlText w:val="%4."/>
      <w:lvlJc w:val="left"/>
      <w:pPr>
        <w:ind w:left="2532" w:hanging="360"/>
      </w:pPr>
    </w:lvl>
    <w:lvl w:ilvl="4" w:tplc="04270019" w:tentative="1">
      <w:start w:val="1"/>
      <w:numFmt w:val="lowerLetter"/>
      <w:lvlText w:val="%5."/>
      <w:lvlJc w:val="left"/>
      <w:pPr>
        <w:ind w:left="3252" w:hanging="360"/>
      </w:pPr>
    </w:lvl>
    <w:lvl w:ilvl="5" w:tplc="0427001B" w:tentative="1">
      <w:start w:val="1"/>
      <w:numFmt w:val="lowerRoman"/>
      <w:lvlText w:val="%6."/>
      <w:lvlJc w:val="right"/>
      <w:pPr>
        <w:ind w:left="3972" w:hanging="180"/>
      </w:pPr>
    </w:lvl>
    <w:lvl w:ilvl="6" w:tplc="0427000F" w:tentative="1">
      <w:start w:val="1"/>
      <w:numFmt w:val="decimal"/>
      <w:lvlText w:val="%7."/>
      <w:lvlJc w:val="left"/>
      <w:pPr>
        <w:ind w:left="4692" w:hanging="360"/>
      </w:pPr>
    </w:lvl>
    <w:lvl w:ilvl="7" w:tplc="04270019" w:tentative="1">
      <w:start w:val="1"/>
      <w:numFmt w:val="lowerLetter"/>
      <w:lvlText w:val="%8."/>
      <w:lvlJc w:val="left"/>
      <w:pPr>
        <w:ind w:left="5412" w:hanging="360"/>
      </w:pPr>
    </w:lvl>
    <w:lvl w:ilvl="8" w:tplc="042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49365586"/>
    <w:multiLevelType w:val="hybridMultilevel"/>
    <w:tmpl w:val="FFC84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0D1"/>
    <w:multiLevelType w:val="hybridMultilevel"/>
    <w:tmpl w:val="B49A1052"/>
    <w:lvl w:ilvl="0" w:tplc="9DA08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E82DF3"/>
    <w:multiLevelType w:val="multilevel"/>
    <w:tmpl w:val="E20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77093"/>
    <w:multiLevelType w:val="hybridMultilevel"/>
    <w:tmpl w:val="EBD61E40"/>
    <w:lvl w:ilvl="0" w:tplc="9DA08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9378F1"/>
    <w:multiLevelType w:val="hybridMultilevel"/>
    <w:tmpl w:val="0C5A41AA"/>
    <w:lvl w:ilvl="0" w:tplc="9DA08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7"/>
    <w:rsid w:val="00051EB3"/>
    <w:rsid w:val="000F1316"/>
    <w:rsid w:val="000F39A9"/>
    <w:rsid w:val="00110928"/>
    <w:rsid w:val="0018223B"/>
    <w:rsid w:val="0019049E"/>
    <w:rsid w:val="001E0994"/>
    <w:rsid w:val="001F63D1"/>
    <w:rsid w:val="00265467"/>
    <w:rsid w:val="0027768E"/>
    <w:rsid w:val="00281DAC"/>
    <w:rsid w:val="00301BD5"/>
    <w:rsid w:val="00317F1B"/>
    <w:rsid w:val="00333BBF"/>
    <w:rsid w:val="003E4C87"/>
    <w:rsid w:val="00435C14"/>
    <w:rsid w:val="00437206"/>
    <w:rsid w:val="00443C85"/>
    <w:rsid w:val="004A6397"/>
    <w:rsid w:val="004D4B00"/>
    <w:rsid w:val="004E5BD5"/>
    <w:rsid w:val="004E748B"/>
    <w:rsid w:val="004F16B1"/>
    <w:rsid w:val="00531D28"/>
    <w:rsid w:val="00551132"/>
    <w:rsid w:val="00564127"/>
    <w:rsid w:val="005E20AA"/>
    <w:rsid w:val="0061363B"/>
    <w:rsid w:val="0063271B"/>
    <w:rsid w:val="00644468"/>
    <w:rsid w:val="00647241"/>
    <w:rsid w:val="006A0C91"/>
    <w:rsid w:val="006B5776"/>
    <w:rsid w:val="006D7751"/>
    <w:rsid w:val="006F54B1"/>
    <w:rsid w:val="00700D72"/>
    <w:rsid w:val="007C7693"/>
    <w:rsid w:val="00802AC9"/>
    <w:rsid w:val="00802D57"/>
    <w:rsid w:val="00835A52"/>
    <w:rsid w:val="008434EC"/>
    <w:rsid w:val="0085129D"/>
    <w:rsid w:val="008802BB"/>
    <w:rsid w:val="008C7794"/>
    <w:rsid w:val="008F0812"/>
    <w:rsid w:val="009659A7"/>
    <w:rsid w:val="00976235"/>
    <w:rsid w:val="009843F1"/>
    <w:rsid w:val="00997CB4"/>
    <w:rsid w:val="00A27765"/>
    <w:rsid w:val="00A7555A"/>
    <w:rsid w:val="00A80D56"/>
    <w:rsid w:val="00A90154"/>
    <w:rsid w:val="00AE01C1"/>
    <w:rsid w:val="00B11522"/>
    <w:rsid w:val="00B53430"/>
    <w:rsid w:val="00B55F01"/>
    <w:rsid w:val="00B663ED"/>
    <w:rsid w:val="00B774B7"/>
    <w:rsid w:val="00BF1D4D"/>
    <w:rsid w:val="00C249A8"/>
    <w:rsid w:val="00CB0805"/>
    <w:rsid w:val="00CB74BE"/>
    <w:rsid w:val="00D13FD5"/>
    <w:rsid w:val="00D144A5"/>
    <w:rsid w:val="00D91D97"/>
    <w:rsid w:val="00E61625"/>
    <w:rsid w:val="00E66A50"/>
    <w:rsid w:val="00E76491"/>
    <w:rsid w:val="00EE7033"/>
    <w:rsid w:val="00EF5DCE"/>
    <w:rsid w:val="00F028B9"/>
    <w:rsid w:val="00F20C24"/>
    <w:rsid w:val="00F26D82"/>
    <w:rsid w:val="00F4790A"/>
    <w:rsid w:val="00F90AB0"/>
    <w:rsid w:val="00F95456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0AC6E"/>
  <w15:docId w15:val="{E214C392-E24A-46B1-89B9-9391550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8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BF52-6E78-4B14-9A08-17531B9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2025-03-06T17:52:00Z</dcterms:created>
  <dc:creator>Jolita Matuzienė</dc:creator>
  <cp:lastModifiedBy>Vilija Pipirienė</cp:lastModifiedBy>
  <cp:lastPrinted>2022-03-31T08:11:00Z</cp:lastPrinted>
  <dcterms:modified xsi:type="dcterms:W3CDTF">2025-03-06T17:52:00Z</dcterms:modified>
  <cp:revision>2</cp:revision>
</cp:coreProperties>
</file>