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CFA3" w14:textId="77777777" w:rsidR="005D1599" w:rsidRPr="00C109BC" w:rsidRDefault="00296423">
      <w:pPr>
        <w:jc w:val="center"/>
        <w:rPr>
          <w:b/>
          <w:szCs w:val="24"/>
          <w:lang w:eastAsia="lt-LT"/>
        </w:rPr>
      </w:pPr>
      <w:r w:rsidRPr="00C109BC">
        <w:rPr>
          <w:noProof/>
          <w:szCs w:val="24"/>
          <w:lang w:eastAsia="lt-LT"/>
        </w:rPr>
        <w:drawing>
          <wp:inline distT="0" distB="0" distL="0" distR="0" wp14:anchorId="191C4FE1" wp14:editId="6E312508">
            <wp:extent cx="4572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2C92679F" w14:textId="77777777" w:rsidR="005D1599" w:rsidRPr="00C109BC" w:rsidRDefault="005D1599">
      <w:pPr>
        <w:jc w:val="center"/>
        <w:rPr>
          <w:b/>
          <w:szCs w:val="24"/>
          <w:lang w:eastAsia="ar-SA"/>
        </w:rPr>
      </w:pPr>
    </w:p>
    <w:p w14:paraId="079E1C93" w14:textId="77777777" w:rsidR="005D1599" w:rsidRPr="00C109BC" w:rsidRDefault="00296423">
      <w:pPr>
        <w:jc w:val="center"/>
        <w:rPr>
          <w:b/>
          <w:szCs w:val="24"/>
          <w:lang w:eastAsia="ar-SA"/>
        </w:rPr>
      </w:pPr>
      <w:r w:rsidRPr="00C109BC">
        <w:rPr>
          <w:b/>
          <w:szCs w:val="24"/>
          <w:lang w:eastAsia="ar-SA"/>
        </w:rPr>
        <w:t>KĖDAINIŲ RAJONO SAVIVALDYBĖS TARYBA</w:t>
      </w:r>
    </w:p>
    <w:p w14:paraId="57BAF6C3" w14:textId="77777777" w:rsidR="005D1599" w:rsidRPr="00C109BC" w:rsidRDefault="005D1599">
      <w:pPr>
        <w:widowControl w:val="0"/>
        <w:suppressAutoHyphens/>
        <w:jc w:val="center"/>
        <w:rPr>
          <w:rFonts w:eastAsia="Lucida Sans Unicode"/>
          <w:b/>
          <w:szCs w:val="24"/>
          <w:lang w:eastAsia="ar-SA"/>
        </w:rPr>
      </w:pPr>
    </w:p>
    <w:p w14:paraId="3A997BFE" w14:textId="77777777" w:rsidR="005D1599" w:rsidRPr="00C109BC" w:rsidRDefault="00296423">
      <w:pPr>
        <w:widowControl w:val="0"/>
        <w:suppressAutoHyphens/>
        <w:jc w:val="center"/>
        <w:rPr>
          <w:rFonts w:eastAsia="Lucida Sans Unicode"/>
          <w:b/>
          <w:szCs w:val="24"/>
          <w:lang w:eastAsia="ar-SA"/>
        </w:rPr>
      </w:pPr>
      <w:r w:rsidRPr="00C109BC">
        <w:rPr>
          <w:rFonts w:eastAsia="Lucida Sans Unicode"/>
          <w:b/>
          <w:szCs w:val="24"/>
          <w:lang w:eastAsia="ar-SA"/>
        </w:rPr>
        <w:t>SPRENDIMAS</w:t>
      </w:r>
    </w:p>
    <w:p w14:paraId="487E854B" w14:textId="77777777" w:rsidR="00427FD2" w:rsidRPr="00C109BC" w:rsidRDefault="00296423">
      <w:pPr>
        <w:widowControl w:val="0"/>
        <w:suppressAutoHyphens/>
        <w:jc w:val="center"/>
        <w:rPr>
          <w:rFonts w:eastAsia="Lucida Sans Unicode"/>
          <w:b/>
          <w:szCs w:val="24"/>
          <w:lang w:eastAsia="ar-SA"/>
        </w:rPr>
      </w:pPr>
      <w:r w:rsidRPr="00C109BC">
        <w:rPr>
          <w:rFonts w:eastAsia="Lucida Sans Unicode"/>
          <w:b/>
          <w:szCs w:val="24"/>
          <w:lang w:eastAsia="ar-SA"/>
        </w:rPr>
        <w:t xml:space="preserve">DĖL ATLEIDIMO NUO VIETINĖS RINKLIAVOS </w:t>
      </w:r>
    </w:p>
    <w:p w14:paraId="2D36A15B" w14:textId="68ACCE98" w:rsidR="005D1599" w:rsidRPr="00C109BC" w:rsidRDefault="00296423">
      <w:pPr>
        <w:widowControl w:val="0"/>
        <w:suppressAutoHyphens/>
        <w:jc w:val="center"/>
        <w:rPr>
          <w:rFonts w:eastAsia="Lucida Sans Unicode"/>
          <w:b/>
          <w:szCs w:val="24"/>
          <w:lang w:eastAsia="ar-SA"/>
        </w:rPr>
      </w:pPr>
      <w:r w:rsidRPr="00C109BC">
        <w:rPr>
          <w:rFonts w:eastAsia="Lucida Sans Unicode"/>
          <w:b/>
          <w:szCs w:val="24"/>
          <w:lang w:eastAsia="ar-SA"/>
        </w:rPr>
        <w:t xml:space="preserve">UŽ KOMUNALINIŲ ATLIEKŲ SURINKIMĄ IR TVARKYMĄ </w:t>
      </w:r>
    </w:p>
    <w:p w14:paraId="23D8F0FC" w14:textId="77777777" w:rsidR="005D1599" w:rsidRPr="00C109BC" w:rsidRDefault="005D1599">
      <w:pPr>
        <w:widowControl w:val="0"/>
        <w:suppressAutoHyphens/>
        <w:jc w:val="center"/>
        <w:rPr>
          <w:rFonts w:eastAsia="Lucida Sans Unicode"/>
          <w:szCs w:val="24"/>
          <w:lang w:eastAsia="ar-SA"/>
        </w:rPr>
      </w:pPr>
    </w:p>
    <w:p w14:paraId="54A1AD9E" w14:textId="34BC3A75" w:rsidR="005D1599" w:rsidRPr="00C109BC" w:rsidRDefault="00296423">
      <w:pPr>
        <w:widowControl w:val="0"/>
        <w:suppressAutoHyphens/>
        <w:jc w:val="center"/>
        <w:rPr>
          <w:rFonts w:eastAsia="Lucida Sans Unicode"/>
          <w:szCs w:val="24"/>
          <w:lang w:eastAsia="ar-SA"/>
        </w:rPr>
      </w:pPr>
      <w:r w:rsidRPr="00C109BC">
        <w:rPr>
          <w:rFonts w:eastAsia="Lucida Sans Unicode"/>
          <w:szCs w:val="24"/>
          <w:lang w:eastAsia="ar-SA"/>
        </w:rPr>
        <w:t>202</w:t>
      </w:r>
      <w:r w:rsidR="0069338B" w:rsidRPr="00C109BC">
        <w:rPr>
          <w:rFonts w:eastAsia="Lucida Sans Unicode"/>
          <w:szCs w:val="24"/>
          <w:lang w:eastAsia="ar-SA"/>
        </w:rPr>
        <w:t>5</w:t>
      </w:r>
      <w:r w:rsidRPr="00C109BC">
        <w:rPr>
          <w:rFonts w:eastAsia="Lucida Sans Unicode"/>
          <w:szCs w:val="24"/>
          <w:lang w:eastAsia="ar-SA"/>
        </w:rPr>
        <w:t xml:space="preserve"> m.</w:t>
      </w:r>
      <w:r w:rsidR="007E61F6" w:rsidRPr="00C109BC">
        <w:rPr>
          <w:rFonts w:eastAsia="Lucida Sans Unicode"/>
          <w:szCs w:val="24"/>
          <w:lang w:eastAsia="ar-SA"/>
        </w:rPr>
        <w:t xml:space="preserve"> </w:t>
      </w:r>
      <w:r w:rsidR="00C109BC">
        <w:rPr>
          <w:rFonts w:eastAsia="Lucida Sans Unicode"/>
          <w:szCs w:val="24"/>
          <w:lang w:eastAsia="ar-SA"/>
        </w:rPr>
        <w:t xml:space="preserve">vasario </w:t>
      </w:r>
      <w:r w:rsidR="0092142B">
        <w:rPr>
          <w:rFonts w:eastAsia="Lucida Sans Unicode"/>
          <w:szCs w:val="24"/>
          <w:lang w:eastAsia="ar-SA"/>
        </w:rPr>
        <w:t>21</w:t>
      </w:r>
      <w:r w:rsidR="00C109BC">
        <w:rPr>
          <w:rFonts w:eastAsia="Lucida Sans Unicode"/>
          <w:szCs w:val="24"/>
          <w:lang w:eastAsia="ar-SA"/>
        </w:rPr>
        <w:t xml:space="preserve"> </w:t>
      </w:r>
      <w:r w:rsidRPr="00C109BC">
        <w:rPr>
          <w:rFonts w:eastAsia="Lucida Sans Unicode"/>
          <w:szCs w:val="24"/>
          <w:lang w:eastAsia="ar-SA"/>
        </w:rPr>
        <w:t xml:space="preserve">d. Nr. </w:t>
      </w:r>
      <w:r w:rsidR="0092142B">
        <w:rPr>
          <w:rFonts w:eastAsia="Lucida Sans Unicode"/>
          <w:szCs w:val="24"/>
          <w:lang w:eastAsia="ar-SA"/>
        </w:rPr>
        <w:t>TS-</w:t>
      </w:r>
      <w:r w:rsidR="00C56938">
        <w:rPr>
          <w:rFonts w:eastAsia="Lucida Sans Unicode"/>
          <w:szCs w:val="24"/>
          <w:lang w:eastAsia="ar-SA"/>
        </w:rPr>
        <w:t>14</w:t>
      </w:r>
    </w:p>
    <w:p w14:paraId="598E5778" w14:textId="77777777" w:rsidR="005D1599" w:rsidRPr="00C109BC" w:rsidRDefault="00296423">
      <w:pPr>
        <w:widowControl w:val="0"/>
        <w:suppressAutoHyphens/>
        <w:jc w:val="center"/>
        <w:rPr>
          <w:rFonts w:eastAsia="Lucida Sans Unicode"/>
          <w:szCs w:val="24"/>
          <w:lang w:eastAsia="ar-SA"/>
        </w:rPr>
      </w:pPr>
      <w:r w:rsidRPr="00C109BC">
        <w:rPr>
          <w:rFonts w:eastAsia="Lucida Sans Unicode"/>
          <w:szCs w:val="24"/>
          <w:lang w:eastAsia="ar-SA"/>
        </w:rPr>
        <w:t>Kėdainiai</w:t>
      </w:r>
    </w:p>
    <w:p w14:paraId="44BE84F7" w14:textId="77777777" w:rsidR="005D1599" w:rsidRPr="00C109BC" w:rsidRDefault="005D1599" w:rsidP="009579C0">
      <w:pPr>
        <w:widowControl w:val="0"/>
        <w:suppressAutoHyphens/>
        <w:jc w:val="both"/>
        <w:rPr>
          <w:rFonts w:eastAsia="Lucida Sans Unicode"/>
          <w:szCs w:val="24"/>
          <w:lang w:eastAsia="ar-SA"/>
        </w:rPr>
      </w:pPr>
    </w:p>
    <w:p w14:paraId="7D8B1D10" w14:textId="7400BAE1" w:rsidR="005D1599" w:rsidRPr="00C109BC" w:rsidRDefault="00296423" w:rsidP="00C109BC">
      <w:pPr>
        <w:tabs>
          <w:tab w:val="left" w:pos="1134"/>
        </w:tabs>
        <w:ind w:firstLine="709"/>
        <w:jc w:val="both"/>
        <w:rPr>
          <w:szCs w:val="24"/>
          <w:lang w:eastAsia="lt-LT"/>
        </w:rPr>
      </w:pPr>
      <w:r w:rsidRPr="00C109BC">
        <w:rPr>
          <w:szCs w:val="24"/>
          <w:lang w:eastAsia="lt-LT"/>
        </w:rPr>
        <w:t>Vadovaudamasi Lietuvos Respublikos vietos savivaldos įstatymo 1</w:t>
      </w:r>
      <w:r w:rsidR="00362491" w:rsidRPr="00C109BC">
        <w:rPr>
          <w:szCs w:val="24"/>
          <w:lang w:eastAsia="lt-LT"/>
        </w:rPr>
        <w:t>5</w:t>
      </w:r>
      <w:r w:rsidRPr="00C109BC">
        <w:rPr>
          <w:szCs w:val="24"/>
          <w:lang w:eastAsia="lt-LT"/>
        </w:rPr>
        <w:t xml:space="preserve"> straipsnio 2 dalies 1</w:t>
      </w:r>
      <w:r w:rsidR="00362491" w:rsidRPr="00C109BC">
        <w:rPr>
          <w:szCs w:val="24"/>
          <w:lang w:eastAsia="lt-LT"/>
        </w:rPr>
        <w:t>4</w:t>
      </w:r>
      <w:r w:rsidRPr="00C109BC">
        <w:rPr>
          <w:szCs w:val="24"/>
          <w:lang w:eastAsia="lt-LT"/>
        </w:rPr>
        <w:t xml:space="preserve"> punktu, Lietuvos Respublikos rinkliavų įstatymo 12 straipsnio</w:t>
      </w:r>
      <w:r w:rsidR="00B4569A" w:rsidRPr="00C109BC">
        <w:rPr>
          <w:szCs w:val="24"/>
          <w:lang w:eastAsia="lt-LT"/>
        </w:rPr>
        <w:t xml:space="preserve"> 1 dalies</w:t>
      </w:r>
      <w:r w:rsidRPr="00C109BC">
        <w:rPr>
          <w:szCs w:val="24"/>
          <w:lang w:eastAsia="lt-LT"/>
        </w:rPr>
        <w:t xml:space="preserve"> 3 punktu</w:t>
      </w:r>
      <w:r w:rsidRPr="00C109BC">
        <w:rPr>
          <w:rFonts w:eastAsia="Calibri"/>
          <w:szCs w:val="24"/>
        </w:rPr>
        <w:t>,</w:t>
      </w:r>
      <w:r w:rsidRPr="00C109BC">
        <w:rPr>
          <w:rFonts w:eastAsia="Calibri"/>
          <w:sz w:val="22"/>
          <w:szCs w:val="22"/>
        </w:rPr>
        <w:t xml:space="preserve"> </w:t>
      </w:r>
      <w:r w:rsidRPr="00C109BC">
        <w:rPr>
          <w:szCs w:val="24"/>
          <w:lang w:eastAsia="lt-LT"/>
        </w:rPr>
        <w:t>Kėdainių rajono savivaldybės taryba n u s p r e n d ž i a:</w:t>
      </w:r>
    </w:p>
    <w:p w14:paraId="1ACF8987" w14:textId="41E6EA17" w:rsidR="007E61F6" w:rsidRPr="00C109BC" w:rsidRDefault="00296423" w:rsidP="00C109BC">
      <w:pPr>
        <w:tabs>
          <w:tab w:val="left" w:pos="851"/>
          <w:tab w:val="left" w:pos="1134"/>
        </w:tabs>
        <w:ind w:firstLine="709"/>
        <w:jc w:val="both"/>
        <w:rPr>
          <w:color w:val="000000" w:themeColor="text1"/>
          <w:szCs w:val="24"/>
        </w:rPr>
      </w:pPr>
      <w:bookmarkStart w:id="0" w:name="_Hlk105419051"/>
      <w:r w:rsidRPr="00C109BC">
        <w:rPr>
          <w:color w:val="000000" w:themeColor="text1"/>
          <w:szCs w:val="24"/>
        </w:rPr>
        <w:t xml:space="preserve">Atleisti nuo </w:t>
      </w:r>
      <w:r w:rsidRPr="00C109BC">
        <w:rPr>
          <w:color w:val="000000" w:themeColor="text1"/>
          <w:szCs w:val="24"/>
          <w:bdr w:val="none" w:sz="0" w:space="0" w:color="auto" w:frame="1"/>
        </w:rPr>
        <w:t>vietinės rinkliavos už komunalinių atliekų surinkimą ir tvarkymą</w:t>
      </w:r>
      <w:r w:rsidR="00F23AF1" w:rsidRPr="00C109BC">
        <w:rPr>
          <w:color w:val="000000" w:themeColor="text1"/>
          <w:szCs w:val="24"/>
          <w:bdr w:val="none" w:sz="0" w:space="0" w:color="auto" w:frame="1"/>
        </w:rPr>
        <w:t xml:space="preserve"> </w:t>
      </w:r>
      <w:r w:rsidR="004E3A51" w:rsidRPr="00C109BC">
        <w:rPr>
          <w:color w:val="000000" w:themeColor="text1"/>
          <w:szCs w:val="24"/>
          <w:bdr w:val="none" w:sz="0" w:space="0" w:color="auto" w:frame="1"/>
        </w:rPr>
        <w:t xml:space="preserve">nuo 2024 m. sausio 1 d. iki 2024 kovo 31 d. </w:t>
      </w:r>
      <w:r w:rsidR="004B60ED" w:rsidRPr="00C109BC">
        <w:rPr>
          <w:szCs w:val="24"/>
          <w:lang w:eastAsia="ar-SA"/>
        </w:rPr>
        <w:t>Ukrainos pilieči</w:t>
      </w:r>
      <w:r w:rsidR="00E53B41" w:rsidRPr="00C109BC">
        <w:rPr>
          <w:szCs w:val="24"/>
          <w:lang w:eastAsia="ar-SA"/>
        </w:rPr>
        <w:t>us</w:t>
      </w:r>
      <w:r w:rsidR="00232DF9" w:rsidRPr="00C109BC">
        <w:rPr>
          <w:szCs w:val="24"/>
          <w:lang w:eastAsia="ar-SA"/>
        </w:rPr>
        <w:t>,</w:t>
      </w:r>
      <w:r w:rsidR="00F23AF1" w:rsidRPr="00C109BC">
        <w:rPr>
          <w:color w:val="000000" w:themeColor="text1"/>
          <w:szCs w:val="24"/>
        </w:rPr>
        <w:t xml:space="preserve"> </w:t>
      </w:r>
      <w:r w:rsidR="004E3A51" w:rsidRPr="00C109BC">
        <w:rPr>
          <w:color w:val="000000" w:themeColor="text1"/>
          <w:szCs w:val="24"/>
        </w:rPr>
        <w:t xml:space="preserve">kurie </w:t>
      </w:r>
      <w:r w:rsidR="004B60ED" w:rsidRPr="00C109BC">
        <w:rPr>
          <w:color w:val="000000" w:themeColor="text1"/>
          <w:szCs w:val="24"/>
        </w:rPr>
        <w:t xml:space="preserve">nuo 2022 m. kovo 4 d. </w:t>
      </w:r>
      <w:r w:rsidR="004E7685" w:rsidRPr="00C109BC">
        <w:rPr>
          <w:color w:val="000000" w:themeColor="text1"/>
          <w:szCs w:val="24"/>
        </w:rPr>
        <w:t xml:space="preserve">yra </w:t>
      </w:r>
      <w:r w:rsidR="004B60ED" w:rsidRPr="00C109BC">
        <w:rPr>
          <w:szCs w:val="24"/>
          <w:lang w:eastAsia="ar-SA"/>
        </w:rPr>
        <w:t>deklarav</w:t>
      </w:r>
      <w:r w:rsidR="004E3A51" w:rsidRPr="00C109BC">
        <w:rPr>
          <w:szCs w:val="24"/>
          <w:lang w:eastAsia="ar-SA"/>
        </w:rPr>
        <w:t>ę</w:t>
      </w:r>
      <w:r w:rsidR="00E53B41" w:rsidRPr="00C109BC">
        <w:rPr>
          <w:szCs w:val="24"/>
          <w:lang w:eastAsia="ar-SA"/>
        </w:rPr>
        <w:t xml:space="preserve"> </w:t>
      </w:r>
      <w:r w:rsidR="004B60ED" w:rsidRPr="00C109BC">
        <w:rPr>
          <w:szCs w:val="24"/>
          <w:lang w:eastAsia="ar-SA"/>
        </w:rPr>
        <w:t>gyvenamąją vietą</w:t>
      </w:r>
      <w:bookmarkStart w:id="1" w:name="_Hlk105406696"/>
      <w:r w:rsidR="00E53B41" w:rsidRPr="00C109BC">
        <w:rPr>
          <w:color w:val="000000" w:themeColor="text1"/>
          <w:szCs w:val="24"/>
        </w:rPr>
        <w:t xml:space="preserve"> Kėdainių rajono savivaldybėje</w:t>
      </w:r>
      <w:r w:rsidR="00F23AF1" w:rsidRPr="00C109BC">
        <w:rPr>
          <w:color w:val="000000" w:themeColor="text1"/>
          <w:szCs w:val="24"/>
        </w:rPr>
        <w:t>.</w:t>
      </w:r>
      <w:bookmarkEnd w:id="0"/>
      <w:bookmarkEnd w:id="1"/>
    </w:p>
    <w:p w14:paraId="1135ECD8" w14:textId="0A9F42BA" w:rsidR="005D1599" w:rsidRPr="00C109BC" w:rsidRDefault="000669A2" w:rsidP="00C109BC">
      <w:pPr>
        <w:tabs>
          <w:tab w:val="left" w:pos="851"/>
          <w:tab w:val="left" w:pos="1134"/>
        </w:tabs>
        <w:ind w:firstLine="709"/>
        <w:jc w:val="both"/>
        <w:rPr>
          <w:color w:val="000000" w:themeColor="text1"/>
          <w:szCs w:val="24"/>
        </w:rPr>
      </w:pPr>
      <w:r w:rsidRPr="00C109BC">
        <w:rPr>
          <w:color w:val="000000"/>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CCBD98F" w14:textId="77777777" w:rsidR="005D1599" w:rsidRPr="00C109BC" w:rsidRDefault="005D1599" w:rsidP="00DF3D9F">
      <w:pPr>
        <w:spacing w:line="259" w:lineRule="auto"/>
        <w:jc w:val="both"/>
        <w:rPr>
          <w:rFonts w:eastAsia="Calibri"/>
          <w:szCs w:val="24"/>
        </w:rPr>
      </w:pPr>
    </w:p>
    <w:p w14:paraId="1550ADF1" w14:textId="77777777" w:rsidR="007E61F6" w:rsidRPr="00C109BC" w:rsidRDefault="007E61F6" w:rsidP="00DF3D9F">
      <w:pPr>
        <w:spacing w:line="259" w:lineRule="auto"/>
        <w:jc w:val="both"/>
        <w:rPr>
          <w:rFonts w:eastAsia="Calibri"/>
          <w:szCs w:val="24"/>
        </w:rPr>
      </w:pPr>
    </w:p>
    <w:p w14:paraId="1366260C" w14:textId="77777777" w:rsidR="005D1599" w:rsidRPr="00C109BC" w:rsidRDefault="005D1599">
      <w:pPr>
        <w:rPr>
          <w:szCs w:val="24"/>
        </w:rPr>
      </w:pPr>
    </w:p>
    <w:p w14:paraId="50CE431F" w14:textId="5AB9774E" w:rsidR="005D1599" w:rsidRPr="00C109BC" w:rsidRDefault="00296423" w:rsidP="0092142B">
      <w:pPr>
        <w:spacing w:line="276" w:lineRule="auto"/>
        <w:rPr>
          <w:szCs w:val="24"/>
          <w:highlight w:val="yellow"/>
          <w:lang w:eastAsia="lt-LT"/>
        </w:rPr>
      </w:pPr>
      <w:r w:rsidRPr="00C109BC">
        <w:rPr>
          <w:szCs w:val="24"/>
          <w:lang w:eastAsia="lt-LT"/>
        </w:rPr>
        <w:t>Savivaldybės meras</w:t>
      </w:r>
      <w:r w:rsidR="0092142B">
        <w:rPr>
          <w:szCs w:val="24"/>
          <w:lang w:eastAsia="lt-LT"/>
        </w:rPr>
        <w:tab/>
      </w:r>
      <w:r w:rsidR="0092142B">
        <w:rPr>
          <w:szCs w:val="24"/>
          <w:lang w:eastAsia="lt-LT"/>
        </w:rPr>
        <w:tab/>
      </w:r>
      <w:r w:rsidR="0092142B">
        <w:rPr>
          <w:szCs w:val="24"/>
          <w:lang w:eastAsia="lt-LT"/>
        </w:rPr>
        <w:tab/>
      </w:r>
      <w:r w:rsidR="0092142B">
        <w:rPr>
          <w:szCs w:val="24"/>
          <w:lang w:eastAsia="lt-LT"/>
        </w:rPr>
        <w:tab/>
        <w:t xml:space="preserve">                    Valentinas Tamulis</w:t>
      </w:r>
    </w:p>
    <w:p w14:paraId="13F1CEE9" w14:textId="77777777" w:rsidR="005D1599" w:rsidRPr="00C109BC" w:rsidRDefault="005D1599">
      <w:pPr>
        <w:spacing w:line="276" w:lineRule="auto"/>
        <w:rPr>
          <w:szCs w:val="24"/>
          <w:highlight w:val="yellow"/>
          <w:lang w:eastAsia="lt-LT"/>
        </w:rPr>
      </w:pPr>
    </w:p>
    <w:p w14:paraId="3E9B8188" w14:textId="77777777" w:rsidR="005D1599" w:rsidRPr="00C109BC" w:rsidRDefault="005D1599">
      <w:pPr>
        <w:spacing w:line="276" w:lineRule="auto"/>
        <w:rPr>
          <w:szCs w:val="24"/>
          <w:highlight w:val="yellow"/>
          <w:lang w:eastAsia="lt-LT"/>
        </w:rPr>
      </w:pPr>
    </w:p>
    <w:p w14:paraId="6EC523C8" w14:textId="77777777" w:rsidR="005D1599" w:rsidRPr="00C109BC" w:rsidRDefault="005D1599">
      <w:pPr>
        <w:spacing w:line="276" w:lineRule="auto"/>
        <w:rPr>
          <w:szCs w:val="24"/>
          <w:highlight w:val="yellow"/>
          <w:lang w:eastAsia="lt-LT"/>
        </w:rPr>
      </w:pPr>
    </w:p>
    <w:p w14:paraId="1BFAA6A5" w14:textId="77777777" w:rsidR="005D1599" w:rsidRPr="00C109BC" w:rsidRDefault="005D1599">
      <w:pPr>
        <w:spacing w:line="276" w:lineRule="auto"/>
        <w:rPr>
          <w:szCs w:val="24"/>
          <w:highlight w:val="yellow"/>
          <w:lang w:eastAsia="lt-LT"/>
        </w:rPr>
      </w:pPr>
    </w:p>
    <w:sectPr w:rsidR="005D1599" w:rsidRPr="00C109BC" w:rsidSect="00C109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AB82" w14:textId="77777777" w:rsidR="00CF4C58" w:rsidRDefault="00CF4C58">
      <w:pPr>
        <w:rPr>
          <w:rFonts w:ascii="Calibri" w:eastAsia="Calibri" w:hAnsi="Calibri"/>
          <w:sz w:val="22"/>
          <w:szCs w:val="22"/>
        </w:rPr>
      </w:pPr>
      <w:r>
        <w:rPr>
          <w:rFonts w:ascii="Calibri" w:eastAsia="Calibri" w:hAnsi="Calibri"/>
          <w:sz w:val="22"/>
          <w:szCs w:val="22"/>
        </w:rPr>
        <w:separator/>
      </w:r>
    </w:p>
  </w:endnote>
  <w:endnote w:type="continuationSeparator" w:id="0">
    <w:p w14:paraId="7F37EEA6" w14:textId="77777777" w:rsidR="00CF4C58" w:rsidRDefault="00CF4C58">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D143" w14:textId="77777777" w:rsidR="00CF4C58" w:rsidRDefault="00CF4C58">
      <w:pPr>
        <w:rPr>
          <w:rFonts w:ascii="Calibri" w:eastAsia="Calibri" w:hAnsi="Calibri"/>
          <w:sz w:val="22"/>
          <w:szCs w:val="22"/>
        </w:rPr>
      </w:pPr>
      <w:r>
        <w:rPr>
          <w:rFonts w:ascii="Calibri" w:eastAsia="Calibri" w:hAnsi="Calibri"/>
          <w:sz w:val="22"/>
          <w:szCs w:val="22"/>
        </w:rPr>
        <w:separator/>
      </w:r>
    </w:p>
  </w:footnote>
  <w:footnote w:type="continuationSeparator" w:id="0">
    <w:p w14:paraId="1F05C470" w14:textId="77777777" w:rsidR="00CF4C58" w:rsidRDefault="00CF4C58">
      <w:pPr>
        <w:rPr>
          <w:rFonts w:ascii="Calibri" w:eastAsia="Calibri" w:hAnsi="Calibri"/>
          <w:sz w:val="22"/>
          <w:szCs w:val="22"/>
        </w:rPr>
      </w:pPr>
      <w:r>
        <w:rPr>
          <w:rFonts w:ascii="Calibri" w:eastAsia="Calibri" w:hAnsi="Calibri"/>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B343D"/>
    <w:multiLevelType w:val="hybridMultilevel"/>
    <w:tmpl w:val="234EF3DE"/>
    <w:lvl w:ilvl="0" w:tplc="A5A070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0C772A1"/>
    <w:multiLevelType w:val="hybridMultilevel"/>
    <w:tmpl w:val="D47E7D64"/>
    <w:lvl w:ilvl="0" w:tplc="074098A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8CA4E06"/>
    <w:multiLevelType w:val="hybridMultilevel"/>
    <w:tmpl w:val="D47E7D64"/>
    <w:lvl w:ilvl="0" w:tplc="FFFFFFFF">
      <w:start w:val="1"/>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877620047">
    <w:abstractNumId w:val="1"/>
  </w:num>
  <w:num w:numId="2" w16cid:durableId="940841878">
    <w:abstractNumId w:val="2"/>
  </w:num>
  <w:num w:numId="3" w16cid:durableId="74299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2B"/>
    <w:rsid w:val="00005030"/>
    <w:rsid w:val="00026FB7"/>
    <w:rsid w:val="0004011B"/>
    <w:rsid w:val="000669A2"/>
    <w:rsid w:val="00071EEE"/>
    <w:rsid w:val="00084A83"/>
    <w:rsid w:val="000857F8"/>
    <w:rsid w:val="00086B94"/>
    <w:rsid w:val="000A489A"/>
    <w:rsid w:val="000E6D5C"/>
    <w:rsid w:val="000F7BC2"/>
    <w:rsid w:val="00103348"/>
    <w:rsid w:val="0014562B"/>
    <w:rsid w:val="00152282"/>
    <w:rsid w:val="00154F62"/>
    <w:rsid w:val="00174D51"/>
    <w:rsid w:val="001B30CA"/>
    <w:rsid w:val="00223702"/>
    <w:rsid w:val="0023173D"/>
    <w:rsid w:val="00232DF9"/>
    <w:rsid w:val="00253FCC"/>
    <w:rsid w:val="00296423"/>
    <w:rsid w:val="002A08CF"/>
    <w:rsid w:val="002B0D2C"/>
    <w:rsid w:val="002D1716"/>
    <w:rsid w:val="00310748"/>
    <w:rsid w:val="003336B6"/>
    <w:rsid w:val="00341E6C"/>
    <w:rsid w:val="003460DB"/>
    <w:rsid w:val="00362491"/>
    <w:rsid w:val="003634F7"/>
    <w:rsid w:val="00365393"/>
    <w:rsid w:val="00366162"/>
    <w:rsid w:val="00387803"/>
    <w:rsid w:val="003A3DEC"/>
    <w:rsid w:val="00427FD2"/>
    <w:rsid w:val="004429F7"/>
    <w:rsid w:val="004B24C4"/>
    <w:rsid w:val="004B60ED"/>
    <w:rsid w:val="004B6817"/>
    <w:rsid w:val="004C6480"/>
    <w:rsid w:val="004E3A51"/>
    <w:rsid w:val="004E7685"/>
    <w:rsid w:val="0056402F"/>
    <w:rsid w:val="005814DE"/>
    <w:rsid w:val="005951BA"/>
    <w:rsid w:val="005D1599"/>
    <w:rsid w:val="005D3785"/>
    <w:rsid w:val="005D766F"/>
    <w:rsid w:val="005F3E32"/>
    <w:rsid w:val="006200AC"/>
    <w:rsid w:val="0064159F"/>
    <w:rsid w:val="00676EE5"/>
    <w:rsid w:val="00681793"/>
    <w:rsid w:val="0069171B"/>
    <w:rsid w:val="00692F9A"/>
    <w:rsid w:val="0069338B"/>
    <w:rsid w:val="0069703E"/>
    <w:rsid w:val="006C2662"/>
    <w:rsid w:val="006E0A72"/>
    <w:rsid w:val="006F3F1C"/>
    <w:rsid w:val="0071216A"/>
    <w:rsid w:val="00717A4C"/>
    <w:rsid w:val="007314B5"/>
    <w:rsid w:val="00765D4C"/>
    <w:rsid w:val="00782C1F"/>
    <w:rsid w:val="00783E68"/>
    <w:rsid w:val="007C77AD"/>
    <w:rsid w:val="007D3FD6"/>
    <w:rsid w:val="007E61F6"/>
    <w:rsid w:val="00801FDF"/>
    <w:rsid w:val="00816424"/>
    <w:rsid w:val="00816FEE"/>
    <w:rsid w:val="0082060F"/>
    <w:rsid w:val="008731D2"/>
    <w:rsid w:val="008839FF"/>
    <w:rsid w:val="008C00FE"/>
    <w:rsid w:val="0092142B"/>
    <w:rsid w:val="009579C0"/>
    <w:rsid w:val="00A426CC"/>
    <w:rsid w:val="00A65FBF"/>
    <w:rsid w:val="00A93165"/>
    <w:rsid w:val="00A963C3"/>
    <w:rsid w:val="00AC4FCA"/>
    <w:rsid w:val="00B04BDD"/>
    <w:rsid w:val="00B15E1F"/>
    <w:rsid w:val="00B4569A"/>
    <w:rsid w:val="00BB4872"/>
    <w:rsid w:val="00BC4B75"/>
    <w:rsid w:val="00BE3E5E"/>
    <w:rsid w:val="00C109BC"/>
    <w:rsid w:val="00C473B8"/>
    <w:rsid w:val="00C527E0"/>
    <w:rsid w:val="00C56938"/>
    <w:rsid w:val="00C5753C"/>
    <w:rsid w:val="00C80015"/>
    <w:rsid w:val="00C90EE9"/>
    <w:rsid w:val="00CA53B2"/>
    <w:rsid w:val="00CF4C58"/>
    <w:rsid w:val="00D67F09"/>
    <w:rsid w:val="00D849BF"/>
    <w:rsid w:val="00D9284D"/>
    <w:rsid w:val="00D97860"/>
    <w:rsid w:val="00DB541A"/>
    <w:rsid w:val="00DB5FD1"/>
    <w:rsid w:val="00DD6565"/>
    <w:rsid w:val="00DE4970"/>
    <w:rsid w:val="00DF3D9F"/>
    <w:rsid w:val="00E03859"/>
    <w:rsid w:val="00E21672"/>
    <w:rsid w:val="00E3171E"/>
    <w:rsid w:val="00E53B41"/>
    <w:rsid w:val="00E60A2F"/>
    <w:rsid w:val="00EA61DD"/>
    <w:rsid w:val="00EA7DD5"/>
    <w:rsid w:val="00EC462F"/>
    <w:rsid w:val="00ED4984"/>
    <w:rsid w:val="00F021E5"/>
    <w:rsid w:val="00F047AD"/>
    <w:rsid w:val="00F06A7A"/>
    <w:rsid w:val="00F23AF1"/>
    <w:rsid w:val="00F81D11"/>
    <w:rsid w:val="00FA7F76"/>
    <w:rsid w:val="00FD7B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4742"/>
  <w15:docId w15:val="{38FDB68B-3B2A-4F17-861A-940E63C2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rsid w:val="00676EE5"/>
    <w:pPr>
      <w:ind w:left="720"/>
      <w:contextualSpacing/>
    </w:pPr>
  </w:style>
  <w:style w:type="paragraph" w:styleId="Pagrindinistekstas">
    <w:name w:val="Body Text"/>
    <w:basedOn w:val="prastasis"/>
    <w:link w:val="PagrindinistekstasDiagrama"/>
    <w:rsid w:val="00782C1F"/>
    <w:pPr>
      <w:jc w:val="center"/>
    </w:pPr>
    <w:rPr>
      <w:szCs w:val="24"/>
    </w:rPr>
  </w:style>
  <w:style w:type="character" w:customStyle="1" w:styleId="PagrindinistekstasDiagrama">
    <w:name w:val="Pagrindinis tekstas Diagrama"/>
    <w:basedOn w:val="Numatytasispastraiposriftas"/>
    <w:link w:val="Pagrindinistekstas"/>
    <w:rsid w:val="00782C1F"/>
    <w:rPr>
      <w:szCs w:val="24"/>
    </w:rPr>
  </w:style>
  <w:style w:type="character" w:styleId="Hipersaitas">
    <w:name w:val="Hyperlink"/>
    <w:basedOn w:val="Numatytasispastraiposriftas"/>
    <w:uiPriority w:val="99"/>
    <w:semiHidden/>
    <w:unhideWhenUsed/>
    <w:rsid w:val="000857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7036">
      <w:bodyDiv w:val="1"/>
      <w:marLeft w:val="0"/>
      <w:marRight w:val="0"/>
      <w:marTop w:val="0"/>
      <w:marBottom w:val="0"/>
      <w:divBdr>
        <w:top w:val="none" w:sz="0" w:space="0" w:color="auto"/>
        <w:left w:val="none" w:sz="0" w:space="0" w:color="auto"/>
        <w:bottom w:val="none" w:sz="0" w:space="0" w:color="auto"/>
        <w:right w:val="none" w:sz="0" w:space="0" w:color="auto"/>
      </w:divBdr>
    </w:div>
    <w:div w:id="296035518">
      <w:bodyDiv w:val="1"/>
      <w:marLeft w:val="0"/>
      <w:marRight w:val="0"/>
      <w:marTop w:val="0"/>
      <w:marBottom w:val="0"/>
      <w:divBdr>
        <w:top w:val="none" w:sz="0" w:space="0" w:color="auto"/>
        <w:left w:val="none" w:sz="0" w:space="0" w:color="auto"/>
        <w:bottom w:val="none" w:sz="0" w:space="0" w:color="auto"/>
        <w:right w:val="none" w:sz="0" w:space="0" w:color="auto"/>
      </w:divBdr>
    </w:div>
    <w:div w:id="515000505">
      <w:bodyDiv w:val="1"/>
      <w:marLeft w:val="0"/>
      <w:marRight w:val="0"/>
      <w:marTop w:val="0"/>
      <w:marBottom w:val="0"/>
      <w:divBdr>
        <w:top w:val="none" w:sz="0" w:space="0" w:color="auto"/>
        <w:left w:val="none" w:sz="0" w:space="0" w:color="auto"/>
        <w:bottom w:val="none" w:sz="0" w:space="0" w:color="auto"/>
        <w:right w:val="none" w:sz="0" w:space="0" w:color="auto"/>
      </w:divBdr>
    </w:div>
    <w:div w:id="812212739">
      <w:bodyDiv w:val="1"/>
      <w:marLeft w:val="0"/>
      <w:marRight w:val="0"/>
      <w:marTop w:val="0"/>
      <w:marBottom w:val="0"/>
      <w:divBdr>
        <w:top w:val="none" w:sz="0" w:space="0" w:color="auto"/>
        <w:left w:val="none" w:sz="0" w:space="0" w:color="auto"/>
        <w:bottom w:val="none" w:sz="0" w:space="0" w:color="auto"/>
        <w:right w:val="none" w:sz="0" w:space="0" w:color="auto"/>
      </w:divBdr>
    </w:div>
    <w:div w:id="988168940">
      <w:bodyDiv w:val="1"/>
      <w:marLeft w:val="0"/>
      <w:marRight w:val="0"/>
      <w:marTop w:val="0"/>
      <w:marBottom w:val="0"/>
      <w:divBdr>
        <w:top w:val="none" w:sz="0" w:space="0" w:color="auto"/>
        <w:left w:val="none" w:sz="0" w:space="0" w:color="auto"/>
        <w:bottom w:val="none" w:sz="0" w:space="0" w:color="auto"/>
        <w:right w:val="none" w:sz="0" w:space="0" w:color="auto"/>
      </w:divBdr>
    </w:div>
    <w:div w:id="1444377551">
      <w:bodyDiv w:val="1"/>
      <w:marLeft w:val="0"/>
      <w:marRight w:val="0"/>
      <w:marTop w:val="0"/>
      <w:marBottom w:val="0"/>
      <w:divBdr>
        <w:top w:val="none" w:sz="0" w:space="0" w:color="auto"/>
        <w:left w:val="none" w:sz="0" w:space="0" w:color="auto"/>
        <w:bottom w:val="none" w:sz="0" w:space="0" w:color="auto"/>
        <w:right w:val="none" w:sz="0" w:space="0" w:color="auto"/>
      </w:divBdr>
    </w:div>
    <w:div w:id="1647279893">
      <w:bodyDiv w:val="1"/>
      <w:marLeft w:val="0"/>
      <w:marRight w:val="0"/>
      <w:marTop w:val="0"/>
      <w:marBottom w:val="0"/>
      <w:divBdr>
        <w:top w:val="none" w:sz="0" w:space="0" w:color="auto"/>
        <w:left w:val="none" w:sz="0" w:space="0" w:color="auto"/>
        <w:bottom w:val="none" w:sz="0" w:space="0" w:color="auto"/>
        <w:right w:val="none" w:sz="0" w:space="0" w:color="auto"/>
      </w:divBdr>
    </w:div>
    <w:div w:id="1767072114">
      <w:bodyDiv w:val="1"/>
      <w:marLeft w:val="0"/>
      <w:marRight w:val="0"/>
      <w:marTop w:val="0"/>
      <w:marBottom w:val="0"/>
      <w:divBdr>
        <w:top w:val="none" w:sz="0" w:space="0" w:color="auto"/>
        <w:left w:val="none" w:sz="0" w:space="0" w:color="auto"/>
        <w:bottom w:val="none" w:sz="0" w:space="0" w:color="auto"/>
        <w:right w:val="none" w:sz="0" w:space="0" w:color="auto"/>
      </w:divBdr>
    </w:div>
    <w:div w:id="18285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FBF8-DDC5-4AAA-BA49-372EC8C1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725</Words>
  <Characters>414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1137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cp:revision>
  <cp:lastPrinted>2025-01-30T11:05:00Z</cp:lastPrinted>
  <dcterms:created xsi:type="dcterms:W3CDTF">2025-02-24T08:20:00Z</dcterms:created>
  <dcterms:modified xsi:type="dcterms:W3CDTF">2025-02-25T07:21:00Z</dcterms:modified>
</cp:coreProperties>
</file>