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Default="00717CCA" w:rsidP="00717CCA">
      <w:pPr>
        <w:pStyle w:val="Pavadinimas"/>
        <w:ind w:firstLine="680"/>
        <w:jc w:val="right"/>
      </w:pPr>
      <w:r>
        <w:t>Projektas</w:t>
      </w:r>
    </w:p>
    <w:p w14:paraId="47CA790B" w14:textId="00979CD7" w:rsidR="008C0189" w:rsidRDefault="00B447C2" w:rsidP="00A21D8C">
      <w:pPr>
        <w:pStyle w:val="Pavadinimas"/>
        <w:ind w:firstLine="680"/>
      </w:pPr>
      <w:r>
        <w:rPr>
          <w:rFonts w:asciiTheme="majorBidi" w:hAnsiTheme="majorBidi" w:cstheme="majorBidi"/>
          <w:noProof/>
        </w:rPr>
        <w:drawing>
          <wp:inline distT="0" distB="0" distL="0" distR="0" wp14:anchorId="7F6F8F94" wp14:editId="39F82B08">
            <wp:extent cx="457200" cy="533400"/>
            <wp:effectExtent l="0" t="0" r="0" b="0"/>
            <wp:docPr id="12870276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6EE4B2A5" w14:textId="77777777" w:rsidR="00B447C2" w:rsidRPr="00883E47" w:rsidRDefault="00B447C2" w:rsidP="00A21D8C">
      <w:pPr>
        <w:pStyle w:val="Pavadinimas"/>
        <w:ind w:firstLine="680"/>
      </w:pPr>
    </w:p>
    <w:p w14:paraId="32A32685" w14:textId="77777777" w:rsidR="00F415AF" w:rsidRPr="00B447C2" w:rsidRDefault="00F415AF" w:rsidP="001F6BB1">
      <w:pPr>
        <w:pStyle w:val="Paantrat"/>
        <w:ind w:firstLine="680"/>
        <w:rPr>
          <w:szCs w:val="24"/>
        </w:rPr>
      </w:pPr>
      <w:r w:rsidRPr="00B447C2">
        <w:rPr>
          <w:szCs w:val="24"/>
        </w:rPr>
        <w:t>KĖDAINIŲ RAJONO SAVIVALDYBĖS TARYBA</w:t>
      </w:r>
    </w:p>
    <w:p w14:paraId="38098FB6" w14:textId="77777777" w:rsidR="00F415AF" w:rsidRPr="00B447C2" w:rsidRDefault="00F415AF" w:rsidP="00A21D8C">
      <w:pPr>
        <w:ind w:firstLine="680"/>
        <w:jc w:val="center"/>
        <w:rPr>
          <w:b/>
          <w:sz w:val="24"/>
          <w:szCs w:val="24"/>
        </w:rPr>
      </w:pPr>
    </w:p>
    <w:p w14:paraId="61DB1953" w14:textId="77777777" w:rsidR="00F415AF" w:rsidRPr="00B447C2" w:rsidRDefault="00F415AF" w:rsidP="00A21D8C">
      <w:pPr>
        <w:ind w:firstLine="680"/>
        <w:jc w:val="center"/>
        <w:rPr>
          <w:b/>
          <w:sz w:val="24"/>
          <w:szCs w:val="24"/>
        </w:rPr>
      </w:pPr>
      <w:r w:rsidRPr="00B447C2">
        <w:rPr>
          <w:b/>
          <w:sz w:val="24"/>
          <w:szCs w:val="24"/>
        </w:rPr>
        <w:t>SPRENDIMAS</w:t>
      </w:r>
    </w:p>
    <w:p w14:paraId="2D6767AF" w14:textId="22097E5C" w:rsidR="00F415AF" w:rsidRPr="00B447C2" w:rsidRDefault="00F415AF" w:rsidP="00572F1F">
      <w:pPr>
        <w:ind w:firstLine="680"/>
        <w:jc w:val="center"/>
        <w:rPr>
          <w:b/>
          <w:sz w:val="24"/>
          <w:szCs w:val="24"/>
        </w:rPr>
      </w:pPr>
      <w:bookmarkStart w:id="0" w:name="_Hlk189222824"/>
      <w:r w:rsidRPr="00B447C2">
        <w:rPr>
          <w:b/>
          <w:sz w:val="24"/>
          <w:szCs w:val="24"/>
        </w:rPr>
        <w:t xml:space="preserve">DĖL </w:t>
      </w:r>
      <w:r w:rsidR="003635D8" w:rsidRPr="00B447C2">
        <w:rPr>
          <w:b/>
          <w:sz w:val="24"/>
          <w:szCs w:val="24"/>
        </w:rPr>
        <w:t xml:space="preserve">KĖDAINIŲ </w:t>
      </w:r>
      <w:r w:rsidR="00572F1F" w:rsidRPr="00B447C2">
        <w:rPr>
          <w:b/>
          <w:sz w:val="24"/>
          <w:szCs w:val="24"/>
        </w:rPr>
        <w:t xml:space="preserve">RAJONO SAVIVALDYBĖS TARYBOS 2024 M. </w:t>
      </w:r>
      <w:r w:rsidR="001D32EF" w:rsidRPr="00B447C2">
        <w:rPr>
          <w:b/>
          <w:sz w:val="24"/>
          <w:szCs w:val="24"/>
        </w:rPr>
        <w:t>RUGSĖJO</w:t>
      </w:r>
      <w:r w:rsidR="00572F1F" w:rsidRPr="00B447C2">
        <w:rPr>
          <w:b/>
          <w:sz w:val="24"/>
          <w:szCs w:val="24"/>
        </w:rPr>
        <w:t xml:space="preserve"> </w:t>
      </w:r>
      <w:r w:rsidR="001D32EF" w:rsidRPr="00B447C2">
        <w:rPr>
          <w:b/>
          <w:sz w:val="24"/>
          <w:szCs w:val="24"/>
        </w:rPr>
        <w:t>27</w:t>
      </w:r>
      <w:r w:rsidR="00572F1F" w:rsidRPr="00B447C2">
        <w:rPr>
          <w:b/>
          <w:sz w:val="24"/>
          <w:szCs w:val="24"/>
        </w:rPr>
        <w:t xml:space="preserve"> D. SPRENDIMO NR.</w:t>
      </w:r>
      <w:r w:rsidR="006A3520" w:rsidRPr="00B447C2">
        <w:rPr>
          <w:b/>
          <w:sz w:val="24"/>
          <w:szCs w:val="24"/>
        </w:rPr>
        <w:t xml:space="preserve"> TS-</w:t>
      </w:r>
      <w:r w:rsidR="001D32EF" w:rsidRPr="00B447C2">
        <w:rPr>
          <w:b/>
          <w:sz w:val="24"/>
          <w:szCs w:val="24"/>
        </w:rPr>
        <w:t>276</w:t>
      </w:r>
      <w:r w:rsidR="00572F1F" w:rsidRPr="00B447C2">
        <w:rPr>
          <w:b/>
          <w:sz w:val="24"/>
          <w:szCs w:val="24"/>
        </w:rPr>
        <w:t xml:space="preserve">  </w:t>
      </w:r>
      <w:r w:rsidR="004E0D05" w:rsidRPr="00B447C2">
        <w:rPr>
          <w:b/>
          <w:sz w:val="24"/>
          <w:szCs w:val="24"/>
        </w:rPr>
        <w:t xml:space="preserve">„DĖL </w:t>
      </w:r>
      <w:r w:rsidR="001D32EF" w:rsidRPr="00B447C2">
        <w:rPr>
          <w:b/>
          <w:sz w:val="24"/>
          <w:szCs w:val="24"/>
        </w:rPr>
        <w:t>MAITINIMO ORGANIZAVIMO KĖDAINIŲ RAJONO SAVIVALDYBĖS ŠVIETIMO ĮSTAIGOSE, KURIOSE MAISTĄ RUOŠIA ĮSTAIGŲ DARBUOTOJAI, TVARKOS APRAŠO</w:t>
      </w:r>
      <w:r w:rsidR="004E0D05" w:rsidRPr="00B447C2">
        <w:rPr>
          <w:b/>
          <w:sz w:val="24"/>
          <w:szCs w:val="24"/>
        </w:rPr>
        <w:t>“</w:t>
      </w:r>
      <w:r w:rsidR="00572F1F" w:rsidRPr="00B447C2">
        <w:rPr>
          <w:b/>
          <w:sz w:val="24"/>
          <w:szCs w:val="24"/>
        </w:rPr>
        <w:t xml:space="preserve"> PAKEITIMO</w:t>
      </w:r>
    </w:p>
    <w:bookmarkEnd w:id="0"/>
    <w:p w14:paraId="730178F1" w14:textId="77777777" w:rsidR="00F415AF" w:rsidRPr="00B447C2" w:rsidRDefault="00F415AF" w:rsidP="00A21D8C">
      <w:pPr>
        <w:ind w:firstLine="680"/>
        <w:jc w:val="center"/>
        <w:rPr>
          <w:sz w:val="24"/>
          <w:szCs w:val="24"/>
        </w:rPr>
      </w:pPr>
    </w:p>
    <w:p w14:paraId="1A89A3A0" w14:textId="1F9FD5B2" w:rsidR="00F415AF" w:rsidRPr="00B447C2" w:rsidRDefault="00782937" w:rsidP="00A21D8C">
      <w:pPr>
        <w:ind w:firstLine="680"/>
        <w:jc w:val="center"/>
        <w:rPr>
          <w:sz w:val="24"/>
          <w:szCs w:val="24"/>
        </w:rPr>
      </w:pPr>
      <w:r w:rsidRPr="00B447C2">
        <w:rPr>
          <w:sz w:val="24"/>
          <w:szCs w:val="24"/>
        </w:rPr>
        <w:t>202</w:t>
      </w:r>
      <w:r w:rsidR="001D32EF" w:rsidRPr="00B447C2">
        <w:rPr>
          <w:sz w:val="24"/>
          <w:szCs w:val="24"/>
        </w:rPr>
        <w:t>5</w:t>
      </w:r>
      <w:r w:rsidR="00F415AF" w:rsidRPr="00B447C2">
        <w:rPr>
          <w:sz w:val="24"/>
          <w:szCs w:val="24"/>
        </w:rPr>
        <w:t xml:space="preserve"> m.</w:t>
      </w:r>
      <w:r w:rsidR="0014058C" w:rsidRPr="00B447C2">
        <w:rPr>
          <w:sz w:val="24"/>
          <w:szCs w:val="24"/>
        </w:rPr>
        <w:t xml:space="preserve"> </w:t>
      </w:r>
      <w:r w:rsidR="008C0189" w:rsidRPr="00B447C2">
        <w:rPr>
          <w:sz w:val="24"/>
          <w:szCs w:val="24"/>
        </w:rPr>
        <w:t xml:space="preserve"> </w:t>
      </w:r>
      <w:r w:rsidR="001D32EF" w:rsidRPr="00B447C2">
        <w:rPr>
          <w:sz w:val="24"/>
          <w:szCs w:val="24"/>
        </w:rPr>
        <w:t>vasar</w:t>
      </w:r>
      <w:r w:rsidR="00572F1F" w:rsidRPr="00B447C2">
        <w:rPr>
          <w:sz w:val="24"/>
          <w:szCs w:val="24"/>
        </w:rPr>
        <w:t>i</w:t>
      </w:r>
      <w:r w:rsidR="003635D8" w:rsidRPr="00B447C2">
        <w:rPr>
          <w:sz w:val="24"/>
          <w:szCs w:val="24"/>
        </w:rPr>
        <w:t>o</w:t>
      </w:r>
      <w:r w:rsidR="008C0189" w:rsidRPr="00B447C2">
        <w:rPr>
          <w:sz w:val="24"/>
          <w:szCs w:val="24"/>
        </w:rPr>
        <w:t xml:space="preserve"> </w:t>
      </w:r>
      <w:r w:rsidR="00B447C2">
        <w:rPr>
          <w:sz w:val="24"/>
          <w:szCs w:val="24"/>
        </w:rPr>
        <w:t>7</w:t>
      </w:r>
      <w:r w:rsidR="00DF19A8" w:rsidRPr="00B447C2">
        <w:rPr>
          <w:sz w:val="24"/>
          <w:szCs w:val="24"/>
        </w:rPr>
        <w:t xml:space="preserve"> </w:t>
      </w:r>
      <w:r w:rsidR="00F415AF" w:rsidRPr="00B447C2">
        <w:rPr>
          <w:sz w:val="24"/>
          <w:szCs w:val="24"/>
        </w:rPr>
        <w:t xml:space="preserve">d. Nr. </w:t>
      </w:r>
      <w:r w:rsidR="008C0189" w:rsidRPr="00B447C2">
        <w:rPr>
          <w:sz w:val="24"/>
          <w:szCs w:val="24"/>
        </w:rPr>
        <w:t xml:space="preserve"> SP-</w:t>
      </w:r>
      <w:r w:rsidR="00B447C2">
        <w:rPr>
          <w:sz w:val="24"/>
          <w:szCs w:val="24"/>
        </w:rPr>
        <w:t>6</w:t>
      </w:r>
    </w:p>
    <w:p w14:paraId="2D56DE29" w14:textId="77777777" w:rsidR="00F415AF" w:rsidRPr="00B447C2" w:rsidRDefault="00F415AF" w:rsidP="00A21D8C">
      <w:pPr>
        <w:ind w:firstLine="680"/>
        <w:jc w:val="center"/>
        <w:rPr>
          <w:sz w:val="24"/>
          <w:szCs w:val="24"/>
        </w:rPr>
      </w:pPr>
      <w:r w:rsidRPr="00B447C2">
        <w:rPr>
          <w:sz w:val="24"/>
          <w:szCs w:val="24"/>
        </w:rPr>
        <w:t xml:space="preserve">Kėdainiai </w:t>
      </w:r>
    </w:p>
    <w:p w14:paraId="036BDFFB" w14:textId="77777777" w:rsidR="001D32EF" w:rsidRPr="00B447C2" w:rsidRDefault="001D32EF" w:rsidP="003635D8">
      <w:pPr>
        <w:ind w:firstLine="720"/>
        <w:jc w:val="both"/>
        <w:rPr>
          <w:rFonts w:eastAsia="Calibri"/>
          <w:sz w:val="24"/>
          <w:szCs w:val="24"/>
          <w:lang w:eastAsia="en-US"/>
        </w:rPr>
      </w:pPr>
    </w:p>
    <w:p w14:paraId="1221071B" w14:textId="615CEB0B" w:rsidR="00D51D1D" w:rsidRPr="00B447C2" w:rsidRDefault="00572F1F" w:rsidP="003635D8">
      <w:pPr>
        <w:ind w:firstLine="720"/>
        <w:jc w:val="both"/>
        <w:rPr>
          <w:rFonts w:eastAsia="Calibri"/>
          <w:spacing w:val="80"/>
          <w:sz w:val="24"/>
          <w:szCs w:val="24"/>
          <w:lang w:eastAsia="en-US"/>
        </w:rPr>
      </w:pPr>
      <w:r w:rsidRPr="00B447C2">
        <w:rPr>
          <w:rFonts w:eastAsia="Calibri"/>
          <w:sz w:val="24"/>
          <w:szCs w:val="24"/>
          <w:lang w:eastAsia="en-US"/>
        </w:rPr>
        <w:t>Kėdainių rajono savivaldybės</w:t>
      </w:r>
      <w:r w:rsidR="004E0D05" w:rsidRPr="00B447C2">
        <w:rPr>
          <w:rFonts w:eastAsia="Calibri"/>
          <w:sz w:val="24"/>
          <w:szCs w:val="24"/>
          <w:lang w:eastAsia="en-US"/>
        </w:rPr>
        <w:t xml:space="preserve"> taryb</w:t>
      </w:r>
      <w:r w:rsidR="00D608B7" w:rsidRPr="00B447C2">
        <w:rPr>
          <w:rFonts w:eastAsia="Calibri"/>
          <w:sz w:val="24"/>
          <w:szCs w:val="24"/>
          <w:lang w:eastAsia="en-US"/>
        </w:rPr>
        <w:t>a</w:t>
      </w:r>
      <w:r w:rsidR="006E1658" w:rsidRPr="00B447C2">
        <w:rPr>
          <w:rFonts w:eastAsia="Calibri"/>
          <w:sz w:val="24"/>
          <w:szCs w:val="24"/>
          <w:lang w:eastAsia="en-US"/>
        </w:rPr>
        <w:t xml:space="preserve"> </w:t>
      </w:r>
      <w:r w:rsidR="006E1658" w:rsidRPr="00B447C2">
        <w:rPr>
          <w:rFonts w:eastAsia="Calibri"/>
          <w:spacing w:val="80"/>
          <w:sz w:val="24"/>
          <w:szCs w:val="24"/>
          <w:lang w:eastAsia="en-US"/>
        </w:rPr>
        <w:t>nusprendži</w:t>
      </w:r>
      <w:r w:rsidR="006E1658" w:rsidRPr="00B447C2">
        <w:rPr>
          <w:rFonts w:eastAsia="Calibri"/>
          <w:spacing w:val="2"/>
          <w:sz w:val="24"/>
          <w:szCs w:val="24"/>
          <w:lang w:eastAsia="en-US"/>
        </w:rPr>
        <w:t>a:</w:t>
      </w:r>
    </w:p>
    <w:p w14:paraId="1BEE8B69" w14:textId="7DD980BD" w:rsidR="003635D8" w:rsidRPr="00B447C2" w:rsidRDefault="00D51D1D" w:rsidP="003635D8">
      <w:pPr>
        <w:ind w:firstLine="720"/>
        <w:jc w:val="both"/>
        <w:rPr>
          <w:rFonts w:eastAsia="Calibri"/>
          <w:sz w:val="24"/>
          <w:szCs w:val="24"/>
          <w:lang w:eastAsia="en-US"/>
        </w:rPr>
      </w:pPr>
      <w:r w:rsidRPr="00B447C2">
        <w:rPr>
          <w:rFonts w:eastAsia="Calibri"/>
          <w:sz w:val="24"/>
          <w:szCs w:val="24"/>
          <w:lang w:eastAsia="en-US"/>
        </w:rPr>
        <w:t>1.</w:t>
      </w:r>
      <w:r w:rsidR="002A0BF3" w:rsidRPr="00B447C2">
        <w:rPr>
          <w:rFonts w:eastAsia="Calibri"/>
          <w:sz w:val="24"/>
          <w:szCs w:val="24"/>
          <w:lang w:eastAsia="en-US"/>
        </w:rPr>
        <w:t xml:space="preserve"> </w:t>
      </w:r>
      <w:r w:rsidRPr="00B447C2">
        <w:rPr>
          <w:rFonts w:eastAsia="Calibri"/>
          <w:sz w:val="24"/>
          <w:szCs w:val="24"/>
          <w:lang w:eastAsia="en-US"/>
        </w:rPr>
        <w:t>P</w:t>
      </w:r>
      <w:r w:rsidR="002A0BF3" w:rsidRPr="00B447C2">
        <w:rPr>
          <w:rFonts w:eastAsia="Calibri"/>
          <w:sz w:val="24"/>
          <w:szCs w:val="24"/>
          <w:lang w:eastAsia="en-US"/>
        </w:rPr>
        <w:t>akeisti</w:t>
      </w:r>
      <w:r w:rsidR="00D608B7" w:rsidRPr="00B447C2">
        <w:rPr>
          <w:rFonts w:eastAsia="Calibri"/>
          <w:sz w:val="24"/>
          <w:szCs w:val="24"/>
          <w:lang w:eastAsia="en-US"/>
        </w:rPr>
        <w:t xml:space="preserve"> Kėdainių rajono savivaldybės tarybos</w:t>
      </w:r>
      <w:r w:rsidR="004E0D05" w:rsidRPr="00B447C2">
        <w:rPr>
          <w:rFonts w:eastAsia="Calibri"/>
          <w:sz w:val="24"/>
          <w:szCs w:val="24"/>
          <w:lang w:eastAsia="en-US"/>
        </w:rPr>
        <w:t xml:space="preserve"> 2024 m. </w:t>
      </w:r>
      <w:r w:rsidR="00A000F7" w:rsidRPr="00B447C2">
        <w:rPr>
          <w:rFonts w:eastAsia="Calibri"/>
          <w:sz w:val="24"/>
          <w:szCs w:val="24"/>
          <w:lang w:eastAsia="en-US"/>
        </w:rPr>
        <w:t>rugsėjo</w:t>
      </w:r>
      <w:r w:rsidR="004E0D05" w:rsidRPr="00B447C2">
        <w:rPr>
          <w:rFonts w:eastAsia="Calibri"/>
          <w:sz w:val="24"/>
          <w:szCs w:val="24"/>
          <w:lang w:eastAsia="en-US"/>
        </w:rPr>
        <w:t xml:space="preserve"> </w:t>
      </w:r>
      <w:r w:rsidR="00A000F7" w:rsidRPr="00B447C2">
        <w:rPr>
          <w:rFonts w:eastAsia="Calibri"/>
          <w:sz w:val="24"/>
          <w:szCs w:val="24"/>
          <w:lang w:eastAsia="en-US"/>
        </w:rPr>
        <w:t>27</w:t>
      </w:r>
      <w:r w:rsidR="004E0D05" w:rsidRPr="00B447C2">
        <w:rPr>
          <w:rFonts w:eastAsia="Calibri"/>
          <w:sz w:val="24"/>
          <w:szCs w:val="24"/>
          <w:lang w:eastAsia="en-US"/>
        </w:rPr>
        <w:t xml:space="preserve"> d. sprendim</w:t>
      </w:r>
      <w:r w:rsidR="002A0BF3" w:rsidRPr="00B447C2">
        <w:rPr>
          <w:rFonts w:eastAsia="Calibri"/>
          <w:sz w:val="24"/>
          <w:szCs w:val="24"/>
          <w:lang w:eastAsia="en-US"/>
        </w:rPr>
        <w:t>o</w:t>
      </w:r>
      <w:r w:rsidR="004E0D05" w:rsidRPr="00B447C2">
        <w:rPr>
          <w:rFonts w:eastAsia="Calibri"/>
          <w:sz w:val="24"/>
          <w:szCs w:val="24"/>
          <w:lang w:eastAsia="en-US"/>
        </w:rPr>
        <w:t xml:space="preserve"> </w:t>
      </w:r>
      <w:r w:rsidR="006E1658" w:rsidRPr="00B447C2">
        <w:rPr>
          <w:rFonts w:eastAsia="Calibri"/>
          <w:sz w:val="24"/>
          <w:szCs w:val="24"/>
          <w:lang w:eastAsia="en-US"/>
        </w:rPr>
        <w:t xml:space="preserve">                   </w:t>
      </w:r>
      <w:r w:rsidR="004E0D05" w:rsidRPr="00B447C2">
        <w:rPr>
          <w:rFonts w:eastAsia="Calibri"/>
          <w:sz w:val="24"/>
          <w:szCs w:val="24"/>
          <w:lang w:eastAsia="en-US"/>
        </w:rPr>
        <w:t xml:space="preserve">Nr. </w:t>
      </w:r>
      <w:r w:rsidR="006A3520" w:rsidRPr="00B447C2">
        <w:rPr>
          <w:rFonts w:eastAsia="Calibri"/>
          <w:sz w:val="24"/>
          <w:szCs w:val="24"/>
          <w:lang w:eastAsia="en-US"/>
        </w:rPr>
        <w:t>TS-</w:t>
      </w:r>
      <w:r w:rsidR="00A000F7" w:rsidRPr="00B447C2">
        <w:rPr>
          <w:rFonts w:eastAsia="Calibri"/>
          <w:sz w:val="24"/>
          <w:szCs w:val="24"/>
          <w:lang w:eastAsia="en-US"/>
        </w:rPr>
        <w:t>276</w:t>
      </w:r>
      <w:r w:rsidR="007905D6" w:rsidRPr="00B447C2">
        <w:rPr>
          <w:rFonts w:eastAsia="Calibri"/>
          <w:sz w:val="24"/>
          <w:szCs w:val="24"/>
          <w:lang w:eastAsia="en-US"/>
        </w:rPr>
        <w:t xml:space="preserve"> „Dėl </w:t>
      </w:r>
      <w:r w:rsidR="00117C9D" w:rsidRPr="00B447C2">
        <w:rPr>
          <w:rFonts w:eastAsia="Calibri"/>
          <w:sz w:val="24"/>
          <w:szCs w:val="24"/>
          <w:lang w:eastAsia="en-US"/>
        </w:rPr>
        <w:t>M</w:t>
      </w:r>
      <w:r w:rsidR="00A000F7" w:rsidRPr="00B447C2">
        <w:rPr>
          <w:rFonts w:eastAsia="Calibri"/>
          <w:sz w:val="24"/>
          <w:szCs w:val="24"/>
          <w:lang w:eastAsia="en-US"/>
        </w:rPr>
        <w:t xml:space="preserve">aitinimo organizavimo Kėdainių rajono savivaldybės švietimo įstaigose, kuriose maistą ruošia įstaigų darbuotojai, tvarkos aprašo </w:t>
      </w:r>
      <w:r w:rsidR="007905D6" w:rsidRPr="00B447C2">
        <w:rPr>
          <w:rFonts w:eastAsia="Calibri"/>
          <w:sz w:val="24"/>
          <w:szCs w:val="24"/>
          <w:lang w:eastAsia="en-US"/>
        </w:rPr>
        <w:t>patvirtinimo“</w:t>
      </w:r>
      <w:r w:rsidR="004E0D05" w:rsidRPr="00B447C2">
        <w:rPr>
          <w:rFonts w:eastAsia="Calibri"/>
          <w:sz w:val="24"/>
          <w:szCs w:val="24"/>
          <w:lang w:eastAsia="en-US"/>
        </w:rPr>
        <w:t xml:space="preserve"> </w:t>
      </w:r>
      <w:r w:rsidR="002A0BF3" w:rsidRPr="00B447C2">
        <w:rPr>
          <w:rFonts w:eastAsia="Calibri"/>
          <w:sz w:val="24"/>
          <w:szCs w:val="24"/>
          <w:lang w:eastAsia="en-US"/>
        </w:rPr>
        <w:t xml:space="preserve"> </w:t>
      </w:r>
      <w:r w:rsidR="00A000F7" w:rsidRPr="00B447C2">
        <w:rPr>
          <w:rFonts w:eastAsia="Calibri"/>
          <w:sz w:val="24"/>
          <w:szCs w:val="24"/>
          <w:lang w:eastAsia="en-US"/>
        </w:rPr>
        <w:t>8</w:t>
      </w:r>
      <w:r w:rsidR="004E0D05" w:rsidRPr="00B447C2">
        <w:rPr>
          <w:rFonts w:eastAsia="Calibri"/>
          <w:sz w:val="24"/>
          <w:szCs w:val="24"/>
          <w:lang w:eastAsia="en-US"/>
        </w:rPr>
        <w:t xml:space="preserve"> punktą ir jį išdėst</w:t>
      </w:r>
      <w:r w:rsidR="002A0BF3" w:rsidRPr="00B447C2">
        <w:rPr>
          <w:rFonts w:eastAsia="Calibri"/>
          <w:sz w:val="24"/>
          <w:szCs w:val="24"/>
          <w:lang w:eastAsia="en-US"/>
        </w:rPr>
        <w:t>yti</w:t>
      </w:r>
      <w:r w:rsidR="004E0D05" w:rsidRPr="00B447C2">
        <w:rPr>
          <w:rFonts w:eastAsia="Calibri"/>
          <w:sz w:val="24"/>
          <w:szCs w:val="24"/>
          <w:lang w:eastAsia="en-US"/>
        </w:rPr>
        <w:t xml:space="preserve"> taip:</w:t>
      </w:r>
    </w:p>
    <w:p w14:paraId="2966FD02" w14:textId="5DE91A10" w:rsidR="003635D8" w:rsidRPr="00B447C2" w:rsidRDefault="004E0D05" w:rsidP="00E11596">
      <w:pPr>
        <w:ind w:firstLine="720"/>
        <w:jc w:val="both"/>
        <w:rPr>
          <w:rFonts w:eastAsia="Calibri"/>
          <w:sz w:val="24"/>
          <w:szCs w:val="24"/>
          <w:lang w:eastAsia="en-US"/>
        </w:rPr>
      </w:pPr>
      <w:r w:rsidRPr="00B447C2">
        <w:rPr>
          <w:rFonts w:eastAsia="Calibri"/>
          <w:sz w:val="24"/>
          <w:szCs w:val="24"/>
          <w:lang w:eastAsia="en-US"/>
        </w:rPr>
        <w:t>„</w:t>
      </w:r>
      <w:r w:rsidR="00A000F7" w:rsidRPr="00B447C2">
        <w:rPr>
          <w:rFonts w:eastAsia="Calibri"/>
          <w:sz w:val="24"/>
          <w:szCs w:val="24"/>
          <w:lang w:eastAsia="en-US"/>
        </w:rPr>
        <w:t>8</w:t>
      </w:r>
      <w:r w:rsidRPr="00B447C2">
        <w:rPr>
          <w:rFonts w:eastAsia="Calibri"/>
          <w:sz w:val="24"/>
          <w:szCs w:val="24"/>
          <w:lang w:eastAsia="en-US"/>
        </w:rPr>
        <w:t xml:space="preserve">. </w:t>
      </w:r>
      <w:r w:rsidR="00A000F7" w:rsidRPr="00B447C2">
        <w:rPr>
          <w:rFonts w:eastAsia="Calibri"/>
          <w:sz w:val="24"/>
          <w:szCs w:val="24"/>
          <w:lang w:eastAsia="en-US"/>
        </w:rPr>
        <w:t xml:space="preserve">Kėdainių </w:t>
      </w:r>
      <w:r w:rsidR="00D51D1D" w:rsidRPr="00B447C2">
        <w:rPr>
          <w:rFonts w:eastAsia="Calibri"/>
          <w:sz w:val="24"/>
          <w:szCs w:val="24"/>
          <w:lang w:eastAsia="en-US"/>
        </w:rPr>
        <w:t>„Spindulio“ mokyklos vienos dienos maitinimo kaina mokiniams, gyvenantiems mokyklos bendrabutyje – 5,15 Eur.“</w:t>
      </w:r>
    </w:p>
    <w:p w14:paraId="501C8E93" w14:textId="00438DCC" w:rsidR="00D51D1D" w:rsidRPr="00B447C2" w:rsidRDefault="00D51D1D" w:rsidP="00E11596">
      <w:pPr>
        <w:ind w:firstLine="720"/>
        <w:jc w:val="both"/>
        <w:rPr>
          <w:rFonts w:eastAsia="Calibri"/>
          <w:sz w:val="24"/>
          <w:szCs w:val="24"/>
          <w:lang w:eastAsia="en-US"/>
        </w:rPr>
      </w:pPr>
      <w:r w:rsidRPr="00B447C2">
        <w:rPr>
          <w:rFonts w:eastAsia="Calibri"/>
          <w:sz w:val="24"/>
          <w:szCs w:val="24"/>
          <w:lang w:eastAsia="en-US"/>
        </w:rPr>
        <w:t>2. Šis sprendimas įsigalioja nuo 2025 m. kovo 1 d.</w:t>
      </w:r>
    </w:p>
    <w:p w14:paraId="04EC88E5" w14:textId="77777777" w:rsidR="003635D8" w:rsidRPr="00B447C2" w:rsidRDefault="003635D8" w:rsidP="003635D8">
      <w:pPr>
        <w:jc w:val="both"/>
        <w:rPr>
          <w:rFonts w:eastAsia="Calibri"/>
          <w:sz w:val="24"/>
          <w:szCs w:val="24"/>
          <w:lang w:eastAsia="en-US"/>
        </w:rPr>
      </w:pPr>
    </w:p>
    <w:p w14:paraId="023FE26B" w14:textId="77777777" w:rsidR="00C445A9" w:rsidRPr="00B447C2" w:rsidRDefault="00C445A9" w:rsidP="003635D8">
      <w:pPr>
        <w:jc w:val="both"/>
        <w:rPr>
          <w:rFonts w:eastAsia="Calibri"/>
          <w:sz w:val="24"/>
          <w:szCs w:val="24"/>
          <w:lang w:eastAsia="en-US"/>
        </w:rPr>
      </w:pPr>
    </w:p>
    <w:p w14:paraId="014C7EF4" w14:textId="73AABBD5" w:rsidR="003635D8" w:rsidRPr="00B447C2" w:rsidRDefault="003635D8" w:rsidP="003635D8">
      <w:pPr>
        <w:jc w:val="both"/>
        <w:rPr>
          <w:rFonts w:eastAsia="Calibri"/>
          <w:sz w:val="24"/>
          <w:szCs w:val="24"/>
          <w:lang w:eastAsia="en-US"/>
        </w:rPr>
      </w:pPr>
      <w:r w:rsidRPr="00B447C2">
        <w:rPr>
          <w:rFonts w:eastAsia="Calibri"/>
          <w:sz w:val="24"/>
          <w:szCs w:val="24"/>
          <w:lang w:eastAsia="en-US"/>
        </w:rPr>
        <w:t xml:space="preserve">Savivaldybės meras                                                                                   </w:t>
      </w:r>
    </w:p>
    <w:p w14:paraId="59623E34" w14:textId="2B2905F4" w:rsidR="00D65BB7" w:rsidRPr="00B447C2" w:rsidRDefault="00D65BB7" w:rsidP="00A21D8C">
      <w:pPr>
        <w:ind w:firstLine="680"/>
        <w:rPr>
          <w:sz w:val="24"/>
          <w:szCs w:val="24"/>
        </w:rPr>
      </w:pPr>
    </w:p>
    <w:p w14:paraId="5FD61F61" w14:textId="347EBFDB" w:rsidR="008C0189" w:rsidRPr="00B447C2" w:rsidRDefault="008C0189" w:rsidP="00A21D8C">
      <w:pPr>
        <w:ind w:firstLine="680"/>
        <w:rPr>
          <w:sz w:val="24"/>
          <w:szCs w:val="24"/>
        </w:rPr>
      </w:pPr>
    </w:p>
    <w:p w14:paraId="7D92F272" w14:textId="77777777" w:rsidR="008C0189" w:rsidRPr="00B447C2" w:rsidRDefault="008C0189" w:rsidP="00A21D8C">
      <w:pPr>
        <w:ind w:firstLine="680"/>
        <w:rPr>
          <w:sz w:val="24"/>
          <w:szCs w:val="24"/>
        </w:rPr>
      </w:pPr>
    </w:p>
    <w:p w14:paraId="0434FDF2" w14:textId="77777777" w:rsidR="005C7073" w:rsidRPr="00B447C2" w:rsidRDefault="005C7073" w:rsidP="00832DCD">
      <w:pPr>
        <w:rPr>
          <w:sz w:val="24"/>
          <w:szCs w:val="24"/>
        </w:rPr>
      </w:pPr>
    </w:p>
    <w:p w14:paraId="62BABBCD" w14:textId="77777777" w:rsidR="00F12490" w:rsidRPr="00B447C2" w:rsidRDefault="00F12490" w:rsidP="00832DCD">
      <w:pPr>
        <w:rPr>
          <w:sz w:val="24"/>
          <w:szCs w:val="24"/>
        </w:rPr>
      </w:pPr>
    </w:p>
    <w:p w14:paraId="5B581CCA" w14:textId="77777777" w:rsidR="00F12490" w:rsidRPr="00B447C2" w:rsidRDefault="00F12490" w:rsidP="00832DCD">
      <w:pPr>
        <w:rPr>
          <w:sz w:val="24"/>
          <w:szCs w:val="24"/>
        </w:rPr>
      </w:pPr>
    </w:p>
    <w:p w14:paraId="092AFBC5" w14:textId="77777777" w:rsidR="00F12490" w:rsidRPr="00B447C2" w:rsidRDefault="00F12490" w:rsidP="00832DCD">
      <w:pPr>
        <w:rPr>
          <w:sz w:val="24"/>
          <w:szCs w:val="24"/>
        </w:rPr>
      </w:pPr>
    </w:p>
    <w:p w14:paraId="72B24B1A" w14:textId="77777777" w:rsidR="00F12490" w:rsidRPr="00B447C2" w:rsidRDefault="00F12490" w:rsidP="00832DCD">
      <w:pPr>
        <w:rPr>
          <w:sz w:val="24"/>
          <w:szCs w:val="24"/>
        </w:rPr>
      </w:pPr>
    </w:p>
    <w:p w14:paraId="161BAC0F" w14:textId="77777777" w:rsidR="00F12490" w:rsidRPr="00B447C2" w:rsidRDefault="00F12490" w:rsidP="00832DCD">
      <w:pPr>
        <w:rPr>
          <w:sz w:val="24"/>
          <w:szCs w:val="24"/>
        </w:rPr>
      </w:pPr>
    </w:p>
    <w:p w14:paraId="4370C479" w14:textId="77777777" w:rsidR="00923DF7" w:rsidRPr="00B447C2" w:rsidRDefault="00923DF7" w:rsidP="007B5DCC">
      <w:pPr>
        <w:jc w:val="both"/>
        <w:rPr>
          <w:sz w:val="24"/>
          <w:szCs w:val="24"/>
        </w:rPr>
      </w:pPr>
    </w:p>
    <w:p w14:paraId="7E4B7E05" w14:textId="77777777" w:rsidR="00923DF7" w:rsidRPr="00B447C2" w:rsidRDefault="00923DF7" w:rsidP="007B5DCC">
      <w:pPr>
        <w:jc w:val="both"/>
        <w:rPr>
          <w:sz w:val="24"/>
          <w:szCs w:val="24"/>
        </w:rPr>
      </w:pPr>
    </w:p>
    <w:p w14:paraId="60DDFF4E" w14:textId="77777777" w:rsidR="00923DF7" w:rsidRPr="00B447C2" w:rsidRDefault="00923DF7" w:rsidP="007B5DCC">
      <w:pPr>
        <w:jc w:val="both"/>
        <w:rPr>
          <w:sz w:val="24"/>
          <w:szCs w:val="24"/>
        </w:rPr>
      </w:pPr>
    </w:p>
    <w:p w14:paraId="4BC7CBFE" w14:textId="77777777" w:rsidR="00923DF7" w:rsidRPr="00B447C2" w:rsidRDefault="00923DF7" w:rsidP="007B5DCC">
      <w:pPr>
        <w:jc w:val="both"/>
        <w:rPr>
          <w:sz w:val="24"/>
          <w:szCs w:val="24"/>
        </w:rPr>
      </w:pPr>
    </w:p>
    <w:p w14:paraId="03AD10D2" w14:textId="77777777" w:rsidR="00923DF7" w:rsidRPr="00B447C2" w:rsidRDefault="00923DF7" w:rsidP="007B5DCC">
      <w:pPr>
        <w:jc w:val="both"/>
        <w:rPr>
          <w:sz w:val="24"/>
          <w:szCs w:val="24"/>
        </w:rPr>
      </w:pPr>
    </w:p>
    <w:p w14:paraId="1ED0D0D2" w14:textId="77777777" w:rsidR="00923DF7" w:rsidRPr="00B447C2" w:rsidRDefault="00923DF7" w:rsidP="007B5DCC">
      <w:pPr>
        <w:jc w:val="both"/>
        <w:rPr>
          <w:sz w:val="24"/>
          <w:szCs w:val="24"/>
        </w:rPr>
      </w:pPr>
    </w:p>
    <w:p w14:paraId="14743BDE" w14:textId="77777777" w:rsidR="00923DF7" w:rsidRPr="00B447C2" w:rsidRDefault="00923DF7" w:rsidP="007B5DCC">
      <w:pPr>
        <w:jc w:val="both"/>
        <w:rPr>
          <w:sz w:val="24"/>
          <w:szCs w:val="24"/>
        </w:rPr>
      </w:pPr>
    </w:p>
    <w:p w14:paraId="352EBCB7" w14:textId="77777777" w:rsidR="00923DF7" w:rsidRPr="00B447C2" w:rsidRDefault="00923DF7" w:rsidP="007B5DCC">
      <w:pPr>
        <w:jc w:val="both"/>
        <w:rPr>
          <w:sz w:val="24"/>
          <w:szCs w:val="24"/>
        </w:rPr>
      </w:pPr>
    </w:p>
    <w:p w14:paraId="7862D38E" w14:textId="77777777" w:rsidR="00923DF7" w:rsidRPr="00B447C2" w:rsidRDefault="00923DF7" w:rsidP="007B5DCC">
      <w:pPr>
        <w:jc w:val="both"/>
        <w:rPr>
          <w:sz w:val="24"/>
          <w:szCs w:val="24"/>
        </w:rPr>
      </w:pPr>
    </w:p>
    <w:p w14:paraId="73CA0119" w14:textId="77777777" w:rsidR="00923DF7" w:rsidRPr="00B447C2" w:rsidRDefault="00923DF7" w:rsidP="007B5DCC">
      <w:pPr>
        <w:jc w:val="both"/>
        <w:rPr>
          <w:sz w:val="24"/>
          <w:szCs w:val="24"/>
        </w:rPr>
      </w:pPr>
    </w:p>
    <w:p w14:paraId="35CB3D32" w14:textId="77777777" w:rsidR="00923DF7" w:rsidRPr="00B447C2" w:rsidRDefault="00923DF7" w:rsidP="007B5DCC">
      <w:pPr>
        <w:jc w:val="both"/>
        <w:rPr>
          <w:sz w:val="24"/>
          <w:szCs w:val="24"/>
        </w:rPr>
      </w:pPr>
    </w:p>
    <w:p w14:paraId="410041D7" w14:textId="77777777" w:rsidR="00923DF7" w:rsidRPr="00B447C2" w:rsidRDefault="00923DF7" w:rsidP="007B5DCC">
      <w:pPr>
        <w:jc w:val="both"/>
        <w:rPr>
          <w:sz w:val="24"/>
          <w:szCs w:val="24"/>
        </w:rPr>
      </w:pPr>
    </w:p>
    <w:p w14:paraId="611B848B" w14:textId="77777777" w:rsidR="00923DF7" w:rsidRPr="00B447C2" w:rsidRDefault="00923DF7" w:rsidP="007B5DCC">
      <w:pPr>
        <w:jc w:val="both"/>
        <w:rPr>
          <w:sz w:val="24"/>
          <w:szCs w:val="24"/>
        </w:rPr>
      </w:pPr>
    </w:p>
    <w:p w14:paraId="055D3F32" w14:textId="77777777" w:rsidR="00923DF7" w:rsidRPr="00B447C2" w:rsidRDefault="00923DF7" w:rsidP="007B5DCC">
      <w:pPr>
        <w:jc w:val="both"/>
        <w:rPr>
          <w:sz w:val="24"/>
          <w:szCs w:val="24"/>
        </w:rPr>
      </w:pPr>
    </w:p>
    <w:p w14:paraId="018011FA" w14:textId="77777777" w:rsidR="00923DF7" w:rsidRPr="00B447C2" w:rsidRDefault="00923DF7" w:rsidP="007B5DCC">
      <w:pPr>
        <w:jc w:val="both"/>
        <w:rPr>
          <w:sz w:val="24"/>
          <w:szCs w:val="24"/>
        </w:rPr>
      </w:pPr>
    </w:p>
    <w:p w14:paraId="55A8274D" w14:textId="77777777" w:rsidR="00923DF7" w:rsidRPr="00B447C2" w:rsidRDefault="00923DF7" w:rsidP="007B5DCC">
      <w:pPr>
        <w:jc w:val="both"/>
        <w:rPr>
          <w:sz w:val="24"/>
          <w:szCs w:val="24"/>
        </w:rPr>
      </w:pPr>
    </w:p>
    <w:p w14:paraId="12E5C82E" w14:textId="77777777" w:rsidR="00923DF7" w:rsidRPr="00B447C2" w:rsidRDefault="00923DF7" w:rsidP="007B5DCC">
      <w:pPr>
        <w:jc w:val="both"/>
        <w:rPr>
          <w:sz w:val="24"/>
          <w:szCs w:val="24"/>
        </w:rPr>
      </w:pPr>
    </w:p>
    <w:p w14:paraId="514C1687" w14:textId="2EF89E83" w:rsidR="007B5DCC" w:rsidRPr="00B447C2" w:rsidRDefault="00572F1F" w:rsidP="007B5DCC">
      <w:pPr>
        <w:jc w:val="both"/>
        <w:rPr>
          <w:sz w:val="24"/>
          <w:szCs w:val="24"/>
        </w:rPr>
      </w:pPr>
      <w:r w:rsidRPr="00B447C2">
        <w:rPr>
          <w:sz w:val="24"/>
          <w:szCs w:val="24"/>
        </w:rPr>
        <w:lastRenderedPageBreak/>
        <w:t>Kėda</w:t>
      </w:r>
      <w:r w:rsidR="007B5DCC" w:rsidRPr="00B447C2">
        <w:rPr>
          <w:sz w:val="24"/>
          <w:szCs w:val="24"/>
        </w:rPr>
        <w:t>inių rajono savivaldybės tarybai</w:t>
      </w:r>
    </w:p>
    <w:p w14:paraId="6C358FC8" w14:textId="0379E4B8" w:rsidR="007B5DCC" w:rsidRPr="00B447C2" w:rsidRDefault="007B5DCC" w:rsidP="007B5DCC">
      <w:pPr>
        <w:jc w:val="both"/>
        <w:rPr>
          <w:sz w:val="24"/>
          <w:szCs w:val="24"/>
        </w:rPr>
      </w:pPr>
    </w:p>
    <w:p w14:paraId="76481EF6" w14:textId="77777777" w:rsidR="00C63959" w:rsidRPr="00B447C2" w:rsidRDefault="00C63959" w:rsidP="007B5DCC">
      <w:pPr>
        <w:jc w:val="both"/>
        <w:rPr>
          <w:sz w:val="24"/>
          <w:szCs w:val="24"/>
        </w:rPr>
      </w:pPr>
    </w:p>
    <w:p w14:paraId="5DD9E44A" w14:textId="77777777" w:rsidR="007B5DCC" w:rsidRPr="00B447C2" w:rsidRDefault="007B5DCC" w:rsidP="007B5DCC">
      <w:pPr>
        <w:ind w:firstLine="680"/>
        <w:jc w:val="center"/>
        <w:rPr>
          <w:b/>
          <w:sz w:val="24"/>
          <w:szCs w:val="24"/>
        </w:rPr>
      </w:pPr>
      <w:r w:rsidRPr="00B447C2">
        <w:rPr>
          <w:b/>
          <w:sz w:val="24"/>
          <w:szCs w:val="24"/>
        </w:rPr>
        <w:t>AIŠKINAMASIS RAŠTAS</w:t>
      </w:r>
    </w:p>
    <w:p w14:paraId="1A9CC301" w14:textId="19B3945F" w:rsidR="005E1CCC" w:rsidRPr="00B447C2" w:rsidRDefault="00C445A9" w:rsidP="007B5DCC">
      <w:pPr>
        <w:ind w:firstLine="680"/>
        <w:jc w:val="center"/>
        <w:rPr>
          <w:b/>
          <w:sz w:val="24"/>
          <w:szCs w:val="24"/>
        </w:rPr>
      </w:pPr>
      <w:r w:rsidRPr="00B447C2">
        <w:rPr>
          <w:b/>
          <w:sz w:val="24"/>
          <w:szCs w:val="24"/>
        </w:rPr>
        <w:t>DĖL KĖDAINIŲ RAJONO SAVIVALDYBĖS TARYBOS 2024 M. RUGSĖJO 27 D. SPRENDIMO NR. TS-276  „DĖL MAITINIMO ORGANIZAVIMO KĖDAINIŲ RAJONO SAVIVALDYBĖS ŠVIETIMO ĮSTAIGOSE, KURIOSE MAISTĄ RUOŠIA ĮSTAIGŲ DARBUOTOJAI, TVARKOS APRAŠO“ PAKEITIMO</w:t>
      </w:r>
    </w:p>
    <w:p w14:paraId="2179856E" w14:textId="77777777" w:rsidR="00C445A9" w:rsidRPr="00B447C2" w:rsidRDefault="00C445A9" w:rsidP="007B5DCC">
      <w:pPr>
        <w:ind w:firstLine="680"/>
        <w:jc w:val="center"/>
        <w:rPr>
          <w:b/>
          <w:sz w:val="24"/>
          <w:szCs w:val="24"/>
        </w:rPr>
      </w:pPr>
    </w:p>
    <w:p w14:paraId="5FC70971" w14:textId="06370B15" w:rsidR="007B5DCC" w:rsidRPr="00B447C2" w:rsidRDefault="007B5DCC" w:rsidP="007B5DCC">
      <w:pPr>
        <w:ind w:firstLine="680"/>
        <w:jc w:val="center"/>
        <w:rPr>
          <w:sz w:val="24"/>
          <w:szCs w:val="24"/>
        </w:rPr>
      </w:pPr>
      <w:r w:rsidRPr="00B447C2">
        <w:rPr>
          <w:sz w:val="24"/>
          <w:szCs w:val="24"/>
        </w:rPr>
        <w:t>202</w:t>
      </w:r>
      <w:r w:rsidR="00C445A9" w:rsidRPr="00B447C2">
        <w:rPr>
          <w:sz w:val="24"/>
          <w:szCs w:val="24"/>
        </w:rPr>
        <w:t>5</w:t>
      </w:r>
      <w:r w:rsidRPr="00B447C2">
        <w:rPr>
          <w:sz w:val="24"/>
          <w:szCs w:val="24"/>
        </w:rPr>
        <w:t xml:space="preserve"> m. </w:t>
      </w:r>
      <w:r w:rsidR="00C445A9" w:rsidRPr="00B447C2">
        <w:rPr>
          <w:sz w:val="24"/>
          <w:szCs w:val="24"/>
        </w:rPr>
        <w:t>vasar</w:t>
      </w:r>
      <w:r w:rsidR="00F27519" w:rsidRPr="00B447C2">
        <w:rPr>
          <w:sz w:val="24"/>
          <w:szCs w:val="24"/>
        </w:rPr>
        <w:t>io</w:t>
      </w:r>
      <w:r w:rsidR="008C0189" w:rsidRPr="00B447C2">
        <w:rPr>
          <w:sz w:val="24"/>
          <w:szCs w:val="24"/>
        </w:rPr>
        <w:t xml:space="preserve">     </w:t>
      </w:r>
      <w:r w:rsidRPr="00B447C2">
        <w:rPr>
          <w:sz w:val="24"/>
          <w:szCs w:val="24"/>
        </w:rPr>
        <w:t>d.</w:t>
      </w:r>
    </w:p>
    <w:p w14:paraId="71C228DC" w14:textId="77777777" w:rsidR="007B5DCC" w:rsidRPr="00B447C2" w:rsidRDefault="007B5DCC" w:rsidP="007B5DCC">
      <w:pPr>
        <w:ind w:firstLine="680"/>
        <w:jc w:val="center"/>
        <w:rPr>
          <w:sz w:val="24"/>
          <w:szCs w:val="24"/>
        </w:rPr>
      </w:pPr>
      <w:r w:rsidRPr="00B447C2">
        <w:rPr>
          <w:sz w:val="24"/>
          <w:szCs w:val="24"/>
        </w:rPr>
        <w:t>Kėdainiai</w:t>
      </w:r>
    </w:p>
    <w:p w14:paraId="4F93B1AD" w14:textId="77777777" w:rsidR="007B5DCC" w:rsidRPr="00B447C2" w:rsidRDefault="007B5DCC" w:rsidP="007B5DCC">
      <w:pPr>
        <w:ind w:firstLine="709"/>
      </w:pPr>
    </w:p>
    <w:p w14:paraId="55FE5E4D" w14:textId="77777777" w:rsidR="00E11596" w:rsidRPr="00B447C2" w:rsidRDefault="007B5DCC" w:rsidP="00E11596">
      <w:pPr>
        <w:ind w:firstLine="680"/>
        <w:jc w:val="both"/>
        <w:rPr>
          <w:b/>
          <w:sz w:val="24"/>
          <w:szCs w:val="24"/>
        </w:rPr>
      </w:pPr>
      <w:r w:rsidRPr="00B447C2">
        <w:rPr>
          <w:b/>
          <w:sz w:val="24"/>
          <w:szCs w:val="24"/>
        </w:rPr>
        <w:t>Parengto sprendimo projekto tikslai</w:t>
      </w:r>
    </w:p>
    <w:p w14:paraId="7ABB038A" w14:textId="21ECBEF4" w:rsidR="00C63DAE" w:rsidRPr="00B447C2" w:rsidRDefault="00923DF7" w:rsidP="00923DF7">
      <w:pPr>
        <w:ind w:firstLine="680"/>
        <w:jc w:val="both"/>
        <w:rPr>
          <w:bCs/>
          <w:sz w:val="24"/>
          <w:szCs w:val="24"/>
        </w:rPr>
      </w:pPr>
      <w:r w:rsidRPr="00B447C2">
        <w:rPr>
          <w:bCs/>
          <w:sz w:val="24"/>
          <w:szCs w:val="24"/>
        </w:rPr>
        <w:t>Nustatyti visos dienos maitinimo kainą Kėdainių „Spindulio“ mokyklos mokiniams, gyvenantiems mokyklos bendrabutyje</w:t>
      </w:r>
      <w:r w:rsidR="008863E3" w:rsidRPr="00B447C2">
        <w:rPr>
          <w:bCs/>
          <w:sz w:val="24"/>
          <w:szCs w:val="24"/>
        </w:rPr>
        <w:t>.</w:t>
      </w:r>
      <w:r w:rsidRPr="00B447C2">
        <w:rPr>
          <w:bCs/>
          <w:sz w:val="24"/>
          <w:szCs w:val="24"/>
        </w:rPr>
        <w:t xml:space="preserve"> </w:t>
      </w:r>
    </w:p>
    <w:p w14:paraId="251F9D14" w14:textId="77777777" w:rsidR="00360172" w:rsidRPr="00B447C2" w:rsidRDefault="00360172" w:rsidP="00923DF7">
      <w:pPr>
        <w:ind w:firstLine="680"/>
        <w:jc w:val="both"/>
        <w:rPr>
          <w:bCs/>
          <w:sz w:val="24"/>
          <w:szCs w:val="24"/>
        </w:rPr>
      </w:pPr>
    </w:p>
    <w:p w14:paraId="5B94F7E1" w14:textId="77777777" w:rsidR="007B5DCC" w:rsidRPr="00B447C2" w:rsidRDefault="007B5DCC" w:rsidP="007B5DCC">
      <w:pPr>
        <w:ind w:firstLine="680"/>
        <w:jc w:val="both"/>
        <w:rPr>
          <w:b/>
          <w:sz w:val="24"/>
          <w:szCs w:val="24"/>
        </w:rPr>
      </w:pPr>
      <w:r w:rsidRPr="00B447C2">
        <w:rPr>
          <w:b/>
          <w:sz w:val="24"/>
          <w:szCs w:val="24"/>
        </w:rPr>
        <w:t>Sprendimo projekto esmė, rengimo priežastys ir motyvai:</w:t>
      </w:r>
    </w:p>
    <w:p w14:paraId="6B8965AD" w14:textId="3EAA789F" w:rsidR="00E11596" w:rsidRPr="00B447C2" w:rsidRDefault="008863E3" w:rsidP="00E11596">
      <w:pPr>
        <w:ind w:firstLine="709"/>
        <w:jc w:val="both"/>
        <w:rPr>
          <w:sz w:val="24"/>
          <w:szCs w:val="24"/>
        </w:rPr>
      </w:pPr>
      <w:r w:rsidRPr="00B447C2">
        <w:rPr>
          <w:sz w:val="24"/>
          <w:szCs w:val="24"/>
        </w:rPr>
        <w:t>Vadovaujantis Apmokėjimo už maitinimą mokinių, gyvenančių bendrojo ugdymo mokyklos bendrabutyje, tvarkos aprašu, patvirtintu Lietuvos Respublikos švietimo, mokslo ir sporto ministro 2005 n. sausio 17 d. įsakymu Nr. ISAK-59 „Dėl apmokėjimo už maitinimą mokinių, gyvenančių bendrojo ugdymo mokyklos bendrabutyje, tvarkos parašo patvirtinimo“</w:t>
      </w:r>
      <w:r w:rsidR="007D43F3" w:rsidRPr="00B447C2">
        <w:rPr>
          <w:sz w:val="24"/>
          <w:szCs w:val="24"/>
        </w:rPr>
        <w:t>,</w:t>
      </w:r>
      <w:r w:rsidRPr="00B447C2">
        <w:rPr>
          <w:sz w:val="24"/>
          <w:szCs w:val="24"/>
        </w:rPr>
        <w:t xml:space="preserve"> Ūkio lėšų, skiriamų iš Lietuvos Respublikos atitinkamų metų valstybės biudžeto specialių tikslinių dotacijų savivaldybių biudžetams, skyrimo savivaldybių mokykloms (klasėms arba grupėms), skirtoms šalies (regiono) mokiniams, turintiems specialiųjų ugdymosi poreikių, savivaldybių kadetų ugdymo mokykloms, skirtoms šalies (regiono) mokiniams metodika, patvirtinta Lietuvos Respublikos Vyriausybės 2012 m. gruodžio 12 d. nutarimu Nr. 1516 „Dėl Ūkio lėšų, skiriamų iš Lietuvos Respublikos atitinkamų metų valstybės biudžeto specialių tikslinių dotacijų savivaldybių biudžetams, skyrimo savivaldybių mokykloms (klasėms arba grupėms), skirtoms šalies (regiono) mokiniams, turintiems specialiųjų ugdymosi poreikių, savivaldybių kadetų ugdymo mokykloms, skirtoms šalies (regiono) mokiniams metodikos  patvirtinimo“ (toliau – Ūkio lėšų metodika)</w:t>
      </w:r>
      <w:r w:rsidR="007D43F3" w:rsidRPr="00B447C2">
        <w:rPr>
          <w:sz w:val="24"/>
          <w:szCs w:val="24"/>
        </w:rPr>
        <w:t xml:space="preserve"> ir, atsižvelgiant į Kėdainių „Spindulio“ mokyklos direktoriaus 2025 m. sausio 17 d. raštą Nr.</w:t>
      </w:r>
      <w:r w:rsidR="006E1658" w:rsidRPr="00B447C2">
        <w:rPr>
          <w:sz w:val="24"/>
          <w:szCs w:val="24"/>
        </w:rPr>
        <w:t xml:space="preserve"> </w:t>
      </w:r>
      <w:r w:rsidR="007D43F3" w:rsidRPr="00B447C2">
        <w:rPr>
          <w:sz w:val="24"/>
          <w:szCs w:val="24"/>
        </w:rPr>
        <w:t>SD-4 „Dėl maitinimo normų patvirtinimo“,</w:t>
      </w:r>
      <w:r w:rsidR="00923DF7" w:rsidRPr="00B447C2">
        <w:rPr>
          <w:sz w:val="24"/>
          <w:szCs w:val="24"/>
        </w:rPr>
        <w:t xml:space="preserve"> siūloma padidinti Kėdainių „Spindulio“ mokyklos mokiniams, gyvenantiems mokyklos bendrabutyje, vienos dienos maitinimo </w:t>
      </w:r>
      <w:r w:rsidR="001978C8" w:rsidRPr="00B447C2">
        <w:rPr>
          <w:sz w:val="24"/>
          <w:szCs w:val="24"/>
        </w:rPr>
        <w:t>kainą</w:t>
      </w:r>
      <w:r w:rsidR="00923DF7" w:rsidRPr="00B447C2">
        <w:rPr>
          <w:sz w:val="24"/>
          <w:szCs w:val="24"/>
        </w:rPr>
        <w:t>, atitinkančią dabartines maisto produktų kainas ir galiojančius teisės aktus. Mokiniams, gyvenantiems mokyklos bendrabutyje, siūloma norma atitinka Ūkio lėšų metodikos</w:t>
      </w:r>
      <w:r w:rsidR="006E1658" w:rsidRPr="00B447C2">
        <w:rPr>
          <w:sz w:val="24"/>
          <w:szCs w:val="24"/>
        </w:rPr>
        <w:t xml:space="preserve"> </w:t>
      </w:r>
      <w:r w:rsidR="00923DF7" w:rsidRPr="00B447C2">
        <w:rPr>
          <w:sz w:val="24"/>
          <w:szCs w:val="24"/>
        </w:rPr>
        <w:t>priedo 1.7.2 papunkčiu patvirtint</w:t>
      </w:r>
      <w:r w:rsidR="006E1658" w:rsidRPr="00B447C2">
        <w:rPr>
          <w:sz w:val="24"/>
          <w:szCs w:val="24"/>
        </w:rPr>
        <w:t>ą</w:t>
      </w:r>
      <w:r w:rsidR="00923DF7" w:rsidRPr="00B447C2">
        <w:rPr>
          <w:sz w:val="24"/>
          <w:szCs w:val="24"/>
        </w:rPr>
        <w:t xml:space="preserve"> sąlygin</w:t>
      </w:r>
      <w:r w:rsidR="006E1658" w:rsidRPr="00B447C2">
        <w:rPr>
          <w:sz w:val="24"/>
          <w:szCs w:val="24"/>
        </w:rPr>
        <w:t>į</w:t>
      </w:r>
      <w:r w:rsidR="00923DF7" w:rsidRPr="00B447C2">
        <w:rPr>
          <w:sz w:val="24"/>
          <w:szCs w:val="24"/>
        </w:rPr>
        <w:t xml:space="preserve"> vienos maitinimo dienos normos mokiniui, gyvenančiam mokyklos bendrabutyje, dydį – 5,15 Eur. </w:t>
      </w:r>
    </w:p>
    <w:p w14:paraId="76025DD6" w14:textId="12985907" w:rsidR="001978C8" w:rsidRPr="00B447C2" w:rsidRDefault="00C63CCD" w:rsidP="00E11596">
      <w:pPr>
        <w:ind w:firstLine="709"/>
        <w:jc w:val="both"/>
        <w:rPr>
          <w:rFonts w:eastAsia="Calibri"/>
          <w:sz w:val="24"/>
          <w:szCs w:val="24"/>
          <w:lang w:eastAsia="lt-LT"/>
        </w:rPr>
      </w:pPr>
      <w:r w:rsidRPr="00B447C2">
        <w:rPr>
          <w:rFonts w:eastAsia="Calibri"/>
          <w:sz w:val="24"/>
          <w:szCs w:val="24"/>
          <w:lang w:eastAsia="lt-LT"/>
        </w:rPr>
        <w:t xml:space="preserve">Sprendimo </w:t>
      </w:r>
      <w:r w:rsidR="00360172" w:rsidRPr="00B447C2">
        <w:rPr>
          <w:rFonts w:eastAsia="Calibri"/>
          <w:sz w:val="24"/>
          <w:szCs w:val="24"/>
          <w:lang w:eastAsia="lt-LT"/>
        </w:rPr>
        <w:t xml:space="preserve">projekto </w:t>
      </w:r>
      <w:r w:rsidRPr="00B447C2">
        <w:rPr>
          <w:rFonts w:eastAsia="Calibri"/>
          <w:sz w:val="24"/>
          <w:szCs w:val="24"/>
          <w:lang w:eastAsia="lt-LT"/>
        </w:rPr>
        <w:t>8 punkto lyginamasis variantas:</w:t>
      </w:r>
    </w:p>
    <w:p w14:paraId="216B0952" w14:textId="77777777" w:rsidR="00360172" w:rsidRPr="00B447C2" w:rsidRDefault="00360172" w:rsidP="00E11596">
      <w:pPr>
        <w:ind w:firstLine="709"/>
        <w:jc w:val="both"/>
        <w:rPr>
          <w:rFonts w:eastAsia="Calibri"/>
          <w:sz w:val="24"/>
          <w:szCs w:val="24"/>
          <w:lang w:eastAsia="lt-LT"/>
        </w:rPr>
      </w:pPr>
    </w:p>
    <w:tbl>
      <w:tblPr>
        <w:tblStyle w:val="Lentelstinklelis1"/>
        <w:tblW w:w="0" w:type="auto"/>
        <w:tblLook w:val="04A0" w:firstRow="1" w:lastRow="0" w:firstColumn="1" w:lastColumn="0" w:noHBand="0" w:noVBand="1"/>
      </w:tblPr>
      <w:tblGrid>
        <w:gridCol w:w="4814"/>
        <w:gridCol w:w="4814"/>
      </w:tblGrid>
      <w:tr w:rsidR="001978C8" w:rsidRPr="00B447C2" w14:paraId="6ABC23DB" w14:textId="77777777" w:rsidTr="005D65A9">
        <w:tc>
          <w:tcPr>
            <w:tcW w:w="4814" w:type="dxa"/>
          </w:tcPr>
          <w:p w14:paraId="06810FC3" w14:textId="4A5372CD" w:rsidR="001978C8" w:rsidRPr="00B447C2" w:rsidRDefault="001978C8" w:rsidP="001978C8">
            <w:pPr>
              <w:tabs>
                <w:tab w:val="left" w:pos="851"/>
                <w:tab w:val="left" w:pos="993"/>
              </w:tabs>
              <w:jc w:val="both"/>
              <w:rPr>
                <w:strike/>
                <w:szCs w:val="24"/>
                <w:lang w:eastAsia="en-US"/>
              </w:rPr>
            </w:pPr>
            <w:r w:rsidRPr="00B447C2">
              <w:rPr>
                <w:strike/>
                <w:szCs w:val="24"/>
                <w:lang w:eastAsia="en-US"/>
              </w:rPr>
              <w:t>„8. Kėdainių „Spindulio“ mokyklos mokinių tėvai (globėjai, rūpintojai) moka už mokinių maitinimą (už kiekvieną gyventą dieną mokyklos bendrabutyje), kurį sudaro:</w:t>
            </w:r>
          </w:p>
          <w:p w14:paraId="30832E22" w14:textId="78D8B13C" w:rsidR="001978C8" w:rsidRPr="00B447C2" w:rsidRDefault="001978C8" w:rsidP="001978C8">
            <w:pPr>
              <w:tabs>
                <w:tab w:val="left" w:pos="851"/>
                <w:tab w:val="left" w:pos="993"/>
              </w:tabs>
              <w:jc w:val="both"/>
              <w:rPr>
                <w:strike/>
                <w:szCs w:val="24"/>
                <w:lang w:eastAsia="en-US"/>
              </w:rPr>
            </w:pPr>
            <w:r w:rsidRPr="00B447C2">
              <w:rPr>
                <w:strike/>
                <w:szCs w:val="24"/>
                <w:lang w:eastAsia="en-US"/>
              </w:rPr>
              <w:t>8.1.įkainis, vienos dienos patiekalų gamybos išlaidoms iš dalies padengti – 0,30 Eur (su PVM / pr</w:t>
            </w:r>
            <w:r w:rsidR="00C63CCD" w:rsidRPr="00B447C2">
              <w:rPr>
                <w:strike/>
                <w:szCs w:val="24"/>
                <w:lang w:eastAsia="en-US"/>
              </w:rPr>
              <w:t>o</w:t>
            </w:r>
            <w:r w:rsidRPr="00B447C2">
              <w:rPr>
                <w:strike/>
                <w:szCs w:val="24"/>
                <w:lang w:eastAsia="en-US"/>
              </w:rPr>
              <w:t>c.);</w:t>
            </w:r>
          </w:p>
          <w:p w14:paraId="264A4F89" w14:textId="4B6F2FFE" w:rsidR="001978C8" w:rsidRPr="00B447C2" w:rsidRDefault="001978C8" w:rsidP="001978C8">
            <w:pPr>
              <w:tabs>
                <w:tab w:val="left" w:pos="851"/>
                <w:tab w:val="left" w:pos="993"/>
              </w:tabs>
              <w:jc w:val="both"/>
              <w:rPr>
                <w:szCs w:val="24"/>
                <w:lang w:eastAsia="en-US"/>
              </w:rPr>
            </w:pPr>
            <w:r w:rsidRPr="00B447C2">
              <w:rPr>
                <w:strike/>
                <w:szCs w:val="24"/>
                <w:lang w:eastAsia="en-US"/>
              </w:rPr>
              <w:t>8.2.vienos dienos maitinimo kaina – iki 3,85 Eur.“</w:t>
            </w:r>
          </w:p>
        </w:tc>
        <w:tc>
          <w:tcPr>
            <w:tcW w:w="4814" w:type="dxa"/>
          </w:tcPr>
          <w:p w14:paraId="7A31FCCC" w14:textId="1C69768F" w:rsidR="001978C8" w:rsidRPr="00B447C2" w:rsidRDefault="001978C8" w:rsidP="001978C8">
            <w:pPr>
              <w:tabs>
                <w:tab w:val="left" w:pos="851"/>
                <w:tab w:val="left" w:pos="993"/>
              </w:tabs>
              <w:jc w:val="both"/>
              <w:rPr>
                <w:b/>
                <w:bCs/>
                <w:lang w:eastAsia="en-US"/>
              </w:rPr>
            </w:pPr>
            <w:r w:rsidRPr="00B447C2">
              <w:t xml:space="preserve"> </w:t>
            </w:r>
            <w:r w:rsidRPr="00B447C2">
              <w:rPr>
                <w:b/>
                <w:bCs/>
                <w:szCs w:val="24"/>
                <w:lang w:eastAsia="en-US"/>
              </w:rPr>
              <w:t>„8. Kėdainių „Spindulio“ mokyklos vienos dienos maitinimo kaina mokiniams, gyvenantiems mokyklos bendrabutyje – 5,15 Eur.“</w:t>
            </w:r>
          </w:p>
        </w:tc>
      </w:tr>
    </w:tbl>
    <w:p w14:paraId="1442C922" w14:textId="77777777" w:rsidR="007B5DCC" w:rsidRPr="00B447C2" w:rsidRDefault="007B5DCC" w:rsidP="00E11596">
      <w:pPr>
        <w:ind w:firstLine="709"/>
        <w:rPr>
          <w:b/>
          <w:sz w:val="24"/>
          <w:szCs w:val="24"/>
        </w:rPr>
      </w:pPr>
      <w:r w:rsidRPr="00B447C2">
        <w:rPr>
          <w:b/>
          <w:sz w:val="24"/>
          <w:szCs w:val="24"/>
        </w:rPr>
        <w:t>Lėšų poreikis (jeigu sprendimui įgyvendinti reikalingos lėšos):</w:t>
      </w:r>
    </w:p>
    <w:p w14:paraId="41B55DC5" w14:textId="71BA32D8" w:rsidR="00360172" w:rsidRPr="00B447C2" w:rsidRDefault="007B5DCC" w:rsidP="007D43F3">
      <w:pPr>
        <w:ind w:firstLine="709"/>
        <w:rPr>
          <w:sz w:val="24"/>
          <w:szCs w:val="24"/>
        </w:rPr>
      </w:pPr>
      <w:r w:rsidRPr="00B447C2">
        <w:rPr>
          <w:sz w:val="24"/>
          <w:szCs w:val="24"/>
        </w:rPr>
        <w:t>Nėra.</w:t>
      </w:r>
    </w:p>
    <w:p w14:paraId="7C214D9A" w14:textId="7943D9FA" w:rsidR="0098512F" w:rsidRPr="00B447C2" w:rsidRDefault="007B5DCC" w:rsidP="0098512F">
      <w:pPr>
        <w:ind w:firstLine="680"/>
        <w:jc w:val="both"/>
        <w:rPr>
          <w:b/>
          <w:sz w:val="24"/>
          <w:szCs w:val="24"/>
        </w:rPr>
      </w:pPr>
      <w:r w:rsidRPr="00B447C2">
        <w:rPr>
          <w:b/>
          <w:sz w:val="24"/>
          <w:szCs w:val="24"/>
        </w:rPr>
        <w:t>Laukiami rezultatai</w:t>
      </w:r>
    </w:p>
    <w:p w14:paraId="59F2FA13" w14:textId="49791D87" w:rsidR="0098512F" w:rsidRPr="00B447C2" w:rsidRDefault="001978C8" w:rsidP="007B5DCC">
      <w:pPr>
        <w:ind w:firstLine="680"/>
        <w:jc w:val="both"/>
        <w:rPr>
          <w:sz w:val="24"/>
          <w:szCs w:val="24"/>
        </w:rPr>
      </w:pPr>
      <w:r w:rsidRPr="00B447C2">
        <w:rPr>
          <w:sz w:val="24"/>
          <w:szCs w:val="24"/>
        </w:rPr>
        <w:t xml:space="preserve">Nustatytomis vienos dienos maitinimo normų kainomis perkami produktai atitiks visus mokinių maitinimo reikalavimus, nustatytus teisės aktuose. </w:t>
      </w:r>
    </w:p>
    <w:p w14:paraId="730A7C0E" w14:textId="77777777" w:rsidR="00360172" w:rsidRPr="00B447C2" w:rsidRDefault="00360172" w:rsidP="007B5DCC">
      <w:pPr>
        <w:ind w:firstLine="680"/>
        <w:jc w:val="both"/>
        <w:rPr>
          <w:sz w:val="24"/>
          <w:szCs w:val="24"/>
        </w:rPr>
      </w:pPr>
    </w:p>
    <w:p w14:paraId="14E584D5" w14:textId="77777777" w:rsidR="007B5DCC" w:rsidRPr="00B447C2" w:rsidRDefault="007B5DCC" w:rsidP="007B5DCC">
      <w:pPr>
        <w:ind w:firstLine="680"/>
        <w:rPr>
          <w:b/>
          <w:bCs/>
          <w:sz w:val="24"/>
          <w:szCs w:val="24"/>
        </w:rPr>
      </w:pPr>
      <w:r w:rsidRPr="00B447C2">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B447C2"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B447C2" w:rsidRDefault="007B5DCC" w:rsidP="00170399">
            <w:pPr>
              <w:rPr>
                <w:b/>
                <w:sz w:val="24"/>
                <w:szCs w:val="24"/>
                <w:lang w:eastAsia="en-US" w:bidi="lo-LA"/>
              </w:rPr>
            </w:pPr>
            <w:r w:rsidRPr="00B447C2">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B447C2" w:rsidRDefault="007B5DCC" w:rsidP="00170399">
            <w:pPr>
              <w:jc w:val="center"/>
              <w:rPr>
                <w:b/>
                <w:bCs/>
                <w:sz w:val="24"/>
                <w:szCs w:val="24"/>
              </w:rPr>
            </w:pPr>
            <w:r w:rsidRPr="00B447C2">
              <w:rPr>
                <w:b/>
                <w:bCs/>
                <w:sz w:val="24"/>
                <w:szCs w:val="24"/>
              </w:rPr>
              <w:t>Numatomo teisinio reguliavimo poveikio vertinimo rezultatai</w:t>
            </w:r>
          </w:p>
        </w:tc>
      </w:tr>
      <w:tr w:rsidR="007B5DCC" w:rsidRPr="00B447C2"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B447C2"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B447C2" w:rsidRDefault="007B5DCC" w:rsidP="00170399">
            <w:pPr>
              <w:jc w:val="center"/>
              <w:rPr>
                <w:b/>
                <w:sz w:val="24"/>
                <w:szCs w:val="24"/>
              </w:rPr>
            </w:pPr>
            <w:r w:rsidRPr="00B447C2">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B447C2" w:rsidRDefault="007B5DCC" w:rsidP="00170399">
            <w:pPr>
              <w:jc w:val="center"/>
              <w:rPr>
                <w:rFonts w:eastAsia="Calibri"/>
                <w:b/>
                <w:sz w:val="24"/>
                <w:szCs w:val="24"/>
                <w:lang w:eastAsia="en-US" w:bidi="lo-LA"/>
              </w:rPr>
            </w:pPr>
            <w:r w:rsidRPr="00B447C2">
              <w:rPr>
                <w:b/>
                <w:sz w:val="24"/>
                <w:szCs w:val="24"/>
              </w:rPr>
              <w:t>Neigiamas poveikis</w:t>
            </w:r>
          </w:p>
        </w:tc>
      </w:tr>
      <w:tr w:rsidR="007B5DCC" w:rsidRPr="00B447C2"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B447C2" w:rsidRDefault="007B5DCC" w:rsidP="00170399">
            <w:pPr>
              <w:rPr>
                <w:i/>
                <w:sz w:val="24"/>
                <w:szCs w:val="24"/>
                <w:lang w:eastAsia="en-US" w:bidi="lo-LA"/>
              </w:rPr>
            </w:pPr>
            <w:r w:rsidRPr="00B447C2">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B447C2"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B447C2" w:rsidRDefault="007B5DCC" w:rsidP="00170399">
            <w:pPr>
              <w:rPr>
                <w:i/>
                <w:sz w:val="24"/>
                <w:szCs w:val="24"/>
                <w:lang w:eastAsia="en-US" w:bidi="lo-LA"/>
              </w:rPr>
            </w:pPr>
          </w:p>
        </w:tc>
      </w:tr>
      <w:tr w:rsidR="007B5DCC" w:rsidRPr="00B447C2"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B447C2" w:rsidRDefault="007B5DCC" w:rsidP="00170399">
            <w:pPr>
              <w:rPr>
                <w:i/>
                <w:sz w:val="24"/>
                <w:szCs w:val="24"/>
                <w:lang w:eastAsia="en-US" w:bidi="lo-LA"/>
              </w:rPr>
            </w:pPr>
            <w:r w:rsidRPr="00B447C2">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B447C2"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B447C2" w:rsidRDefault="007B5DCC" w:rsidP="00170399">
            <w:pPr>
              <w:rPr>
                <w:i/>
                <w:sz w:val="24"/>
                <w:szCs w:val="24"/>
                <w:lang w:eastAsia="en-US" w:bidi="lo-LA"/>
              </w:rPr>
            </w:pPr>
          </w:p>
        </w:tc>
      </w:tr>
      <w:tr w:rsidR="007B5DCC" w:rsidRPr="00B447C2"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B447C2" w:rsidRDefault="007B5DCC" w:rsidP="00170399">
            <w:pPr>
              <w:rPr>
                <w:i/>
                <w:sz w:val="24"/>
                <w:szCs w:val="24"/>
                <w:lang w:eastAsia="en-US" w:bidi="lo-LA"/>
              </w:rPr>
            </w:pPr>
            <w:r w:rsidRPr="00B447C2">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B447C2"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B447C2" w:rsidRDefault="007B5DCC" w:rsidP="00170399">
            <w:pPr>
              <w:rPr>
                <w:i/>
                <w:sz w:val="24"/>
                <w:szCs w:val="24"/>
                <w:lang w:eastAsia="en-US" w:bidi="lo-LA"/>
              </w:rPr>
            </w:pPr>
          </w:p>
        </w:tc>
      </w:tr>
      <w:tr w:rsidR="007B5DCC" w:rsidRPr="00B447C2"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B447C2" w:rsidRDefault="007B5DCC" w:rsidP="00170399">
            <w:pPr>
              <w:rPr>
                <w:i/>
                <w:sz w:val="24"/>
                <w:szCs w:val="24"/>
                <w:lang w:eastAsia="en-US" w:bidi="lo-LA"/>
              </w:rPr>
            </w:pPr>
            <w:r w:rsidRPr="00B447C2">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B447C2"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B447C2" w:rsidRDefault="007B5DCC" w:rsidP="00170399">
            <w:pPr>
              <w:rPr>
                <w:i/>
                <w:sz w:val="24"/>
                <w:szCs w:val="24"/>
                <w:lang w:eastAsia="en-US" w:bidi="lo-LA"/>
              </w:rPr>
            </w:pPr>
          </w:p>
        </w:tc>
      </w:tr>
      <w:tr w:rsidR="007B5DCC" w:rsidRPr="00B447C2"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B447C2" w:rsidRDefault="007B5DCC" w:rsidP="00170399">
            <w:pPr>
              <w:rPr>
                <w:i/>
                <w:sz w:val="24"/>
                <w:szCs w:val="24"/>
                <w:lang w:eastAsia="en-US" w:bidi="lo-LA"/>
              </w:rPr>
            </w:pPr>
            <w:r w:rsidRPr="00B447C2">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B447C2"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B447C2" w:rsidRDefault="007B5DCC" w:rsidP="00170399">
            <w:pPr>
              <w:rPr>
                <w:i/>
                <w:sz w:val="24"/>
                <w:szCs w:val="24"/>
                <w:lang w:eastAsia="en-US" w:bidi="lo-LA"/>
              </w:rPr>
            </w:pPr>
          </w:p>
        </w:tc>
      </w:tr>
      <w:tr w:rsidR="007B5DCC" w:rsidRPr="00B447C2"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B447C2" w:rsidRDefault="007B5DCC" w:rsidP="00170399">
            <w:pPr>
              <w:rPr>
                <w:i/>
                <w:sz w:val="24"/>
                <w:szCs w:val="24"/>
                <w:lang w:eastAsia="en-US" w:bidi="lo-LA"/>
              </w:rPr>
            </w:pPr>
            <w:r w:rsidRPr="00B447C2">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B447C2"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B447C2" w:rsidRDefault="007B5DCC" w:rsidP="00170399">
            <w:pPr>
              <w:rPr>
                <w:i/>
                <w:sz w:val="24"/>
                <w:szCs w:val="24"/>
                <w:lang w:eastAsia="en-US" w:bidi="lo-LA"/>
              </w:rPr>
            </w:pPr>
          </w:p>
        </w:tc>
      </w:tr>
      <w:tr w:rsidR="007B5DCC" w:rsidRPr="00B447C2"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B447C2" w:rsidRDefault="007B5DCC" w:rsidP="00170399">
            <w:pPr>
              <w:rPr>
                <w:i/>
                <w:sz w:val="24"/>
                <w:szCs w:val="24"/>
                <w:lang w:eastAsia="en-US" w:bidi="lo-LA"/>
              </w:rPr>
            </w:pPr>
            <w:r w:rsidRPr="00B447C2">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B447C2"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B447C2" w:rsidRDefault="007B5DCC" w:rsidP="00170399">
            <w:pPr>
              <w:rPr>
                <w:i/>
                <w:sz w:val="24"/>
                <w:szCs w:val="24"/>
                <w:lang w:eastAsia="en-US" w:bidi="lo-LA"/>
              </w:rPr>
            </w:pPr>
          </w:p>
        </w:tc>
      </w:tr>
      <w:tr w:rsidR="007B5DCC" w:rsidRPr="00B447C2"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B447C2" w:rsidRDefault="007B5DCC" w:rsidP="00170399">
            <w:pPr>
              <w:rPr>
                <w:i/>
                <w:sz w:val="24"/>
                <w:szCs w:val="24"/>
                <w:lang w:eastAsia="en-US" w:bidi="lo-LA"/>
              </w:rPr>
            </w:pPr>
            <w:r w:rsidRPr="00B447C2">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B447C2"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B447C2" w:rsidRDefault="007B5DCC" w:rsidP="00170399">
            <w:pPr>
              <w:rPr>
                <w:i/>
                <w:sz w:val="24"/>
                <w:szCs w:val="24"/>
                <w:lang w:eastAsia="en-US" w:bidi="lo-LA"/>
              </w:rPr>
            </w:pPr>
          </w:p>
        </w:tc>
      </w:tr>
      <w:tr w:rsidR="007B5DCC" w:rsidRPr="00B447C2"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B447C2" w:rsidRDefault="007B5DCC" w:rsidP="00170399">
            <w:pPr>
              <w:rPr>
                <w:i/>
                <w:sz w:val="24"/>
                <w:szCs w:val="24"/>
                <w:lang w:eastAsia="en-US" w:bidi="lo-LA"/>
              </w:rPr>
            </w:pPr>
            <w:r w:rsidRPr="00B447C2">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B447C2"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B447C2" w:rsidRDefault="007B5DCC" w:rsidP="00170399">
            <w:pPr>
              <w:rPr>
                <w:i/>
                <w:sz w:val="24"/>
                <w:szCs w:val="24"/>
                <w:lang w:eastAsia="en-US" w:bidi="lo-LA"/>
              </w:rPr>
            </w:pPr>
          </w:p>
        </w:tc>
      </w:tr>
      <w:tr w:rsidR="007B5DCC" w:rsidRPr="00B447C2"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B447C2" w:rsidRDefault="007B5DCC" w:rsidP="00170399">
            <w:pPr>
              <w:rPr>
                <w:i/>
                <w:sz w:val="24"/>
                <w:szCs w:val="24"/>
                <w:lang w:eastAsia="en-US" w:bidi="lo-LA"/>
              </w:rPr>
            </w:pPr>
            <w:r w:rsidRPr="00B447C2">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B447C2"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B447C2" w:rsidRDefault="007B5DCC" w:rsidP="00170399">
            <w:pPr>
              <w:rPr>
                <w:i/>
                <w:sz w:val="24"/>
                <w:szCs w:val="24"/>
                <w:lang w:eastAsia="en-US" w:bidi="lo-LA"/>
              </w:rPr>
            </w:pPr>
          </w:p>
        </w:tc>
      </w:tr>
    </w:tbl>
    <w:p w14:paraId="0F9DAACC" w14:textId="77777777" w:rsidR="007B5DCC" w:rsidRPr="00B447C2" w:rsidRDefault="007B5DCC" w:rsidP="007B5DCC">
      <w:pPr>
        <w:jc w:val="both"/>
        <w:rPr>
          <w:sz w:val="24"/>
          <w:szCs w:val="24"/>
          <w:lang w:eastAsia="en-US" w:bidi="lo-LA"/>
        </w:rPr>
      </w:pPr>
    </w:p>
    <w:p w14:paraId="2EAE11B4" w14:textId="77777777" w:rsidR="007B5DCC" w:rsidRPr="00B447C2" w:rsidRDefault="007B5DCC" w:rsidP="007B5DCC">
      <w:pPr>
        <w:jc w:val="both"/>
        <w:rPr>
          <w:sz w:val="24"/>
          <w:szCs w:val="24"/>
        </w:rPr>
      </w:pPr>
      <w:r w:rsidRPr="00B447C2">
        <w:rPr>
          <w:b/>
          <w:sz w:val="24"/>
          <w:szCs w:val="24"/>
          <w:lang w:eastAsia="en-US" w:bidi="lo-LA"/>
        </w:rPr>
        <w:t>*</w:t>
      </w:r>
      <w:r w:rsidRPr="00B447C2">
        <w:rPr>
          <w:bCs/>
          <w:sz w:val="24"/>
          <w:szCs w:val="24"/>
        </w:rPr>
        <w:t xml:space="preserve"> Numatomo teisinio reguliavimo poveikio vertinimas atliekamas r</w:t>
      </w:r>
      <w:r w:rsidRPr="00B447C2">
        <w:rPr>
          <w:sz w:val="24"/>
          <w:szCs w:val="24"/>
        </w:rPr>
        <w:t>engiant teisės akto, kuriuo numatoma reglamentuoti iki tol nereglamentuotus santykius, taip pat kuriuo iš esmės keičiamas teisinis reguliavimas, projektą.</w:t>
      </w:r>
      <w:r w:rsidRPr="00B447C2">
        <w:rPr>
          <w:sz w:val="24"/>
          <w:szCs w:val="24"/>
          <w:lang w:eastAsia="en-US" w:bidi="lo-LA"/>
        </w:rPr>
        <w:t xml:space="preserve"> </w:t>
      </w:r>
      <w:r w:rsidRPr="00B447C2">
        <w:rPr>
          <w:sz w:val="24"/>
          <w:szCs w:val="24"/>
        </w:rPr>
        <w:t>Atliekant vertinimą, nustatomas galimas teigiamas ir neigiamas poveikis to teisinio reguliavimo sričiai, asmenims ar jų grupėms, kuriems bus taikomas numatomas teisinis reguliavimas.</w:t>
      </w:r>
    </w:p>
    <w:p w14:paraId="1E1BB01E" w14:textId="77777777" w:rsidR="00150094" w:rsidRPr="00B447C2" w:rsidRDefault="00150094" w:rsidP="007B5DCC">
      <w:pPr>
        <w:jc w:val="both"/>
        <w:rPr>
          <w:sz w:val="24"/>
          <w:szCs w:val="24"/>
        </w:rPr>
      </w:pPr>
    </w:p>
    <w:p w14:paraId="69B877FF" w14:textId="77777777" w:rsidR="00360172" w:rsidRPr="00B447C2" w:rsidRDefault="00360172" w:rsidP="007B5DCC">
      <w:pPr>
        <w:jc w:val="both"/>
        <w:rPr>
          <w:sz w:val="24"/>
          <w:szCs w:val="24"/>
        </w:rPr>
      </w:pPr>
    </w:p>
    <w:p w14:paraId="2074041B" w14:textId="21158FFC" w:rsidR="00C60D9D" w:rsidRPr="00150094" w:rsidRDefault="0098512F" w:rsidP="00832DCD">
      <w:pPr>
        <w:rPr>
          <w:i/>
          <w:iCs/>
          <w:sz w:val="24"/>
          <w:szCs w:val="24"/>
        </w:rPr>
      </w:pPr>
      <w:r w:rsidRPr="00B447C2">
        <w:rPr>
          <w:i/>
          <w:iCs/>
          <w:sz w:val="24"/>
          <w:szCs w:val="24"/>
        </w:rPr>
        <w:t>Švietimo</w:t>
      </w:r>
      <w:r w:rsidR="008863E3" w:rsidRPr="00B447C2">
        <w:rPr>
          <w:i/>
          <w:iCs/>
          <w:sz w:val="24"/>
          <w:szCs w:val="24"/>
        </w:rPr>
        <w:t xml:space="preserve">, kultūros ir sporto </w:t>
      </w:r>
      <w:r w:rsidRPr="00B447C2">
        <w:rPr>
          <w:i/>
          <w:iCs/>
          <w:sz w:val="24"/>
          <w:szCs w:val="24"/>
        </w:rPr>
        <w:t xml:space="preserve"> skyriaus v</w:t>
      </w:r>
      <w:r w:rsidR="00A651EF" w:rsidRPr="00B447C2">
        <w:rPr>
          <w:i/>
          <w:iCs/>
          <w:sz w:val="24"/>
          <w:szCs w:val="24"/>
        </w:rPr>
        <w:t>edėj</w:t>
      </w:r>
      <w:r w:rsidRPr="00B447C2">
        <w:rPr>
          <w:i/>
          <w:iCs/>
          <w:sz w:val="24"/>
          <w:szCs w:val="24"/>
        </w:rPr>
        <w:t>a</w:t>
      </w:r>
      <w:r w:rsidR="008863E3" w:rsidRPr="00B447C2">
        <w:rPr>
          <w:i/>
          <w:iCs/>
          <w:sz w:val="24"/>
          <w:szCs w:val="24"/>
        </w:rPr>
        <w:t xml:space="preserve">          </w:t>
      </w:r>
      <w:r w:rsidR="008863E3" w:rsidRPr="00B447C2">
        <w:rPr>
          <w:i/>
          <w:iCs/>
          <w:sz w:val="24"/>
          <w:szCs w:val="24"/>
        </w:rPr>
        <w:tab/>
      </w:r>
      <w:r w:rsidR="008863E3" w:rsidRPr="00B447C2">
        <w:rPr>
          <w:i/>
          <w:iCs/>
          <w:sz w:val="24"/>
          <w:szCs w:val="24"/>
        </w:rPr>
        <w:tab/>
        <w:t xml:space="preserve">               Vilma Dobrovolskienė</w:t>
      </w:r>
      <w:r w:rsidRPr="00B447C2">
        <w:rPr>
          <w:i/>
          <w:iCs/>
          <w:sz w:val="24"/>
          <w:szCs w:val="24"/>
        </w:rPr>
        <w:tab/>
      </w:r>
      <w:r w:rsidRPr="00B447C2">
        <w:rPr>
          <w:i/>
          <w:iCs/>
          <w:sz w:val="24"/>
          <w:szCs w:val="24"/>
        </w:rPr>
        <w:tab/>
      </w:r>
      <w:r w:rsidRPr="00B447C2">
        <w:rPr>
          <w:i/>
          <w:iCs/>
          <w:sz w:val="24"/>
          <w:szCs w:val="24"/>
        </w:rPr>
        <w:tab/>
      </w:r>
      <w:r w:rsidRPr="00B447C2">
        <w:rPr>
          <w:i/>
          <w:iCs/>
          <w:sz w:val="24"/>
          <w:szCs w:val="24"/>
        </w:rPr>
        <w:tab/>
      </w:r>
      <w:r>
        <w:rPr>
          <w:i/>
          <w:iCs/>
          <w:sz w:val="24"/>
          <w:szCs w:val="24"/>
        </w:rPr>
        <w:t xml:space="preserve">        </w:t>
      </w:r>
    </w:p>
    <w:sectPr w:rsidR="00C60D9D" w:rsidRPr="00150094" w:rsidSect="00643828">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9110294">
    <w:abstractNumId w:val="0"/>
  </w:num>
  <w:num w:numId="2" w16cid:durableId="1261793340">
    <w:abstractNumId w:val="2"/>
  </w:num>
  <w:num w:numId="3" w16cid:durableId="57273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A24"/>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A7227"/>
    <w:rsid w:val="000B1DD9"/>
    <w:rsid w:val="000C36E5"/>
    <w:rsid w:val="000E2D5D"/>
    <w:rsid w:val="000F14FE"/>
    <w:rsid w:val="000F4C98"/>
    <w:rsid w:val="00117C9D"/>
    <w:rsid w:val="001209F7"/>
    <w:rsid w:val="001229D5"/>
    <w:rsid w:val="001241B8"/>
    <w:rsid w:val="00124C5B"/>
    <w:rsid w:val="0014058C"/>
    <w:rsid w:val="00145548"/>
    <w:rsid w:val="00150094"/>
    <w:rsid w:val="00150318"/>
    <w:rsid w:val="00164A1B"/>
    <w:rsid w:val="00170399"/>
    <w:rsid w:val="001721A3"/>
    <w:rsid w:val="00177305"/>
    <w:rsid w:val="001812F7"/>
    <w:rsid w:val="00184A62"/>
    <w:rsid w:val="001978C8"/>
    <w:rsid w:val="001A3B73"/>
    <w:rsid w:val="001A665C"/>
    <w:rsid w:val="001B0841"/>
    <w:rsid w:val="001B5374"/>
    <w:rsid w:val="001C662F"/>
    <w:rsid w:val="001D32EF"/>
    <w:rsid w:val="001D5EF3"/>
    <w:rsid w:val="001D6C7F"/>
    <w:rsid w:val="001E53D2"/>
    <w:rsid w:val="001E584E"/>
    <w:rsid w:val="001F0A0A"/>
    <w:rsid w:val="001F2D6E"/>
    <w:rsid w:val="001F6BB1"/>
    <w:rsid w:val="001F6CFF"/>
    <w:rsid w:val="002112F3"/>
    <w:rsid w:val="0022371C"/>
    <w:rsid w:val="0025493A"/>
    <w:rsid w:val="002556F6"/>
    <w:rsid w:val="00270C81"/>
    <w:rsid w:val="00271D08"/>
    <w:rsid w:val="00283EDB"/>
    <w:rsid w:val="00285219"/>
    <w:rsid w:val="002A0BF3"/>
    <w:rsid w:val="002A42E1"/>
    <w:rsid w:val="002A463A"/>
    <w:rsid w:val="002C6359"/>
    <w:rsid w:val="002C7EAF"/>
    <w:rsid w:val="002E53FC"/>
    <w:rsid w:val="002E7741"/>
    <w:rsid w:val="00311D17"/>
    <w:rsid w:val="00337AF1"/>
    <w:rsid w:val="00343D3D"/>
    <w:rsid w:val="00343EBD"/>
    <w:rsid w:val="00345389"/>
    <w:rsid w:val="0034575B"/>
    <w:rsid w:val="0035370F"/>
    <w:rsid w:val="00360172"/>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6DF6"/>
    <w:rsid w:val="00447F23"/>
    <w:rsid w:val="00452D1E"/>
    <w:rsid w:val="004614F8"/>
    <w:rsid w:val="00462D48"/>
    <w:rsid w:val="00487CC4"/>
    <w:rsid w:val="004A0C87"/>
    <w:rsid w:val="004B43B1"/>
    <w:rsid w:val="004B5B47"/>
    <w:rsid w:val="004B6470"/>
    <w:rsid w:val="004D07EA"/>
    <w:rsid w:val="004D4564"/>
    <w:rsid w:val="004E0D05"/>
    <w:rsid w:val="004E411F"/>
    <w:rsid w:val="004F4656"/>
    <w:rsid w:val="00515ED8"/>
    <w:rsid w:val="00516B6A"/>
    <w:rsid w:val="005274B4"/>
    <w:rsid w:val="00543E0C"/>
    <w:rsid w:val="005548A7"/>
    <w:rsid w:val="0056341C"/>
    <w:rsid w:val="00572F1F"/>
    <w:rsid w:val="00581C9F"/>
    <w:rsid w:val="00595137"/>
    <w:rsid w:val="005B55DD"/>
    <w:rsid w:val="005C7073"/>
    <w:rsid w:val="005E1CCC"/>
    <w:rsid w:val="005F31E4"/>
    <w:rsid w:val="00601904"/>
    <w:rsid w:val="00621A3D"/>
    <w:rsid w:val="00626050"/>
    <w:rsid w:val="006371B6"/>
    <w:rsid w:val="00643828"/>
    <w:rsid w:val="00665750"/>
    <w:rsid w:val="006753C9"/>
    <w:rsid w:val="00686094"/>
    <w:rsid w:val="006921D0"/>
    <w:rsid w:val="006974C1"/>
    <w:rsid w:val="006A06E6"/>
    <w:rsid w:val="006A3520"/>
    <w:rsid w:val="006B3D06"/>
    <w:rsid w:val="006E1658"/>
    <w:rsid w:val="006F33D1"/>
    <w:rsid w:val="006F50D0"/>
    <w:rsid w:val="00717CCA"/>
    <w:rsid w:val="00725A8B"/>
    <w:rsid w:val="007521E8"/>
    <w:rsid w:val="007605B5"/>
    <w:rsid w:val="0076466D"/>
    <w:rsid w:val="00767330"/>
    <w:rsid w:val="00775E12"/>
    <w:rsid w:val="00782937"/>
    <w:rsid w:val="007905D6"/>
    <w:rsid w:val="007B1874"/>
    <w:rsid w:val="007B1B1A"/>
    <w:rsid w:val="007B39BD"/>
    <w:rsid w:val="007B501A"/>
    <w:rsid w:val="007B5DCC"/>
    <w:rsid w:val="007C088B"/>
    <w:rsid w:val="007C70A5"/>
    <w:rsid w:val="007D43F3"/>
    <w:rsid w:val="007D6049"/>
    <w:rsid w:val="007E0C25"/>
    <w:rsid w:val="007E4E77"/>
    <w:rsid w:val="007F23B6"/>
    <w:rsid w:val="00801A13"/>
    <w:rsid w:val="00822FD3"/>
    <w:rsid w:val="00832DCD"/>
    <w:rsid w:val="00854E18"/>
    <w:rsid w:val="00857840"/>
    <w:rsid w:val="00871381"/>
    <w:rsid w:val="00883E47"/>
    <w:rsid w:val="008863E3"/>
    <w:rsid w:val="00892CC2"/>
    <w:rsid w:val="00897A1A"/>
    <w:rsid w:val="008A0D45"/>
    <w:rsid w:val="008B37A4"/>
    <w:rsid w:val="008C0189"/>
    <w:rsid w:val="008D22A6"/>
    <w:rsid w:val="008D4C0A"/>
    <w:rsid w:val="008E1035"/>
    <w:rsid w:val="008E6F4E"/>
    <w:rsid w:val="008F2781"/>
    <w:rsid w:val="008F3487"/>
    <w:rsid w:val="008F6EF0"/>
    <w:rsid w:val="008F76D5"/>
    <w:rsid w:val="009201A0"/>
    <w:rsid w:val="00923DF7"/>
    <w:rsid w:val="00925C65"/>
    <w:rsid w:val="00926E8E"/>
    <w:rsid w:val="00933A19"/>
    <w:rsid w:val="00942554"/>
    <w:rsid w:val="009633D1"/>
    <w:rsid w:val="00965459"/>
    <w:rsid w:val="0098268D"/>
    <w:rsid w:val="00984FA6"/>
    <w:rsid w:val="0098512F"/>
    <w:rsid w:val="00985F2B"/>
    <w:rsid w:val="00991BBC"/>
    <w:rsid w:val="009D1913"/>
    <w:rsid w:val="009D7760"/>
    <w:rsid w:val="009E2873"/>
    <w:rsid w:val="00A000F7"/>
    <w:rsid w:val="00A03EE2"/>
    <w:rsid w:val="00A12FF1"/>
    <w:rsid w:val="00A21D8C"/>
    <w:rsid w:val="00A24518"/>
    <w:rsid w:val="00A4107D"/>
    <w:rsid w:val="00A5107D"/>
    <w:rsid w:val="00A52806"/>
    <w:rsid w:val="00A570A1"/>
    <w:rsid w:val="00A57E97"/>
    <w:rsid w:val="00A651EF"/>
    <w:rsid w:val="00A67000"/>
    <w:rsid w:val="00A7637B"/>
    <w:rsid w:val="00A9502E"/>
    <w:rsid w:val="00AB7A14"/>
    <w:rsid w:val="00AD01E2"/>
    <w:rsid w:val="00AD18E3"/>
    <w:rsid w:val="00AD1B6C"/>
    <w:rsid w:val="00AD6604"/>
    <w:rsid w:val="00AF0B97"/>
    <w:rsid w:val="00B11926"/>
    <w:rsid w:val="00B23EBB"/>
    <w:rsid w:val="00B447C2"/>
    <w:rsid w:val="00B53BC5"/>
    <w:rsid w:val="00B70BC5"/>
    <w:rsid w:val="00BA4EF3"/>
    <w:rsid w:val="00BC3B0E"/>
    <w:rsid w:val="00BC4843"/>
    <w:rsid w:val="00C02DF3"/>
    <w:rsid w:val="00C10ADE"/>
    <w:rsid w:val="00C11C87"/>
    <w:rsid w:val="00C11FBC"/>
    <w:rsid w:val="00C214F4"/>
    <w:rsid w:val="00C23FA8"/>
    <w:rsid w:val="00C30F5C"/>
    <w:rsid w:val="00C32F38"/>
    <w:rsid w:val="00C43B7D"/>
    <w:rsid w:val="00C445A9"/>
    <w:rsid w:val="00C56185"/>
    <w:rsid w:val="00C57043"/>
    <w:rsid w:val="00C60D9D"/>
    <w:rsid w:val="00C613A5"/>
    <w:rsid w:val="00C63959"/>
    <w:rsid w:val="00C63CCD"/>
    <w:rsid w:val="00C63DAE"/>
    <w:rsid w:val="00C70FA8"/>
    <w:rsid w:val="00CC76D8"/>
    <w:rsid w:val="00CD5D26"/>
    <w:rsid w:val="00CE4BFE"/>
    <w:rsid w:val="00CE54C3"/>
    <w:rsid w:val="00CF3D47"/>
    <w:rsid w:val="00D01556"/>
    <w:rsid w:val="00D03FC0"/>
    <w:rsid w:val="00D3142A"/>
    <w:rsid w:val="00D35804"/>
    <w:rsid w:val="00D43552"/>
    <w:rsid w:val="00D5120C"/>
    <w:rsid w:val="00D51D1D"/>
    <w:rsid w:val="00D52767"/>
    <w:rsid w:val="00D608B7"/>
    <w:rsid w:val="00D65BB7"/>
    <w:rsid w:val="00D66F6D"/>
    <w:rsid w:val="00D71C2F"/>
    <w:rsid w:val="00D86C5E"/>
    <w:rsid w:val="00D90A1B"/>
    <w:rsid w:val="00D960B8"/>
    <w:rsid w:val="00DA7EB8"/>
    <w:rsid w:val="00DC1A68"/>
    <w:rsid w:val="00DD5085"/>
    <w:rsid w:val="00DE594E"/>
    <w:rsid w:val="00DF19A8"/>
    <w:rsid w:val="00DF4A82"/>
    <w:rsid w:val="00E01F94"/>
    <w:rsid w:val="00E11596"/>
    <w:rsid w:val="00E15A26"/>
    <w:rsid w:val="00E543D8"/>
    <w:rsid w:val="00E91B78"/>
    <w:rsid w:val="00E95ED4"/>
    <w:rsid w:val="00EA42B2"/>
    <w:rsid w:val="00EB4176"/>
    <w:rsid w:val="00ED0BCE"/>
    <w:rsid w:val="00ED4595"/>
    <w:rsid w:val="00ED7214"/>
    <w:rsid w:val="00EF4612"/>
    <w:rsid w:val="00F12490"/>
    <w:rsid w:val="00F15AB1"/>
    <w:rsid w:val="00F22F3E"/>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table" w:customStyle="1" w:styleId="Lentelstinklelis1">
    <w:name w:val="Lentelės tinklelis1"/>
    <w:basedOn w:val="prastojilentel"/>
    <w:next w:val="Lentelstinklelis"/>
    <w:uiPriority w:val="39"/>
    <w:rsid w:val="00E11596"/>
    <w:rPr>
      <w:rFonts w:eastAsia="Calibr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11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8D3C-00F7-4EF5-9445-3F52A270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3112</Words>
  <Characters>1774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20</cp:revision>
  <cp:lastPrinted>2025-02-03T05:56:00Z</cp:lastPrinted>
  <dcterms:created xsi:type="dcterms:W3CDTF">2025-01-31T10:35:00Z</dcterms:created>
  <dcterms:modified xsi:type="dcterms:W3CDTF">2025-02-07T13:30:00Z</dcterms:modified>
</cp:coreProperties>
</file>