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ABAF" w14:textId="3AD33DE1" w:rsidR="00A05D11" w:rsidRPr="00240F59" w:rsidRDefault="00A05D11" w:rsidP="00A05D11">
      <w:pPr>
        <w:pStyle w:val="Antrats"/>
        <w:rPr>
          <w:rFonts w:ascii="Times New Roman" w:hAnsi="Times New Roman"/>
          <w:b/>
          <w:sz w:val="24"/>
          <w:szCs w:val="24"/>
        </w:rPr>
      </w:pPr>
      <w:r w:rsidRPr="00240F59">
        <w:t xml:space="preserve">                                                                                                                                                          </w:t>
      </w:r>
      <w:r w:rsidRPr="00240F59">
        <w:rPr>
          <w:rFonts w:ascii="Times New Roman" w:hAnsi="Times New Roman"/>
          <w:sz w:val="24"/>
          <w:szCs w:val="24"/>
        </w:rPr>
        <w:t xml:space="preserve"> </w:t>
      </w:r>
      <w:r w:rsidRPr="00240F59">
        <w:rPr>
          <w:rFonts w:ascii="Times New Roman" w:hAnsi="Times New Roman"/>
          <w:b/>
          <w:sz w:val="24"/>
          <w:szCs w:val="24"/>
        </w:rPr>
        <w:t>Projektas</w:t>
      </w:r>
    </w:p>
    <w:p w14:paraId="38EBCBE1" w14:textId="77777777" w:rsidR="00BF2741" w:rsidRPr="00240F59" w:rsidRDefault="00BF2741" w:rsidP="00EA37C1">
      <w:pPr>
        <w:spacing w:after="0" w:line="240" w:lineRule="auto"/>
        <w:ind w:right="-2"/>
        <w:jc w:val="right"/>
        <w:rPr>
          <w:rFonts w:ascii="Times New Roman" w:eastAsia="Times New Roman" w:hAnsi="Times New Roman"/>
          <w:b/>
          <w:sz w:val="24"/>
          <w:szCs w:val="20"/>
          <w:lang w:eastAsia="zh-CN"/>
        </w:rPr>
      </w:pPr>
    </w:p>
    <w:p w14:paraId="48F93E85" w14:textId="6D79F46E" w:rsidR="00EA37C1" w:rsidRPr="00240F59" w:rsidRDefault="008A1FE2" w:rsidP="00EA37C1">
      <w:pPr>
        <w:spacing w:after="0" w:line="240" w:lineRule="auto"/>
        <w:jc w:val="center"/>
        <w:rPr>
          <w:rFonts w:ascii="Times New Roman" w:eastAsia="Times New Roman" w:hAnsi="Times New Roman"/>
          <w:b/>
          <w:sz w:val="24"/>
          <w:szCs w:val="24"/>
          <w:lang w:eastAsia="zh-CN"/>
        </w:rPr>
      </w:pPr>
      <w:r>
        <w:rPr>
          <w:rFonts w:ascii="Times New Roman" w:eastAsia="Times New Roman" w:hAnsi="Times New Roman"/>
          <w:b/>
          <w:noProof/>
          <w:sz w:val="24"/>
          <w:szCs w:val="20"/>
          <w:lang w:val="en-US"/>
        </w:rPr>
        <w:drawing>
          <wp:inline distT="0" distB="0" distL="0" distR="0" wp14:anchorId="620DDAAF" wp14:editId="57CCF904">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1CE04E9C" w14:textId="77777777" w:rsidR="00EA37C1" w:rsidRPr="00240F59" w:rsidRDefault="00EA37C1" w:rsidP="00EA37C1">
      <w:pPr>
        <w:spacing w:after="0" w:line="240" w:lineRule="auto"/>
        <w:jc w:val="center"/>
        <w:rPr>
          <w:rFonts w:ascii="Times New Roman" w:eastAsia="Times New Roman" w:hAnsi="Times New Roman"/>
          <w:b/>
          <w:sz w:val="24"/>
          <w:szCs w:val="24"/>
          <w:lang w:eastAsia="zh-CN"/>
        </w:rPr>
      </w:pPr>
      <w:r w:rsidRPr="00240F59">
        <w:rPr>
          <w:rFonts w:ascii="Times New Roman" w:eastAsia="Times New Roman" w:hAnsi="Times New Roman"/>
          <w:b/>
          <w:sz w:val="24"/>
          <w:szCs w:val="24"/>
          <w:lang w:eastAsia="zh-CN"/>
        </w:rPr>
        <w:t>KĖDAINIŲ RAJONO SAVIVALDYBĖS TARYBA</w:t>
      </w:r>
    </w:p>
    <w:p w14:paraId="26E3A11C" w14:textId="77777777" w:rsidR="00385364" w:rsidRDefault="00385364" w:rsidP="00020E2E">
      <w:pPr>
        <w:spacing w:after="0" w:line="240" w:lineRule="auto"/>
        <w:jc w:val="center"/>
        <w:rPr>
          <w:rFonts w:ascii="Times New Roman" w:eastAsia="Times New Roman" w:hAnsi="Times New Roman"/>
          <w:b/>
          <w:sz w:val="24"/>
          <w:szCs w:val="24"/>
          <w:lang w:eastAsia="lt-LT"/>
        </w:rPr>
      </w:pPr>
    </w:p>
    <w:p w14:paraId="6434656D" w14:textId="5C403950" w:rsidR="00932BFE" w:rsidRPr="00240F59" w:rsidRDefault="00020E2E" w:rsidP="00020E2E">
      <w:pPr>
        <w:spacing w:after="0" w:line="240" w:lineRule="auto"/>
        <w:jc w:val="center"/>
        <w:rPr>
          <w:rFonts w:ascii="Times New Roman" w:eastAsia="Times New Roman" w:hAnsi="Times New Roman"/>
          <w:sz w:val="24"/>
          <w:szCs w:val="24"/>
          <w:lang w:eastAsia="lt-LT"/>
        </w:rPr>
      </w:pPr>
      <w:r w:rsidRPr="00240F59">
        <w:rPr>
          <w:rFonts w:ascii="Times New Roman" w:eastAsia="Times New Roman" w:hAnsi="Times New Roman"/>
          <w:b/>
          <w:sz w:val="24"/>
          <w:szCs w:val="24"/>
          <w:lang w:eastAsia="lt-LT"/>
        </w:rPr>
        <w:t>SPRENDIMAS</w:t>
      </w:r>
      <w:r w:rsidRPr="00240F59">
        <w:rPr>
          <w:rFonts w:ascii="Times New Roman" w:eastAsia="Times New Roman" w:hAnsi="Times New Roman"/>
          <w:sz w:val="24"/>
          <w:szCs w:val="24"/>
          <w:lang w:eastAsia="lt-LT"/>
        </w:rPr>
        <w:t xml:space="preserve"> </w:t>
      </w:r>
    </w:p>
    <w:p w14:paraId="025FE39A" w14:textId="77777777" w:rsidR="00020E2E" w:rsidRPr="00240F59" w:rsidRDefault="00020E2E" w:rsidP="00020E2E">
      <w:pPr>
        <w:spacing w:after="0" w:line="240" w:lineRule="auto"/>
        <w:jc w:val="center"/>
        <w:rPr>
          <w:rFonts w:ascii="Times New Roman" w:eastAsia="Times New Roman" w:hAnsi="Times New Roman"/>
          <w:b/>
          <w:sz w:val="24"/>
          <w:szCs w:val="24"/>
          <w:lang w:eastAsia="lt-LT"/>
        </w:rPr>
      </w:pPr>
      <w:r w:rsidRPr="00240F59">
        <w:rPr>
          <w:rFonts w:ascii="Times New Roman" w:eastAsia="Times New Roman" w:hAnsi="Times New Roman"/>
          <w:b/>
          <w:sz w:val="24"/>
          <w:szCs w:val="24"/>
          <w:lang w:eastAsia="lt-LT"/>
        </w:rPr>
        <w:t>DĖL KĖDAINIŲ RAJONO SAVIVALDYBĖS BŪSTO FONDO IR SOCIALINIO BŪSTO FONDO SĄRAŠŲ PAKEITIMO</w:t>
      </w:r>
    </w:p>
    <w:p w14:paraId="33AB4192" w14:textId="77777777" w:rsidR="006D7158" w:rsidRPr="00240F59" w:rsidRDefault="006D7158" w:rsidP="00020E2E">
      <w:pPr>
        <w:spacing w:after="0" w:line="240" w:lineRule="auto"/>
        <w:jc w:val="center"/>
        <w:rPr>
          <w:rFonts w:ascii="Times New Roman" w:eastAsia="Times New Roman" w:hAnsi="Times New Roman"/>
          <w:sz w:val="24"/>
          <w:szCs w:val="24"/>
          <w:lang w:eastAsia="lt-LT"/>
        </w:rPr>
      </w:pPr>
    </w:p>
    <w:p w14:paraId="4BFF417A" w14:textId="4A67B08D" w:rsidR="005C7F50" w:rsidRPr="00240F59" w:rsidRDefault="00610F16" w:rsidP="00020E2E">
      <w:pPr>
        <w:spacing w:after="0" w:line="240" w:lineRule="auto"/>
        <w:jc w:val="center"/>
        <w:rPr>
          <w:rFonts w:ascii="Times New Roman" w:eastAsia="Times New Roman" w:hAnsi="Times New Roman"/>
          <w:sz w:val="24"/>
          <w:szCs w:val="24"/>
          <w:lang w:eastAsia="lt-LT"/>
        </w:rPr>
      </w:pPr>
      <w:r w:rsidRPr="00240F59">
        <w:rPr>
          <w:rFonts w:ascii="Times New Roman" w:eastAsia="Times New Roman" w:hAnsi="Times New Roman"/>
          <w:sz w:val="24"/>
          <w:szCs w:val="24"/>
          <w:lang w:eastAsia="lt-LT"/>
        </w:rPr>
        <w:t>202</w:t>
      </w:r>
      <w:r w:rsidR="00511D66" w:rsidRPr="00240F59">
        <w:rPr>
          <w:rFonts w:ascii="Times New Roman" w:eastAsia="Times New Roman" w:hAnsi="Times New Roman"/>
          <w:sz w:val="24"/>
          <w:szCs w:val="24"/>
          <w:lang w:eastAsia="lt-LT"/>
        </w:rPr>
        <w:t>2</w:t>
      </w:r>
      <w:r w:rsidR="00020E2E" w:rsidRPr="00240F59">
        <w:rPr>
          <w:rFonts w:ascii="Times New Roman" w:eastAsia="Times New Roman" w:hAnsi="Times New Roman"/>
          <w:sz w:val="24"/>
          <w:szCs w:val="24"/>
          <w:lang w:eastAsia="lt-LT"/>
        </w:rPr>
        <w:t xml:space="preserve"> m.</w:t>
      </w:r>
      <w:r w:rsidR="00401C39">
        <w:rPr>
          <w:rFonts w:ascii="Times New Roman" w:eastAsia="Times New Roman" w:hAnsi="Times New Roman"/>
          <w:sz w:val="24"/>
          <w:szCs w:val="24"/>
          <w:lang w:eastAsia="lt-LT"/>
        </w:rPr>
        <w:t xml:space="preserve"> spalio 19 </w:t>
      </w:r>
      <w:r w:rsidR="00053ACB" w:rsidRPr="00240F59">
        <w:rPr>
          <w:rFonts w:ascii="Times New Roman" w:eastAsia="Times New Roman" w:hAnsi="Times New Roman"/>
          <w:sz w:val="24"/>
          <w:szCs w:val="24"/>
          <w:lang w:eastAsia="lt-LT"/>
        </w:rPr>
        <w:t>d. Nr.</w:t>
      </w:r>
      <w:r w:rsidR="00401C39">
        <w:rPr>
          <w:rFonts w:ascii="Times New Roman" w:eastAsia="Times New Roman" w:hAnsi="Times New Roman"/>
          <w:sz w:val="24"/>
          <w:szCs w:val="24"/>
          <w:lang w:eastAsia="lt-LT"/>
        </w:rPr>
        <w:t xml:space="preserve"> SP-</w:t>
      </w:r>
      <w:r w:rsidR="00B0290F">
        <w:rPr>
          <w:rFonts w:ascii="Times New Roman" w:eastAsia="Times New Roman" w:hAnsi="Times New Roman"/>
          <w:sz w:val="24"/>
          <w:szCs w:val="24"/>
          <w:lang w:eastAsia="lt-LT"/>
        </w:rPr>
        <w:t>299</w:t>
      </w:r>
      <w:bookmarkStart w:id="0" w:name="_GoBack"/>
      <w:bookmarkEnd w:id="0"/>
      <w:r w:rsidR="006B543C">
        <w:rPr>
          <w:rFonts w:ascii="Times New Roman" w:eastAsia="Times New Roman" w:hAnsi="Times New Roman"/>
          <w:sz w:val="24"/>
          <w:szCs w:val="24"/>
          <w:lang w:eastAsia="lt-LT"/>
        </w:rPr>
        <w:t xml:space="preserve"> </w:t>
      </w:r>
      <w:r w:rsidR="0047500F" w:rsidRPr="00240F59">
        <w:rPr>
          <w:rFonts w:ascii="Times New Roman" w:eastAsia="Times New Roman" w:hAnsi="Times New Roman"/>
          <w:sz w:val="24"/>
          <w:szCs w:val="24"/>
          <w:lang w:eastAsia="lt-LT"/>
        </w:rPr>
        <w:t xml:space="preserve"> </w:t>
      </w:r>
    </w:p>
    <w:p w14:paraId="1A7FC216" w14:textId="77777777" w:rsidR="00020E2E" w:rsidRPr="00240F59" w:rsidRDefault="00020E2E" w:rsidP="00020E2E">
      <w:pPr>
        <w:spacing w:after="0" w:line="240" w:lineRule="auto"/>
        <w:jc w:val="center"/>
        <w:rPr>
          <w:rFonts w:ascii="Times New Roman" w:eastAsia="Times New Roman" w:hAnsi="Times New Roman"/>
          <w:sz w:val="24"/>
          <w:szCs w:val="24"/>
          <w:lang w:eastAsia="lt-LT"/>
        </w:rPr>
      </w:pPr>
      <w:r w:rsidRPr="00240F59">
        <w:rPr>
          <w:rFonts w:ascii="Times New Roman" w:eastAsia="Times New Roman" w:hAnsi="Times New Roman"/>
          <w:sz w:val="24"/>
          <w:szCs w:val="24"/>
          <w:lang w:eastAsia="lt-LT"/>
        </w:rPr>
        <w:t>Kėdainiai</w:t>
      </w:r>
    </w:p>
    <w:p w14:paraId="32457486" w14:textId="77777777" w:rsidR="00BF2741" w:rsidRPr="00240F59" w:rsidRDefault="00BF2741" w:rsidP="00053ACB">
      <w:pPr>
        <w:spacing w:after="0" w:line="240" w:lineRule="auto"/>
        <w:jc w:val="both"/>
        <w:rPr>
          <w:rFonts w:ascii="Times New Roman" w:eastAsia="Times New Roman" w:hAnsi="Times New Roman"/>
          <w:sz w:val="20"/>
          <w:szCs w:val="20"/>
          <w:lang w:eastAsia="lt-LT"/>
        </w:rPr>
      </w:pPr>
    </w:p>
    <w:p w14:paraId="6052034E" w14:textId="21839158" w:rsidR="00DD5020" w:rsidRPr="00240F59" w:rsidRDefault="00C071DD" w:rsidP="00240F59">
      <w:pPr>
        <w:spacing w:after="0" w:line="240" w:lineRule="auto"/>
        <w:ind w:firstLine="567"/>
        <w:jc w:val="both"/>
        <w:rPr>
          <w:rFonts w:ascii="Times New Roman" w:eastAsia="Times New Roman" w:hAnsi="Times New Roman"/>
          <w:sz w:val="24"/>
          <w:szCs w:val="24"/>
          <w:lang w:eastAsia="lt-LT"/>
        </w:rPr>
      </w:pPr>
      <w:r w:rsidRPr="00240F59">
        <w:rPr>
          <w:rFonts w:ascii="Times New Roman" w:eastAsia="Times New Roman" w:hAnsi="Times New Roman"/>
          <w:sz w:val="24"/>
          <w:szCs w:val="24"/>
          <w:lang w:eastAsia="lt-LT"/>
        </w:rPr>
        <w:t xml:space="preserve">Vadovaudamasi </w:t>
      </w:r>
      <w:r w:rsidRPr="00240F59">
        <w:rPr>
          <w:rFonts w:ascii="Times New Roman" w:hAnsi="Times New Roman"/>
          <w:sz w:val="24"/>
          <w:szCs w:val="24"/>
          <w:lang w:eastAsia="ar-SA"/>
        </w:rPr>
        <w:t xml:space="preserve">Lietuvos Respublikos vietos savivaldos įstatymo 18 straipsnio 1 dalimi, </w:t>
      </w:r>
      <w:r w:rsidRPr="00240F59">
        <w:rPr>
          <w:rFonts w:ascii="Times New Roman" w:eastAsia="Times New Roman" w:hAnsi="Times New Roman"/>
          <w:sz w:val="24"/>
          <w:szCs w:val="24"/>
          <w:lang w:eastAsia="lt-LT"/>
        </w:rPr>
        <w:t>Kėdainių rajono savivaldybės taryba  n</w:t>
      </w:r>
      <w:r w:rsidR="00401C39">
        <w:rPr>
          <w:rFonts w:ascii="Times New Roman" w:eastAsia="Times New Roman" w:hAnsi="Times New Roman"/>
          <w:sz w:val="24"/>
          <w:szCs w:val="24"/>
          <w:lang w:eastAsia="lt-LT"/>
        </w:rPr>
        <w:t xml:space="preserve"> </w:t>
      </w:r>
      <w:r w:rsidRPr="00240F59">
        <w:rPr>
          <w:rFonts w:ascii="Times New Roman" w:eastAsia="Times New Roman" w:hAnsi="Times New Roman"/>
          <w:sz w:val="24"/>
          <w:szCs w:val="24"/>
          <w:lang w:eastAsia="lt-LT"/>
        </w:rPr>
        <w:t>u</w:t>
      </w:r>
      <w:r w:rsidR="00401C39">
        <w:rPr>
          <w:rFonts w:ascii="Times New Roman" w:eastAsia="Times New Roman" w:hAnsi="Times New Roman"/>
          <w:sz w:val="24"/>
          <w:szCs w:val="24"/>
          <w:lang w:eastAsia="lt-LT"/>
        </w:rPr>
        <w:t xml:space="preserve"> </w:t>
      </w:r>
      <w:r w:rsidRPr="00240F59">
        <w:rPr>
          <w:rFonts w:ascii="Times New Roman" w:eastAsia="Times New Roman" w:hAnsi="Times New Roman"/>
          <w:sz w:val="24"/>
          <w:szCs w:val="24"/>
          <w:lang w:eastAsia="lt-LT"/>
        </w:rPr>
        <w:t>s</w:t>
      </w:r>
      <w:r w:rsidR="00401C39">
        <w:rPr>
          <w:rFonts w:ascii="Times New Roman" w:eastAsia="Times New Roman" w:hAnsi="Times New Roman"/>
          <w:sz w:val="24"/>
          <w:szCs w:val="24"/>
          <w:lang w:eastAsia="lt-LT"/>
        </w:rPr>
        <w:t xml:space="preserve"> </w:t>
      </w:r>
      <w:r w:rsidRPr="00240F59">
        <w:rPr>
          <w:rFonts w:ascii="Times New Roman" w:eastAsia="Times New Roman" w:hAnsi="Times New Roman"/>
          <w:sz w:val="24"/>
          <w:szCs w:val="24"/>
          <w:lang w:eastAsia="lt-LT"/>
        </w:rPr>
        <w:t>p</w:t>
      </w:r>
      <w:r w:rsidR="00401C39">
        <w:rPr>
          <w:rFonts w:ascii="Times New Roman" w:eastAsia="Times New Roman" w:hAnsi="Times New Roman"/>
          <w:sz w:val="24"/>
          <w:szCs w:val="24"/>
          <w:lang w:eastAsia="lt-LT"/>
        </w:rPr>
        <w:t xml:space="preserve"> </w:t>
      </w:r>
      <w:r w:rsidRPr="00240F59">
        <w:rPr>
          <w:rFonts w:ascii="Times New Roman" w:eastAsia="Times New Roman" w:hAnsi="Times New Roman"/>
          <w:sz w:val="24"/>
          <w:szCs w:val="24"/>
          <w:lang w:eastAsia="lt-LT"/>
        </w:rPr>
        <w:t>r</w:t>
      </w:r>
      <w:r w:rsidR="00401C39">
        <w:rPr>
          <w:rFonts w:ascii="Times New Roman" w:eastAsia="Times New Roman" w:hAnsi="Times New Roman"/>
          <w:sz w:val="24"/>
          <w:szCs w:val="24"/>
          <w:lang w:eastAsia="lt-LT"/>
        </w:rPr>
        <w:t xml:space="preserve"> </w:t>
      </w:r>
      <w:r w:rsidRPr="00240F59">
        <w:rPr>
          <w:rFonts w:ascii="Times New Roman" w:eastAsia="Times New Roman" w:hAnsi="Times New Roman"/>
          <w:sz w:val="24"/>
          <w:szCs w:val="24"/>
          <w:lang w:eastAsia="lt-LT"/>
        </w:rPr>
        <w:t>e</w:t>
      </w:r>
      <w:r w:rsidR="00401C39">
        <w:rPr>
          <w:rFonts w:ascii="Times New Roman" w:eastAsia="Times New Roman" w:hAnsi="Times New Roman"/>
          <w:sz w:val="24"/>
          <w:szCs w:val="24"/>
          <w:lang w:eastAsia="lt-LT"/>
        </w:rPr>
        <w:t xml:space="preserve"> </w:t>
      </w:r>
      <w:r w:rsidRPr="00240F59">
        <w:rPr>
          <w:rFonts w:ascii="Times New Roman" w:eastAsia="Times New Roman" w:hAnsi="Times New Roman"/>
          <w:sz w:val="24"/>
          <w:szCs w:val="24"/>
          <w:lang w:eastAsia="lt-LT"/>
        </w:rPr>
        <w:t>n</w:t>
      </w:r>
      <w:r w:rsidR="00401C39">
        <w:rPr>
          <w:rFonts w:ascii="Times New Roman" w:eastAsia="Times New Roman" w:hAnsi="Times New Roman"/>
          <w:sz w:val="24"/>
          <w:szCs w:val="24"/>
          <w:lang w:eastAsia="lt-LT"/>
        </w:rPr>
        <w:t xml:space="preserve"> </w:t>
      </w:r>
      <w:r w:rsidRPr="00240F59">
        <w:rPr>
          <w:rFonts w:ascii="Times New Roman" w:eastAsia="Times New Roman" w:hAnsi="Times New Roman"/>
          <w:sz w:val="24"/>
          <w:szCs w:val="24"/>
          <w:lang w:eastAsia="lt-LT"/>
        </w:rPr>
        <w:t>d</w:t>
      </w:r>
      <w:r w:rsidR="00401C39">
        <w:rPr>
          <w:rFonts w:ascii="Times New Roman" w:eastAsia="Times New Roman" w:hAnsi="Times New Roman"/>
          <w:sz w:val="24"/>
          <w:szCs w:val="24"/>
          <w:lang w:eastAsia="lt-LT"/>
        </w:rPr>
        <w:t xml:space="preserve"> </w:t>
      </w:r>
      <w:r w:rsidRPr="00240F59">
        <w:rPr>
          <w:rFonts w:ascii="Times New Roman" w:eastAsia="Times New Roman" w:hAnsi="Times New Roman"/>
          <w:sz w:val="24"/>
          <w:szCs w:val="24"/>
          <w:lang w:eastAsia="lt-LT"/>
        </w:rPr>
        <w:t>ž</w:t>
      </w:r>
      <w:r w:rsidR="00401C39">
        <w:rPr>
          <w:rFonts w:ascii="Times New Roman" w:eastAsia="Times New Roman" w:hAnsi="Times New Roman"/>
          <w:sz w:val="24"/>
          <w:szCs w:val="24"/>
          <w:lang w:eastAsia="lt-LT"/>
        </w:rPr>
        <w:t xml:space="preserve"> </w:t>
      </w:r>
      <w:r w:rsidRPr="00240F59">
        <w:rPr>
          <w:rFonts w:ascii="Times New Roman" w:eastAsia="Times New Roman" w:hAnsi="Times New Roman"/>
          <w:sz w:val="24"/>
          <w:szCs w:val="24"/>
          <w:lang w:eastAsia="lt-LT"/>
        </w:rPr>
        <w:t>i</w:t>
      </w:r>
      <w:r w:rsidR="00401C39">
        <w:rPr>
          <w:rFonts w:ascii="Times New Roman" w:eastAsia="Times New Roman" w:hAnsi="Times New Roman"/>
          <w:sz w:val="24"/>
          <w:szCs w:val="24"/>
          <w:lang w:eastAsia="lt-LT"/>
        </w:rPr>
        <w:t xml:space="preserve"> </w:t>
      </w:r>
      <w:r w:rsidRPr="00240F59">
        <w:rPr>
          <w:rFonts w:ascii="Times New Roman" w:eastAsia="Times New Roman" w:hAnsi="Times New Roman"/>
          <w:sz w:val="24"/>
          <w:szCs w:val="24"/>
          <w:lang w:eastAsia="lt-LT"/>
        </w:rPr>
        <w:t>a:</w:t>
      </w:r>
    </w:p>
    <w:p w14:paraId="70F69F1A" w14:textId="01D2C47D" w:rsidR="00610DB9" w:rsidRPr="00240F59" w:rsidRDefault="00DD5020" w:rsidP="00240F59">
      <w:pPr>
        <w:spacing w:after="0" w:line="240" w:lineRule="auto"/>
        <w:ind w:firstLine="567"/>
        <w:jc w:val="both"/>
        <w:rPr>
          <w:rFonts w:ascii="Times New Roman" w:eastAsia="Times New Roman" w:hAnsi="Times New Roman"/>
          <w:sz w:val="24"/>
          <w:szCs w:val="24"/>
          <w:lang w:eastAsia="lt-LT"/>
        </w:rPr>
      </w:pPr>
      <w:r w:rsidRPr="00240F59">
        <w:rPr>
          <w:rFonts w:ascii="Times New Roman" w:eastAsia="Times New Roman" w:hAnsi="Times New Roman"/>
          <w:sz w:val="24"/>
          <w:szCs w:val="24"/>
          <w:lang w:eastAsia="lt-LT"/>
        </w:rPr>
        <w:t xml:space="preserve">1. </w:t>
      </w:r>
      <w:r w:rsidR="005309D0" w:rsidRPr="00240F59">
        <w:rPr>
          <w:rFonts w:ascii="Times New Roman" w:eastAsia="Times New Roman" w:hAnsi="Times New Roman"/>
          <w:sz w:val="24"/>
          <w:szCs w:val="24"/>
          <w:lang w:eastAsia="lt-LT"/>
        </w:rPr>
        <w:t>Pakeisti Kėdainių rajono savivaldybės būsto fondo sąrašą</w:t>
      </w:r>
      <w:r w:rsidR="005309D0" w:rsidRPr="00240F59">
        <w:rPr>
          <w:rFonts w:ascii="Times New Roman" w:hAnsi="Times New Roman"/>
          <w:sz w:val="24"/>
          <w:szCs w:val="24"/>
          <w:lang w:eastAsia="lt-LT"/>
        </w:rPr>
        <w:t>, patvirtintą Kėdainių rajono</w:t>
      </w:r>
      <w:r w:rsidR="0047500F" w:rsidRPr="00240F59">
        <w:rPr>
          <w:rFonts w:ascii="Times New Roman" w:hAnsi="Times New Roman"/>
          <w:sz w:val="24"/>
          <w:szCs w:val="24"/>
          <w:lang w:eastAsia="lt-LT"/>
        </w:rPr>
        <w:t xml:space="preserve"> </w:t>
      </w:r>
      <w:r w:rsidR="005309D0" w:rsidRPr="00240F59">
        <w:rPr>
          <w:rFonts w:ascii="Times New Roman" w:hAnsi="Times New Roman"/>
          <w:sz w:val="24"/>
          <w:szCs w:val="24"/>
          <w:lang w:eastAsia="lt-LT"/>
        </w:rPr>
        <w:t xml:space="preserve">savivaldybės tarybos 2015 m. kovo 27 d. sprendimu Nr. TS-71 „Dėl Kėdainių rajono savivaldybės būsto fondo ir socialinio būsto fondo sąrašų patvirtinimo“, </w:t>
      </w:r>
      <w:r w:rsidR="005309D0" w:rsidRPr="00240F59">
        <w:rPr>
          <w:rFonts w:asciiTheme="majorBidi" w:eastAsia="Times New Roman" w:hAnsiTheme="majorBidi" w:cstheme="majorBidi"/>
          <w:sz w:val="24"/>
          <w:szCs w:val="24"/>
          <w:lang w:eastAsia="lt-LT"/>
        </w:rPr>
        <w:t>ir išbraukti iš jo</w:t>
      </w:r>
      <w:r w:rsidR="00610DB9" w:rsidRPr="00240F59">
        <w:rPr>
          <w:rFonts w:asciiTheme="majorBidi" w:eastAsia="Times New Roman" w:hAnsiTheme="majorBidi" w:cstheme="majorBidi"/>
          <w:sz w:val="24"/>
          <w:szCs w:val="24"/>
          <w:lang w:eastAsia="lt-LT"/>
        </w:rPr>
        <w:t>:</w:t>
      </w:r>
    </w:p>
    <w:p w14:paraId="6D5A970B" w14:textId="4F12DEF9" w:rsidR="00F55755" w:rsidRPr="00240F59" w:rsidRDefault="00DD5020" w:rsidP="00240F59">
      <w:pPr>
        <w:shd w:val="clear" w:color="auto" w:fill="FFFFFF"/>
        <w:spacing w:after="0" w:line="240" w:lineRule="auto"/>
        <w:ind w:firstLine="567"/>
        <w:jc w:val="both"/>
        <w:rPr>
          <w:rFonts w:asciiTheme="majorBidi" w:hAnsiTheme="majorBidi" w:cstheme="majorBidi"/>
          <w:color w:val="000000" w:themeColor="text1"/>
          <w:sz w:val="24"/>
          <w:szCs w:val="24"/>
        </w:rPr>
      </w:pPr>
      <w:r w:rsidRPr="00240F59">
        <w:rPr>
          <w:rFonts w:asciiTheme="majorBidi" w:eastAsia="Times New Roman" w:hAnsiTheme="majorBidi" w:cstheme="majorBidi"/>
          <w:color w:val="000000" w:themeColor="text1"/>
          <w:sz w:val="24"/>
          <w:szCs w:val="24"/>
          <w:lang w:eastAsia="lt-LT"/>
        </w:rPr>
        <w:t xml:space="preserve">1.1. </w:t>
      </w:r>
      <w:r w:rsidR="006D1790" w:rsidRPr="00240F59">
        <w:rPr>
          <w:rFonts w:asciiTheme="majorBidi" w:eastAsia="Times New Roman" w:hAnsiTheme="majorBidi" w:cstheme="majorBidi"/>
          <w:color w:val="000000" w:themeColor="text1"/>
          <w:sz w:val="24"/>
          <w:szCs w:val="24"/>
          <w:lang w:eastAsia="lt-LT"/>
        </w:rPr>
        <w:t xml:space="preserve">butą </w:t>
      </w:r>
      <w:r w:rsidR="00F55755" w:rsidRPr="00240F59">
        <w:rPr>
          <w:rFonts w:asciiTheme="majorBidi" w:eastAsia="Times New Roman" w:hAnsiTheme="majorBidi" w:cstheme="majorBidi"/>
          <w:color w:val="000000" w:themeColor="text1"/>
          <w:sz w:val="24"/>
          <w:szCs w:val="24"/>
          <w:lang w:eastAsia="lt-LT"/>
        </w:rPr>
        <w:t xml:space="preserve">Kėdainių m., </w:t>
      </w:r>
      <w:r w:rsidR="006B543C">
        <w:rPr>
          <w:rFonts w:asciiTheme="majorBidi" w:eastAsia="Times New Roman" w:hAnsiTheme="majorBidi" w:cstheme="majorBidi"/>
          <w:color w:val="000000" w:themeColor="text1"/>
          <w:sz w:val="24"/>
          <w:szCs w:val="24"/>
          <w:lang w:eastAsia="lt-LT"/>
        </w:rPr>
        <w:t>J. Basanavičiaus g. 25-5</w:t>
      </w:r>
      <w:r w:rsidR="00F55755" w:rsidRPr="00240F59">
        <w:rPr>
          <w:rFonts w:asciiTheme="majorBidi" w:eastAsia="Times New Roman" w:hAnsiTheme="majorBidi" w:cstheme="majorBidi"/>
          <w:color w:val="000000" w:themeColor="text1"/>
          <w:sz w:val="24"/>
          <w:szCs w:val="24"/>
          <w:lang w:eastAsia="lt-LT"/>
        </w:rPr>
        <w:t xml:space="preserve">, </w:t>
      </w:r>
      <w:r w:rsidR="006B543C">
        <w:rPr>
          <w:rFonts w:asciiTheme="majorBidi" w:eastAsia="Times New Roman" w:hAnsiTheme="majorBidi" w:cstheme="majorBidi"/>
          <w:color w:val="000000" w:themeColor="text1"/>
          <w:sz w:val="24"/>
          <w:szCs w:val="24"/>
          <w:lang w:eastAsia="lt-LT"/>
        </w:rPr>
        <w:t>29,96</w:t>
      </w:r>
      <w:r w:rsidR="00F55755" w:rsidRPr="00240F59">
        <w:rPr>
          <w:rFonts w:asciiTheme="majorBidi" w:eastAsia="Times New Roman" w:hAnsiTheme="majorBidi" w:cstheme="majorBidi"/>
          <w:color w:val="000000" w:themeColor="text1"/>
          <w:sz w:val="24"/>
          <w:szCs w:val="24"/>
          <w:lang w:eastAsia="lt-LT"/>
        </w:rPr>
        <w:t xml:space="preserve"> kv. m bendro ploto;</w:t>
      </w:r>
    </w:p>
    <w:p w14:paraId="21F66575" w14:textId="5B8DA28E" w:rsidR="0044572F" w:rsidRPr="00240F59" w:rsidRDefault="00DD5020" w:rsidP="00240F59">
      <w:pPr>
        <w:shd w:val="clear" w:color="auto" w:fill="FFFFFF"/>
        <w:spacing w:after="0" w:line="240" w:lineRule="auto"/>
        <w:ind w:firstLine="567"/>
        <w:jc w:val="both"/>
        <w:rPr>
          <w:rFonts w:asciiTheme="majorBidi" w:hAnsiTheme="majorBidi" w:cstheme="majorBidi"/>
          <w:color w:val="000000" w:themeColor="text1"/>
          <w:sz w:val="24"/>
          <w:szCs w:val="24"/>
        </w:rPr>
      </w:pPr>
      <w:r w:rsidRPr="00240F59">
        <w:rPr>
          <w:rFonts w:asciiTheme="majorBidi" w:eastAsia="Times New Roman" w:hAnsiTheme="majorBidi" w:cstheme="majorBidi"/>
          <w:color w:val="000000" w:themeColor="text1"/>
          <w:sz w:val="24"/>
          <w:szCs w:val="24"/>
          <w:lang w:eastAsia="lt-LT"/>
        </w:rPr>
        <w:t xml:space="preserve">1.2. </w:t>
      </w:r>
      <w:r w:rsidR="00F55755" w:rsidRPr="00240F59">
        <w:rPr>
          <w:rFonts w:asciiTheme="majorBidi" w:eastAsia="Times New Roman" w:hAnsiTheme="majorBidi" w:cstheme="majorBidi"/>
          <w:color w:val="000000" w:themeColor="text1"/>
          <w:sz w:val="24"/>
          <w:szCs w:val="24"/>
          <w:lang w:eastAsia="lt-LT"/>
        </w:rPr>
        <w:t xml:space="preserve">butą </w:t>
      </w:r>
      <w:r w:rsidR="006D1790" w:rsidRPr="00240F59">
        <w:rPr>
          <w:rFonts w:asciiTheme="majorBidi" w:eastAsia="Times New Roman" w:hAnsiTheme="majorBidi" w:cstheme="majorBidi"/>
          <w:color w:val="000000" w:themeColor="text1"/>
          <w:sz w:val="24"/>
          <w:szCs w:val="24"/>
          <w:lang w:eastAsia="lt-LT"/>
        </w:rPr>
        <w:t>Kėdainių m.</w:t>
      </w:r>
      <w:r w:rsidR="000F4752" w:rsidRPr="00240F59">
        <w:rPr>
          <w:rFonts w:asciiTheme="majorBidi" w:eastAsia="Times New Roman" w:hAnsiTheme="majorBidi" w:cstheme="majorBidi"/>
          <w:color w:val="000000" w:themeColor="text1"/>
          <w:sz w:val="24"/>
          <w:szCs w:val="24"/>
          <w:lang w:eastAsia="lt-LT"/>
        </w:rPr>
        <w:t>,</w:t>
      </w:r>
      <w:r w:rsidR="006D1790" w:rsidRPr="00240F59">
        <w:rPr>
          <w:rFonts w:asciiTheme="majorBidi" w:eastAsia="Times New Roman" w:hAnsiTheme="majorBidi" w:cstheme="majorBidi"/>
          <w:color w:val="000000" w:themeColor="text1"/>
          <w:sz w:val="24"/>
          <w:szCs w:val="24"/>
          <w:lang w:eastAsia="lt-LT"/>
        </w:rPr>
        <w:t xml:space="preserve"> </w:t>
      </w:r>
      <w:r w:rsidR="006B543C">
        <w:rPr>
          <w:rFonts w:asciiTheme="majorBidi" w:eastAsia="Times New Roman" w:hAnsiTheme="majorBidi" w:cstheme="majorBidi"/>
          <w:color w:val="000000" w:themeColor="text1"/>
          <w:sz w:val="24"/>
          <w:szCs w:val="24"/>
          <w:lang w:eastAsia="lt-LT"/>
        </w:rPr>
        <w:t>Šėtos g. 97-74</w:t>
      </w:r>
      <w:r w:rsidR="006D7CF3" w:rsidRPr="00240F59">
        <w:rPr>
          <w:rFonts w:asciiTheme="majorBidi" w:eastAsia="Times New Roman" w:hAnsiTheme="majorBidi" w:cstheme="majorBidi"/>
          <w:color w:val="000000" w:themeColor="text1"/>
          <w:sz w:val="24"/>
          <w:szCs w:val="24"/>
          <w:lang w:eastAsia="lt-LT"/>
        </w:rPr>
        <w:t xml:space="preserve">, </w:t>
      </w:r>
      <w:r w:rsidR="006B543C">
        <w:rPr>
          <w:rFonts w:asciiTheme="majorBidi" w:hAnsiTheme="majorBidi" w:cstheme="majorBidi"/>
          <w:color w:val="000000" w:themeColor="text1"/>
          <w:sz w:val="24"/>
          <w:szCs w:val="24"/>
        </w:rPr>
        <w:t>51,09</w:t>
      </w:r>
      <w:r w:rsidR="0061518F" w:rsidRPr="00240F59">
        <w:rPr>
          <w:rFonts w:asciiTheme="majorBidi" w:hAnsiTheme="majorBidi" w:cstheme="majorBidi"/>
          <w:color w:val="000000" w:themeColor="text1"/>
          <w:sz w:val="24"/>
          <w:szCs w:val="24"/>
        </w:rPr>
        <w:t xml:space="preserve"> kv. m bendro ploto</w:t>
      </w:r>
      <w:r w:rsidR="00BA38A7" w:rsidRPr="00240F59">
        <w:rPr>
          <w:rFonts w:asciiTheme="majorBidi" w:hAnsiTheme="majorBidi" w:cstheme="majorBidi"/>
          <w:color w:val="000000" w:themeColor="text1"/>
          <w:sz w:val="24"/>
          <w:szCs w:val="24"/>
        </w:rPr>
        <w:t>;</w:t>
      </w:r>
    </w:p>
    <w:p w14:paraId="2D0A66D8" w14:textId="4344E783" w:rsidR="00CD5247" w:rsidRPr="006B543C" w:rsidRDefault="00DD5020" w:rsidP="006B543C">
      <w:pPr>
        <w:shd w:val="clear" w:color="auto" w:fill="FFFFFF"/>
        <w:spacing w:after="0" w:line="240" w:lineRule="auto"/>
        <w:ind w:firstLine="567"/>
        <w:jc w:val="both"/>
        <w:rPr>
          <w:rFonts w:asciiTheme="majorBidi" w:hAnsiTheme="majorBidi" w:cstheme="majorBidi"/>
          <w:color w:val="000000" w:themeColor="text1"/>
          <w:sz w:val="24"/>
          <w:szCs w:val="24"/>
        </w:rPr>
      </w:pPr>
      <w:r w:rsidRPr="00240F59">
        <w:rPr>
          <w:rFonts w:asciiTheme="majorBidi" w:hAnsiTheme="majorBidi" w:cstheme="majorBidi"/>
          <w:color w:val="000000" w:themeColor="text1"/>
          <w:sz w:val="24"/>
          <w:szCs w:val="24"/>
        </w:rPr>
        <w:t xml:space="preserve">1.3. </w:t>
      </w:r>
      <w:r w:rsidR="000F4752" w:rsidRPr="00240F59">
        <w:rPr>
          <w:rFonts w:asciiTheme="majorBidi" w:hAnsiTheme="majorBidi" w:cstheme="majorBidi"/>
          <w:color w:val="000000" w:themeColor="text1"/>
          <w:sz w:val="24"/>
          <w:szCs w:val="24"/>
        </w:rPr>
        <w:t xml:space="preserve">butą Kėdainių </w:t>
      </w:r>
      <w:r w:rsidR="006B543C">
        <w:rPr>
          <w:rFonts w:asciiTheme="majorBidi" w:hAnsiTheme="majorBidi" w:cstheme="majorBidi"/>
          <w:color w:val="000000" w:themeColor="text1"/>
          <w:sz w:val="24"/>
          <w:szCs w:val="24"/>
        </w:rPr>
        <w:t>r</w:t>
      </w:r>
      <w:r w:rsidR="000F4752" w:rsidRPr="00240F59">
        <w:rPr>
          <w:rFonts w:asciiTheme="majorBidi" w:hAnsiTheme="majorBidi" w:cstheme="majorBidi"/>
          <w:color w:val="000000" w:themeColor="text1"/>
          <w:sz w:val="24"/>
          <w:szCs w:val="24"/>
        </w:rPr>
        <w:t>.</w:t>
      </w:r>
      <w:r w:rsidR="006B543C">
        <w:rPr>
          <w:rFonts w:asciiTheme="majorBidi" w:hAnsiTheme="majorBidi" w:cstheme="majorBidi"/>
          <w:color w:val="000000" w:themeColor="text1"/>
          <w:sz w:val="24"/>
          <w:szCs w:val="24"/>
        </w:rPr>
        <w:t xml:space="preserve"> sav.</w:t>
      </w:r>
      <w:r w:rsidR="000F4752" w:rsidRPr="00240F59">
        <w:rPr>
          <w:rFonts w:asciiTheme="majorBidi" w:hAnsiTheme="majorBidi" w:cstheme="majorBidi"/>
          <w:color w:val="000000" w:themeColor="text1"/>
          <w:sz w:val="24"/>
          <w:szCs w:val="24"/>
        </w:rPr>
        <w:t xml:space="preserve">, </w:t>
      </w:r>
      <w:r w:rsidR="006B543C">
        <w:rPr>
          <w:rFonts w:asciiTheme="majorBidi" w:hAnsiTheme="majorBidi" w:cstheme="majorBidi"/>
          <w:color w:val="000000" w:themeColor="text1"/>
          <w:sz w:val="24"/>
          <w:szCs w:val="24"/>
        </w:rPr>
        <w:t>Vilainių sen., Apytalaukio k., Alkupio g. 6-6, 69,66</w:t>
      </w:r>
      <w:r w:rsidR="000F4752" w:rsidRPr="00240F59">
        <w:rPr>
          <w:rFonts w:asciiTheme="majorBidi" w:hAnsiTheme="majorBidi" w:cstheme="majorBidi"/>
          <w:color w:val="000000" w:themeColor="text1"/>
          <w:sz w:val="24"/>
          <w:szCs w:val="24"/>
        </w:rPr>
        <w:t xml:space="preserve"> kv. m bendro ploto</w:t>
      </w:r>
      <w:r w:rsidR="00800AF7">
        <w:rPr>
          <w:rFonts w:asciiTheme="majorBidi" w:hAnsiTheme="majorBidi" w:cstheme="majorBidi"/>
          <w:color w:val="000000" w:themeColor="text1"/>
          <w:sz w:val="24"/>
          <w:szCs w:val="24"/>
        </w:rPr>
        <w:t>.</w:t>
      </w:r>
    </w:p>
    <w:p w14:paraId="1856F9CD" w14:textId="097103FE" w:rsidR="00657D63" w:rsidRPr="00240F59" w:rsidRDefault="0061518F" w:rsidP="00240F59">
      <w:pPr>
        <w:shd w:val="clear" w:color="auto" w:fill="FFFFFF"/>
        <w:spacing w:after="0" w:line="240" w:lineRule="auto"/>
        <w:ind w:firstLine="567"/>
        <w:jc w:val="both"/>
        <w:rPr>
          <w:rFonts w:asciiTheme="majorBidi" w:eastAsia="Times New Roman" w:hAnsiTheme="majorBidi" w:cstheme="majorBidi"/>
          <w:color w:val="000000" w:themeColor="text1"/>
          <w:sz w:val="24"/>
          <w:szCs w:val="24"/>
          <w:lang w:eastAsia="lt-LT"/>
        </w:rPr>
      </w:pPr>
      <w:r w:rsidRPr="00240F59">
        <w:rPr>
          <w:rFonts w:ascii="Times New Roman" w:eastAsia="Times New Roman" w:hAnsi="Times New Roman"/>
          <w:color w:val="000000" w:themeColor="text1"/>
          <w:sz w:val="24"/>
          <w:szCs w:val="24"/>
          <w:lang w:eastAsia="lt-LT"/>
        </w:rPr>
        <w:t>2</w:t>
      </w:r>
      <w:r w:rsidR="003D2D6E" w:rsidRPr="00240F59">
        <w:rPr>
          <w:rFonts w:asciiTheme="majorBidi" w:eastAsia="Times New Roman" w:hAnsiTheme="majorBidi" w:cstheme="majorBidi"/>
          <w:color w:val="000000" w:themeColor="text1"/>
          <w:sz w:val="24"/>
          <w:szCs w:val="24"/>
          <w:lang w:eastAsia="lt-LT"/>
        </w:rPr>
        <w:t xml:space="preserve">. </w:t>
      </w:r>
      <w:r w:rsidR="00B90512" w:rsidRPr="00240F59">
        <w:rPr>
          <w:rFonts w:asciiTheme="majorBidi" w:eastAsia="Times New Roman" w:hAnsiTheme="majorBidi" w:cstheme="majorBidi"/>
          <w:color w:val="000000" w:themeColor="text1"/>
          <w:sz w:val="24"/>
          <w:szCs w:val="24"/>
          <w:lang w:eastAsia="lt-LT"/>
        </w:rPr>
        <w:t>Pa</w:t>
      </w:r>
      <w:r w:rsidR="00B46529">
        <w:rPr>
          <w:rFonts w:asciiTheme="majorBidi" w:eastAsia="Times New Roman" w:hAnsiTheme="majorBidi" w:cstheme="majorBidi"/>
          <w:color w:val="000000" w:themeColor="text1"/>
          <w:sz w:val="24"/>
          <w:szCs w:val="24"/>
          <w:lang w:eastAsia="lt-LT"/>
        </w:rPr>
        <w:t>tikslinti</w:t>
      </w:r>
      <w:r w:rsidR="00B90512" w:rsidRPr="00240F59">
        <w:rPr>
          <w:rFonts w:asciiTheme="majorBidi" w:eastAsia="Times New Roman" w:hAnsiTheme="majorBidi" w:cstheme="majorBidi"/>
          <w:color w:val="000000" w:themeColor="text1"/>
          <w:sz w:val="24"/>
          <w:szCs w:val="24"/>
          <w:lang w:eastAsia="lt-LT"/>
        </w:rPr>
        <w:t xml:space="preserve"> </w:t>
      </w:r>
      <w:r w:rsidR="00B46529">
        <w:rPr>
          <w:rFonts w:asciiTheme="majorBidi" w:eastAsia="Times New Roman" w:hAnsiTheme="majorBidi" w:cstheme="majorBidi"/>
          <w:color w:val="000000" w:themeColor="text1"/>
          <w:sz w:val="24"/>
          <w:szCs w:val="24"/>
          <w:lang w:eastAsia="lt-LT"/>
        </w:rPr>
        <w:t>socialinio būsto</w:t>
      </w:r>
      <w:r w:rsidR="00CD7EFC">
        <w:rPr>
          <w:rFonts w:asciiTheme="majorBidi" w:eastAsia="Times New Roman" w:hAnsiTheme="majorBidi" w:cstheme="majorBidi"/>
          <w:color w:val="000000" w:themeColor="text1"/>
          <w:sz w:val="24"/>
          <w:szCs w:val="24"/>
          <w:lang w:eastAsia="lt-LT"/>
        </w:rPr>
        <w:t xml:space="preserve"> </w:t>
      </w:r>
      <w:r w:rsidR="00B46529">
        <w:rPr>
          <w:rFonts w:asciiTheme="majorBidi" w:hAnsiTheme="majorBidi" w:cstheme="majorBidi"/>
          <w:color w:val="000000" w:themeColor="text1"/>
          <w:sz w:val="24"/>
          <w:szCs w:val="24"/>
          <w:lang w:eastAsia="lt-LT"/>
        </w:rPr>
        <w:t>Kėdainių m., A. Kanapinsko g. 4-13 plotą</w:t>
      </w:r>
      <w:r w:rsidR="00017CD3">
        <w:rPr>
          <w:rFonts w:asciiTheme="majorBidi" w:hAnsiTheme="majorBidi" w:cstheme="majorBidi"/>
          <w:color w:val="000000" w:themeColor="text1"/>
          <w:sz w:val="24"/>
          <w:szCs w:val="24"/>
          <w:lang w:eastAsia="lt-LT"/>
        </w:rPr>
        <w:t xml:space="preserve"> ir</w:t>
      </w:r>
      <w:r w:rsidR="00B46529">
        <w:rPr>
          <w:rFonts w:asciiTheme="majorBidi" w:hAnsiTheme="majorBidi" w:cstheme="majorBidi"/>
          <w:color w:val="000000" w:themeColor="text1"/>
          <w:sz w:val="24"/>
          <w:szCs w:val="24"/>
          <w:lang w:eastAsia="lt-LT"/>
        </w:rPr>
        <w:t xml:space="preserve"> </w:t>
      </w:r>
      <w:r w:rsidR="001D7F46">
        <w:rPr>
          <w:rFonts w:asciiTheme="majorBidi" w:hAnsiTheme="majorBidi" w:cstheme="majorBidi"/>
          <w:color w:val="000000" w:themeColor="text1"/>
          <w:sz w:val="24"/>
          <w:szCs w:val="24"/>
          <w:lang w:eastAsia="lt-LT"/>
        </w:rPr>
        <w:t>vietoj</w:t>
      </w:r>
      <w:r w:rsidR="00017CD3">
        <w:rPr>
          <w:rFonts w:asciiTheme="majorBidi" w:hAnsiTheme="majorBidi" w:cstheme="majorBidi"/>
          <w:color w:val="000000" w:themeColor="text1"/>
          <w:sz w:val="24"/>
          <w:szCs w:val="24"/>
          <w:lang w:eastAsia="lt-LT"/>
        </w:rPr>
        <w:t>e</w:t>
      </w:r>
      <w:r w:rsidR="001D7F46">
        <w:rPr>
          <w:rFonts w:asciiTheme="majorBidi" w:hAnsiTheme="majorBidi" w:cstheme="majorBidi"/>
          <w:color w:val="000000" w:themeColor="text1"/>
          <w:sz w:val="24"/>
          <w:szCs w:val="24"/>
          <w:lang w:eastAsia="lt-LT"/>
        </w:rPr>
        <w:t xml:space="preserve"> 49,59 kv. m </w:t>
      </w:r>
      <w:r w:rsidR="00B46529">
        <w:rPr>
          <w:rFonts w:asciiTheme="majorBidi" w:hAnsiTheme="majorBidi" w:cstheme="majorBidi"/>
          <w:color w:val="000000" w:themeColor="text1"/>
          <w:sz w:val="24"/>
          <w:szCs w:val="24"/>
          <w:lang w:eastAsia="lt-LT"/>
        </w:rPr>
        <w:t>įraš</w:t>
      </w:r>
      <w:r w:rsidR="00017CD3">
        <w:rPr>
          <w:rFonts w:asciiTheme="majorBidi" w:hAnsiTheme="majorBidi" w:cstheme="majorBidi"/>
          <w:color w:val="000000" w:themeColor="text1"/>
          <w:sz w:val="24"/>
          <w:szCs w:val="24"/>
          <w:lang w:eastAsia="lt-LT"/>
        </w:rPr>
        <w:t>yti</w:t>
      </w:r>
      <w:r w:rsidR="00B46529">
        <w:rPr>
          <w:rFonts w:asciiTheme="majorBidi" w:hAnsiTheme="majorBidi" w:cstheme="majorBidi"/>
          <w:color w:val="000000" w:themeColor="text1"/>
          <w:sz w:val="24"/>
          <w:szCs w:val="24"/>
          <w:lang w:eastAsia="lt-LT"/>
        </w:rPr>
        <w:t xml:space="preserve"> 49,91 kv. m.</w:t>
      </w:r>
    </w:p>
    <w:p w14:paraId="074EBAA5" w14:textId="4E2FF62E" w:rsidR="003B5EA0" w:rsidRPr="00240F59" w:rsidRDefault="002915D8" w:rsidP="00240F59">
      <w:pPr>
        <w:shd w:val="clear" w:color="auto" w:fill="FFFFFF"/>
        <w:spacing w:after="0" w:line="240" w:lineRule="auto"/>
        <w:ind w:firstLine="567"/>
        <w:jc w:val="both"/>
        <w:rPr>
          <w:rFonts w:ascii="Times New Roman" w:eastAsia="Times New Roman" w:hAnsi="Times New Roman"/>
          <w:color w:val="000000" w:themeColor="text1"/>
          <w:sz w:val="24"/>
          <w:szCs w:val="24"/>
          <w:lang w:eastAsia="lt-LT"/>
        </w:rPr>
      </w:pPr>
      <w:r w:rsidRPr="00240F59">
        <w:rPr>
          <w:rFonts w:ascii="Times New Roman" w:hAnsi="Times New Roman"/>
          <w:color w:val="000000" w:themeColor="text1"/>
          <w:sz w:val="24"/>
          <w:szCs w:val="24"/>
        </w:rPr>
        <w:t>Š</w:t>
      </w:r>
      <w:r w:rsidR="003B5EA0" w:rsidRPr="00240F59">
        <w:rPr>
          <w:rFonts w:ascii="Times New Roman" w:hAnsi="Times New Roman"/>
          <w:color w:val="000000" w:themeColor="text1"/>
          <w:sz w:val="24"/>
          <w:szCs w:val="24"/>
        </w:rPr>
        <w:t>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725B0136" w14:textId="77777777" w:rsidR="007A53E9" w:rsidRPr="00240F59" w:rsidRDefault="007A53E9" w:rsidP="009A3D2A">
      <w:pPr>
        <w:spacing w:after="0" w:line="240" w:lineRule="auto"/>
        <w:ind w:firstLine="709"/>
        <w:jc w:val="both"/>
        <w:rPr>
          <w:rFonts w:ascii="Times New Roman" w:eastAsia="Times New Roman" w:hAnsi="Times New Roman"/>
          <w:color w:val="000000" w:themeColor="text1"/>
          <w:sz w:val="24"/>
          <w:szCs w:val="24"/>
          <w:lang w:eastAsia="lt-LT"/>
        </w:rPr>
      </w:pPr>
    </w:p>
    <w:p w14:paraId="284A7A71" w14:textId="77777777" w:rsidR="001A2D3A" w:rsidRPr="00240F59" w:rsidRDefault="001A2D3A" w:rsidP="009A3D2A">
      <w:pPr>
        <w:spacing w:after="0" w:line="240" w:lineRule="auto"/>
        <w:ind w:firstLine="709"/>
        <w:jc w:val="both"/>
        <w:rPr>
          <w:rFonts w:ascii="Times New Roman" w:eastAsia="Times New Roman" w:hAnsi="Times New Roman"/>
          <w:sz w:val="24"/>
          <w:szCs w:val="24"/>
          <w:lang w:eastAsia="lt-LT"/>
        </w:rPr>
      </w:pPr>
    </w:p>
    <w:p w14:paraId="4C480469" w14:textId="77777777" w:rsidR="00A270AC" w:rsidRPr="00240F59" w:rsidRDefault="00A270AC" w:rsidP="009A3D2A">
      <w:pPr>
        <w:shd w:val="clear" w:color="auto" w:fill="FFFFFF"/>
        <w:tabs>
          <w:tab w:val="left" w:pos="851"/>
        </w:tabs>
        <w:spacing w:after="0" w:line="240" w:lineRule="auto"/>
        <w:ind w:firstLine="709"/>
        <w:jc w:val="both"/>
        <w:rPr>
          <w:rFonts w:ascii="Times New Roman" w:hAnsi="Times New Roman"/>
          <w:sz w:val="24"/>
          <w:szCs w:val="24"/>
          <w:lang w:eastAsia="ar-SA"/>
        </w:rPr>
      </w:pPr>
    </w:p>
    <w:p w14:paraId="01DE154D" w14:textId="45725D5D" w:rsidR="00B974B9" w:rsidRPr="00240F59" w:rsidRDefault="00053ACB" w:rsidP="009A3D2A">
      <w:pPr>
        <w:shd w:val="clear" w:color="auto" w:fill="FFFFFF"/>
        <w:spacing w:after="0" w:line="240" w:lineRule="auto"/>
        <w:rPr>
          <w:rFonts w:ascii="Times New Roman" w:eastAsia="Times New Roman" w:hAnsi="Times New Roman"/>
          <w:sz w:val="24"/>
          <w:szCs w:val="24"/>
          <w:lang w:eastAsia="lt-LT"/>
        </w:rPr>
      </w:pPr>
      <w:r w:rsidRPr="00240F59">
        <w:rPr>
          <w:rFonts w:ascii="Times New Roman" w:eastAsia="Times New Roman" w:hAnsi="Times New Roman"/>
          <w:sz w:val="24"/>
          <w:szCs w:val="24"/>
          <w:lang w:eastAsia="lt-LT"/>
        </w:rPr>
        <w:t>Savivaldybės meras</w:t>
      </w:r>
      <w:r w:rsidR="005C7F50" w:rsidRPr="00240F59">
        <w:rPr>
          <w:rFonts w:ascii="Times New Roman" w:eastAsia="Times New Roman" w:hAnsi="Times New Roman"/>
          <w:sz w:val="24"/>
          <w:szCs w:val="24"/>
          <w:lang w:eastAsia="lt-LT"/>
        </w:rPr>
        <w:tab/>
      </w:r>
      <w:r w:rsidR="005C7F50" w:rsidRPr="00240F59">
        <w:rPr>
          <w:rFonts w:ascii="Times New Roman" w:eastAsia="Times New Roman" w:hAnsi="Times New Roman"/>
          <w:sz w:val="24"/>
          <w:szCs w:val="24"/>
          <w:lang w:eastAsia="lt-LT"/>
        </w:rPr>
        <w:tab/>
      </w:r>
      <w:r w:rsidR="005C7F50" w:rsidRPr="00240F59">
        <w:rPr>
          <w:rFonts w:ascii="Times New Roman" w:eastAsia="Times New Roman" w:hAnsi="Times New Roman"/>
          <w:sz w:val="24"/>
          <w:szCs w:val="24"/>
          <w:lang w:eastAsia="lt-LT"/>
        </w:rPr>
        <w:tab/>
      </w:r>
      <w:r w:rsidR="005C7F50" w:rsidRPr="00240F59">
        <w:rPr>
          <w:rFonts w:ascii="Times New Roman" w:eastAsia="Times New Roman" w:hAnsi="Times New Roman"/>
          <w:sz w:val="24"/>
          <w:szCs w:val="24"/>
          <w:lang w:eastAsia="lt-LT"/>
        </w:rPr>
        <w:tab/>
        <w:t xml:space="preserve">                     </w:t>
      </w:r>
    </w:p>
    <w:p w14:paraId="3FE3E6B1" w14:textId="368A13D9" w:rsidR="00B974B9" w:rsidRPr="00240F59" w:rsidRDefault="00B974B9" w:rsidP="009A3D2A">
      <w:pPr>
        <w:shd w:val="clear" w:color="auto" w:fill="FFFFFF"/>
        <w:spacing w:after="0" w:line="240" w:lineRule="auto"/>
        <w:rPr>
          <w:rFonts w:ascii="Times New Roman" w:eastAsia="Times New Roman" w:hAnsi="Times New Roman"/>
          <w:sz w:val="24"/>
          <w:szCs w:val="24"/>
          <w:lang w:eastAsia="lt-LT"/>
        </w:rPr>
      </w:pPr>
    </w:p>
    <w:p w14:paraId="6A284DE9" w14:textId="2F826B4F" w:rsidR="0091208F" w:rsidRPr="00240F59" w:rsidRDefault="0091208F" w:rsidP="009A3D2A">
      <w:pPr>
        <w:shd w:val="clear" w:color="auto" w:fill="FFFFFF"/>
        <w:spacing w:after="0" w:line="240" w:lineRule="auto"/>
        <w:rPr>
          <w:rFonts w:ascii="Times New Roman" w:eastAsia="Times New Roman" w:hAnsi="Times New Roman"/>
          <w:sz w:val="24"/>
          <w:szCs w:val="24"/>
          <w:lang w:eastAsia="lt-LT"/>
        </w:rPr>
      </w:pPr>
    </w:p>
    <w:p w14:paraId="21E1AFC3" w14:textId="6A209784" w:rsidR="009E6AE5" w:rsidRPr="00240F59" w:rsidRDefault="009E6AE5" w:rsidP="009A3D2A">
      <w:pPr>
        <w:shd w:val="clear" w:color="auto" w:fill="FFFFFF"/>
        <w:spacing w:after="0" w:line="240" w:lineRule="auto"/>
        <w:rPr>
          <w:rFonts w:ascii="Times New Roman" w:eastAsia="Times New Roman" w:hAnsi="Times New Roman"/>
          <w:sz w:val="24"/>
          <w:szCs w:val="24"/>
          <w:lang w:eastAsia="lt-LT"/>
        </w:rPr>
      </w:pPr>
    </w:p>
    <w:p w14:paraId="15FA966B" w14:textId="496931E1" w:rsidR="009E6AE5" w:rsidRPr="00240F59" w:rsidRDefault="009E6AE5" w:rsidP="009A3D2A">
      <w:pPr>
        <w:shd w:val="clear" w:color="auto" w:fill="FFFFFF"/>
        <w:spacing w:after="0" w:line="240" w:lineRule="auto"/>
        <w:rPr>
          <w:rFonts w:ascii="Times New Roman" w:eastAsia="Times New Roman" w:hAnsi="Times New Roman"/>
          <w:sz w:val="24"/>
          <w:szCs w:val="24"/>
          <w:lang w:eastAsia="lt-LT"/>
        </w:rPr>
      </w:pPr>
    </w:p>
    <w:p w14:paraId="63AB689E" w14:textId="41D9541C" w:rsidR="009E6AE5" w:rsidRPr="00240F59" w:rsidRDefault="009E6AE5" w:rsidP="009A3D2A">
      <w:pPr>
        <w:shd w:val="clear" w:color="auto" w:fill="FFFFFF"/>
        <w:spacing w:after="0" w:line="240" w:lineRule="auto"/>
        <w:rPr>
          <w:rFonts w:ascii="Times New Roman" w:eastAsia="Times New Roman" w:hAnsi="Times New Roman"/>
          <w:sz w:val="24"/>
          <w:szCs w:val="24"/>
          <w:lang w:eastAsia="lt-LT"/>
        </w:rPr>
      </w:pPr>
    </w:p>
    <w:p w14:paraId="4562F69A" w14:textId="77777777" w:rsidR="00240F59" w:rsidRPr="00240F59" w:rsidRDefault="00240F59" w:rsidP="009A3D2A">
      <w:pPr>
        <w:shd w:val="clear" w:color="auto" w:fill="FFFFFF"/>
        <w:spacing w:after="0" w:line="240" w:lineRule="auto"/>
        <w:rPr>
          <w:rFonts w:ascii="Times New Roman" w:eastAsia="Times New Roman" w:hAnsi="Times New Roman"/>
          <w:sz w:val="24"/>
          <w:szCs w:val="24"/>
          <w:lang w:eastAsia="lt-LT"/>
        </w:rPr>
      </w:pPr>
    </w:p>
    <w:p w14:paraId="1D8AADAA" w14:textId="6C35204E" w:rsidR="002D19FC" w:rsidRPr="00240F59" w:rsidRDefault="002D19FC" w:rsidP="009A3D2A">
      <w:pPr>
        <w:shd w:val="clear" w:color="auto" w:fill="FFFFFF"/>
        <w:spacing w:after="0" w:line="240" w:lineRule="auto"/>
        <w:rPr>
          <w:rFonts w:ascii="Times New Roman" w:eastAsia="Times New Roman" w:hAnsi="Times New Roman"/>
          <w:sz w:val="24"/>
          <w:szCs w:val="24"/>
          <w:lang w:eastAsia="lt-LT"/>
        </w:rPr>
      </w:pPr>
    </w:p>
    <w:p w14:paraId="4D255076" w14:textId="2B8CB016" w:rsidR="002D19FC" w:rsidRPr="00240F59" w:rsidRDefault="002D19FC" w:rsidP="009A3D2A">
      <w:pPr>
        <w:shd w:val="clear" w:color="auto" w:fill="FFFFFF"/>
        <w:spacing w:after="0" w:line="240" w:lineRule="auto"/>
        <w:rPr>
          <w:rFonts w:ascii="Times New Roman" w:eastAsia="Times New Roman" w:hAnsi="Times New Roman"/>
          <w:sz w:val="24"/>
          <w:szCs w:val="24"/>
          <w:lang w:eastAsia="lt-LT"/>
        </w:rPr>
      </w:pPr>
    </w:p>
    <w:p w14:paraId="4F4C0113" w14:textId="77777777" w:rsidR="002D19FC" w:rsidRPr="00240F59" w:rsidRDefault="002D19FC" w:rsidP="009A3D2A">
      <w:pPr>
        <w:shd w:val="clear" w:color="auto" w:fill="FFFFFF"/>
        <w:spacing w:after="0" w:line="240" w:lineRule="auto"/>
        <w:rPr>
          <w:rFonts w:ascii="Times New Roman" w:eastAsia="Times New Roman" w:hAnsi="Times New Roman"/>
          <w:sz w:val="24"/>
          <w:szCs w:val="24"/>
          <w:lang w:eastAsia="lt-LT"/>
        </w:rPr>
      </w:pPr>
    </w:p>
    <w:p w14:paraId="66FACCF8" w14:textId="3E96397C" w:rsidR="009E6AE5" w:rsidRPr="00240F59" w:rsidRDefault="009E6AE5" w:rsidP="009A3D2A">
      <w:pPr>
        <w:shd w:val="clear" w:color="auto" w:fill="FFFFFF"/>
        <w:spacing w:after="0" w:line="240" w:lineRule="auto"/>
        <w:rPr>
          <w:rFonts w:ascii="Times New Roman" w:eastAsia="Times New Roman" w:hAnsi="Times New Roman"/>
          <w:sz w:val="24"/>
          <w:szCs w:val="24"/>
          <w:lang w:eastAsia="lt-LT"/>
        </w:rPr>
      </w:pPr>
    </w:p>
    <w:p w14:paraId="24281966" w14:textId="77777777" w:rsidR="009E6AE5" w:rsidRPr="00240F59" w:rsidRDefault="009E6AE5" w:rsidP="009A3D2A">
      <w:pPr>
        <w:shd w:val="clear" w:color="auto" w:fill="FFFFFF"/>
        <w:spacing w:after="0" w:line="240" w:lineRule="auto"/>
        <w:rPr>
          <w:rFonts w:ascii="Times New Roman" w:eastAsia="Times New Roman" w:hAnsi="Times New Roman"/>
          <w:sz w:val="24"/>
          <w:szCs w:val="24"/>
          <w:lang w:eastAsia="lt-LT"/>
        </w:rPr>
      </w:pPr>
    </w:p>
    <w:p w14:paraId="2478BCE5" w14:textId="77777777" w:rsidR="0091208F" w:rsidRPr="00240F59" w:rsidRDefault="0091208F" w:rsidP="009A3D2A">
      <w:pPr>
        <w:shd w:val="clear" w:color="auto" w:fill="FFFFFF"/>
        <w:spacing w:after="0" w:line="240" w:lineRule="auto"/>
        <w:rPr>
          <w:rFonts w:ascii="Times New Roman" w:eastAsia="Times New Roman" w:hAnsi="Times New Roman"/>
          <w:sz w:val="24"/>
          <w:szCs w:val="24"/>
          <w:lang w:eastAsia="lt-LT"/>
        </w:rPr>
      </w:pPr>
    </w:p>
    <w:p w14:paraId="011C0BE8" w14:textId="2C0175A2" w:rsidR="00300C0C" w:rsidRPr="00240F59" w:rsidRDefault="00300C0C" w:rsidP="009A3D2A">
      <w:pPr>
        <w:shd w:val="clear" w:color="auto" w:fill="FFFFFF"/>
        <w:spacing w:after="0" w:line="240" w:lineRule="auto"/>
        <w:rPr>
          <w:rFonts w:ascii="Times New Roman" w:eastAsia="Times New Roman" w:hAnsi="Times New Roman"/>
          <w:sz w:val="24"/>
          <w:szCs w:val="24"/>
          <w:lang w:eastAsia="lt-LT"/>
        </w:rPr>
      </w:pPr>
    </w:p>
    <w:p w14:paraId="66466E7E" w14:textId="4BBC8EDF" w:rsidR="00686940" w:rsidRPr="00240F59" w:rsidRDefault="00686940" w:rsidP="00686940">
      <w:pPr>
        <w:pStyle w:val="Pagrindinistekstas"/>
        <w:spacing w:after="0"/>
        <w:rPr>
          <w:rFonts w:cs="Tahoma"/>
          <w:szCs w:val="24"/>
        </w:rPr>
      </w:pPr>
      <w:r w:rsidRPr="00240F59">
        <w:rPr>
          <w:rFonts w:cs="Tahoma"/>
          <w:szCs w:val="24"/>
        </w:rPr>
        <w:t>Audronė Naujalienė       Arūnas Kacevičius          Dalius Ramonas                Jūratė Blinstrubaitė</w:t>
      </w:r>
    </w:p>
    <w:p w14:paraId="3709CAA4" w14:textId="0199FDDD" w:rsidR="00686940" w:rsidRPr="00240F59" w:rsidRDefault="00686940" w:rsidP="00686940">
      <w:pPr>
        <w:pStyle w:val="Pagrindinistekstas"/>
        <w:spacing w:after="0"/>
        <w:rPr>
          <w:rFonts w:eastAsia="Lucida Sans Unicode" w:cs="Tahoma"/>
          <w:color w:val="000000"/>
          <w:szCs w:val="24"/>
        </w:rPr>
      </w:pPr>
      <w:r w:rsidRPr="00240F59">
        <w:rPr>
          <w:szCs w:val="24"/>
        </w:rPr>
        <w:t>202</w:t>
      </w:r>
      <w:r w:rsidR="0061518F" w:rsidRPr="00240F59">
        <w:rPr>
          <w:szCs w:val="24"/>
        </w:rPr>
        <w:t>2</w:t>
      </w:r>
      <w:r w:rsidRPr="00240F59">
        <w:rPr>
          <w:szCs w:val="24"/>
        </w:rPr>
        <w:t>-</w:t>
      </w:r>
      <w:r w:rsidR="00B46529">
        <w:rPr>
          <w:szCs w:val="24"/>
        </w:rPr>
        <w:t>10</w:t>
      </w:r>
      <w:r w:rsidRPr="00240F59">
        <w:rPr>
          <w:szCs w:val="24"/>
        </w:rPr>
        <w:t>-</w:t>
      </w:r>
      <w:r w:rsidRPr="00240F59">
        <w:rPr>
          <w:szCs w:val="24"/>
        </w:rPr>
        <w:tab/>
      </w:r>
      <w:r w:rsidR="0061518F" w:rsidRPr="00240F59">
        <w:rPr>
          <w:szCs w:val="24"/>
        </w:rPr>
        <w:t xml:space="preserve">                 </w:t>
      </w:r>
      <w:r w:rsidR="00BE4E53">
        <w:rPr>
          <w:szCs w:val="24"/>
        </w:rPr>
        <w:t xml:space="preserve"> </w:t>
      </w:r>
      <w:r w:rsidRPr="00240F59">
        <w:rPr>
          <w:szCs w:val="24"/>
        </w:rPr>
        <w:t>202</w:t>
      </w:r>
      <w:r w:rsidR="0061518F" w:rsidRPr="00240F59">
        <w:rPr>
          <w:szCs w:val="24"/>
        </w:rPr>
        <w:t>2-</w:t>
      </w:r>
      <w:r w:rsidR="00B46529">
        <w:rPr>
          <w:szCs w:val="24"/>
        </w:rPr>
        <w:t>10</w:t>
      </w:r>
      <w:r w:rsidR="0061518F" w:rsidRPr="00240F59">
        <w:rPr>
          <w:szCs w:val="24"/>
        </w:rPr>
        <w:t xml:space="preserve">-                         </w:t>
      </w:r>
      <w:r w:rsidR="00BE4E53">
        <w:rPr>
          <w:szCs w:val="24"/>
        </w:rPr>
        <w:t xml:space="preserve"> </w:t>
      </w:r>
      <w:r w:rsidR="0061518F" w:rsidRPr="00240F59">
        <w:rPr>
          <w:szCs w:val="24"/>
        </w:rPr>
        <w:t>2022-</w:t>
      </w:r>
      <w:r w:rsidR="00B46529">
        <w:rPr>
          <w:szCs w:val="24"/>
        </w:rPr>
        <w:t>10</w:t>
      </w:r>
      <w:r w:rsidRPr="00240F59">
        <w:rPr>
          <w:szCs w:val="24"/>
        </w:rPr>
        <w:t>-</w:t>
      </w:r>
      <w:r w:rsidRPr="00240F59">
        <w:rPr>
          <w:rFonts w:cs="Tahoma"/>
          <w:szCs w:val="24"/>
        </w:rPr>
        <w:tab/>
      </w:r>
      <w:r w:rsidR="0061518F" w:rsidRPr="00240F59">
        <w:rPr>
          <w:rFonts w:cs="Tahoma"/>
          <w:szCs w:val="24"/>
        </w:rPr>
        <w:t xml:space="preserve">              </w:t>
      </w:r>
      <w:r w:rsidRPr="00240F59">
        <w:rPr>
          <w:szCs w:val="24"/>
        </w:rPr>
        <w:t>202</w:t>
      </w:r>
      <w:r w:rsidR="0061518F" w:rsidRPr="00240F59">
        <w:rPr>
          <w:szCs w:val="24"/>
        </w:rPr>
        <w:t>2-</w:t>
      </w:r>
      <w:r w:rsidR="00B46529">
        <w:rPr>
          <w:szCs w:val="24"/>
        </w:rPr>
        <w:t>10</w:t>
      </w:r>
      <w:r w:rsidR="0061518F" w:rsidRPr="00240F59">
        <w:rPr>
          <w:szCs w:val="24"/>
        </w:rPr>
        <w:t>-</w:t>
      </w:r>
    </w:p>
    <w:p w14:paraId="0DAFBA84" w14:textId="77777777" w:rsidR="00686940" w:rsidRPr="00240F59" w:rsidRDefault="00686940" w:rsidP="00686940">
      <w:pPr>
        <w:rPr>
          <w:rFonts w:eastAsia="Lucida Sans Unicode" w:cs="Tahoma"/>
          <w:color w:val="000000"/>
          <w:sz w:val="24"/>
          <w:szCs w:val="24"/>
        </w:rPr>
      </w:pPr>
    </w:p>
    <w:p w14:paraId="2A663AF0" w14:textId="77777777" w:rsidR="0013136B" w:rsidRPr="00240F59" w:rsidRDefault="00686940" w:rsidP="00686940">
      <w:pPr>
        <w:shd w:val="clear" w:color="auto" w:fill="FFFFFF"/>
        <w:spacing w:after="0" w:line="240" w:lineRule="auto"/>
        <w:rPr>
          <w:rFonts w:ascii="Times New Roman" w:hAnsi="Times New Roman"/>
          <w:sz w:val="24"/>
          <w:szCs w:val="24"/>
        </w:rPr>
      </w:pPr>
      <w:r w:rsidRPr="00240F59">
        <w:rPr>
          <w:rFonts w:ascii="Times New Roman" w:hAnsi="Times New Roman"/>
          <w:sz w:val="24"/>
          <w:szCs w:val="24"/>
        </w:rPr>
        <w:t>Rūta Švedienė</w:t>
      </w:r>
    </w:p>
    <w:p w14:paraId="111BC035" w14:textId="5703947E" w:rsidR="00964F50" w:rsidRPr="00240F59" w:rsidRDefault="002D19FC" w:rsidP="002D19FC">
      <w:pPr>
        <w:spacing w:after="0" w:line="240" w:lineRule="auto"/>
        <w:rPr>
          <w:rFonts w:ascii="Times New Roman" w:hAnsi="Times New Roman"/>
          <w:sz w:val="24"/>
          <w:szCs w:val="24"/>
        </w:rPr>
      </w:pPr>
      <w:r w:rsidRPr="00240F59">
        <w:rPr>
          <w:rFonts w:ascii="Times New Roman" w:hAnsi="Times New Roman"/>
          <w:sz w:val="24"/>
          <w:szCs w:val="24"/>
        </w:rPr>
        <w:t>2022-</w:t>
      </w:r>
      <w:r w:rsidR="00B46529">
        <w:rPr>
          <w:rFonts w:ascii="Times New Roman" w:hAnsi="Times New Roman"/>
          <w:sz w:val="24"/>
          <w:szCs w:val="24"/>
        </w:rPr>
        <w:t>10</w:t>
      </w:r>
      <w:r w:rsidRPr="00240F59">
        <w:rPr>
          <w:rFonts w:ascii="Times New Roman" w:hAnsi="Times New Roman"/>
          <w:sz w:val="24"/>
          <w:szCs w:val="24"/>
        </w:rPr>
        <w:t>-</w:t>
      </w:r>
    </w:p>
    <w:p w14:paraId="4E36E509" w14:textId="70635807" w:rsidR="000B144E" w:rsidRPr="00240F59" w:rsidRDefault="00426E0E" w:rsidP="000B144E">
      <w:pPr>
        <w:pStyle w:val="Pagrindinistekstas"/>
        <w:spacing w:after="0"/>
        <w:rPr>
          <w:szCs w:val="24"/>
          <w:lang w:eastAsia="lt-LT"/>
        </w:rPr>
      </w:pPr>
      <w:r w:rsidRPr="00240F59">
        <w:rPr>
          <w:szCs w:val="24"/>
          <w:lang w:eastAsia="lt-LT"/>
        </w:rPr>
        <w:lastRenderedPageBreak/>
        <w:t>K</w:t>
      </w:r>
      <w:r w:rsidR="000B144E" w:rsidRPr="00240F59">
        <w:rPr>
          <w:szCs w:val="24"/>
          <w:lang w:eastAsia="lt-LT"/>
        </w:rPr>
        <w:t>ėdainių rajono savivaldybės tarybai</w:t>
      </w:r>
    </w:p>
    <w:p w14:paraId="2AFD7618" w14:textId="77777777" w:rsidR="000B144E" w:rsidRPr="00240F59" w:rsidRDefault="000B144E" w:rsidP="000B144E">
      <w:pPr>
        <w:spacing w:after="0" w:line="240" w:lineRule="auto"/>
        <w:rPr>
          <w:rFonts w:ascii="Times New Roman" w:eastAsia="Times New Roman" w:hAnsi="Times New Roman"/>
          <w:sz w:val="24"/>
          <w:szCs w:val="24"/>
          <w:lang w:eastAsia="lt-LT"/>
        </w:rPr>
      </w:pPr>
    </w:p>
    <w:p w14:paraId="58A838CE" w14:textId="77777777" w:rsidR="000B144E" w:rsidRPr="00240F59" w:rsidRDefault="000B144E" w:rsidP="000B144E">
      <w:pPr>
        <w:spacing w:after="0" w:line="240" w:lineRule="auto"/>
        <w:ind w:firstLine="680"/>
        <w:jc w:val="center"/>
        <w:rPr>
          <w:rFonts w:ascii="Times New Roman" w:eastAsia="Times New Roman" w:hAnsi="Times New Roman"/>
          <w:b/>
          <w:sz w:val="24"/>
          <w:szCs w:val="24"/>
          <w:lang w:eastAsia="lt-LT"/>
        </w:rPr>
      </w:pPr>
      <w:r w:rsidRPr="00240F59">
        <w:rPr>
          <w:rFonts w:ascii="Times New Roman" w:eastAsia="Times New Roman" w:hAnsi="Times New Roman"/>
          <w:b/>
          <w:sz w:val="24"/>
          <w:szCs w:val="24"/>
          <w:lang w:eastAsia="lt-LT"/>
        </w:rPr>
        <w:t>AIŠKINAMASIS RAŠTAS</w:t>
      </w:r>
    </w:p>
    <w:p w14:paraId="4898189E" w14:textId="77777777" w:rsidR="000B144E" w:rsidRPr="00240F59" w:rsidRDefault="000B144E" w:rsidP="000B144E">
      <w:pPr>
        <w:spacing w:after="0" w:line="240" w:lineRule="auto"/>
        <w:jc w:val="center"/>
        <w:rPr>
          <w:rFonts w:ascii="Times New Roman" w:eastAsia="Times New Roman" w:hAnsi="Times New Roman"/>
          <w:b/>
          <w:sz w:val="24"/>
          <w:szCs w:val="24"/>
          <w:lang w:eastAsia="lt-LT"/>
        </w:rPr>
      </w:pPr>
      <w:r w:rsidRPr="00240F59">
        <w:rPr>
          <w:rFonts w:ascii="Times New Roman" w:eastAsia="Times New Roman" w:hAnsi="Times New Roman"/>
          <w:b/>
          <w:sz w:val="24"/>
          <w:szCs w:val="24"/>
          <w:lang w:eastAsia="lt-LT"/>
        </w:rPr>
        <w:t>DĖL KĖDAINIŲ RAJONO SAVIVALDYBĖS BŪSTO FONDO IR SOCIALINIO BŪSTO FONDO SĄRAŠŲ PAKEITIMO</w:t>
      </w:r>
    </w:p>
    <w:p w14:paraId="0DF540D0" w14:textId="77777777" w:rsidR="000B144E" w:rsidRPr="00240F59" w:rsidRDefault="000B144E" w:rsidP="000B144E">
      <w:pPr>
        <w:spacing w:after="0" w:line="240" w:lineRule="auto"/>
        <w:jc w:val="center"/>
        <w:rPr>
          <w:rFonts w:ascii="Times New Roman" w:eastAsia="Times New Roman" w:hAnsi="Times New Roman"/>
          <w:b/>
          <w:sz w:val="16"/>
          <w:szCs w:val="16"/>
          <w:lang w:eastAsia="lt-LT"/>
        </w:rPr>
      </w:pPr>
    </w:p>
    <w:p w14:paraId="14C4361E" w14:textId="46A0B1C9" w:rsidR="000B144E" w:rsidRPr="00240F59" w:rsidRDefault="000B144E" w:rsidP="000B144E">
      <w:pPr>
        <w:spacing w:after="0" w:line="240" w:lineRule="auto"/>
        <w:jc w:val="center"/>
        <w:rPr>
          <w:rFonts w:ascii="Times New Roman" w:eastAsia="Times New Roman" w:hAnsi="Times New Roman"/>
          <w:sz w:val="24"/>
          <w:szCs w:val="24"/>
          <w:lang w:eastAsia="lt-LT"/>
        </w:rPr>
      </w:pPr>
      <w:r w:rsidRPr="00240F59">
        <w:rPr>
          <w:rFonts w:ascii="Times New Roman" w:eastAsia="Times New Roman" w:hAnsi="Times New Roman"/>
          <w:sz w:val="24"/>
          <w:szCs w:val="24"/>
          <w:lang w:eastAsia="lt-LT"/>
        </w:rPr>
        <w:t>202</w:t>
      </w:r>
      <w:r w:rsidR="0013036E" w:rsidRPr="00240F59">
        <w:rPr>
          <w:rFonts w:ascii="Times New Roman" w:eastAsia="Times New Roman" w:hAnsi="Times New Roman"/>
          <w:sz w:val="24"/>
          <w:szCs w:val="24"/>
          <w:lang w:eastAsia="lt-LT"/>
        </w:rPr>
        <w:t>2</w:t>
      </w:r>
      <w:r w:rsidRPr="00240F59">
        <w:rPr>
          <w:rFonts w:ascii="Times New Roman" w:eastAsia="Times New Roman" w:hAnsi="Times New Roman"/>
          <w:sz w:val="24"/>
          <w:szCs w:val="24"/>
          <w:lang w:eastAsia="lt-LT"/>
        </w:rPr>
        <w:t xml:space="preserve"> m. </w:t>
      </w:r>
      <w:r w:rsidR="00CD7EFC">
        <w:rPr>
          <w:rFonts w:ascii="Times New Roman" w:eastAsia="Times New Roman" w:hAnsi="Times New Roman"/>
          <w:sz w:val="24"/>
          <w:szCs w:val="24"/>
          <w:lang w:eastAsia="lt-LT"/>
        </w:rPr>
        <w:t>spalio</w:t>
      </w:r>
      <w:r w:rsidR="00426E0E" w:rsidRPr="00240F59">
        <w:rPr>
          <w:rFonts w:ascii="Times New Roman" w:eastAsia="Times New Roman" w:hAnsi="Times New Roman"/>
          <w:sz w:val="24"/>
          <w:szCs w:val="24"/>
          <w:lang w:eastAsia="lt-LT"/>
        </w:rPr>
        <w:t xml:space="preserve"> </w:t>
      </w:r>
      <w:r w:rsidR="008E6C5A">
        <w:rPr>
          <w:rFonts w:ascii="Times New Roman" w:eastAsia="Times New Roman" w:hAnsi="Times New Roman"/>
          <w:sz w:val="24"/>
          <w:szCs w:val="24"/>
          <w:lang w:eastAsia="lt-LT"/>
        </w:rPr>
        <w:t xml:space="preserve">14 </w:t>
      </w:r>
      <w:r w:rsidRPr="00240F59">
        <w:rPr>
          <w:rFonts w:ascii="Times New Roman" w:eastAsia="Times New Roman" w:hAnsi="Times New Roman"/>
          <w:sz w:val="24"/>
          <w:szCs w:val="24"/>
          <w:lang w:eastAsia="lt-LT"/>
        </w:rPr>
        <w:t>d.</w:t>
      </w:r>
    </w:p>
    <w:p w14:paraId="465CEC79" w14:textId="77777777" w:rsidR="000B144E" w:rsidRPr="00240F59" w:rsidRDefault="000B144E" w:rsidP="000B144E">
      <w:pPr>
        <w:spacing w:after="0" w:line="240" w:lineRule="auto"/>
        <w:jc w:val="center"/>
        <w:rPr>
          <w:rFonts w:ascii="Times New Roman" w:eastAsia="Times New Roman" w:hAnsi="Times New Roman"/>
          <w:sz w:val="24"/>
          <w:szCs w:val="24"/>
          <w:lang w:eastAsia="lt-LT"/>
        </w:rPr>
      </w:pPr>
      <w:r w:rsidRPr="00240F59">
        <w:rPr>
          <w:rFonts w:ascii="Times New Roman" w:eastAsia="Times New Roman" w:hAnsi="Times New Roman"/>
          <w:sz w:val="24"/>
          <w:szCs w:val="24"/>
          <w:lang w:eastAsia="lt-LT"/>
        </w:rPr>
        <w:t>Kėdainiai</w:t>
      </w:r>
    </w:p>
    <w:p w14:paraId="75E8B40C" w14:textId="77777777" w:rsidR="000B144E" w:rsidRPr="00240F59" w:rsidRDefault="000B144E" w:rsidP="000B144E">
      <w:pPr>
        <w:spacing w:after="0" w:line="240" w:lineRule="auto"/>
        <w:ind w:firstLine="709"/>
        <w:rPr>
          <w:rFonts w:ascii="Times New Roman" w:eastAsia="Times New Roman" w:hAnsi="Times New Roman"/>
          <w:sz w:val="16"/>
          <w:szCs w:val="16"/>
          <w:lang w:eastAsia="lt-LT"/>
        </w:rPr>
      </w:pPr>
    </w:p>
    <w:p w14:paraId="7B50253F" w14:textId="77777777" w:rsidR="000B144E" w:rsidRPr="00240F59" w:rsidRDefault="000B144E" w:rsidP="000B144E">
      <w:pPr>
        <w:spacing w:after="0" w:line="240" w:lineRule="auto"/>
        <w:ind w:firstLine="851"/>
        <w:jc w:val="both"/>
        <w:rPr>
          <w:rFonts w:ascii="Times New Roman" w:eastAsia="Times New Roman" w:hAnsi="Times New Roman"/>
          <w:b/>
          <w:sz w:val="24"/>
          <w:szCs w:val="24"/>
          <w:lang w:eastAsia="lt-LT"/>
        </w:rPr>
      </w:pPr>
      <w:r w:rsidRPr="00240F59">
        <w:rPr>
          <w:rFonts w:ascii="Times New Roman" w:eastAsia="Times New Roman" w:hAnsi="Times New Roman"/>
          <w:b/>
          <w:sz w:val="24"/>
          <w:szCs w:val="24"/>
          <w:lang w:eastAsia="lt-LT"/>
        </w:rPr>
        <w:t>Parengto sprendimo projekto tikslai:</w:t>
      </w:r>
    </w:p>
    <w:p w14:paraId="65747EF0" w14:textId="473A9BD7" w:rsidR="00CD7EFC" w:rsidRDefault="000B144E" w:rsidP="00CD7EFC">
      <w:pPr>
        <w:spacing w:after="0" w:line="240" w:lineRule="auto"/>
        <w:ind w:firstLine="851"/>
        <w:jc w:val="both"/>
        <w:rPr>
          <w:rFonts w:asciiTheme="majorBidi" w:hAnsiTheme="majorBidi" w:cstheme="majorBidi"/>
          <w:color w:val="000000" w:themeColor="text1"/>
          <w:sz w:val="24"/>
          <w:szCs w:val="24"/>
          <w:lang w:eastAsia="lt-LT"/>
        </w:rPr>
      </w:pPr>
      <w:r w:rsidRPr="00240F59">
        <w:rPr>
          <w:rFonts w:ascii="Times New Roman" w:hAnsi="Times New Roman"/>
          <w:sz w:val="24"/>
          <w:szCs w:val="24"/>
        </w:rPr>
        <w:t xml:space="preserve">Pakeisti </w:t>
      </w:r>
      <w:r w:rsidRPr="00240F59">
        <w:rPr>
          <w:rFonts w:ascii="Times New Roman" w:eastAsia="Times New Roman" w:hAnsi="Times New Roman"/>
          <w:sz w:val="24"/>
          <w:szCs w:val="24"/>
          <w:lang w:eastAsia="lt-LT"/>
        </w:rPr>
        <w:t>savivaldybės būsto fondo ir socialinio būsto fondo sąrašus</w:t>
      </w:r>
      <w:r w:rsidR="008E6C5A">
        <w:rPr>
          <w:rFonts w:ascii="Times New Roman" w:eastAsia="Times New Roman" w:hAnsi="Times New Roman"/>
          <w:sz w:val="24"/>
          <w:szCs w:val="24"/>
          <w:lang w:eastAsia="lt-LT"/>
        </w:rPr>
        <w:t xml:space="preserve"> išbraukiant tris butus ir patikslinant vieno buto </w:t>
      </w:r>
      <w:r w:rsidR="00CD7EFC">
        <w:rPr>
          <w:rFonts w:asciiTheme="majorBidi" w:hAnsiTheme="majorBidi" w:cstheme="majorBidi"/>
          <w:color w:val="000000" w:themeColor="text1"/>
          <w:sz w:val="24"/>
          <w:szCs w:val="24"/>
          <w:lang w:eastAsia="lt-LT"/>
        </w:rPr>
        <w:t xml:space="preserve">plotą. </w:t>
      </w:r>
    </w:p>
    <w:p w14:paraId="5B8C8885" w14:textId="2523B21B" w:rsidR="000B144E" w:rsidRPr="00240F59" w:rsidRDefault="000B144E" w:rsidP="00CD7EFC">
      <w:pPr>
        <w:spacing w:after="0" w:line="240" w:lineRule="auto"/>
        <w:ind w:firstLine="851"/>
        <w:jc w:val="both"/>
        <w:rPr>
          <w:rFonts w:ascii="Times New Roman" w:hAnsi="Times New Roman"/>
          <w:b/>
          <w:sz w:val="24"/>
          <w:szCs w:val="24"/>
        </w:rPr>
      </w:pPr>
      <w:r w:rsidRPr="00240F59">
        <w:rPr>
          <w:rFonts w:ascii="Times New Roman" w:hAnsi="Times New Roman"/>
          <w:b/>
          <w:sz w:val="24"/>
          <w:szCs w:val="24"/>
        </w:rPr>
        <w:t>Sprendimo projekto esmė, rengimo priežastys ir motyvai:</w:t>
      </w:r>
    </w:p>
    <w:p w14:paraId="42C5C4EE" w14:textId="028C9171" w:rsidR="00F26445" w:rsidRPr="00240F59" w:rsidRDefault="00A05D11" w:rsidP="00F26445">
      <w:pPr>
        <w:spacing w:after="0" w:line="240" w:lineRule="auto"/>
        <w:jc w:val="both"/>
        <w:rPr>
          <w:rFonts w:ascii="Times New Roman" w:hAnsi="Times New Roman"/>
          <w:sz w:val="16"/>
          <w:szCs w:val="16"/>
        </w:rPr>
      </w:pPr>
      <w:r w:rsidRPr="00240F59">
        <w:rPr>
          <w:rFonts w:ascii="Times New Roman" w:hAnsi="Times New Roman"/>
          <w:sz w:val="24"/>
          <w:szCs w:val="24"/>
        </w:rPr>
        <w:t xml:space="preserve">             </w:t>
      </w:r>
      <w:r w:rsidR="00AB32F8" w:rsidRPr="00240F59">
        <w:rPr>
          <w:rFonts w:ascii="Times New Roman" w:hAnsi="Times New Roman"/>
          <w:sz w:val="24"/>
          <w:szCs w:val="24"/>
        </w:rPr>
        <w:t xml:space="preserve"> </w:t>
      </w:r>
      <w:r w:rsidR="000B144E" w:rsidRPr="00240F59">
        <w:rPr>
          <w:rFonts w:ascii="Times New Roman" w:hAnsi="Times New Roman"/>
          <w:sz w:val="24"/>
          <w:szCs w:val="24"/>
        </w:rPr>
        <w:t>Šiuo sprendimo projektu sąrašai tikslinami</w:t>
      </w:r>
      <w:r w:rsidR="00426E0E" w:rsidRPr="00240F59">
        <w:rPr>
          <w:rFonts w:ascii="Times New Roman" w:hAnsi="Times New Roman"/>
          <w:sz w:val="24"/>
          <w:szCs w:val="24"/>
        </w:rPr>
        <w:t xml:space="preserve">, nes </w:t>
      </w:r>
      <w:r w:rsidR="008E6C5A">
        <w:rPr>
          <w:rFonts w:ascii="Times New Roman" w:hAnsi="Times New Roman"/>
          <w:sz w:val="24"/>
          <w:szCs w:val="24"/>
        </w:rPr>
        <w:t xml:space="preserve">trys </w:t>
      </w:r>
      <w:r w:rsidR="00426E0E" w:rsidRPr="00240F59">
        <w:rPr>
          <w:rFonts w:ascii="Times New Roman" w:hAnsi="Times New Roman"/>
          <w:sz w:val="24"/>
          <w:szCs w:val="24"/>
        </w:rPr>
        <w:t xml:space="preserve">savivaldybės būstų nuomininkai </w:t>
      </w:r>
      <w:r w:rsidR="008E6C5A">
        <w:rPr>
          <w:rFonts w:ascii="Times New Roman" w:hAnsi="Times New Roman"/>
          <w:sz w:val="24"/>
          <w:szCs w:val="24"/>
        </w:rPr>
        <w:t>išsipirko</w:t>
      </w:r>
      <w:r w:rsidR="00426E0E" w:rsidRPr="00240F59">
        <w:rPr>
          <w:rFonts w:ascii="Times New Roman" w:hAnsi="Times New Roman"/>
          <w:sz w:val="24"/>
          <w:szCs w:val="24"/>
        </w:rPr>
        <w:t xml:space="preserve"> </w:t>
      </w:r>
      <w:r w:rsidR="008E6C5A">
        <w:rPr>
          <w:rFonts w:ascii="Times New Roman" w:hAnsi="Times New Roman"/>
          <w:sz w:val="24"/>
          <w:szCs w:val="24"/>
        </w:rPr>
        <w:t>butus</w:t>
      </w:r>
      <w:r w:rsidR="00CD7EFC">
        <w:rPr>
          <w:rFonts w:ascii="Times New Roman" w:hAnsi="Times New Roman"/>
          <w:sz w:val="24"/>
          <w:szCs w:val="24"/>
        </w:rPr>
        <w:t xml:space="preserve">. </w:t>
      </w:r>
      <w:r w:rsidR="00426E0E" w:rsidRPr="00240F59">
        <w:rPr>
          <w:rFonts w:asciiTheme="majorBidi" w:eastAsia="Times New Roman" w:hAnsiTheme="majorBidi" w:cstheme="majorBidi"/>
          <w:sz w:val="24"/>
          <w:szCs w:val="24"/>
          <w:lang w:eastAsia="lt-LT"/>
        </w:rPr>
        <w:t>At</w:t>
      </w:r>
      <w:r w:rsidR="00CD7EFC">
        <w:rPr>
          <w:rFonts w:asciiTheme="majorBidi" w:eastAsia="Times New Roman" w:hAnsiTheme="majorBidi" w:cstheme="majorBidi"/>
          <w:sz w:val="24"/>
          <w:szCs w:val="24"/>
          <w:lang w:eastAsia="lt-LT"/>
        </w:rPr>
        <w:t xml:space="preserve">naujinus buto Kėdainių m., A. Kanapinsko g. 4-13 </w:t>
      </w:r>
      <w:r w:rsidR="00240F59">
        <w:rPr>
          <w:rFonts w:asciiTheme="majorBidi" w:eastAsia="Times New Roman" w:hAnsiTheme="majorBidi" w:cstheme="majorBidi"/>
          <w:sz w:val="24"/>
          <w:szCs w:val="24"/>
          <w:lang w:eastAsia="lt-LT"/>
        </w:rPr>
        <w:t xml:space="preserve">kadastrinius </w:t>
      </w:r>
      <w:r w:rsidR="00CD7EFC">
        <w:rPr>
          <w:rFonts w:asciiTheme="majorBidi" w:eastAsia="Times New Roman" w:hAnsiTheme="majorBidi" w:cstheme="majorBidi"/>
          <w:sz w:val="24"/>
          <w:szCs w:val="24"/>
          <w:lang w:eastAsia="lt-LT"/>
        </w:rPr>
        <w:t>duomenis</w:t>
      </w:r>
      <w:r w:rsidR="00426E0E" w:rsidRPr="00240F59">
        <w:rPr>
          <w:rFonts w:asciiTheme="majorBidi" w:eastAsia="Times New Roman" w:hAnsiTheme="majorBidi" w:cstheme="majorBidi"/>
          <w:sz w:val="24"/>
          <w:szCs w:val="24"/>
          <w:lang w:eastAsia="lt-LT"/>
        </w:rPr>
        <w:t>, tikslinima</w:t>
      </w:r>
      <w:r w:rsidR="00CD7EFC">
        <w:rPr>
          <w:rFonts w:asciiTheme="majorBidi" w:eastAsia="Times New Roman" w:hAnsiTheme="majorBidi" w:cstheme="majorBidi"/>
          <w:sz w:val="24"/>
          <w:szCs w:val="24"/>
          <w:lang w:eastAsia="lt-LT"/>
        </w:rPr>
        <w:t>s plot</w:t>
      </w:r>
      <w:r w:rsidR="008E6C5A">
        <w:rPr>
          <w:rFonts w:asciiTheme="majorBidi" w:eastAsia="Times New Roman" w:hAnsiTheme="majorBidi" w:cstheme="majorBidi"/>
          <w:sz w:val="24"/>
          <w:szCs w:val="24"/>
          <w:lang w:eastAsia="lt-LT"/>
        </w:rPr>
        <w:t>as</w:t>
      </w:r>
      <w:r w:rsidR="00CD7EFC">
        <w:rPr>
          <w:rFonts w:asciiTheme="majorBidi" w:eastAsia="Times New Roman" w:hAnsiTheme="majorBidi" w:cstheme="majorBidi"/>
          <w:sz w:val="24"/>
          <w:szCs w:val="24"/>
          <w:lang w:eastAsia="lt-LT"/>
        </w:rPr>
        <w:t xml:space="preserve"> vietoje 49,59 kv. m įraš</w:t>
      </w:r>
      <w:r w:rsidR="008E6C5A">
        <w:rPr>
          <w:rFonts w:asciiTheme="majorBidi" w:eastAsia="Times New Roman" w:hAnsiTheme="majorBidi" w:cstheme="majorBidi"/>
          <w:sz w:val="24"/>
          <w:szCs w:val="24"/>
          <w:lang w:eastAsia="lt-LT"/>
        </w:rPr>
        <w:t>ant</w:t>
      </w:r>
      <w:r w:rsidR="00CD7EFC">
        <w:rPr>
          <w:rFonts w:asciiTheme="majorBidi" w:eastAsia="Times New Roman" w:hAnsiTheme="majorBidi" w:cstheme="majorBidi"/>
          <w:sz w:val="24"/>
          <w:szCs w:val="24"/>
          <w:lang w:eastAsia="lt-LT"/>
        </w:rPr>
        <w:t xml:space="preserve"> 49,91 kv. m. </w:t>
      </w:r>
    </w:p>
    <w:p w14:paraId="2C0566AB" w14:textId="65D0B1F5" w:rsidR="007D588C" w:rsidRDefault="00F26445" w:rsidP="007D588C">
      <w:pPr>
        <w:spacing w:after="0" w:line="240" w:lineRule="auto"/>
        <w:jc w:val="both"/>
        <w:rPr>
          <w:rFonts w:ascii="Times New Roman" w:hAnsi="Times New Roman"/>
          <w:b/>
          <w:sz w:val="24"/>
          <w:szCs w:val="24"/>
        </w:rPr>
      </w:pPr>
      <w:r w:rsidRPr="00240F59">
        <w:rPr>
          <w:rFonts w:ascii="Times New Roman" w:hAnsi="Times New Roman"/>
          <w:sz w:val="24"/>
          <w:szCs w:val="24"/>
        </w:rPr>
        <w:t xml:space="preserve">             </w:t>
      </w:r>
      <w:r w:rsidR="007D588C">
        <w:rPr>
          <w:rFonts w:ascii="Times New Roman" w:hAnsi="Times New Roman"/>
          <w:sz w:val="24"/>
          <w:szCs w:val="24"/>
        </w:rPr>
        <w:t xml:space="preserve"> </w:t>
      </w:r>
      <w:r w:rsidR="000B144E" w:rsidRPr="00240F59">
        <w:rPr>
          <w:rFonts w:ascii="Times New Roman" w:hAnsi="Times New Roman"/>
          <w:b/>
          <w:sz w:val="24"/>
          <w:szCs w:val="24"/>
        </w:rPr>
        <w:t xml:space="preserve">Lėšų poreikis (jeigu sprendimui įgyvendinti reikalingos lėšos): </w:t>
      </w:r>
    </w:p>
    <w:p w14:paraId="4B1D83A6" w14:textId="1247EA49" w:rsidR="000B144E" w:rsidRPr="007D588C" w:rsidRDefault="007D588C" w:rsidP="007D588C">
      <w:pPr>
        <w:spacing w:after="0" w:line="240" w:lineRule="auto"/>
        <w:jc w:val="both"/>
        <w:rPr>
          <w:rFonts w:ascii="Times New Roman" w:hAnsi="Times New Roman"/>
          <w:b/>
          <w:sz w:val="24"/>
          <w:szCs w:val="24"/>
        </w:rPr>
      </w:pPr>
      <w:r>
        <w:rPr>
          <w:rFonts w:ascii="Times New Roman" w:hAnsi="Times New Roman"/>
          <w:bCs/>
          <w:sz w:val="24"/>
          <w:szCs w:val="24"/>
        </w:rPr>
        <w:t xml:space="preserve">              </w:t>
      </w:r>
      <w:r w:rsidR="000B144E" w:rsidRPr="00240F59">
        <w:rPr>
          <w:rFonts w:ascii="Times New Roman" w:hAnsi="Times New Roman"/>
          <w:bCs/>
          <w:sz w:val="24"/>
          <w:szCs w:val="24"/>
        </w:rPr>
        <w:t>Nėra.</w:t>
      </w:r>
    </w:p>
    <w:p w14:paraId="4650465B" w14:textId="6BF3A3AC" w:rsidR="000B144E" w:rsidRPr="00240F59" w:rsidRDefault="007D588C" w:rsidP="007D588C">
      <w:pPr>
        <w:spacing w:after="0" w:line="240" w:lineRule="auto"/>
        <w:rPr>
          <w:rFonts w:ascii="Times New Roman" w:hAnsi="Times New Roman"/>
          <w:b/>
          <w:bCs/>
          <w:sz w:val="24"/>
          <w:szCs w:val="24"/>
        </w:rPr>
      </w:pPr>
      <w:r>
        <w:rPr>
          <w:rFonts w:ascii="Times New Roman" w:hAnsi="Times New Roman"/>
          <w:b/>
          <w:bCs/>
          <w:sz w:val="24"/>
          <w:szCs w:val="24"/>
        </w:rPr>
        <w:t xml:space="preserve">              </w:t>
      </w:r>
      <w:r w:rsidR="000B144E" w:rsidRPr="00240F59">
        <w:rPr>
          <w:rFonts w:ascii="Times New Roman" w:hAnsi="Times New Roman"/>
          <w:b/>
          <w:bCs/>
          <w:sz w:val="24"/>
          <w:szCs w:val="24"/>
        </w:rPr>
        <w:t>Laukiami rezultatai:</w:t>
      </w:r>
    </w:p>
    <w:p w14:paraId="10A7DCBD" w14:textId="77777777" w:rsidR="000B144E" w:rsidRPr="00240F59" w:rsidRDefault="000B144E" w:rsidP="000B144E">
      <w:pPr>
        <w:pStyle w:val="Pagrindinistekstas"/>
        <w:tabs>
          <w:tab w:val="left" w:pos="709"/>
        </w:tabs>
        <w:spacing w:after="0"/>
        <w:ind w:firstLine="851"/>
        <w:jc w:val="both"/>
        <w:rPr>
          <w:bCs/>
          <w:sz w:val="16"/>
          <w:szCs w:val="16"/>
        </w:rPr>
      </w:pPr>
      <w:r w:rsidRPr="00240F59">
        <w:rPr>
          <w:bCs/>
          <w:szCs w:val="24"/>
        </w:rPr>
        <w:t>Sąrašų tikslinimas atsižvelgiant į pasikeitusią situaciją.</w:t>
      </w:r>
    </w:p>
    <w:p w14:paraId="12CC03AC" w14:textId="77777777" w:rsidR="000B144E" w:rsidRPr="00240F59" w:rsidRDefault="000B144E" w:rsidP="000B144E">
      <w:pPr>
        <w:spacing w:after="0" w:line="240" w:lineRule="auto"/>
        <w:ind w:firstLine="851"/>
        <w:rPr>
          <w:rFonts w:ascii="Times New Roman" w:eastAsia="Times New Roman" w:hAnsi="Times New Roman"/>
          <w:b/>
          <w:bCs/>
          <w:sz w:val="24"/>
          <w:szCs w:val="24"/>
          <w:lang w:eastAsia="lt-LT"/>
        </w:rPr>
      </w:pPr>
      <w:r w:rsidRPr="00240F59">
        <w:rPr>
          <w:rFonts w:ascii="Times New Roman" w:eastAsia="Times New Roman" w:hAnsi="Times New Roman"/>
          <w:b/>
          <w:bCs/>
          <w:sz w:val="24"/>
          <w:szCs w:val="24"/>
          <w:lang w:eastAsia="lt-LT"/>
        </w:rPr>
        <w:t>Numatomo teisinio reguliavimo poveikio vertinimas*</w:t>
      </w:r>
    </w:p>
    <w:p w14:paraId="37B59C20" w14:textId="77777777" w:rsidR="000B144E" w:rsidRPr="00240F59" w:rsidRDefault="000B144E" w:rsidP="000B144E">
      <w:pPr>
        <w:spacing w:after="0" w:line="240" w:lineRule="auto"/>
        <w:ind w:firstLine="851"/>
        <w:rPr>
          <w:rFonts w:ascii="Times New Roman" w:eastAsia="Times New Roman" w:hAnsi="Times New Roman"/>
          <w:b/>
          <w:bCs/>
          <w:sz w:val="10"/>
          <w:szCs w:val="10"/>
          <w:lang w:eastAsia="lt-LT"/>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0B144E" w:rsidRPr="00240F59" w14:paraId="3425EE9E" w14:textId="77777777" w:rsidTr="00010ABC">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4D334BC5" w14:textId="77777777" w:rsidR="000B144E" w:rsidRPr="00240F59" w:rsidRDefault="000B144E" w:rsidP="00010ABC">
            <w:pPr>
              <w:spacing w:after="0" w:line="240" w:lineRule="auto"/>
              <w:rPr>
                <w:rFonts w:ascii="Times New Roman" w:eastAsia="Times New Roman" w:hAnsi="Times New Roman"/>
                <w:b/>
                <w:lang w:bidi="lo-LA"/>
              </w:rPr>
            </w:pPr>
            <w:r w:rsidRPr="00240F59">
              <w:rPr>
                <w:rFonts w:ascii="Times New Roman" w:eastAsia="Times New Roman" w:hAnsi="Times New Roman"/>
                <w:b/>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3EE9DBB" w14:textId="77777777" w:rsidR="000B144E" w:rsidRPr="00240F59" w:rsidRDefault="000B144E" w:rsidP="00010ABC">
            <w:pPr>
              <w:spacing w:after="0" w:line="240" w:lineRule="auto"/>
              <w:rPr>
                <w:rFonts w:ascii="Times New Roman" w:eastAsia="Times New Roman" w:hAnsi="Times New Roman"/>
                <w:b/>
                <w:bCs/>
                <w:lang w:eastAsia="lt-LT"/>
              </w:rPr>
            </w:pPr>
            <w:r w:rsidRPr="00240F59">
              <w:rPr>
                <w:rFonts w:ascii="Times New Roman" w:eastAsia="Times New Roman" w:hAnsi="Times New Roman"/>
                <w:b/>
                <w:bCs/>
                <w:lang w:eastAsia="lt-LT"/>
              </w:rPr>
              <w:t>Numatomo teisinio reguliavimo poveikio vertinimo rezultatai</w:t>
            </w:r>
          </w:p>
        </w:tc>
      </w:tr>
      <w:tr w:rsidR="000B144E" w:rsidRPr="00240F59" w14:paraId="07223F04" w14:textId="77777777" w:rsidTr="00010ABC">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3FFB84" w14:textId="77777777" w:rsidR="000B144E" w:rsidRPr="00240F59" w:rsidRDefault="000B144E" w:rsidP="00010ABC">
            <w:pPr>
              <w:spacing w:after="0" w:line="240" w:lineRule="auto"/>
              <w:rPr>
                <w:rFonts w:ascii="Times New Roman" w:eastAsia="Times New Roman" w:hAnsi="Times New Roman"/>
                <w:b/>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7A0C1CE" w14:textId="77777777" w:rsidR="000B144E" w:rsidRPr="00240F59" w:rsidRDefault="000B144E" w:rsidP="00010ABC">
            <w:pPr>
              <w:spacing w:after="0" w:line="240" w:lineRule="auto"/>
              <w:rPr>
                <w:rFonts w:ascii="Times New Roman" w:eastAsia="Times New Roman" w:hAnsi="Times New Roman"/>
                <w:b/>
                <w:lang w:eastAsia="lt-LT"/>
              </w:rPr>
            </w:pPr>
            <w:r w:rsidRPr="00240F59">
              <w:rPr>
                <w:rFonts w:ascii="Times New Roman" w:eastAsia="Times New Roman" w:hAnsi="Times New Roman"/>
                <w:b/>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1D37E749" w14:textId="77777777" w:rsidR="000B144E" w:rsidRPr="00240F59" w:rsidRDefault="000B144E" w:rsidP="00010ABC">
            <w:pPr>
              <w:spacing w:after="0" w:line="240" w:lineRule="auto"/>
              <w:rPr>
                <w:rFonts w:ascii="Times New Roman" w:hAnsi="Times New Roman"/>
                <w:b/>
                <w:lang w:bidi="lo-LA"/>
              </w:rPr>
            </w:pPr>
            <w:r w:rsidRPr="00240F59">
              <w:rPr>
                <w:rFonts w:ascii="Times New Roman" w:eastAsia="Times New Roman" w:hAnsi="Times New Roman"/>
                <w:b/>
                <w:lang w:eastAsia="lt-LT"/>
              </w:rPr>
              <w:t>Neigiamas poveikis</w:t>
            </w:r>
          </w:p>
          <w:p w14:paraId="04B0A122" w14:textId="77777777" w:rsidR="000B144E" w:rsidRPr="00240F59" w:rsidRDefault="000B144E" w:rsidP="00010ABC">
            <w:pPr>
              <w:spacing w:after="0" w:line="240" w:lineRule="auto"/>
              <w:rPr>
                <w:rFonts w:ascii="Times New Roman" w:eastAsia="Times New Roman" w:hAnsi="Times New Roman"/>
                <w:b/>
                <w:i/>
                <w:lang w:eastAsia="lt-LT"/>
              </w:rPr>
            </w:pPr>
          </w:p>
        </w:tc>
      </w:tr>
      <w:tr w:rsidR="000B144E" w:rsidRPr="00240F59" w14:paraId="3ED0DA70"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47D82FA1"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4BA80FA6" w14:textId="77777777" w:rsidR="000B144E" w:rsidRPr="00240F59"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96D3D2F" w14:textId="77777777" w:rsidR="000B144E" w:rsidRPr="00240F59" w:rsidRDefault="000B144E" w:rsidP="00010ABC">
            <w:pPr>
              <w:spacing w:after="0" w:line="240" w:lineRule="auto"/>
              <w:rPr>
                <w:rFonts w:ascii="Times New Roman" w:eastAsia="Times New Roman" w:hAnsi="Times New Roman"/>
                <w:i/>
                <w:lang w:bidi="lo-LA"/>
              </w:rPr>
            </w:pPr>
          </w:p>
        </w:tc>
      </w:tr>
      <w:tr w:rsidR="000B144E" w:rsidRPr="00240F59" w14:paraId="5E3D99FA"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6D58D486"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03DE10B8" w14:textId="77777777" w:rsidR="000B144E" w:rsidRPr="00240F59"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9341604" w14:textId="77777777" w:rsidR="000B144E" w:rsidRPr="00240F59" w:rsidRDefault="000B144E" w:rsidP="00010ABC">
            <w:pPr>
              <w:spacing w:after="0" w:line="240" w:lineRule="auto"/>
              <w:rPr>
                <w:rFonts w:ascii="Times New Roman" w:eastAsia="Times New Roman" w:hAnsi="Times New Roman"/>
                <w:i/>
                <w:lang w:bidi="lo-LA"/>
              </w:rPr>
            </w:pPr>
          </w:p>
        </w:tc>
      </w:tr>
      <w:tr w:rsidR="000B144E" w:rsidRPr="00240F59" w14:paraId="35BA2B71"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7C48F5D7"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60C3A23" w14:textId="77777777" w:rsidR="000B144E" w:rsidRPr="00240F59"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E1EFC19" w14:textId="77777777" w:rsidR="000B144E" w:rsidRPr="00240F59" w:rsidRDefault="000B144E" w:rsidP="00010ABC">
            <w:pPr>
              <w:spacing w:after="0" w:line="240" w:lineRule="auto"/>
              <w:rPr>
                <w:rFonts w:ascii="Times New Roman" w:eastAsia="Times New Roman" w:hAnsi="Times New Roman"/>
                <w:i/>
                <w:lang w:bidi="lo-LA"/>
              </w:rPr>
            </w:pPr>
          </w:p>
        </w:tc>
      </w:tr>
      <w:tr w:rsidR="000B144E" w:rsidRPr="00240F59" w14:paraId="5CE938E0"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4221584E"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4458267" w14:textId="77777777" w:rsidR="000B144E" w:rsidRPr="00240F59"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9A869A2" w14:textId="77777777" w:rsidR="000B144E" w:rsidRPr="00240F59" w:rsidRDefault="000B144E" w:rsidP="00010ABC">
            <w:pPr>
              <w:spacing w:after="0" w:line="240" w:lineRule="auto"/>
              <w:rPr>
                <w:rFonts w:ascii="Times New Roman" w:eastAsia="Times New Roman" w:hAnsi="Times New Roman"/>
                <w:i/>
                <w:lang w:bidi="lo-LA"/>
              </w:rPr>
            </w:pPr>
          </w:p>
        </w:tc>
      </w:tr>
      <w:tr w:rsidR="000B144E" w:rsidRPr="00240F59" w14:paraId="0F064ED9"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7A37DF16"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C76368B" w14:textId="77777777" w:rsidR="000B144E" w:rsidRPr="00240F59"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E174D88" w14:textId="77777777" w:rsidR="000B144E" w:rsidRPr="00240F59" w:rsidRDefault="000B144E" w:rsidP="00010ABC">
            <w:pPr>
              <w:spacing w:after="0" w:line="240" w:lineRule="auto"/>
              <w:rPr>
                <w:rFonts w:ascii="Times New Roman" w:eastAsia="Times New Roman" w:hAnsi="Times New Roman"/>
                <w:i/>
                <w:lang w:bidi="lo-LA"/>
              </w:rPr>
            </w:pPr>
          </w:p>
        </w:tc>
      </w:tr>
      <w:tr w:rsidR="000B144E" w:rsidRPr="00240F59" w14:paraId="2A6DA52B"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000B98CD"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7F1AC44" w14:textId="77777777" w:rsidR="000B144E" w:rsidRPr="00240F59"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D6A8498" w14:textId="77777777" w:rsidR="000B144E" w:rsidRPr="00240F59" w:rsidRDefault="000B144E" w:rsidP="00010ABC">
            <w:pPr>
              <w:spacing w:after="0" w:line="240" w:lineRule="auto"/>
              <w:rPr>
                <w:rFonts w:ascii="Times New Roman" w:eastAsia="Times New Roman" w:hAnsi="Times New Roman"/>
                <w:i/>
                <w:lang w:bidi="lo-LA"/>
              </w:rPr>
            </w:pPr>
          </w:p>
        </w:tc>
      </w:tr>
      <w:tr w:rsidR="000B144E" w:rsidRPr="00240F59" w14:paraId="03D189B0"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4B663677"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2B4456E3" w14:textId="77777777" w:rsidR="000B144E" w:rsidRPr="00240F59"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7C60C44" w14:textId="77777777" w:rsidR="000B144E" w:rsidRPr="00240F59" w:rsidRDefault="000B144E" w:rsidP="00010ABC">
            <w:pPr>
              <w:spacing w:after="0" w:line="240" w:lineRule="auto"/>
              <w:rPr>
                <w:rFonts w:ascii="Times New Roman" w:eastAsia="Times New Roman" w:hAnsi="Times New Roman"/>
                <w:i/>
                <w:lang w:bidi="lo-LA"/>
              </w:rPr>
            </w:pPr>
          </w:p>
        </w:tc>
      </w:tr>
      <w:tr w:rsidR="000B144E" w:rsidRPr="00240F59" w14:paraId="4215833D"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189BD784" w14:textId="77777777" w:rsidR="000B144E" w:rsidRPr="00240F59" w:rsidRDefault="000B144E" w:rsidP="00010ABC">
            <w:pPr>
              <w:spacing w:after="0" w:line="240" w:lineRule="auto"/>
              <w:rPr>
                <w:rFonts w:ascii="Times New Roman" w:eastAsia="Times New Roman" w:hAnsi="Times New Roman"/>
                <w:i/>
                <w:sz w:val="24"/>
                <w:szCs w:val="24"/>
                <w:lang w:bidi="lo-LA"/>
              </w:rPr>
            </w:pPr>
            <w:r w:rsidRPr="00240F59">
              <w:rPr>
                <w:rFonts w:ascii="Times New Roman" w:eastAsia="Times New Roman" w:hAnsi="Times New Roman"/>
                <w:i/>
                <w:sz w:val="24"/>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DA7ADBC" w14:textId="77777777" w:rsidR="000B144E" w:rsidRPr="00240F59" w:rsidRDefault="000B144E" w:rsidP="00010ABC">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4C0C36A" w14:textId="77777777" w:rsidR="000B144E" w:rsidRPr="00240F59" w:rsidRDefault="000B144E" w:rsidP="00010ABC">
            <w:pPr>
              <w:spacing w:after="0" w:line="240" w:lineRule="auto"/>
              <w:rPr>
                <w:rFonts w:ascii="Times New Roman" w:eastAsia="Times New Roman" w:hAnsi="Times New Roman"/>
                <w:i/>
                <w:sz w:val="24"/>
                <w:szCs w:val="24"/>
                <w:lang w:bidi="lo-LA"/>
              </w:rPr>
            </w:pPr>
          </w:p>
        </w:tc>
      </w:tr>
      <w:tr w:rsidR="000B144E" w:rsidRPr="00240F59" w14:paraId="20C58907"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4E588ACF"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5D20443" w14:textId="77777777" w:rsidR="000B144E" w:rsidRPr="00240F59" w:rsidRDefault="000B144E" w:rsidP="00010ABC">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4FA48BE" w14:textId="77777777" w:rsidR="000B144E" w:rsidRPr="00240F59" w:rsidRDefault="000B144E" w:rsidP="00010ABC">
            <w:pPr>
              <w:spacing w:after="0" w:line="240" w:lineRule="auto"/>
              <w:rPr>
                <w:rFonts w:ascii="Times New Roman" w:eastAsia="Times New Roman" w:hAnsi="Times New Roman"/>
                <w:i/>
                <w:sz w:val="24"/>
                <w:szCs w:val="24"/>
                <w:lang w:bidi="lo-LA"/>
              </w:rPr>
            </w:pPr>
          </w:p>
        </w:tc>
      </w:tr>
      <w:tr w:rsidR="000B144E" w:rsidRPr="00240F59" w14:paraId="3CDB88DD"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55268983"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2765ABB" w14:textId="77777777" w:rsidR="000B144E" w:rsidRPr="00240F59" w:rsidRDefault="000B144E" w:rsidP="00010ABC">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183803D" w14:textId="77777777" w:rsidR="000B144E" w:rsidRPr="00240F59" w:rsidRDefault="000B144E" w:rsidP="00010ABC">
            <w:pPr>
              <w:spacing w:after="0" w:line="240" w:lineRule="auto"/>
              <w:rPr>
                <w:rFonts w:ascii="Times New Roman" w:eastAsia="Times New Roman" w:hAnsi="Times New Roman"/>
                <w:i/>
                <w:sz w:val="24"/>
                <w:szCs w:val="24"/>
                <w:lang w:bidi="lo-LA"/>
              </w:rPr>
            </w:pPr>
          </w:p>
        </w:tc>
      </w:tr>
    </w:tbl>
    <w:p w14:paraId="4D1E64EB" w14:textId="77777777" w:rsidR="000B144E" w:rsidRPr="00240F59" w:rsidRDefault="000B144E" w:rsidP="000B144E">
      <w:pPr>
        <w:spacing w:after="0" w:line="240" w:lineRule="auto"/>
        <w:jc w:val="both"/>
        <w:rPr>
          <w:rFonts w:ascii="Times New Roman" w:eastAsia="Times New Roman" w:hAnsi="Times New Roman"/>
          <w:sz w:val="16"/>
          <w:szCs w:val="16"/>
          <w:lang w:bidi="lo-LA"/>
        </w:rPr>
      </w:pPr>
      <w:r w:rsidRPr="00240F59">
        <w:rPr>
          <w:rFonts w:ascii="Times New Roman" w:eastAsia="Times New Roman" w:hAnsi="Times New Roman"/>
          <w:b/>
          <w:sz w:val="16"/>
          <w:szCs w:val="16"/>
          <w:lang w:bidi="lo-LA"/>
        </w:rPr>
        <w:t>*</w:t>
      </w:r>
      <w:r w:rsidRPr="00240F59">
        <w:rPr>
          <w:rFonts w:ascii="Times New Roman" w:eastAsia="Times New Roman" w:hAnsi="Times New Roman"/>
          <w:bCs/>
          <w:sz w:val="16"/>
          <w:szCs w:val="16"/>
          <w:lang w:eastAsia="lt-LT"/>
        </w:rPr>
        <w:t xml:space="preserve"> Numatomo teisinio reguliavimo poveikio vertinimas atliekamas r</w:t>
      </w:r>
      <w:r w:rsidRPr="00240F59">
        <w:rPr>
          <w:rFonts w:ascii="Times New Roman" w:eastAsia="Times New Roman" w:hAnsi="Times New Roman"/>
          <w:sz w:val="16"/>
          <w:szCs w:val="16"/>
          <w:lang w:eastAsia="lt-LT"/>
        </w:rPr>
        <w:t>engiant teisės akto, kuriuo numatoma reglamentuoti iki tol nereglamentuotus santykius, taip pat kuriuo iš esmės keičiamas teisinis reguliavimas, projektą.</w:t>
      </w:r>
      <w:r w:rsidRPr="00240F59">
        <w:rPr>
          <w:rFonts w:ascii="Times New Roman" w:eastAsia="Times New Roman" w:hAnsi="Times New Roman"/>
          <w:sz w:val="16"/>
          <w:szCs w:val="16"/>
          <w:lang w:bidi="lo-LA"/>
        </w:rPr>
        <w:t xml:space="preserve"> </w:t>
      </w:r>
      <w:r w:rsidRPr="00240F59">
        <w:rPr>
          <w:rFonts w:ascii="Times New Roman" w:eastAsia="Times New Roman" w:hAnsi="Times New Roman"/>
          <w:sz w:val="16"/>
          <w:szCs w:val="16"/>
          <w:lang w:eastAsia="lt-LT"/>
        </w:rPr>
        <w:t>Atliekant vertinimą, nustatomas galimas teigiamas ir neigiamas poveikis to teisinio reguliavimo sričiai, asmenims ar jų grupėms, kuriems bus taikomas numatomas teisinis reguliavimas.</w:t>
      </w:r>
    </w:p>
    <w:p w14:paraId="22127506" w14:textId="77777777" w:rsidR="000B144E" w:rsidRPr="00240F59" w:rsidRDefault="000B144E" w:rsidP="000B144E">
      <w:pPr>
        <w:spacing w:after="0" w:line="240" w:lineRule="auto"/>
        <w:rPr>
          <w:rFonts w:ascii="Times New Roman" w:eastAsia="Times New Roman" w:hAnsi="Times New Roman"/>
          <w:sz w:val="24"/>
          <w:szCs w:val="24"/>
          <w:lang w:eastAsia="lt-LT"/>
        </w:rPr>
      </w:pPr>
    </w:p>
    <w:p w14:paraId="39201F01" w14:textId="77777777" w:rsidR="000B144E" w:rsidRPr="00240F59" w:rsidRDefault="000B144E" w:rsidP="000B144E">
      <w:pPr>
        <w:spacing w:after="0" w:line="240" w:lineRule="auto"/>
        <w:rPr>
          <w:rFonts w:ascii="Times New Roman" w:eastAsia="Times New Roman" w:hAnsi="Times New Roman"/>
          <w:sz w:val="24"/>
          <w:szCs w:val="24"/>
          <w:lang w:eastAsia="lt-LT"/>
        </w:rPr>
      </w:pPr>
    </w:p>
    <w:p w14:paraId="20522934" w14:textId="77777777" w:rsidR="000B144E" w:rsidRPr="00240F59" w:rsidRDefault="000B144E" w:rsidP="000B144E">
      <w:pPr>
        <w:spacing w:after="0" w:line="240" w:lineRule="auto"/>
        <w:rPr>
          <w:rFonts w:ascii="Times New Roman" w:eastAsia="Times New Roman" w:hAnsi="Times New Roman"/>
          <w:sz w:val="24"/>
          <w:szCs w:val="24"/>
          <w:lang w:eastAsia="lt-LT"/>
        </w:rPr>
      </w:pPr>
    </w:p>
    <w:p w14:paraId="0B038071" w14:textId="77777777" w:rsidR="000B144E" w:rsidRPr="00240F59" w:rsidRDefault="000B144E" w:rsidP="000B144E">
      <w:pPr>
        <w:spacing w:after="0" w:line="240" w:lineRule="auto"/>
        <w:rPr>
          <w:rFonts w:ascii="Times New Roman" w:eastAsia="Times New Roman" w:hAnsi="Times New Roman"/>
          <w:sz w:val="24"/>
          <w:szCs w:val="24"/>
          <w:lang w:eastAsia="lt-LT"/>
        </w:rPr>
      </w:pPr>
    </w:p>
    <w:p w14:paraId="20632CA5" w14:textId="77777777" w:rsidR="000B144E" w:rsidRPr="00240F59" w:rsidRDefault="000B144E" w:rsidP="000B144E">
      <w:pPr>
        <w:spacing w:after="0" w:line="240" w:lineRule="auto"/>
      </w:pPr>
      <w:r w:rsidRPr="00240F59">
        <w:rPr>
          <w:rFonts w:ascii="Times New Roman" w:eastAsia="Times New Roman" w:hAnsi="Times New Roman"/>
          <w:sz w:val="24"/>
          <w:szCs w:val="24"/>
          <w:lang w:eastAsia="lt-LT"/>
        </w:rPr>
        <w:t>Statybos ir turto skyriaus vedėja</w:t>
      </w:r>
      <w:r w:rsidRPr="00240F59">
        <w:rPr>
          <w:rFonts w:ascii="Times New Roman" w:eastAsia="Times New Roman" w:hAnsi="Times New Roman"/>
          <w:sz w:val="24"/>
          <w:szCs w:val="24"/>
          <w:lang w:eastAsia="lt-LT"/>
        </w:rPr>
        <w:tab/>
      </w:r>
      <w:r w:rsidRPr="00240F59">
        <w:rPr>
          <w:rFonts w:ascii="Times New Roman" w:eastAsia="Times New Roman" w:hAnsi="Times New Roman"/>
          <w:sz w:val="24"/>
          <w:szCs w:val="24"/>
          <w:lang w:eastAsia="lt-LT"/>
        </w:rPr>
        <w:tab/>
      </w:r>
      <w:r w:rsidRPr="00240F59">
        <w:rPr>
          <w:rFonts w:ascii="Times New Roman" w:eastAsia="Times New Roman" w:hAnsi="Times New Roman"/>
          <w:sz w:val="24"/>
          <w:szCs w:val="24"/>
          <w:lang w:eastAsia="lt-LT"/>
        </w:rPr>
        <w:tab/>
        <w:t>Audronė Naujalienė</w:t>
      </w:r>
    </w:p>
    <w:p w14:paraId="79B274C7" w14:textId="77777777" w:rsidR="000B144E" w:rsidRPr="00240F59" w:rsidRDefault="000B144E" w:rsidP="009A3D2A">
      <w:pPr>
        <w:shd w:val="clear" w:color="auto" w:fill="FFFFFF"/>
        <w:spacing w:after="0" w:line="240" w:lineRule="auto"/>
        <w:rPr>
          <w:rFonts w:ascii="Times New Roman" w:eastAsia="Times New Roman" w:hAnsi="Times New Roman"/>
          <w:sz w:val="24"/>
          <w:szCs w:val="24"/>
          <w:lang w:eastAsia="lt-LT"/>
        </w:rPr>
      </w:pPr>
    </w:p>
    <w:p w14:paraId="3600839D" w14:textId="77777777" w:rsidR="003B5EA0" w:rsidRPr="00240F59" w:rsidRDefault="003B5EA0" w:rsidP="009A3D2A">
      <w:pPr>
        <w:shd w:val="clear" w:color="auto" w:fill="FFFFFF"/>
        <w:spacing w:after="0" w:line="240" w:lineRule="auto"/>
        <w:rPr>
          <w:rFonts w:ascii="Times New Roman" w:eastAsia="Times New Roman" w:hAnsi="Times New Roman"/>
          <w:sz w:val="24"/>
          <w:szCs w:val="24"/>
          <w:lang w:eastAsia="lt-LT"/>
        </w:rPr>
      </w:pPr>
    </w:p>
    <w:p w14:paraId="4CC5F9D2" w14:textId="77777777" w:rsidR="003B5EA0" w:rsidRPr="00240F59" w:rsidRDefault="003B5EA0" w:rsidP="009A3D2A">
      <w:pPr>
        <w:shd w:val="clear" w:color="auto" w:fill="FFFFFF"/>
        <w:spacing w:after="0" w:line="240" w:lineRule="auto"/>
        <w:rPr>
          <w:rFonts w:ascii="Times New Roman" w:eastAsia="Times New Roman" w:hAnsi="Times New Roman"/>
          <w:sz w:val="24"/>
          <w:szCs w:val="24"/>
          <w:lang w:eastAsia="lt-LT"/>
        </w:rPr>
      </w:pPr>
    </w:p>
    <w:sectPr w:rsidR="003B5EA0" w:rsidRPr="00240F59" w:rsidSect="00E635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73C43" w14:textId="77777777" w:rsidR="000B157B" w:rsidRDefault="000B157B" w:rsidP="0044572F">
      <w:pPr>
        <w:spacing w:after="0" w:line="240" w:lineRule="auto"/>
      </w:pPr>
      <w:r>
        <w:separator/>
      </w:r>
    </w:p>
  </w:endnote>
  <w:endnote w:type="continuationSeparator" w:id="0">
    <w:p w14:paraId="265BFEA1" w14:textId="77777777" w:rsidR="000B157B" w:rsidRDefault="000B157B" w:rsidP="00445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2B6EC" w14:textId="77777777" w:rsidR="000B157B" w:rsidRDefault="000B157B" w:rsidP="0044572F">
      <w:pPr>
        <w:spacing w:after="0" w:line="240" w:lineRule="auto"/>
      </w:pPr>
      <w:r>
        <w:separator/>
      </w:r>
    </w:p>
  </w:footnote>
  <w:footnote w:type="continuationSeparator" w:id="0">
    <w:p w14:paraId="06A7E7B7" w14:textId="77777777" w:rsidR="000B157B" w:rsidRDefault="000B157B" w:rsidP="004457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D5C80"/>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090D6845"/>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1C8269FB"/>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55044A39"/>
    <w:multiLevelType w:val="multilevel"/>
    <w:tmpl w:val="D18475EE"/>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1129" w:hanging="420"/>
      </w:pPr>
      <w:rPr>
        <w:rFonts w:eastAsia="Times New Roman" w:hint="default"/>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4" w15:restartNumberingAfterBreak="0">
    <w:nsid w:val="625F348E"/>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5" w15:restartNumberingAfterBreak="0">
    <w:nsid w:val="6528732F"/>
    <w:multiLevelType w:val="multilevel"/>
    <w:tmpl w:val="E1061FE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77C16B28"/>
    <w:multiLevelType w:val="multilevel"/>
    <w:tmpl w:val="E8B888A4"/>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4"/>
  </w:num>
  <w:num w:numId="2">
    <w:abstractNumId w:val="2"/>
  </w:num>
  <w:num w:numId="3">
    <w:abstractNumId w:val="1"/>
  </w:num>
  <w:num w:numId="4">
    <w:abstractNumId w:val="0"/>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7C1"/>
    <w:rsid w:val="00000D71"/>
    <w:rsid w:val="00002C06"/>
    <w:rsid w:val="0000459C"/>
    <w:rsid w:val="00004DE5"/>
    <w:rsid w:val="00012B5D"/>
    <w:rsid w:val="000141ED"/>
    <w:rsid w:val="00017CD3"/>
    <w:rsid w:val="00020E2E"/>
    <w:rsid w:val="0002171A"/>
    <w:rsid w:val="00021B97"/>
    <w:rsid w:val="00023E3D"/>
    <w:rsid w:val="00024063"/>
    <w:rsid w:val="00033805"/>
    <w:rsid w:val="000348DD"/>
    <w:rsid w:val="000352E5"/>
    <w:rsid w:val="0003707B"/>
    <w:rsid w:val="00037EA0"/>
    <w:rsid w:val="000510EB"/>
    <w:rsid w:val="00053ACB"/>
    <w:rsid w:val="00054999"/>
    <w:rsid w:val="00054A82"/>
    <w:rsid w:val="00056432"/>
    <w:rsid w:val="00063AAE"/>
    <w:rsid w:val="00064A6F"/>
    <w:rsid w:val="00066567"/>
    <w:rsid w:val="00073962"/>
    <w:rsid w:val="0007774D"/>
    <w:rsid w:val="00077951"/>
    <w:rsid w:val="000802A9"/>
    <w:rsid w:val="00085ADD"/>
    <w:rsid w:val="000864C7"/>
    <w:rsid w:val="000908DE"/>
    <w:rsid w:val="00092EBD"/>
    <w:rsid w:val="000A056C"/>
    <w:rsid w:val="000A14CB"/>
    <w:rsid w:val="000A1535"/>
    <w:rsid w:val="000A25D1"/>
    <w:rsid w:val="000A5112"/>
    <w:rsid w:val="000A6204"/>
    <w:rsid w:val="000A711A"/>
    <w:rsid w:val="000B144E"/>
    <w:rsid w:val="000B157B"/>
    <w:rsid w:val="000B5716"/>
    <w:rsid w:val="000C0094"/>
    <w:rsid w:val="000C25A9"/>
    <w:rsid w:val="000C7DD9"/>
    <w:rsid w:val="000D2E68"/>
    <w:rsid w:val="000D3604"/>
    <w:rsid w:val="000D6F83"/>
    <w:rsid w:val="000E13CE"/>
    <w:rsid w:val="000E2625"/>
    <w:rsid w:val="000E438C"/>
    <w:rsid w:val="000E5229"/>
    <w:rsid w:val="000E5480"/>
    <w:rsid w:val="000E59FD"/>
    <w:rsid w:val="000E5C5E"/>
    <w:rsid w:val="000F09A6"/>
    <w:rsid w:val="000F257C"/>
    <w:rsid w:val="000F26BD"/>
    <w:rsid w:val="000F426A"/>
    <w:rsid w:val="000F4752"/>
    <w:rsid w:val="000F6415"/>
    <w:rsid w:val="001007AC"/>
    <w:rsid w:val="0010507C"/>
    <w:rsid w:val="001050AD"/>
    <w:rsid w:val="0010567F"/>
    <w:rsid w:val="00114FC1"/>
    <w:rsid w:val="00120ED8"/>
    <w:rsid w:val="00123258"/>
    <w:rsid w:val="00123531"/>
    <w:rsid w:val="0013036E"/>
    <w:rsid w:val="00130A01"/>
    <w:rsid w:val="0013136B"/>
    <w:rsid w:val="00136CB2"/>
    <w:rsid w:val="00137D1A"/>
    <w:rsid w:val="00140F90"/>
    <w:rsid w:val="001432FA"/>
    <w:rsid w:val="00146F72"/>
    <w:rsid w:val="00147942"/>
    <w:rsid w:val="00151AEF"/>
    <w:rsid w:val="00154FC5"/>
    <w:rsid w:val="00156BBE"/>
    <w:rsid w:val="001629EC"/>
    <w:rsid w:val="001715E9"/>
    <w:rsid w:val="00173EF0"/>
    <w:rsid w:val="00176AD7"/>
    <w:rsid w:val="00193552"/>
    <w:rsid w:val="0019392D"/>
    <w:rsid w:val="001943A5"/>
    <w:rsid w:val="00194E21"/>
    <w:rsid w:val="001A2D3A"/>
    <w:rsid w:val="001A3312"/>
    <w:rsid w:val="001B2E84"/>
    <w:rsid w:val="001B35FA"/>
    <w:rsid w:val="001C3757"/>
    <w:rsid w:val="001C3EFC"/>
    <w:rsid w:val="001C48AB"/>
    <w:rsid w:val="001C4F38"/>
    <w:rsid w:val="001C516E"/>
    <w:rsid w:val="001D0105"/>
    <w:rsid w:val="001D09B2"/>
    <w:rsid w:val="001D7D2C"/>
    <w:rsid w:val="001D7F46"/>
    <w:rsid w:val="001E5080"/>
    <w:rsid w:val="001E731A"/>
    <w:rsid w:val="001E7C41"/>
    <w:rsid w:val="001F16F4"/>
    <w:rsid w:val="001F397A"/>
    <w:rsid w:val="001F3DF9"/>
    <w:rsid w:val="00203465"/>
    <w:rsid w:val="00205AC5"/>
    <w:rsid w:val="002109DF"/>
    <w:rsid w:val="002135AC"/>
    <w:rsid w:val="00223FDC"/>
    <w:rsid w:val="0022421E"/>
    <w:rsid w:val="0023164F"/>
    <w:rsid w:val="0023191B"/>
    <w:rsid w:val="00234473"/>
    <w:rsid w:val="00234864"/>
    <w:rsid w:val="002355B1"/>
    <w:rsid w:val="00235EFD"/>
    <w:rsid w:val="00236D47"/>
    <w:rsid w:val="00240F59"/>
    <w:rsid w:val="00243371"/>
    <w:rsid w:val="0024410D"/>
    <w:rsid w:val="00251D06"/>
    <w:rsid w:val="00253D1D"/>
    <w:rsid w:val="0025499C"/>
    <w:rsid w:val="002636D2"/>
    <w:rsid w:val="00265F9C"/>
    <w:rsid w:val="0026676A"/>
    <w:rsid w:val="0027067B"/>
    <w:rsid w:val="002712EF"/>
    <w:rsid w:val="00275A65"/>
    <w:rsid w:val="0028262B"/>
    <w:rsid w:val="002908F4"/>
    <w:rsid w:val="002915D8"/>
    <w:rsid w:val="00293B39"/>
    <w:rsid w:val="00296526"/>
    <w:rsid w:val="002A0302"/>
    <w:rsid w:val="002A52AC"/>
    <w:rsid w:val="002A5911"/>
    <w:rsid w:val="002B7D56"/>
    <w:rsid w:val="002C0345"/>
    <w:rsid w:val="002C2430"/>
    <w:rsid w:val="002C66DA"/>
    <w:rsid w:val="002D0366"/>
    <w:rsid w:val="002D19FC"/>
    <w:rsid w:val="002D3138"/>
    <w:rsid w:val="002D543F"/>
    <w:rsid w:val="002D5E0D"/>
    <w:rsid w:val="002D6538"/>
    <w:rsid w:val="002E0492"/>
    <w:rsid w:val="002E5507"/>
    <w:rsid w:val="002E5BC6"/>
    <w:rsid w:val="002F2726"/>
    <w:rsid w:val="002F2C3F"/>
    <w:rsid w:val="00300C0C"/>
    <w:rsid w:val="00300E18"/>
    <w:rsid w:val="003023B0"/>
    <w:rsid w:val="00304DA7"/>
    <w:rsid w:val="003050B7"/>
    <w:rsid w:val="0030528A"/>
    <w:rsid w:val="00310AB5"/>
    <w:rsid w:val="003153AD"/>
    <w:rsid w:val="00317AE0"/>
    <w:rsid w:val="00320A7B"/>
    <w:rsid w:val="00323348"/>
    <w:rsid w:val="003247F6"/>
    <w:rsid w:val="003260C1"/>
    <w:rsid w:val="00330324"/>
    <w:rsid w:val="00333570"/>
    <w:rsid w:val="00333637"/>
    <w:rsid w:val="003371EE"/>
    <w:rsid w:val="003445CA"/>
    <w:rsid w:val="00345E34"/>
    <w:rsid w:val="003463BB"/>
    <w:rsid w:val="00354A9D"/>
    <w:rsid w:val="00364795"/>
    <w:rsid w:val="00364F87"/>
    <w:rsid w:val="00365773"/>
    <w:rsid w:val="00372BE1"/>
    <w:rsid w:val="0037541F"/>
    <w:rsid w:val="003767EE"/>
    <w:rsid w:val="00380531"/>
    <w:rsid w:val="00383EF7"/>
    <w:rsid w:val="00385364"/>
    <w:rsid w:val="00387682"/>
    <w:rsid w:val="003A32F9"/>
    <w:rsid w:val="003A4DB7"/>
    <w:rsid w:val="003A5B53"/>
    <w:rsid w:val="003A5F19"/>
    <w:rsid w:val="003A6867"/>
    <w:rsid w:val="003B03FA"/>
    <w:rsid w:val="003B1C3B"/>
    <w:rsid w:val="003B3D99"/>
    <w:rsid w:val="003B5EA0"/>
    <w:rsid w:val="003C0A7C"/>
    <w:rsid w:val="003C0C80"/>
    <w:rsid w:val="003C117A"/>
    <w:rsid w:val="003C161F"/>
    <w:rsid w:val="003C29D9"/>
    <w:rsid w:val="003C3996"/>
    <w:rsid w:val="003C3FD7"/>
    <w:rsid w:val="003C64DA"/>
    <w:rsid w:val="003C678F"/>
    <w:rsid w:val="003D209D"/>
    <w:rsid w:val="003D21FE"/>
    <w:rsid w:val="003D2CAF"/>
    <w:rsid w:val="003D2D6E"/>
    <w:rsid w:val="003D45A5"/>
    <w:rsid w:val="003D6F40"/>
    <w:rsid w:val="003E08FB"/>
    <w:rsid w:val="003E29E4"/>
    <w:rsid w:val="003E79F1"/>
    <w:rsid w:val="003F092E"/>
    <w:rsid w:val="003F2E1A"/>
    <w:rsid w:val="003F3496"/>
    <w:rsid w:val="003F4F92"/>
    <w:rsid w:val="003F7DF4"/>
    <w:rsid w:val="00401C39"/>
    <w:rsid w:val="00411E38"/>
    <w:rsid w:val="00412087"/>
    <w:rsid w:val="0041463F"/>
    <w:rsid w:val="00416043"/>
    <w:rsid w:val="004160AD"/>
    <w:rsid w:val="0042090D"/>
    <w:rsid w:val="00420E0B"/>
    <w:rsid w:val="0042103C"/>
    <w:rsid w:val="00423F08"/>
    <w:rsid w:val="0042526D"/>
    <w:rsid w:val="00426E0E"/>
    <w:rsid w:val="004273BF"/>
    <w:rsid w:val="004312D5"/>
    <w:rsid w:val="0043382D"/>
    <w:rsid w:val="00434735"/>
    <w:rsid w:val="00441E83"/>
    <w:rsid w:val="00442C01"/>
    <w:rsid w:val="0044391D"/>
    <w:rsid w:val="00444B65"/>
    <w:rsid w:val="0044511D"/>
    <w:rsid w:val="0044572F"/>
    <w:rsid w:val="00447777"/>
    <w:rsid w:val="004508E1"/>
    <w:rsid w:val="004514AC"/>
    <w:rsid w:val="004568C7"/>
    <w:rsid w:val="004654AD"/>
    <w:rsid w:val="00467392"/>
    <w:rsid w:val="00471F73"/>
    <w:rsid w:val="00473378"/>
    <w:rsid w:val="00473591"/>
    <w:rsid w:val="00474C19"/>
    <w:rsid w:val="0047500F"/>
    <w:rsid w:val="00482352"/>
    <w:rsid w:val="00482522"/>
    <w:rsid w:val="004917C3"/>
    <w:rsid w:val="00492104"/>
    <w:rsid w:val="0049258B"/>
    <w:rsid w:val="004947D8"/>
    <w:rsid w:val="00497052"/>
    <w:rsid w:val="004A2A0A"/>
    <w:rsid w:val="004A4F95"/>
    <w:rsid w:val="004A6735"/>
    <w:rsid w:val="004B237B"/>
    <w:rsid w:val="004B4926"/>
    <w:rsid w:val="004B69EF"/>
    <w:rsid w:val="004C18BD"/>
    <w:rsid w:val="004C2B98"/>
    <w:rsid w:val="004C694F"/>
    <w:rsid w:val="004D0489"/>
    <w:rsid w:val="004E0EE8"/>
    <w:rsid w:val="004E3693"/>
    <w:rsid w:val="004E6061"/>
    <w:rsid w:val="004E6223"/>
    <w:rsid w:val="004F0A99"/>
    <w:rsid w:val="004F4726"/>
    <w:rsid w:val="004F777F"/>
    <w:rsid w:val="005056EA"/>
    <w:rsid w:val="0050667B"/>
    <w:rsid w:val="0050790F"/>
    <w:rsid w:val="00511D66"/>
    <w:rsid w:val="00515D47"/>
    <w:rsid w:val="005216C2"/>
    <w:rsid w:val="005309D0"/>
    <w:rsid w:val="005318DC"/>
    <w:rsid w:val="00531D5E"/>
    <w:rsid w:val="00534652"/>
    <w:rsid w:val="0054090C"/>
    <w:rsid w:val="00540D64"/>
    <w:rsid w:val="005410D5"/>
    <w:rsid w:val="00541D41"/>
    <w:rsid w:val="00541FA6"/>
    <w:rsid w:val="0054333A"/>
    <w:rsid w:val="00544592"/>
    <w:rsid w:val="00544E05"/>
    <w:rsid w:val="00545683"/>
    <w:rsid w:val="00547A7E"/>
    <w:rsid w:val="005506D1"/>
    <w:rsid w:val="0055089C"/>
    <w:rsid w:val="00556E9C"/>
    <w:rsid w:val="00563140"/>
    <w:rsid w:val="00563A94"/>
    <w:rsid w:val="00565634"/>
    <w:rsid w:val="00565EE3"/>
    <w:rsid w:val="00566721"/>
    <w:rsid w:val="005705F9"/>
    <w:rsid w:val="00572A65"/>
    <w:rsid w:val="00576EBE"/>
    <w:rsid w:val="005779D9"/>
    <w:rsid w:val="00577E5A"/>
    <w:rsid w:val="00581EC5"/>
    <w:rsid w:val="00584DBB"/>
    <w:rsid w:val="00587FA7"/>
    <w:rsid w:val="00590C42"/>
    <w:rsid w:val="00591840"/>
    <w:rsid w:val="005921CC"/>
    <w:rsid w:val="005922E7"/>
    <w:rsid w:val="0059351B"/>
    <w:rsid w:val="00593704"/>
    <w:rsid w:val="00596D50"/>
    <w:rsid w:val="00597A15"/>
    <w:rsid w:val="005A3566"/>
    <w:rsid w:val="005A4D23"/>
    <w:rsid w:val="005A5F4A"/>
    <w:rsid w:val="005B25B7"/>
    <w:rsid w:val="005C093C"/>
    <w:rsid w:val="005C37EA"/>
    <w:rsid w:val="005C3F2B"/>
    <w:rsid w:val="005C6F85"/>
    <w:rsid w:val="005C7F50"/>
    <w:rsid w:val="005D6CFF"/>
    <w:rsid w:val="005E2629"/>
    <w:rsid w:val="005E5AE4"/>
    <w:rsid w:val="005E5B90"/>
    <w:rsid w:val="005E7712"/>
    <w:rsid w:val="005F0CB1"/>
    <w:rsid w:val="005F1586"/>
    <w:rsid w:val="005F6054"/>
    <w:rsid w:val="0060178F"/>
    <w:rsid w:val="00602073"/>
    <w:rsid w:val="00604DA5"/>
    <w:rsid w:val="00606EC7"/>
    <w:rsid w:val="00610DB9"/>
    <w:rsid w:val="00610F16"/>
    <w:rsid w:val="0061518F"/>
    <w:rsid w:val="006151CE"/>
    <w:rsid w:val="00615E04"/>
    <w:rsid w:val="006174DD"/>
    <w:rsid w:val="00621284"/>
    <w:rsid w:val="00621A0F"/>
    <w:rsid w:val="00633A29"/>
    <w:rsid w:val="006374C2"/>
    <w:rsid w:val="006442E5"/>
    <w:rsid w:val="00644439"/>
    <w:rsid w:val="0064644A"/>
    <w:rsid w:val="006512AD"/>
    <w:rsid w:val="00652548"/>
    <w:rsid w:val="00653D7D"/>
    <w:rsid w:val="006546C2"/>
    <w:rsid w:val="00654761"/>
    <w:rsid w:val="006569BB"/>
    <w:rsid w:val="00657D63"/>
    <w:rsid w:val="006625C3"/>
    <w:rsid w:val="00662869"/>
    <w:rsid w:val="00662C13"/>
    <w:rsid w:val="0066728E"/>
    <w:rsid w:val="00670D17"/>
    <w:rsid w:val="00674B92"/>
    <w:rsid w:val="00675938"/>
    <w:rsid w:val="00675E72"/>
    <w:rsid w:val="00682B8C"/>
    <w:rsid w:val="00682E20"/>
    <w:rsid w:val="00684DA9"/>
    <w:rsid w:val="00686940"/>
    <w:rsid w:val="00687A32"/>
    <w:rsid w:val="00693EAA"/>
    <w:rsid w:val="006A0452"/>
    <w:rsid w:val="006A1EBF"/>
    <w:rsid w:val="006A2C3F"/>
    <w:rsid w:val="006B2FB5"/>
    <w:rsid w:val="006B3E58"/>
    <w:rsid w:val="006B543C"/>
    <w:rsid w:val="006B76A2"/>
    <w:rsid w:val="006B7F85"/>
    <w:rsid w:val="006C595C"/>
    <w:rsid w:val="006C6DAB"/>
    <w:rsid w:val="006C735F"/>
    <w:rsid w:val="006D1790"/>
    <w:rsid w:val="006D7158"/>
    <w:rsid w:val="006D7CF3"/>
    <w:rsid w:val="006E3237"/>
    <w:rsid w:val="006E4CDB"/>
    <w:rsid w:val="006E6239"/>
    <w:rsid w:val="006E7FD1"/>
    <w:rsid w:val="006F0594"/>
    <w:rsid w:val="006F2F73"/>
    <w:rsid w:val="0070424E"/>
    <w:rsid w:val="00704425"/>
    <w:rsid w:val="00705642"/>
    <w:rsid w:val="00711149"/>
    <w:rsid w:val="007118F3"/>
    <w:rsid w:val="00716AAA"/>
    <w:rsid w:val="0072419E"/>
    <w:rsid w:val="007255C3"/>
    <w:rsid w:val="00725A1A"/>
    <w:rsid w:val="00725BB4"/>
    <w:rsid w:val="007305DF"/>
    <w:rsid w:val="007326D3"/>
    <w:rsid w:val="007330EC"/>
    <w:rsid w:val="00733B87"/>
    <w:rsid w:val="00735B23"/>
    <w:rsid w:val="007375A5"/>
    <w:rsid w:val="00737A6F"/>
    <w:rsid w:val="007416EC"/>
    <w:rsid w:val="00741960"/>
    <w:rsid w:val="00746EEF"/>
    <w:rsid w:val="00753D9E"/>
    <w:rsid w:val="0075408A"/>
    <w:rsid w:val="007575C0"/>
    <w:rsid w:val="007648A3"/>
    <w:rsid w:val="00765F63"/>
    <w:rsid w:val="00766911"/>
    <w:rsid w:val="00767D52"/>
    <w:rsid w:val="007708C1"/>
    <w:rsid w:val="007723ED"/>
    <w:rsid w:val="00781B51"/>
    <w:rsid w:val="00783D95"/>
    <w:rsid w:val="0079321C"/>
    <w:rsid w:val="007933F7"/>
    <w:rsid w:val="007973D2"/>
    <w:rsid w:val="007A2739"/>
    <w:rsid w:val="007A4A48"/>
    <w:rsid w:val="007A4F21"/>
    <w:rsid w:val="007A53E9"/>
    <w:rsid w:val="007A5D5D"/>
    <w:rsid w:val="007B082B"/>
    <w:rsid w:val="007B3751"/>
    <w:rsid w:val="007B461C"/>
    <w:rsid w:val="007B58BC"/>
    <w:rsid w:val="007B76A8"/>
    <w:rsid w:val="007C427F"/>
    <w:rsid w:val="007C5133"/>
    <w:rsid w:val="007C6C74"/>
    <w:rsid w:val="007D00D0"/>
    <w:rsid w:val="007D0CDD"/>
    <w:rsid w:val="007D45FE"/>
    <w:rsid w:val="007D588C"/>
    <w:rsid w:val="007D6A4E"/>
    <w:rsid w:val="007D6E66"/>
    <w:rsid w:val="007E30D7"/>
    <w:rsid w:val="007E4348"/>
    <w:rsid w:val="007F1A66"/>
    <w:rsid w:val="007F28ED"/>
    <w:rsid w:val="007F42FA"/>
    <w:rsid w:val="007F52EE"/>
    <w:rsid w:val="007F5714"/>
    <w:rsid w:val="007F5BB9"/>
    <w:rsid w:val="007F5C41"/>
    <w:rsid w:val="007F6762"/>
    <w:rsid w:val="00800AF7"/>
    <w:rsid w:val="00807DF1"/>
    <w:rsid w:val="00810806"/>
    <w:rsid w:val="008158EC"/>
    <w:rsid w:val="00824736"/>
    <w:rsid w:val="00824FBE"/>
    <w:rsid w:val="00834D23"/>
    <w:rsid w:val="00836C71"/>
    <w:rsid w:val="00845E73"/>
    <w:rsid w:val="00846B8B"/>
    <w:rsid w:val="0085540D"/>
    <w:rsid w:val="008559CB"/>
    <w:rsid w:val="00855F90"/>
    <w:rsid w:val="00875C78"/>
    <w:rsid w:val="008778FD"/>
    <w:rsid w:val="00881170"/>
    <w:rsid w:val="00883658"/>
    <w:rsid w:val="0088578A"/>
    <w:rsid w:val="0088728A"/>
    <w:rsid w:val="008919A6"/>
    <w:rsid w:val="008A1EB7"/>
    <w:rsid w:val="008A1FE2"/>
    <w:rsid w:val="008A30FA"/>
    <w:rsid w:val="008A58C7"/>
    <w:rsid w:val="008A6798"/>
    <w:rsid w:val="008B18D5"/>
    <w:rsid w:val="008B45A1"/>
    <w:rsid w:val="008B4F76"/>
    <w:rsid w:val="008B6455"/>
    <w:rsid w:val="008B687E"/>
    <w:rsid w:val="008C044C"/>
    <w:rsid w:val="008C0EAF"/>
    <w:rsid w:val="008C1024"/>
    <w:rsid w:val="008C1665"/>
    <w:rsid w:val="008C3659"/>
    <w:rsid w:val="008C509A"/>
    <w:rsid w:val="008C56A6"/>
    <w:rsid w:val="008D1FF3"/>
    <w:rsid w:val="008D59BC"/>
    <w:rsid w:val="008E1B53"/>
    <w:rsid w:val="008E6C5A"/>
    <w:rsid w:val="008E7E38"/>
    <w:rsid w:val="008E7F32"/>
    <w:rsid w:val="008F3618"/>
    <w:rsid w:val="008F441E"/>
    <w:rsid w:val="008F6896"/>
    <w:rsid w:val="008F6EAF"/>
    <w:rsid w:val="009053F2"/>
    <w:rsid w:val="00910CB7"/>
    <w:rsid w:val="00911637"/>
    <w:rsid w:val="00911C92"/>
    <w:rsid w:val="0091208F"/>
    <w:rsid w:val="00913455"/>
    <w:rsid w:val="009136B3"/>
    <w:rsid w:val="0092392E"/>
    <w:rsid w:val="009239CA"/>
    <w:rsid w:val="00931154"/>
    <w:rsid w:val="00932BFE"/>
    <w:rsid w:val="00933BA4"/>
    <w:rsid w:val="00940FC0"/>
    <w:rsid w:val="0094304C"/>
    <w:rsid w:val="009431F4"/>
    <w:rsid w:val="00945F1C"/>
    <w:rsid w:val="00946BBA"/>
    <w:rsid w:val="00952A11"/>
    <w:rsid w:val="009556C6"/>
    <w:rsid w:val="00964F50"/>
    <w:rsid w:val="0096571D"/>
    <w:rsid w:val="0097321E"/>
    <w:rsid w:val="00976D2F"/>
    <w:rsid w:val="009805FB"/>
    <w:rsid w:val="00985D1C"/>
    <w:rsid w:val="0099374C"/>
    <w:rsid w:val="00993D3A"/>
    <w:rsid w:val="009A2DB7"/>
    <w:rsid w:val="009A3D2A"/>
    <w:rsid w:val="009A6544"/>
    <w:rsid w:val="009B204F"/>
    <w:rsid w:val="009B5F8E"/>
    <w:rsid w:val="009B6A6B"/>
    <w:rsid w:val="009B7169"/>
    <w:rsid w:val="009C04C4"/>
    <w:rsid w:val="009C3127"/>
    <w:rsid w:val="009C5D13"/>
    <w:rsid w:val="009C7C0E"/>
    <w:rsid w:val="009D025A"/>
    <w:rsid w:val="009D0E6D"/>
    <w:rsid w:val="009D188F"/>
    <w:rsid w:val="009D1A38"/>
    <w:rsid w:val="009D22E2"/>
    <w:rsid w:val="009D2AC8"/>
    <w:rsid w:val="009D2E73"/>
    <w:rsid w:val="009D3F42"/>
    <w:rsid w:val="009D5522"/>
    <w:rsid w:val="009D6072"/>
    <w:rsid w:val="009D6668"/>
    <w:rsid w:val="009D7EE7"/>
    <w:rsid w:val="009E003E"/>
    <w:rsid w:val="009E249A"/>
    <w:rsid w:val="009E3436"/>
    <w:rsid w:val="009E5918"/>
    <w:rsid w:val="009E6AE5"/>
    <w:rsid w:val="00A05D11"/>
    <w:rsid w:val="00A11C0D"/>
    <w:rsid w:val="00A1505F"/>
    <w:rsid w:val="00A1690D"/>
    <w:rsid w:val="00A16917"/>
    <w:rsid w:val="00A209F8"/>
    <w:rsid w:val="00A26BE8"/>
    <w:rsid w:val="00A270AC"/>
    <w:rsid w:val="00A31787"/>
    <w:rsid w:val="00A34AF1"/>
    <w:rsid w:val="00A34C2C"/>
    <w:rsid w:val="00A352A9"/>
    <w:rsid w:val="00A352AB"/>
    <w:rsid w:val="00A353CE"/>
    <w:rsid w:val="00A35F11"/>
    <w:rsid w:val="00A411F0"/>
    <w:rsid w:val="00A416BF"/>
    <w:rsid w:val="00A41A26"/>
    <w:rsid w:val="00A42491"/>
    <w:rsid w:val="00A47659"/>
    <w:rsid w:val="00A47A6B"/>
    <w:rsid w:val="00A51953"/>
    <w:rsid w:val="00A56743"/>
    <w:rsid w:val="00A60C3D"/>
    <w:rsid w:val="00A63C01"/>
    <w:rsid w:val="00A66CC6"/>
    <w:rsid w:val="00A673E5"/>
    <w:rsid w:val="00A67FCD"/>
    <w:rsid w:val="00A71855"/>
    <w:rsid w:val="00A71963"/>
    <w:rsid w:val="00A71A5D"/>
    <w:rsid w:val="00A75537"/>
    <w:rsid w:val="00A8082B"/>
    <w:rsid w:val="00A815ED"/>
    <w:rsid w:val="00A8260B"/>
    <w:rsid w:val="00A83086"/>
    <w:rsid w:val="00A86F93"/>
    <w:rsid w:val="00A8740D"/>
    <w:rsid w:val="00A90EA7"/>
    <w:rsid w:val="00AA1155"/>
    <w:rsid w:val="00AA23ED"/>
    <w:rsid w:val="00AA5AA9"/>
    <w:rsid w:val="00AA7157"/>
    <w:rsid w:val="00AA7175"/>
    <w:rsid w:val="00AB2AEE"/>
    <w:rsid w:val="00AB32F8"/>
    <w:rsid w:val="00AC21C2"/>
    <w:rsid w:val="00AC5BDD"/>
    <w:rsid w:val="00AC6854"/>
    <w:rsid w:val="00AD7731"/>
    <w:rsid w:val="00AE509E"/>
    <w:rsid w:val="00AE6721"/>
    <w:rsid w:val="00AE73A9"/>
    <w:rsid w:val="00AF0E2E"/>
    <w:rsid w:val="00AF1E55"/>
    <w:rsid w:val="00AF2F54"/>
    <w:rsid w:val="00AF314B"/>
    <w:rsid w:val="00AF7430"/>
    <w:rsid w:val="00AF763C"/>
    <w:rsid w:val="00B00703"/>
    <w:rsid w:val="00B0290F"/>
    <w:rsid w:val="00B05667"/>
    <w:rsid w:val="00B0612A"/>
    <w:rsid w:val="00B06AC7"/>
    <w:rsid w:val="00B07CF2"/>
    <w:rsid w:val="00B1075C"/>
    <w:rsid w:val="00B158C5"/>
    <w:rsid w:val="00B15A1E"/>
    <w:rsid w:val="00B15B47"/>
    <w:rsid w:val="00B248A6"/>
    <w:rsid w:val="00B309F3"/>
    <w:rsid w:val="00B30FB7"/>
    <w:rsid w:val="00B31734"/>
    <w:rsid w:val="00B34E5E"/>
    <w:rsid w:val="00B355EE"/>
    <w:rsid w:val="00B36C94"/>
    <w:rsid w:val="00B4351F"/>
    <w:rsid w:val="00B438F8"/>
    <w:rsid w:val="00B43AA0"/>
    <w:rsid w:val="00B44991"/>
    <w:rsid w:val="00B45A95"/>
    <w:rsid w:val="00B46529"/>
    <w:rsid w:val="00B46D1B"/>
    <w:rsid w:val="00B53128"/>
    <w:rsid w:val="00B62BA7"/>
    <w:rsid w:val="00B67608"/>
    <w:rsid w:val="00B80022"/>
    <w:rsid w:val="00B80D10"/>
    <w:rsid w:val="00B82D69"/>
    <w:rsid w:val="00B84284"/>
    <w:rsid w:val="00B8700F"/>
    <w:rsid w:val="00B90512"/>
    <w:rsid w:val="00B91CAF"/>
    <w:rsid w:val="00B93B06"/>
    <w:rsid w:val="00B94343"/>
    <w:rsid w:val="00B95CD5"/>
    <w:rsid w:val="00B95FCA"/>
    <w:rsid w:val="00B974B9"/>
    <w:rsid w:val="00BA24FD"/>
    <w:rsid w:val="00BA2F00"/>
    <w:rsid w:val="00BA30B4"/>
    <w:rsid w:val="00BA38A7"/>
    <w:rsid w:val="00BA3FE7"/>
    <w:rsid w:val="00BC4517"/>
    <w:rsid w:val="00BD2616"/>
    <w:rsid w:val="00BD32C3"/>
    <w:rsid w:val="00BD3D79"/>
    <w:rsid w:val="00BD4529"/>
    <w:rsid w:val="00BD7758"/>
    <w:rsid w:val="00BD7FFA"/>
    <w:rsid w:val="00BE4BDB"/>
    <w:rsid w:val="00BE4E53"/>
    <w:rsid w:val="00BE6EB5"/>
    <w:rsid w:val="00BF074E"/>
    <w:rsid w:val="00BF2741"/>
    <w:rsid w:val="00BF4B47"/>
    <w:rsid w:val="00BF593E"/>
    <w:rsid w:val="00C003F0"/>
    <w:rsid w:val="00C005C9"/>
    <w:rsid w:val="00C0098A"/>
    <w:rsid w:val="00C00B2B"/>
    <w:rsid w:val="00C0103B"/>
    <w:rsid w:val="00C01131"/>
    <w:rsid w:val="00C0177B"/>
    <w:rsid w:val="00C01AF2"/>
    <w:rsid w:val="00C01E5E"/>
    <w:rsid w:val="00C03759"/>
    <w:rsid w:val="00C071DD"/>
    <w:rsid w:val="00C1094F"/>
    <w:rsid w:val="00C10F0A"/>
    <w:rsid w:val="00C15C44"/>
    <w:rsid w:val="00C16660"/>
    <w:rsid w:val="00C16EC7"/>
    <w:rsid w:val="00C2002B"/>
    <w:rsid w:val="00C26866"/>
    <w:rsid w:val="00C26C2E"/>
    <w:rsid w:val="00C2755C"/>
    <w:rsid w:val="00C31F78"/>
    <w:rsid w:val="00C33E51"/>
    <w:rsid w:val="00C34386"/>
    <w:rsid w:val="00C40224"/>
    <w:rsid w:val="00C45622"/>
    <w:rsid w:val="00C46276"/>
    <w:rsid w:val="00C47D03"/>
    <w:rsid w:val="00C56F31"/>
    <w:rsid w:val="00C57467"/>
    <w:rsid w:val="00C608D2"/>
    <w:rsid w:val="00C60C2C"/>
    <w:rsid w:val="00C625AF"/>
    <w:rsid w:val="00C63A3B"/>
    <w:rsid w:val="00C65BBE"/>
    <w:rsid w:val="00C66510"/>
    <w:rsid w:val="00C718CA"/>
    <w:rsid w:val="00C72BFE"/>
    <w:rsid w:val="00C755F3"/>
    <w:rsid w:val="00C8326D"/>
    <w:rsid w:val="00C83E1C"/>
    <w:rsid w:val="00C9121A"/>
    <w:rsid w:val="00C94642"/>
    <w:rsid w:val="00C95E59"/>
    <w:rsid w:val="00C96968"/>
    <w:rsid w:val="00C96BD7"/>
    <w:rsid w:val="00C97B85"/>
    <w:rsid w:val="00CA1B32"/>
    <w:rsid w:val="00CA39A8"/>
    <w:rsid w:val="00CA4BF3"/>
    <w:rsid w:val="00CA5019"/>
    <w:rsid w:val="00CA5817"/>
    <w:rsid w:val="00CA7A5B"/>
    <w:rsid w:val="00CB200D"/>
    <w:rsid w:val="00CB5034"/>
    <w:rsid w:val="00CB7394"/>
    <w:rsid w:val="00CC03D6"/>
    <w:rsid w:val="00CC1590"/>
    <w:rsid w:val="00CC2BD7"/>
    <w:rsid w:val="00CC55AD"/>
    <w:rsid w:val="00CC6ED9"/>
    <w:rsid w:val="00CC7226"/>
    <w:rsid w:val="00CD01DA"/>
    <w:rsid w:val="00CD12A9"/>
    <w:rsid w:val="00CD5247"/>
    <w:rsid w:val="00CD6500"/>
    <w:rsid w:val="00CD7EFC"/>
    <w:rsid w:val="00CE0233"/>
    <w:rsid w:val="00CE1B2B"/>
    <w:rsid w:val="00CE3806"/>
    <w:rsid w:val="00CE4786"/>
    <w:rsid w:val="00CE6509"/>
    <w:rsid w:val="00CE6E4F"/>
    <w:rsid w:val="00CE7119"/>
    <w:rsid w:val="00CF10A6"/>
    <w:rsid w:val="00CF2CAA"/>
    <w:rsid w:val="00CF4C52"/>
    <w:rsid w:val="00D01E8A"/>
    <w:rsid w:val="00D02AEC"/>
    <w:rsid w:val="00D04152"/>
    <w:rsid w:val="00D050DE"/>
    <w:rsid w:val="00D05421"/>
    <w:rsid w:val="00D07CDC"/>
    <w:rsid w:val="00D07EE0"/>
    <w:rsid w:val="00D161C8"/>
    <w:rsid w:val="00D178C0"/>
    <w:rsid w:val="00D23B6A"/>
    <w:rsid w:val="00D2711A"/>
    <w:rsid w:val="00D305AF"/>
    <w:rsid w:val="00D3214C"/>
    <w:rsid w:val="00D32B90"/>
    <w:rsid w:val="00D3637A"/>
    <w:rsid w:val="00D43E5C"/>
    <w:rsid w:val="00D46A54"/>
    <w:rsid w:val="00D46F74"/>
    <w:rsid w:val="00D47FF2"/>
    <w:rsid w:val="00D5122C"/>
    <w:rsid w:val="00D521C3"/>
    <w:rsid w:val="00D528DF"/>
    <w:rsid w:val="00D53ED8"/>
    <w:rsid w:val="00D55369"/>
    <w:rsid w:val="00D56A86"/>
    <w:rsid w:val="00D605DF"/>
    <w:rsid w:val="00D6237E"/>
    <w:rsid w:val="00D63131"/>
    <w:rsid w:val="00D655E8"/>
    <w:rsid w:val="00D65839"/>
    <w:rsid w:val="00D70B04"/>
    <w:rsid w:val="00D73708"/>
    <w:rsid w:val="00D75037"/>
    <w:rsid w:val="00D77061"/>
    <w:rsid w:val="00D801E0"/>
    <w:rsid w:val="00D8113E"/>
    <w:rsid w:val="00D85236"/>
    <w:rsid w:val="00D913D6"/>
    <w:rsid w:val="00D93E62"/>
    <w:rsid w:val="00D94A33"/>
    <w:rsid w:val="00D953A2"/>
    <w:rsid w:val="00D973AF"/>
    <w:rsid w:val="00DA047F"/>
    <w:rsid w:val="00DA1578"/>
    <w:rsid w:val="00DA21A9"/>
    <w:rsid w:val="00DA61A7"/>
    <w:rsid w:val="00DB129D"/>
    <w:rsid w:val="00DB60A4"/>
    <w:rsid w:val="00DC04C6"/>
    <w:rsid w:val="00DC347F"/>
    <w:rsid w:val="00DC53A8"/>
    <w:rsid w:val="00DD2F74"/>
    <w:rsid w:val="00DD5020"/>
    <w:rsid w:val="00DE028E"/>
    <w:rsid w:val="00DE02B8"/>
    <w:rsid w:val="00DE2296"/>
    <w:rsid w:val="00DE5A83"/>
    <w:rsid w:val="00DE73EE"/>
    <w:rsid w:val="00DF7E3F"/>
    <w:rsid w:val="00E05852"/>
    <w:rsid w:val="00E05EA7"/>
    <w:rsid w:val="00E06B2C"/>
    <w:rsid w:val="00E0708E"/>
    <w:rsid w:val="00E20851"/>
    <w:rsid w:val="00E20F73"/>
    <w:rsid w:val="00E230CA"/>
    <w:rsid w:val="00E3015F"/>
    <w:rsid w:val="00E31B8B"/>
    <w:rsid w:val="00E329C5"/>
    <w:rsid w:val="00E41F0F"/>
    <w:rsid w:val="00E46D96"/>
    <w:rsid w:val="00E55DBF"/>
    <w:rsid w:val="00E604AC"/>
    <w:rsid w:val="00E61378"/>
    <w:rsid w:val="00E62A41"/>
    <w:rsid w:val="00E63512"/>
    <w:rsid w:val="00E65CD3"/>
    <w:rsid w:val="00E66516"/>
    <w:rsid w:val="00E719C2"/>
    <w:rsid w:val="00E72518"/>
    <w:rsid w:val="00E74C8B"/>
    <w:rsid w:val="00E755F0"/>
    <w:rsid w:val="00E777E9"/>
    <w:rsid w:val="00E80D67"/>
    <w:rsid w:val="00E83E38"/>
    <w:rsid w:val="00E85720"/>
    <w:rsid w:val="00E87732"/>
    <w:rsid w:val="00E91FDE"/>
    <w:rsid w:val="00E92384"/>
    <w:rsid w:val="00E92B67"/>
    <w:rsid w:val="00E94CAD"/>
    <w:rsid w:val="00E950BD"/>
    <w:rsid w:val="00E9552D"/>
    <w:rsid w:val="00E969FC"/>
    <w:rsid w:val="00E96A40"/>
    <w:rsid w:val="00EA37C1"/>
    <w:rsid w:val="00EA4ED8"/>
    <w:rsid w:val="00EA5DB5"/>
    <w:rsid w:val="00EA635B"/>
    <w:rsid w:val="00EA635F"/>
    <w:rsid w:val="00EA677A"/>
    <w:rsid w:val="00EA7B72"/>
    <w:rsid w:val="00EB096F"/>
    <w:rsid w:val="00EB353B"/>
    <w:rsid w:val="00EB6293"/>
    <w:rsid w:val="00EC3284"/>
    <w:rsid w:val="00EC51DE"/>
    <w:rsid w:val="00EC5F5A"/>
    <w:rsid w:val="00EC60F4"/>
    <w:rsid w:val="00ED01E5"/>
    <w:rsid w:val="00ED0A0F"/>
    <w:rsid w:val="00ED269F"/>
    <w:rsid w:val="00EE06AA"/>
    <w:rsid w:val="00EE17CF"/>
    <w:rsid w:val="00EE77A3"/>
    <w:rsid w:val="00EF2E0B"/>
    <w:rsid w:val="00EF56ED"/>
    <w:rsid w:val="00EF6A79"/>
    <w:rsid w:val="00EF71F7"/>
    <w:rsid w:val="00EF7751"/>
    <w:rsid w:val="00F06BBA"/>
    <w:rsid w:val="00F122F5"/>
    <w:rsid w:val="00F124D0"/>
    <w:rsid w:val="00F13D05"/>
    <w:rsid w:val="00F17F33"/>
    <w:rsid w:val="00F230FC"/>
    <w:rsid w:val="00F23346"/>
    <w:rsid w:val="00F2384E"/>
    <w:rsid w:val="00F24A39"/>
    <w:rsid w:val="00F25D4E"/>
    <w:rsid w:val="00F26445"/>
    <w:rsid w:val="00F30EA8"/>
    <w:rsid w:val="00F3180F"/>
    <w:rsid w:val="00F32A6E"/>
    <w:rsid w:val="00F34221"/>
    <w:rsid w:val="00F35737"/>
    <w:rsid w:val="00F4026D"/>
    <w:rsid w:val="00F44D2B"/>
    <w:rsid w:val="00F46A66"/>
    <w:rsid w:val="00F50763"/>
    <w:rsid w:val="00F54CC9"/>
    <w:rsid w:val="00F55755"/>
    <w:rsid w:val="00F60A30"/>
    <w:rsid w:val="00F626A4"/>
    <w:rsid w:val="00F65727"/>
    <w:rsid w:val="00F6709B"/>
    <w:rsid w:val="00F75651"/>
    <w:rsid w:val="00F76A27"/>
    <w:rsid w:val="00F76F0C"/>
    <w:rsid w:val="00F80157"/>
    <w:rsid w:val="00F8048F"/>
    <w:rsid w:val="00F81243"/>
    <w:rsid w:val="00F823E8"/>
    <w:rsid w:val="00F83A86"/>
    <w:rsid w:val="00F946C2"/>
    <w:rsid w:val="00F96D22"/>
    <w:rsid w:val="00FA23EF"/>
    <w:rsid w:val="00FA3452"/>
    <w:rsid w:val="00FA48FF"/>
    <w:rsid w:val="00FA513E"/>
    <w:rsid w:val="00FB23AD"/>
    <w:rsid w:val="00FB28CF"/>
    <w:rsid w:val="00FC1624"/>
    <w:rsid w:val="00FC2422"/>
    <w:rsid w:val="00FC4F5E"/>
    <w:rsid w:val="00FC69E9"/>
    <w:rsid w:val="00FD29D4"/>
    <w:rsid w:val="00FD2C11"/>
    <w:rsid w:val="00FD5DD3"/>
    <w:rsid w:val="00FE1464"/>
    <w:rsid w:val="00FE18FC"/>
    <w:rsid w:val="00FE2FBE"/>
    <w:rsid w:val="00FE4553"/>
    <w:rsid w:val="00FE618A"/>
    <w:rsid w:val="00FF45E6"/>
    <w:rsid w:val="00FF50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23840"/>
  <w15:docId w15:val="{7944C39E-283F-4A77-94C8-FDE904824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355E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B355EE"/>
    <w:rPr>
      <w:rFonts w:ascii="Tahoma" w:hAnsi="Tahoma" w:cs="Tahoma"/>
      <w:sz w:val="16"/>
      <w:szCs w:val="16"/>
      <w:lang w:eastAsia="en-US"/>
    </w:rPr>
  </w:style>
  <w:style w:type="paragraph" w:styleId="Pagrindinistekstas">
    <w:name w:val="Body Text"/>
    <w:basedOn w:val="prastasis"/>
    <w:link w:val="PagrindinistekstasDiagrama"/>
    <w:rsid w:val="003F3496"/>
    <w:pPr>
      <w:widowControl w:val="0"/>
      <w:suppressAutoHyphens/>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F3496"/>
    <w:rPr>
      <w:rFonts w:ascii="Times New Roman" w:eastAsia="Times New Roman" w:hAnsi="Times New Roman"/>
      <w:sz w:val="24"/>
    </w:rPr>
  </w:style>
  <w:style w:type="paragraph" w:styleId="Antrats">
    <w:name w:val="header"/>
    <w:basedOn w:val="prastasis"/>
    <w:link w:val="AntratsDiagrama"/>
    <w:uiPriority w:val="99"/>
    <w:unhideWhenUsed/>
    <w:rsid w:val="004457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4572F"/>
    <w:rPr>
      <w:sz w:val="22"/>
      <w:szCs w:val="22"/>
      <w:lang w:val="lt-LT"/>
    </w:rPr>
  </w:style>
  <w:style w:type="paragraph" w:styleId="Porat">
    <w:name w:val="footer"/>
    <w:basedOn w:val="prastasis"/>
    <w:link w:val="PoratDiagrama"/>
    <w:uiPriority w:val="99"/>
    <w:unhideWhenUsed/>
    <w:rsid w:val="0044572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4572F"/>
    <w:rPr>
      <w:sz w:val="22"/>
      <w:szCs w:val="22"/>
      <w:lang w:val="lt-LT"/>
    </w:rPr>
  </w:style>
  <w:style w:type="paragraph" w:styleId="Sraopastraipa">
    <w:name w:val="List Paragraph"/>
    <w:basedOn w:val="prastasis"/>
    <w:uiPriority w:val="34"/>
    <w:qFormat/>
    <w:rsid w:val="0044572F"/>
    <w:pPr>
      <w:ind w:left="720"/>
      <w:contextualSpacing/>
    </w:pPr>
  </w:style>
  <w:style w:type="table" w:styleId="Lentelstinklelis">
    <w:name w:val="Table Grid"/>
    <w:basedOn w:val="prastojilentel"/>
    <w:uiPriority w:val="39"/>
    <w:rsid w:val="0096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453903">
      <w:bodyDiv w:val="1"/>
      <w:marLeft w:val="0"/>
      <w:marRight w:val="0"/>
      <w:marTop w:val="0"/>
      <w:marBottom w:val="0"/>
      <w:divBdr>
        <w:top w:val="none" w:sz="0" w:space="0" w:color="auto"/>
        <w:left w:val="none" w:sz="0" w:space="0" w:color="auto"/>
        <w:bottom w:val="none" w:sz="0" w:space="0" w:color="auto"/>
        <w:right w:val="none" w:sz="0" w:space="0" w:color="auto"/>
      </w:divBdr>
    </w:div>
    <w:div w:id="1201239517">
      <w:bodyDiv w:val="1"/>
      <w:marLeft w:val="0"/>
      <w:marRight w:val="0"/>
      <w:marTop w:val="0"/>
      <w:marBottom w:val="0"/>
      <w:divBdr>
        <w:top w:val="none" w:sz="0" w:space="0" w:color="auto"/>
        <w:left w:val="none" w:sz="0" w:space="0" w:color="auto"/>
        <w:bottom w:val="none" w:sz="0" w:space="0" w:color="auto"/>
        <w:right w:val="none" w:sz="0" w:space="0" w:color="auto"/>
      </w:divBdr>
    </w:div>
    <w:div w:id="172217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C4903-BF29-4ACB-8904-FF2EABFEF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3007</Characters>
  <Application>Microsoft Office Word</Application>
  <DocSecurity>0</DocSecurity>
  <Lines>25</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3527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cp:lastModifiedBy>
  <cp:revision>4</cp:revision>
  <cp:lastPrinted>2022-10-13T08:36:00Z</cp:lastPrinted>
  <dcterms:created xsi:type="dcterms:W3CDTF">2022-10-14T10:34:00Z</dcterms:created>
  <dcterms:modified xsi:type="dcterms:W3CDTF">2022-10-20T06:02:00Z</dcterms:modified>
</cp:coreProperties>
</file>