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3688" w14:textId="77777777" w:rsidR="00ED1545" w:rsidRDefault="0013667D">
      <w:pPr>
        <w:jc w:val="center"/>
      </w:pPr>
      <w:r>
        <w:rPr>
          <w:noProof/>
          <w:lang w:val="lt-LT" w:eastAsia="lt-LT"/>
        </w:rPr>
        <w:drawing>
          <wp:inline distT="0" distB="0" distL="0" distR="0" wp14:anchorId="1BF6D786" wp14:editId="67B6FEE0">
            <wp:extent cx="485775" cy="571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5775" cy="571500"/>
                    </a:xfrm>
                    <a:prstGeom prst="rect">
                      <a:avLst/>
                    </a:prstGeom>
                    <a:ln/>
                  </pic:spPr>
                </pic:pic>
              </a:graphicData>
            </a:graphic>
          </wp:inline>
        </w:drawing>
      </w:r>
    </w:p>
    <w:p w14:paraId="5A48B6DA" w14:textId="77777777" w:rsidR="00ED1545" w:rsidRPr="00CD3EA3" w:rsidRDefault="0013667D">
      <w:pPr>
        <w:jc w:val="center"/>
        <w:rPr>
          <w:b/>
          <w:smallCaps/>
          <w:lang w:val="lt-LT"/>
        </w:rPr>
      </w:pPr>
      <w:r w:rsidRPr="00CD3EA3">
        <w:rPr>
          <w:b/>
          <w:smallCaps/>
          <w:lang w:val="lt-LT"/>
        </w:rPr>
        <w:t>KĖDAINIŲ RAJONO SAVIVALDYBĖS MERAS</w:t>
      </w:r>
    </w:p>
    <w:p w14:paraId="329BB2EC" w14:textId="77777777" w:rsidR="00ED1545" w:rsidRDefault="00ED1545">
      <w:pPr>
        <w:jc w:val="center"/>
        <w:rPr>
          <w:b/>
          <w:smallCaps/>
        </w:rPr>
      </w:pPr>
    </w:p>
    <w:p w14:paraId="1A2BDD88" w14:textId="77777777" w:rsidR="00ED1545" w:rsidRDefault="0013667D">
      <w:pPr>
        <w:jc w:val="center"/>
        <w:rPr>
          <w:b/>
          <w:smallCaps/>
        </w:rPr>
      </w:pPr>
      <w:r>
        <w:rPr>
          <w:b/>
          <w:smallCaps/>
        </w:rPr>
        <w:t>POTVARKIS</w:t>
      </w:r>
    </w:p>
    <w:p w14:paraId="6A3E4DE7" w14:textId="5CE15C7E" w:rsidR="00F0271C" w:rsidRPr="00CD3EA3" w:rsidRDefault="00F0271C" w:rsidP="00F0271C">
      <w:pPr>
        <w:jc w:val="center"/>
        <w:rPr>
          <w:b/>
          <w:bCs/>
          <w:color w:val="000000"/>
          <w:szCs w:val="20"/>
          <w:lang w:val="lt-LT"/>
        </w:rPr>
      </w:pPr>
      <w:r w:rsidRPr="00CD3EA3">
        <w:rPr>
          <w:b/>
          <w:bCs/>
          <w:color w:val="000000" w:themeColor="text1"/>
          <w:lang w:val="lt-LT"/>
        </w:rPr>
        <w:t xml:space="preserve">DĖL </w:t>
      </w:r>
      <w:r w:rsidR="00EB6740" w:rsidRPr="00CD3EA3">
        <w:rPr>
          <w:rFonts w:eastAsiaTheme="minorHAnsi"/>
          <w:b/>
          <w:bCs/>
          <w:lang w:val="lt-LT"/>
        </w:rPr>
        <w:t xml:space="preserve">DARBO GRUPĖS </w:t>
      </w:r>
      <w:r w:rsidR="00CD3EA3" w:rsidRPr="00CD3EA3">
        <w:rPr>
          <w:rFonts w:eastAsiaTheme="minorHAnsi"/>
          <w:b/>
          <w:bCs/>
          <w:lang w:val="lt-LT"/>
        </w:rPr>
        <w:t>SUDARYMO</w:t>
      </w:r>
    </w:p>
    <w:p w14:paraId="3F539086" w14:textId="76C24603" w:rsidR="00ED1545" w:rsidRPr="00CD3EA3" w:rsidRDefault="0013667D">
      <w:pPr>
        <w:jc w:val="center"/>
        <w:rPr>
          <w:smallCaps/>
          <w:lang w:val="lt-LT"/>
        </w:rPr>
      </w:pPr>
      <w:r w:rsidRPr="00CD3EA3">
        <w:rPr>
          <w:smallCaps/>
          <w:lang w:val="lt-LT"/>
        </w:rPr>
        <w:t>202</w:t>
      </w:r>
      <w:r w:rsidR="008C70D3" w:rsidRPr="00CD3EA3">
        <w:rPr>
          <w:smallCaps/>
          <w:lang w:val="lt-LT"/>
        </w:rPr>
        <w:t>5</w:t>
      </w:r>
      <w:r w:rsidRPr="00CD3EA3">
        <w:rPr>
          <w:smallCaps/>
          <w:lang w:val="lt-LT"/>
        </w:rPr>
        <w:t xml:space="preserve"> </w:t>
      </w:r>
      <w:r w:rsidRPr="00CD3EA3">
        <w:rPr>
          <w:lang w:val="lt-LT"/>
        </w:rPr>
        <w:t>m</w:t>
      </w:r>
      <w:r w:rsidRPr="00CD3EA3">
        <w:rPr>
          <w:smallCaps/>
          <w:lang w:val="lt-LT"/>
        </w:rPr>
        <w:t xml:space="preserve">. </w:t>
      </w:r>
      <w:r w:rsidRPr="00CD3EA3">
        <w:rPr>
          <w:lang w:val="lt-LT"/>
        </w:rPr>
        <w:t xml:space="preserve"> </w:t>
      </w:r>
      <w:r w:rsidR="008C70D3" w:rsidRPr="00CD3EA3">
        <w:rPr>
          <w:lang w:val="lt-LT"/>
        </w:rPr>
        <w:t>vasario</w:t>
      </w:r>
      <w:r w:rsidRPr="00CD3EA3">
        <w:rPr>
          <w:lang w:val="lt-LT"/>
        </w:rPr>
        <w:t xml:space="preserve"> </w:t>
      </w:r>
      <w:r w:rsidR="00754F08">
        <w:rPr>
          <w:lang w:val="lt-LT"/>
        </w:rPr>
        <w:t xml:space="preserve">24 </w:t>
      </w:r>
      <w:r w:rsidRPr="00CD3EA3">
        <w:rPr>
          <w:lang w:val="lt-LT"/>
        </w:rPr>
        <w:t>d</w:t>
      </w:r>
      <w:r w:rsidRPr="00CD3EA3">
        <w:rPr>
          <w:smallCaps/>
          <w:lang w:val="lt-LT"/>
        </w:rPr>
        <w:t xml:space="preserve">. </w:t>
      </w:r>
      <w:r w:rsidR="00CD3EA3" w:rsidRPr="00CD3EA3">
        <w:rPr>
          <w:smallCaps/>
          <w:lang w:val="lt-LT"/>
        </w:rPr>
        <w:t>N</w:t>
      </w:r>
      <w:r w:rsidR="00CD3EA3" w:rsidRPr="00CD3EA3">
        <w:rPr>
          <w:lang w:val="lt-LT"/>
        </w:rPr>
        <w:t>r</w:t>
      </w:r>
      <w:r w:rsidR="00CD3EA3" w:rsidRPr="00CD3EA3">
        <w:rPr>
          <w:smallCaps/>
          <w:lang w:val="lt-LT"/>
        </w:rPr>
        <w:t>.</w:t>
      </w:r>
      <w:r w:rsidRPr="00CD3EA3">
        <w:rPr>
          <w:smallCaps/>
          <w:lang w:val="lt-LT"/>
        </w:rPr>
        <w:t xml:space="preserve"> MP1-</w:t>
      </w:r>
      <w:r w:rsidR="00754F08">
        <w:rPr>
          <w:smallCaps/>
          <w:lang w:val="lt-LT"/>
        </w:rPr>
        <w:t>73</w:t>
      </w:r>
    </w:p>
    <w:p w14:paraId="03DC2ECA" w14:textId="77777777" w:rsidR="00ED1545" w:rsidRPr="00DD1752" w:rsidRDefault="0013667D">
      <w:pPr>
        <w:jc w:val="center"/>
        <w:rPr>
          <w:lang w:val="lt-LT"/>
        </w:rPr>
      </w:pPr>
      <w:r w:rsidRPr="00DD1752">
        <w:rPr>
          <w:smallCaps/>
          <w:lang w:val="lt-LT"/>
        </w:rPr>
        <w:t>K</w:t>
      </w:r>
      <w:r w:rsidRPr="00DD1752">
        <w:rPr>
          <w:lang w:val="lt-LT"/>
        </w:rPr>
        <w:t>ėdainiai</w:t>
      </w:r>
    </w:p>
    <w:p w14:paraId="4C13C7D4" w14:textId="77777777" w:rsidR="00A102A8" w:rsidRPr="00F0271C" w:rsidRDefault="00A102A8" w:rsidP="00F0271C">
      <w:pPr>
        <w:tabs>
          <w:tab w:val="left" w:pos="0"/>
        </w:tabs>
        <w:jc w:val="both"/>
        <w:rPr>
          <w:lang w:val="lt-LT"/>
        </w:rPr>
      </w:pPr>
    </w:p>
    <w:p w14:paraId="3CE4CB60" w14:textId="2DA930F3" w:rsidR="00BB4941" w:rsidRDefault="00BB4941" w:rsidP="00EB6740">
      <w:pPr>
        <w:suppressAutoHyphens/>
        <w:ind w:firstLine="709"/>
        <w:jc w:val="both"/>
        <w:rPr>
          <w:lang w:val="lt-LT"/>
        </w:rPr>
      </w:pPr>
      <w:r w:rsidRPr="00BB4941">
        <w:rPr>
          <w:lang w:val="lt-LT"/>
        </w:rPr>
        <w:t>Vadovaudamasis Lietuvos Respublikos vietos savivaldos įstatymo</w:t>
      </w:r>
      <w:r w:rsidR="008A7D58">
        <w:rPr>
          <w:lang w:val="lt-LT"/>
        </w:rPr>
        <w:t xml:space="preserve"> 25 straipsnio 5 dalimi ir </w:t>
      </w:r>
      <w:r>
        <w:rPr>
          <w:lang w:val="lt-LT"/>
        </w:rPr>
        <w:t>27</w:t>
      </w:r>
      <w:r w:rsidR="003C120F">
        <w:rPr>
          <w:lang w:val="lt-LT"/>
        </w:rPr>
        <w:t> </w:t>
      </w:r>
      <w:r w:rsidRPr="00BB4941">
        <w:rPr>
          <w:lang w:val="lt-LT"/>
        </w:rPr>
        <w:t xml:space="preserve">straipsnio </w:t>
      </w:r>
      <w:r>
        <w:rPr>
          <w:lang w:val="lt-LT"/>
        </w:rPr>
        <w:t>2</w:t>
      </w:r>
      <w:r w:rsidRPr="00BB4941">
        <w:rPr>
          <w:lang w:val="lt-LT"/>
        </w:rPr>
        <w:t xml:space="preserve"> dalies </w:t>
      </w:r>
      <w:r>
        <w:rPr>
          <w:lang w:val="lt-LT"/>
        </w:rPr>
        <w:t>26</w:t>
      </w:r>
      <w:r w:rsidRPr="00BB4941">
        <w:rPr>
          <w:lang w:val="lt-LT"/>
        </w:rPr>
        <w:t> punktu,</w:t>
      </w:r>
    </w:p>
    <w:p w14:paraId="414005AF" w14:textId="1F84FEF5" w:rsidR="00F0271C" w:rsidRDefault="00083F5A" w:rsidP="00BB4941">
      <w:pPr>
        <w:suppressAutoHyphens/>
        <w:ind w:firstLine="709"/>
        <w:jc w:val="both"/>
        <w:rPr>
          <w:lang w:val="lt-LT"/>
        </w:rPr>
      </w:pPr>
      <w:r>
        <w:rPr>
          <w:spacing w:val="60"/>
          <w:kern w:val="1"/>
          <w:lang w:val="lt-LT" w:eastAsia="my-MM" w:bidi="my-MM"/>
        </w:rPr>
        <w:t xml:space="preserve">1. </w:t>
      </w:r>
      <w:r w:rsidR="00BE0795" w:rsidRPr="00BB4941">
        <w:rPr>
          <w:spacing w:val="60"/>
          <w:kern w:val="1"/>
          <w:lang w:val="lt-LT" w:eastAsia="my-MM" w:bidi="my-MM"/>
        </w:rPr>
        <w:t>Sudarau</w:t>
      </w:r>
      <w:r w:rsidR="00BE0795" w:rsidRPr="00BB4941">
        <w:rPr>
          <w:rFonts w:ascii="TimesNewRomanPSMT" w:hAnsi="TimesNewRomanPSMT" w:cs="TimesNewRomanPSMT"/>
          <w:spacing w:val="30"/>
          <w:lang w:val="lt-LT"/>
        </w:rPr>
        <w:t xml:space="preserve"> </w:t>
      </w:r>
      <w:r w:rsidR="00BE0795" w:rsidRPr="00BB4941">
        <w:rPr>
          <w:lang w:val="lt-LT"/>
        </w:rPr>
        <w:t xml:space="preserve">darbo grupę </w:t>
      </w:r>
      <w:r w:rsidR="001D1D60">
        <w:rPr>
          <w:lang w:val="lt-LT"/>
        </w:rPr>
        <w:t>iš 7 (septynių</w:t>
      </w:r>
      <w:r w:rsidR="00BE5996">
        <w:rPr>
          <w:lang w:val="lt-LT"/>
        </w:rPr>
        <w:t>)</w:t>
      </w:r>
      <w:r w:rsidR="001D1D60">
        <w:rPr>
          <w:lang w:val="lt-LT"/>
        </w:rPr>
        <w:t xml:space="preserve"> narių </w:t>
      </w:r>
      <w:r w:rsidR="00BB4941" w:rsidRPr="00BB4941">
        <w:rPr>
          <w:lang w:val="lt-LT"/>
        </w:rPr>
        <w:t>parengti</w:t>
      </w:r>
      <w:r w:rsidR="00BB4941" w:rsidRPr="00BB4941">
        <w:rPr>
          <w:rFonts w:ascii="TimesNewRomanPSMT" w:hAnsi="TimesNewRomanPSMT" w:cs="TimesNewRomanPSMT"/>
          <w:spacing w:val="30"/>
          <w:lang w:val="lt-LT"/>
        </w:rPr>
        <w:t xml:space="preserve"> </w:t>
      </w:r>
      <w:r w:rsidR="00BB4941" w:rsidRPr="00BB4941">
        <w:rPr>
          <w:lang w:val="lt-LT"/>
        </w:rPr>
        <w:t>Sporto veiklos programų</w:t>
      </w:r>
      <w:r w:rsidR="00870FF9">
        <w:rPr>
          <w:lang w:val="lt-LT"/>
        </w:rPr>
        <w:t>,</w:t>
      </w:r>
      <w:r w:rsidR="00BB4941" w:rsidRPr="00BB4941">
        <w:rPr>
          <w:lang w:val="lt-LT"/>
        </w:rPr>
        <w:t xml:space="preserve"> finans</w:t>
      </w:r>
      <w:r w:rsidR="00BB4941">
        <w:rPr>
          <w:lang w:val="lt-LT"/>
        </w:rPr>
        <w:t>uojamų</w:t>
      </w:r>
      <w:r w:rsidR="00BB4941" w:rsidRPr="00BB4941">
        <w:rPr>
          <w:lang w:val="lt-LT"/>
        </w:rPr>
        <w:t xml:space="preserve"> Kėdainių rajono savivaldybės biudžeto lėšomis</w:t>
      </w:r>
      <w:r w:rsidR="00870FF9">
        <w:rPr>
          <w:lang w:val="lt-LT"/>
        </w:rPr>
        <w:t>,</w:t>
      </w:r>
      <w:r w:rsidR="00BB4941" w:rsidRPr="00BB4941">
        <w:rPr>
          <w:lang w:val="lt-LT"/>
        </w:rPr>
        <w:t xml:space="preserve"> </w:t>
      </w:r>
      <w:r w:rsidR="00BE0795" w:rsidRPr="00BB4941">
        <w:rPr>
          <w:lang w:val="lt-LT"/>
        </w:rPr>
        <w:t>specialiuosius vertinimo kriterijus</w:t>
      </w:r>
      <w:r w:rsidR="00EB6740" w:rsidRPr="00EB6740">
        <w:rPr>
          <w:lang w:val="lt-LT"/>
        </w:rPr>
        <w:t>:</w:t>
      </w:r>
    </w:p>
    <w:p w14:paraId="195BA545" w14:textId="3D25FB78" w:rsidR="00EB6740" w:rsidRPr="001D1D60" w:rsidRDefault="00083F5A" w:rsidP="001D1D60">
      <w:pPr>
        <w:suppressAutoHyphens/>
        <w:ind w:firstLine="709"/>
        <w:jc w:val="both"/>
        <w:rPr>
          <w:lang w:val="lt-LT"/>
        </w:rPr>
      </w:pPr>
      <w:r>
        <w:rPr>
          <w:lang w:val="lt-LT"/>
        </w:rPr>
        <w:t>1.</w:t>
      </w:r>
      <w:r w:rsidR="001D1D60">
        <w:rPr>
          <w:lang w:val="lt-LT"/>
        </w:rPr>
        <w:t>1. </w:t>
      </w:r>
      <w:r w:rsidR="00754F08">
        <w:rPr>
          <w:lang w:val="lt-LT"/>
        </w:rPr>
        <w:t>(duomenys neskelbtini)</w:t>
      </w:r>
      <w:r>
        <w:rPr>
          <w:lang w:val="lt-LT"/>
        </w:rPr>
        <w:tab/>
      </w:r>
      <w:r>
        <w:rPr>
          <w:lang w:val="lt-LT"/>
        </w:rPr>
        <w:tab/>
      </w:r>
      <w:r w:rsidR="00EB6740" w:rsidRPr="001D1D60">
        <w:rPr>
          <w:lang w:val="lt-LT"/>
        </w:rPr>
        <w:t>–  darbo grupės pirmininkė;</w:t>
      </w:r>
    </w:p>
    <w:p w14:paraId="7BE40D48" w14:textId="34FA4374" w:rsidR="00161B20" w:rsidRPr="001D1D60" w:rsidRDefault="00083F5A" w:rsidP="001D1D60">
      <w:pPr>
        <w:suppressAutoHyphens/>
        <w:ind w:left="709"/>
        <w:jc w:val="both"/>
        <w:rPr>
          <w:lang w:val="lt-LT"/>
        </w:rPr>
      </w:pPr>
      <w:r>
        <w:rPr>
          <w:lang w:val="lt-LT"/>
        </w:rPr>
        <w:t>1.</w:t>
      </w:r>
      <w:r w:rsidR="001D1D60">
        <w:rPr>
          <w:lang w:val="lt-LT"/>
        </w:rPr>
        <w:t>2. </w:t>
      </w:r>
      <w:r w:rsidR="00754F08">
        <w:rPr>
          <w:lang w:val="lt-LT"/>
        </w:rPr>
        <w:t>(duomenys neskelbtini)</w:t>
      </w:r>
      <w:r>
        <w:rPr>
          <w:lang w:val="lt-LT"/>
        </w:rPr>
        <w:tab/>
      </w:r>
      <w:r>
        <w:rPr>
          <w:lang w:val="lt-LT"/>
        </w:rPr>
        <w:tab/>
      </w:r>
      <w:r w:rsidR="00161B20" w:rsidRPr="001D1D60">
        <w:rPr>
          <w:lang w:val="lt-LT"/>
        </w:rPr>
        <w:t>– ;</w:t>
      </w:r>
    </w:p>
    <w:p w14:paraId="2B7D930C" w14:textId="48327AB9" w:rsidR="00161B20" w:rsidRDefault="00083F5A" w:rsidP="001D1D60">
      <w:pPr>
        <w:suppressAutoHyphens/>
        <w:ind w:left="709"/>
        <w:jc w:val="both"/>
        <w:rPr>
          <w:lang w:val="lt-LT"/>
        </w:rPr>
      </w:pPr>
      <w:r>
        <w:rPr>
          <w:lang w:val="lt-LT"/>
        </w:rPr>
        <w:t>1.</w:t>
      </w:r>
      <w:r w:rsidR="001D1D60">
        <w:rPr>
          <w:lang w:val="lt-LT"/>
        </w:rPr>
        <w:t>3. </w:t>
      </w:r>
      <w:r w:rsidR="00754F08">
        <w:rPr>
          <w:lang w:val="lt-LT"/>
        </w:rPr>
        <w:t>(duomenys neskelbtini)</w:t>
      </w:r>
      <w:r>
        <w:rPr>
          <w:lang w:val="lt-LT"/>
        </w:rPr>
        <w:tab/>
      </w:r>
      <w:r>
        <w:rPr>
          <w:lang w:val="lt-LT"/>
        </w:rPr>
        <w:tab/>
      </w:r>
      <w:r w:rsidR="00161B20">
        <w:rPr>
          <w:lang w:val="lt-LT"/>
        </w:rPr>
        <w:t>– ;</w:t>
      </w:r>
    </w:p>
    <w:p w14:paraId="4B6EB7C8" w14:textId="081CC75A" w:rsidR="00161B20" w:rsidRPr="00F2315D" w:rsidRDefault="00083F5A" w:rsidP="001D1D60">
      <w:pPr>
        <w:suppressAutoHyphens/>
        <w:ind w:left="709"/>
        <w:jc w:val="both"/>
        <w:rPr>
          <w:lang w:val="lt-LT"/>
        </w:rPr>
      </w:pPr>
      <w:r>
        <w:rPr>
          <w:bCs/>
          <w:lang w:val="lt-LT"/>
        </w:rPr>
        <w:t>1.</w:t>
      </w:r>
      <w:r w:rsidR="001D1D60">
        <w:rPr>
          <w:bCs/>
          <w:lang w:val="lt-LT"/>
        </w:rPr>
        <w:t>4. </w:t>
      </w:r>
      <w:r w:rsidR="006075B6">
        <w:rPr>
          <w:bCs/>
          <w:lang w:val="lt-LT"/>
        </w:rPr>
        <w:t>(duomenys neskelbtini)</w:t>
      </w:r>
      <w:r>
        <w:rPr>
          <w:bCs/>
          <w:lang w:val="lt-LT"/>
        </w:rPr>
        <w:tab/>
      </w:r>
      <w:r>
        <w:rPr>
          <w:bCs/>
          <w:lang w:val="lt-LT"/>
        </w:rPr>
        <w:tab/>
      </w:r>
      <w:r w:rsidR="00161B20">
        <w:rPr>
          <w:bCs/>
          <w:lang w:val="lt-LT"/>
        </w:rPr>
        <w:t>– ;</w:t>
      </w:r>
    </w:p>
    <w:p w14:paraId="1179141F" w14:textId="1FF94EC6" w:rsidR="00161B20" w:rsidRPr="00F2315D" w:rsidRDefault="00083F5A" w:rsidP="001D1D60">
      <w:pPr>
        <w:suppressAutoHyphens/>
        <w:ind w:firstLine="709"/>
        <w:jc w:val="both"/>
        <w:rPr>
          <w:lang w:val="lt-LT"/>
        </w:rPr>
      </w:pPr>
      <w:r>
        <w:rPr>
          <w:bCs/>
          <w:lang w:val="lt-LT"/>
        </w:rPr>
        <w:t>1.</w:t>
      </w:r>
      <w:r w:rsidR="001D1D60">
        <w:rPr>
          <w:bCs/>
          <w:lang w:val="lt-LT"/>
        </w:rPr>
        <w:t>5. </w:t>
      </w:r>
      <w:r w:rsidR="0020295F">
        <w:rPr>
          <w:bCs/>
          <w:lang w:val="lt-LT"/>
        </w:rPr>
        <w:t>(duomenys nes</w:t>
      </w:r>
      <w:r w:rsidR="004B53BB">
        <w:rPr>
          <w:bCs/>
          <w:lang w:val="lt-LT"/>
        </w:rPr>
        <w:t>kelbtini)</w:t>
      </w:r>
      <w:r>
        <w:rPr>
          <w:bCs/>
          <w:lang w:val="lt-LT"/>
        </w:rPr>
        <w:tab/>
      </w:r>
      <w:r>
        <w:rPr>
          <w:bCs/>
          <w:lang w:val="lt-LT"/>
        </w:rPr>
        <w:tab/>
      </w:r>
      <w:r w:rsidR="00A23671">
        <w:rPr>
          <w:bCs/>
          <w:lang w:val="lt-LT"/>
        </w:rPr>
        <w:t>– </w:t>
      </w:r>
      <w:r w:rsidR="00161B20">
        <w:rPr>
          <w:bCs/>
          <w:lang w:val="lt-LT"/>
        </w:rPr>
        <w:t>;</w:t>
      </w:r>
    </w:p>
    <w:p w14:paraId="038E6BBB" w14:textId="079A5F6E" w:rsidR="00F2315D" w:rsidRPr="00F2315D" w:rsidRDefault="00083F5A" w:rsidP="001D1D60">
      <w:pPr>
        <w:suppressAutoHyphens/>
        <w:ind w:left="709"/>
        <w:jc w:val="both"/>
        <w:rPr>
          <w:lang w:val="lt-LT"/>
        </w:rPr>
      </w:pPr>
      <w:r>
        <w:rPr>
          <w:lang w:val="lt-LT"/>
        </w:rPr>
        <w:t>1.</w:t>
      </w:r>
      <w:r w:rsidR="001D1D60">
        <w:rPr>
          <w:lang w:val="lt-LT"/>
        </w:rPr>
        <w:t>6. </w:t>
      </w:r>
      <w:r w:rsidR="004B53BB">
        <w:rPr>
          <w:lang w:val="lt-LT"/>
        </w:rPr>
        <w:t>(duomenys neskelbtini)</w:t>
      </w:r>
      <w:r>
        <w:rPr>
          <w:lang w:val="lt-LT"/>
        </w:rPr>
        <w:tab/>
      </w:r>
      <w:r w:rsidR="004B53BB">
        <w:rPr>
          <w:lang w:val="lt-LT"/>
        </w:rPr>
        <w:t xml:space="preserve">            </w:t>
      </w:r>
      <w:r w:rsidR="00F2315D">
        <w:rPr>
          <w:lang w:val="lt-LT"/>
        </w:rPr>
        <w:t xml:space="preserve">– </w:t>
      </w:r>
      <w:r w:rsidR="00F2315D">
        <w:rPr>
          <w:bCs/>
          <w:lang w:val="lt-LT"/>
        </w:rPr>
        <w:t>;</w:t>
      </w:r>
    </w:p>
    <w:p w14:paraId="78BD7AC4" w14:textId="4D255E42" w:rsidR="00F2315D" w:rsidRPr="00F2315D" w:rsidRDefault="00083F5A" w:rsidP="001D1D60">
      <w:pPr>
        <w:suppressAutoHyphens/>
        <w:ind w:left="709"/>
        <w:jc w:val="both"/>
        <w:rPr>
          <w:lang w:val="lt-LT"/>
        </w:rPr>
      </w:pPr>
      <w:r>
        <w:rPr>
          <w:bCs/>
          <w:lang w:val="lt-LT"/>
        </w:rPr>
        <w:t>1.</w:t>
      </w:r>
      <w:r w:rsidR="001D1D60">
        <w:rPr>
          <w:bCs/>
          <w:lang w:val="lt-LT"/>
        </w:rPr>
        <w:t>7. </w:t>
      </w:r>
      <w:r w:rsidR="004B53BB">
        <w:rPr>
          <w:bCs/>
          <w:lang w:val="lt-LT"/>
        </w:rPr>
        <w:t>(duomenys neskelbtini)</w:t>
      </w:r>
      <w:r>
        <w:rPr>
          <w:bCs/>
          <w:lang w:val="lt-LT"/>
        </w:rPr>
        <w:tab/>
      </w:r>
      <w:r>
        <w:rPr>
          <w:bCs/>
          <w:lang w:val="lt-LT"/>
        </w:rPr>
        <w:tab/>
      </w:r>
      <w:r w:rsidR="00F2315D">
        <w:rPr>
          <w:bCs/>
          <w:lang w:val="lt-LT"/>
        </w:rPr>
        <w:t xml:space="preserve">– </w:t>
      </w:r>
      <w:r w:rsidR="00CD3EA3">
        <w:rPr>
          <w:bCs/>
          <w:lang w:val="lt-LT"/>
        </w:rPr>
        <w:t>.</w:t>
      </w:r>
    </w:p>
    <w:p w14:paraId="7D2CD503" w14:textId="381880DA" w:rsidR="00083F5A" w:rsidRDefault="00083F5A" w:rsidP="00BB4941">
      <w:pPr>
        <w:suppressAutoHyphens/>
        <w:ind w:firstLine="709"/>
        <w:jc w:val="both"/>
        <w:rPr>
          <w:lang w:val="lt-LT"/>
        </w:rPr>
      </w:pPr>
      <w:r>
        <w:rPr>
          <w:lang w:val="lt-LT"/>
        </w:rPr>
        <w:t xml:space="preserve">2. </w:t>
      </w:r>
      <w:r>
        <w:rPr>
          <w:spacing w:val="60"/>
          <w:kern w:val="1"/>
          <w:lang w:val="lt-LT" w:eastAsia="my-MM" w:bidi="my-MM"/>
        </w:rPr>
        <w:t>Įpareigoj</w:t>
      </w:r>
      <w:r w:rsidRPr="00BB4941">
        <w:rPr>
          <w:spacing w:val="60"/>
          <w:kern w:val="1"/>
          <w:lang w:val="lt-LT" w:eastAsia="my-MM" w:bidi="my-MM"/>
        </w:rPr>
        <w:t>u</w:t>
      </w:r>
      <w:r>
        <w:rPr>
          <w:spacing w:val="60"/>
          <w:kern w:val="1"/>
          <w:lang w:val="lt-LT" w:eastAsia="my-MM" w:bidi="my-MM"/>
        </w:rPr>
        <w:t xml:space="preserve"> </w:t>
      </w:r>
      <w:r w:rsidRPr="00083F5A">
        <w:rPr>
          <w:lang w:val="lt-LT"/>
        </w:rPr>
        <w:t>darbo grupę</w:t>
      </w:r>
      <w:r>
        <w:rPr>
          <w:lang w:val="lt-LT"/>
        </w:rPr>
        <w:t xml:space="preserve"> </w:t>
      </w:r>
      <w:r w:rsidRPr="00083F5A">
        <w:rPr>
          <w:lang w:val="lt-LT"/>
        </w:rPr>
        <w:t xml:space="preserve">Sporto veiklos programų, finansuojamų Kėdainių rajono savivaldybės biudžeto lėšomis, specialiuosius vertinimo kriterijus </w:t>
      </w:r>
      <w:r>
        <w:rPr>
          <w:lang w:val="lt-LT"/>
        </w:rPr>
        <w:t xml:space="preserve">parengti </w:t>
      </w:r>
      <w:r w:rsidRPr="00083F5A">
        <w:rPr>
          <w:lang w:val="lt-LT"/>
        </w:rPr>
        <w:t>iki 2025 m. kovo 1 d.</w:t>
      </w:r>
    </w:p>
    <w:p w14:paraId="7F7A30CA" w14:textId="07DA2726" w:rsidR="00ED1545" w:rsidRPr="00BE0795" w:rsidRDefault="009D70E1" w:rsidP="00BB4941">
      <w:pPr>
        <w:suppressAutoHyphens/>
        <w:ind w:firstLine="709"/>
        <w:jc w:val="both"/>
        <w:rPr>
          <w:lang w:val="lt-LT"/>
        </w:rPr>
      </w:pPr>
      <w:r>
        <w:rPr>
          <w:lang w:val="lt-LT"/>
        </w:rPr>
        <w:t xml:space="preserve">3. </w:t>
      </w:r>
      <w:r w:rsidRPr="00A23671">
        <w:rPr>
          <w:spacing w:val="60"/>
          <w:kern w:val="1"/>
          <w:lang w:val="lt-LT" w:eastAsia="my-MM" w:bidi="my-MM"/>
        </w:rPr>
        <w:t>Nustatau</w:t>
      </w:r>
      <w:r>
        <w:rPr>
          <w:lang w:val="lt-LT"/>
        </w:rPr>
        <w:t>, kad š</w:t>
      </w:r>
      <w:r w:rsidR="0013667D" w:rsidRPr="00BE0795">
        <w:rPr>
          <w:lang w:val="lt-LT"/>
        </w:rPr>
        <w:t>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F3492CB" w14:textId="77777777" w:rsidR="00ED1545" w:rsidRDefault="00ED1545">
      <w:pPr>
        <w:jc w:val="both"/>
        <w:rPr>
          <w:lang w:val="lt-LT"/>
        </w:rPr>
      </w:pPr>
    </w:p>
    <w:p w14:paraId="68EF2925" w14:textId="77777777" w:rsidR="00EB6740" w:rsidRDefault="00EB6740">
      <w:pPr>
        <w:jc w:val="both"/>
        <w:rPr>
          <w:lang w:val="lt-LT"/>
        </w:rPr>
      </w:pPr>
    </w:p>
    <w:p w14:paraId="0B56CCAE" w14:textId="0B63A217" w:rsidR="00ED1545" w:rsidRPr="00BE0795" w:rsidRDefault="00200A11" w:rsidP="008C792A">
      <w:pPr>
        <w:tabs>
          <w:tab w:val="left" w:pos="7088"/>
          <w:tab w:val="left" w:pos="7230"/>
          <w:tab w:val="left" w:pos="7938"/>
        </w:tabs>
        <w:rPr>
          <w:lang w:val="lt-LT"/>
        </w:rPr>
      </w:pPr>
      <w:r w:rsidRPr="00BE0795">
        <w:rPr>
          <w:lang w:val="lt-LT"/>
        </w:rPr>
        <w:t xml:space="preserve">Savivaldybės </w:t>
      </w:r>
      <w:r w:rsidR="008C792A" w:rsidRPr="00BE0795">
        <w:rPr>
          <w:lang w:val="lt-LT"/>
        </w:rPr>
        <w:t>meras</w:t>
      </w:r>
      <w:r w:rsidR="008C792A" w:rsidRPr="00BE0795">
        <w:rPr>
          <w:lang w:val="lt-LT"/>
        </w:rPr>
        <w:tab/>
      </w:r>
      <w:r w:rsidR="008C792A" w:rsidRPr="00BE0795">
        <w:rPr>
          <w:lang w:val="lt-LT"/>
        </w:rPr>
        <w:tab/>
        <w:t xml:space="preserve">       Valentinas Tamulis</w:t>
      </w:r>
      <w:r w:rsidR="0013667D" w:rsidRPr="00BE0795">
        <w:rPr>
          <w:lang w:val="lt-LT"/>
        </w:rPr>
        <w:t xml:space="preserve"> </w:t>
      </w:r>
    </w:p>
    <w:p w14:paraId="7FB83238" w14:textId="2AE2DCF1" w:rsidR="00490EFD" w:rsidRPr="00BE0795" w:rsidRDefault="00490EFD" w:rsidP="00490EFD">
      <w:pPr>
        <w:spacing w:line="360" w:lineRule="auto"/>
        <w:ind w:firstLine="720"/>
        <w:jc w:val="both"/>
        <w:rPr>
          <w:b/>
          <w:bCs/>
          <w:caps/>
          <w:lang w:val="lt-LT"/>
        </w:rPr>
      </w:pPr>
    </w:p>
    <w:p w14:paraId="7628D5F2" w14:textId="77777777" w:rsidR="00631F43" w:rsidRPr="00BE0795" w:rsidRDefault="00631F43">
      <w:pPr>
        <w:jc w:val="both"/>
        <w:rPr>
          <w:lang w:val="lt-LT"/>
        </w:rPr>
      </w:pPr>
    </w:p>
    <w:sectPr w:rsidR="00631F43" w:rsidRPr="00BE0795" w:rsidSect="00EB6740">
      <w:headerReference w:type="even" r:id="rId10"/>
      <w:footerReference w:type="default" r:id="rId11"/>
      <w:footerReference w:type="first" r:id="rId12"/>
      <w:pgSz w:w="11906" w:h="16838"/>
      <w:pgMar w:top="1134"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AAF6" w14:textId="77777777" w:rsidR="00B625B4" w:rsidRDefault="00B625B4">
      <w:r>
        <w:separator/>
      </w:r>
    </w:p>
  </w:endnote>
  <w:endnote w:type="continuationSeparator" w:id="0">
    <w:p w14:paraId="7FFE1A53" w14:textId="77777777" w:rsidR="00B625B4" w:rsidRDefault="00B6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Lucida Sans">
    <w:altName w:val="Arial"/>
    <w:panose1 w:val="020B0602030504020204"/>
    <w:charset w:val="00"/>
    <w:family w:val="swiss"/>
    <w:pitch w:val="variable"/>
    <w:sig w:usb0="00000003" w:usb1="00000000" w:usb2="00000000" w:usb3="00000000" w:csb0="00000001" w:csb1="00000000"/>
  </w:font>
  <w:font w:name="HG Mincho Light J">
    <w:altName w:val="Calibri"/>
    <w:charset w:val="00"/>
    <w:family w:val="auto"/>
    <w:pitch w:val="variable"/>
  </w:font>
  <w:font w:name="Thorndale">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5FFA" w14:textId="77777777" w:rsidR="00ED1545" w:rsidRDefault="00ED1545">
    <w:pPr>
      <w:pBdr>
        <w:top w:val="nil"/>
        <w:left w:val="nil"/>
        <w:bottom w:val="nil"/>
        <w:right w:val="nil"/>
        <w:between w:val="nil"/>
      </w:pBdr>
      <w:tabs>
        <w:tab w:val="center" w:pos="4819"/>
        <w:tab w:val="right" w:pos="9638"/>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329B" w14:textId="77777777" w:rsidR="00ED1545" w:rsidRDefault="00ED1545">
    <w:pPr>
      <w:pBdr>
        <w:top w:val="nil"/>
        <w:left w:val="nil"/>
        <w:bottom w:val="nil"/>
        <w:right w:val="nil"/>
        <w:between w:val="nil"/>
      </w:pBdr>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D57B" w14:textId="77777777" w:rsidR="00B625B4" w:rsidRDefault="00B625B4">
      <w:r>
        <w:separator/>
      </w:r>
    </w:p>
  </w:footnote>
  <w:footnote w:type="continuationSeparator" w:id="0">
    <w:p w14:paraId="053D2A23" w14:textId="77777777" w:rsidR="00B625B4" w:rsidRDefault="00B62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7F97" w14:textId="77777777" w:rsidR="00ED1545" w:rsidRDefault="0013667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1F0BBA3F" w14:textId="77777777" w:rsidR="00ED1545" w:rsidRDefault="00ED154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BF4"/>
    <w:multiLevelType w:val="multilevel"/>
    <w:tmpl w:val="8594EFC4"/>
    <w:lvl w:ilvl="0">
      <w:start w:val="1"/>
      <w:numFmt w:val="decimal"/>
      <w:pStyle w:val="Nuost"/>
      <w:lvlText w:val="%1."/>
      <w:lvlJc w:val="left"/>
      <w:pPr>
        <w:tabs>
          <w:tab w:val="num" w:pos="720"/>
        </w:tabs>
        <w:ind w:left="720" w:hanging="720"/>
      </w:pPr>
    </w:lvl>
    <w:lvl w:ilvl="1">
      <w:start w:val="1"/>
      <w:numFmt w:val="decimal"/>
      <w:pStyle w:val="Nuostata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4C3E15"/>
    <w:multiLevelType w:val="multilevel"/>
    <w:tmpl w:val="A8B846EC"/>
    <w:lvl w:ilvl="0">
      <w:start w:val="1"/>
      <w:numFmt w:val="decimal"/>
      <w:lvlText w:val="%1."/>
      <w:lvlJc w:val="left"/>
      <w:pPr>
        <w:ind w:left="1429" w:hanging="360"/>
      </w:pPr>
      <w:rPr>
        <w:rFonts w:ascii="Times New Roman" w:hAnsi="Times New Roman" w:cs="Times New Roman" w:hint="default"/>
        <w:b w:val="0"/>
        <w:bCs w:val="0"/>
        <w:color w:val="auto"/>
        <w:sz w:val="24"/>
        <w:szCs w:val="24"/>
      </w:rPr>
    </w:lvl>
    <w:lvl w:ilvl="1">
      <w:start w:val="1"/>
      <w:numFmt w:val="decimal"/>
      <w:isLgl/>
      <w:lvlText w:val="%1.%2."/>
      <w:lvlJc w:val="left"/>
      <w:pPr>
        <w:ind w:left="192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45B32981"/>
    <w:multiLevelType w:val="multilevel"/>
    <w:tmpl w:val="7826A5BC"/>
    <w:lvl w:ilvl="0">
      <w:start w:val="1"/>
      <w:numFmt w:val="decimal"/>
      <w:lvlText w:val="%1."/>
      <w:lvlJc w:val="left"/>
      <w:pPr>
        <w:ind w:left="1077" w:hanging="360"/>
      </w:pPr>
      <w:rPr>
        <w:rFonts w:hint="default"/>
        <w:color w:val="auto"/>
      </w:rPr>
    </w:lvl>
    <w:lvl w:ilvl="1">
      <w:start w:val="1"/>
      <w:numFmt w:val="decimal"/>
      <w:isLgl/>
      <w:lvlText w:val="%1.%2."/>
      <w:lvlJc w:val="left"/>
      <w:pPr>
        <w:ind w:left="1601" w:hanging="750"/>
      </w:pPr>
      <w:rPr>
        <w:rFonts w:hint="default"/>
      </w:rPr>
    </w:lvl>
    <w:lvl w:ilvl="2">
      <w:start w:val="1"/>
      <w:numFmt w:val="decimal"/>
      <w:isLgl/>
      <w:lvlText w:val="%1.%2.%3."/>
      <w:lvlJc w:val="left"/>
      <w:pPr>
        <w:ind w:left="1735" w:hanging="750"/>
      </w:pPr>
      <w:rPr>
        <w:rFonts w:hint="default"/>
      </w:rPr>
    </w:lvl>
    <w:lvl w:ilvl="3">
      <w:start w:val="1"/>
      <w:numFmt w:val="decimal"/>
      <w:isLgl/>
      <w:lvlText w:val="%1.%2.%3.%4."/>
      <w:lvlJc w:val="left"/>
      <w:pPr>
        <w:ind w:left="1869" w:hanging="75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467" w:hanging="1080"/>
      </w:pPr>
      <w:rPr>
        <w:rFonts w:hint="default"/>
      </w:rPr>
    </w:lvl>
    <w:lvl w:ilvl="6">
      <w:start w:val="1"/>
      <w:numFmt w:val="decimal"/>
      <w:isLgl/>
      <w:lvlText w:val="%1.%2.%3.%4.%5.%6.%7."/>
      <w:lvlJc w:val="left"/>
      <w:pPr>
        <w:ind w:left="2961" w:hanging="1440"/>
      </w:pPr>
      <w:rPr>
        <w:rFonts w:hint="default"/>
      </w:rPr>
    </w:lvl>
    <w:lvl w:ilvl="7">
      <w:start w:val="1"/>
      <w:numFmt w:val="decimal"/>
      <w:isLgl/>
      <w:lvlText w:val="%1.%2.%3.%4.%5.%6.%7.%8."/>
      <w:lvlJc w:val="left"/>
      <w:pPr>
        <w:ind w:left="3095" w:hanging="1440"/>
      </w:pPr>
      <w:rPr>
        <w:rFonts w:hint="default"/>
      </w:rPr>
    </w:lvl>
    <w:lvl w:ilvl="8">
      <w:start w:val="1"/>
      <w:numFmt w:val="decimal"/>
      <w:isLgl/>
      <w:lvlText w:val="%1.%2.%3.%4.%5.%6.%7.%8.%9."/>
      <w:lvlJc w:val="left"/>
      <w:pPr>
        <w:ind w:left="3589" w:hanging="1800"/>
      </w:pPr>
      <w:rPr>
        <w:rFonts w:hint="default"/>
      </w:rPr>
    </w:lvl>
  </w:abstractNum>
  <w:abstractNum w:abstractNumId="3" w15:restartNumberingAfterBreak="0">
    <w:nsid w:val="4C4E0708"/>
    <w:multiLevelType w:val="hybridMultilevel"/>
    <w:tmpl w:val="D58C06D0"/>
    <w:lvl w:ilvl="0" w:tplc="B6A8E8F4">
      <w:start w:val="1"/>
      <w:numFmt w:val="decimal"/>
      <w:lvlText w:val="%1.1."/>
      <w:lvlJc w:val="left"/>
      <w:pPr>
        <w:ind w:left="928" w:hanging="360"/>
      </w:pPr>
      <w:rPr>
        <w:rFonts w:hint="default"/>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4" w15:restartNumberingAfterBreak="0">
    <w:nsid w:val="5F1C030F"/>
    <w:multiLevelType w:val="multilevel"/>
    <w:tmpl w:val="ABC06854"/>
    <w:lvl w:ilvl="0">
      <w:start w:val="1"/>
      <w:numFmt w:val="decimal"/>
      <w:lvlText w:val="%1."/>
      <w:lvlJc w:val="left"/>
      <w:pPr>
        <w:ind w:left="1065" w:hanging="360"/>
      </w:pPr>
      <w:rPr>
        <w:rFonts w:hint="default"/>
        <w:color w:val="000000"/>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766E1F09"/>
    <w:multiLevelType w:val="hybridMultilevel"/>
    <w:tmpl w:val="46D4817E"/>
    <w:lvl w:ilvl="0" w:tplc="5ABA2A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FC75670"/>
    <w:multiLevelType w:val="hybridMultilevel"/>
    <w:tmpl w:val="74486C52"/>
    <w:lvl w:ilvl="0" w:tplc="239EBCE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FFE779C"/>
    <w:multiLevelType w:val="multilevel"/>
    <w:tmpl w:val="E660B4C2"/>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665476536">
    <w:abstractNumId w:val="0"/>
  </w:num>
  <w:num w:numId="2" w16cid:durableId="69516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765344">
    <w:abstractNumId w:val="2"/>
  </w:num>
  <w:num w:numId="4" w16cid:durableId="619804813">
    <w:abstractNumId w:val="4"/>
  </w:num>
  <w:num w:numId="5" w16cid:durableId="1900631810">
    <w:abstractNumId w:val="3"/>
  </w:num>
  <w:num w:numId="6" w16cid:durableId="576789175">
    <w:abstractNumId w:val="1"/>
  </w:num>
  <w:num w:numId="7" w16cid:durableId="1671832337">
    <w:abstractNumId w:val="5"/>
  </w:num>
  <w:num w:numId="8" w16cid:durableId="194776842">
    <w:abstractNumId w:val="7"/>
  </w:num>
  <w:num w:numId="9" w16cid:durableId="7386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45"/>
    <w:rsid w:val="0000744A"/>
    <w:rsid w:val="000700EE"/>
    <w:rsid w:val="000714FB"/>
    <w:rsid w:val="00083F5A"/>
    <w:rsid w:val="000C5BFC"/>
    <w:rsid w:val="0013667D"/>
    <w:rsid w:val="00161B20"/>
    <w:rsid w:val="0016356C"/>
    <w:rsid w:val="001B14F3"/>
    <w:rsid w:val="001B7621"/>
    <w:rsid w:val="001C4F49"/>
    <w:rsid w:val="001D02A7"/>
    <w:rsid w:val="001D1D60"/>
    <w:rsid w:val="001E62FA"/>
    <w:rsid w:val="00200A11"/>
    <w:rsid w:val="0020295F"/>
    <w:rsid w:val="00242BF5"/>
    <w:rsid w:val="0025400A"/>
    <w:rsid w:val="002D4259"/>
    <w:rsid w:val="002E3C9B"/>
    <w:rsid w:val="002E6EF6"/>
    <w:rsid w:val="0036396C"/>
    <w:rsid w:val="00387B28"/>
    <w:rsid w:val="00393134"/>
    <w:rsid w:val="003A011C"/>
    <w:rsid w:val="003A3B42"/>
    <w:rsid w:val="003C060D"/>
    <w:rsid w:val="003C120F"/>
    <w:rsid w:val="003D0A82"/>
    <w:rsid w:val="003D0C09"/>
    <w:rsid w:val="003D3B61"/>
    <w:rsid w:val="003F0179"/>
    <w:rsid w:val="0041351B"/>
    <w:rsid w:val="00413EE8"/>
    <w:rsid w:val="00421F46"/>
    <w:rsid w:val="00424764"/>
    <w:rsid w:val="00434A0A"/>
    <w:rsid w:val="004350BE"/>
    <w:rsid w:val="00437978"/>
    <w:rsid w:val="00452A77"/>
    <w:rsid w:val="00490EFD"/>
    <w:rsid w:val="0049722A"/>
    <w:rsid w:val="004B3C61"/>
    <w:rsid w:val="004B53BB"/>
    <w:rsid w:val="004D0F80"/>
    <w:rsid w:val="004E7604"/>
    <w:rsid w:val="00501DB2"/>
    <w:rsid w:val="00523B7C"/>
    <w:rsid w:val="0056133A"/>
    <w:rsid w:val="005722B5"/>
    <w:rsid w:val="005750AF"/>
    <w:rsid w:val="00576D24"/>
    <w:rsid w:val="005B3A9F"/>
    <w:rsid w:val="005F24E9"/>
    <w:rsid w:val="006075B6"/>
    <w:rsid w:val="00613C21"/>
    <w:rsid w:val="00631F43"/>
    <w:rsid w:val="00635BDF"/>
    <w:rsid w:val="006662C8"/>
    <w:rsid w:val="00677039"/>
    <w:rsid w:val="006B07C0"/>
    <w:rsid w:val="006B510A"/>
    <w:rsid w:val="006C643C"/>
    <w:rsid w:val="007023FA"/>
    <w:rsid w:val="00716526"/>
    <w:rsid w:val="00720B87"/>
    <w:rsid w:val="00730017"/>
    <w:rsid w:val="007447A3"/>
    <w:rsid w:val="00754F08"/>
    <w:rsid w:val="0078478B"/>
    <w:rsid w:val="00787BC5"/>
    <w:rsid w:val="0079659A"/>
    <w:rsid w:val="007A5E16"/>
    <w:rsid w:val="007D1770"/>
    <w:rsid w:val="007F05FA"/>
    <w:rsid w:val="007F6CE1"/>
    <w:rsid w:val="008264A4"/>
    <w:rsid w:val="008275F0"/>
    <w:rsid w:val="0087025A"/>
    <w:rsid w:val="00870FF9"/>
    <w:rsid w:val="00894660"/>
    <w:rsid w:val="008A7D58"/>
    <w:rsid w:val="008B3BBC"/>
    <w:rsid w:val="008B7C32"/>
    <w:rsid w:val="008C70D3"/>
    <w:rsid w:val="008C792A"/>
    <w:rsid w:val="008D3CDB"/>
    <w:rsid w:val="008E35B3"/>
    <w:rsid w:val="00933718"/>
    <w:rsid w:val="00955BB7"/>
    <w:rsid w:val="00962A3A"/>
    <w:rsid w:val="009646ED"/>
    <w:rsid w:val="00993BFA"/>
    <w:rsid w:val="009A00D2"/>
    <w:rsid w:val="009A22F7"/>
    <w:rsid w:val="009B36D3"/>
    <w:rsid w:val="009C7005"/>
    <w:rsid w:val="009D23D5"/>
    <w:rsid w:val="009D70E1"/>
    <w:rsid w:val="009E5A83"/>
    <w:rsid w:val="009F6936"/>
    <w:rsid w:val="00A004A3"/>
    <w:rsid w:val="00A102A8"/>
    <w:rsid w:val="00A10AAB"/>
    <w:rsid w:val="00A23671"/>
    <w:rsid w:val="00A4228E"/>
    <w:rsid w:val="00A92E0A"/>
    <w:rsid w:val="00AD4070"/>
    <w:rsid w:val="00AE5DAA"/>
    <w:rsid w:val="00B13825"/>
    <w:rsid w:val="00B21927"/>
    <w:rsid w:val="00B27E9C"/>
    <w:rsid w:val="00B416FD"/>
    <w:rsid w:val="00B43641"/>
    <w:rsid w:val="00B625B4"/>
    <w:rsid w:val="00B7512E"/>
    <w:rsid w:val="00B8186F"/>
    <w:rsid w:val="00BB4941"/>
    <w:rsid w:val="00BD475F"/>
    <w:rsid w:val="00BE00D5"/>
    <w:rsid w:val="00BE0795"/>
    <w:rsid w:val="00BE12D5"/>
    <w:rsid w:val="00BE5996"/>
    <w:rsid w:val="00BF6710"/>
    <w:rsid w:val="00C20F3C"/>
    <w:rsid w:val="00C22307"/>
    <w:rsid w:val="00C26E96"/>
    <w:rsid w:val="00C60C5F"/>
    <w:rsid w:val="00C6366D"/>
    <w:rsid w:val="00C81733"/>
    <w:rsid w:val="00C84EAF"/>
    <w:rsid w:val="00CB2602"/>
    <w:rsid w:val="00CC4202"/>
    <w:rsid w:val="00CD3EA3"/>
    <w:rsid w:val="00CE632D"/>
    <w:rsid w:val="00CE6672"/>
    <w:rsid w:val="00D11DF1"/>
    <w:rsid w:val="00D3019F"/>
    <w:rsid w:val="00D411F9"/>
    <w:rsid w:val="00D4398A"/>
    <w:rsid w:val="00D45FC1"/>
    <w:rsid w:val="00D721EE"/>
    <w:rsid w:val="00DB75D4"/>
    <w:rsid w:val="00DD1752"/>
    <w:rsid w:val="00E011A0"/>
    <w:rsid w:val="00E21FC8"/>
    <w:rsid w:val="00E32672"/>
    <w:rsid w:val="00E35CFF"/>
    <w:rsid w:val="00E50CE3"/>
    <w:rsid w:val="00E77A5B"/>
    <w:rsid w:val="00EB0FE1"/>
    <w:rsid w:val="00EB6740"/>
    <w:rsid w:val="00ED1545"/>
    <w:rsid w:val="00EE2C5F"/>
    <w:rsid w:val="00F0271C"/>
    <w:rsid w:val="00F21808"/>
    <w:rsid w:val="00F2315D"/>
    <w:rsid w:val="00F4406B"/>
    <w:rsid w:val="00F56148"/>
    <w:rsid w:val="00F579C0"/>
    <w:rsid w:val="00F85DC6"/>
    <w:rsid w:val="00F964A5"/>
    <w:rsid w:val="00FC5202"/>
    <w:rsid w:val="00FE3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2257"/>
  <w15:docId w15:val="{5114F870-B492-4AF6-BF86-A59207B3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ind w:left="1080"/>
      <w:jc w:val="center"/>
      <w:outlineLvl w:val="0"/>
    </w:pPr>
    <w:rPr>
      <w:b/>
      <w:bCs/>
      <w:szCs w:val="20"/>
      <w:lang w:val="en-US"/>
    </w:rPr>
  </w:style>
  <w:style w:type="paragraph" w:styleId="Antrat2">
    <w:name w:val="heading 2"/>
    <w:basedOn w:val="prastasis"/>
    <w:next w:val="prastasis"/>
    <w:link w:val="Antrat2Diagrama"/>
    <w:uiPriority w:val="9"/>
    <w:semiHidden/>
    <w:unhideWhenUsed/>
    <w:qFormat/>
    <w:rsid w:val="009A0FEC"/>
    <w:pPr>
      <w:keepNext/>
      <w:spacing w:before="240" w:after="60"/>
      <w:outlineLvl w:val="1"/>
    </w:pPr>
    <w:rPr>
      <w:rFonts w:ascii="Cambria" w:hAnsi="Cambria"/>
      <w:b/>
      <w:bCs/>
      <w:i/>
      <w:iCs/>
      <w:sz w:val="28"/>
      <w:szCs w:val="28"/>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style>
  <w:style w:type="paragraph" w:customStyle="1" w:styleId="Nuostatai">
    <w:name w:val="Nuostatai"/>
    <w:basedOn w:val="Sraassunumeriais2"/>
    <w:autoRedefine/>
    <w:rsid w:val="006C168A"/>
    <w:pPr>
      <w:numPr>
        <w:ilvl w:val="1"/>
        <w:numId w:val="2"/>
      </w:numPr>
      <w:tabs>
        <w:tab w:val="num" w:pos="0"/>
        <w:tab w:val="left" w:pos="960"/>
        <w:tab w:val="left" w:pos="1560"/>
      </w:tabs>
      <w:spacing w:line="360" w:lineRule="auto"/>
      <w:ind w:left="0" w:firstLine="840"/>
      <w:jc w:val="both"/>
    </w:pPr>
    <w:rPr>
      <w:lang w:val="lt-LT" w:eastAsia="lt-LT"/>
    </w:rPr>
  </w:style>
  <w:style w:type="paragraph" w:customStyle="1" w:styleId="Nuost">
    <w:name w:val="Nuost"/>
    <w:basedOn w:val="prastasis"/>
    <w:next w:val="prastasis"/>
    <w:autoRedefine/>
    <w:rsid w:val="006C168A"/>
    <w:pPr>
      <w:numPr>
        <w:numId w:val="2"/>
      </w:numPr>
      <w:tabs>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tabs>
        <w:tab w:val="num" w:pos="720"/>
      </w:tabs>
      <w:ind w:left="720" w:hanging="720"/>
    </w:pPr>
  </w:style>
  <w:style w:type="character" w:styleId="Perirtashipersaitas">
    <w:name w:val="FollowedHyperlink"/>
    <w:rsid w:val="005746E5"/>
    <w:rPr>
      <w:color w:val="800080"/>
      <w:u w:val="single"/>
    </w:rPr>
  </w:style>
  <w:style w:type="paragraph" w:styleId="Porat">
    <w:name w:val="footer"/>
    <w:basedOn w:val="prastasis"/>
    <w:rsid w:val="004143DE"/>
    <w:pPr>
      <w:tabs>
        <w:tab w:val="center" w:pos="4819"/>
        <w:tab w:val="right" w:pos="9638"/>
      </w:tabs>
    </w:pPr>
  </w:style>
  <w:style w:type="character" w:styleId="Komentaronuoroda">
    <w:name w:val="annotation reference"/>
    <w:rsid w:val="005E3055"/>
    <w:rPr>
      <w:sz w:val="16"/>
      <w:szCs w:val="16"/>
    </w:rPr>
  </w:style>
  <w:style w:type="paragraph" w:styleId="Komentarotekstas">
    <w:name w:val="annotation text"/>
    <w:basedOn w:val="prastasis"/>
    <w:link w:val="KomentarotekstasDiagrama"/>
    <w:rsid w:val="005E3055"/>
    <w:rPr>
      <w:sz w:val="20"/>
      <w:szCs w:val="20"/>
    </w:rPr>
  </w:style>
  <w:style w:type="character" w:customStyle="1" w:styleId="KomentarotekstasDiagrama">
    <w:name w:val="Komentaro tekstas Diagrama"/>
    <w:link w:val="Komentarotekstas"/>
    <w:rsid w:val="005E3055"/>
    <w:rPr>
      <w:lang w:val="en-GB" w:eastAsia="en-US"/>
    </w:rPr>
  </w:style>
  <w:style w:type="paragraph" w:styleId="Komentarotema">
    <w:name w:val="annotation subject"/>
    <w:basedOn w:val="Komentarotekstas"/>
    <w:next w:val="Komentarotekstas"/>
    <w:link w:val="KomentarotemaDiagrama"/>
    <w:rsid w:val="005E3055"/>
    <w:rPr>
      <w:b/>
      <w:bCs/>
    </w:rPr>
  </w:style>
  <w:style w:type="character" w:customStyle="1" w:styleId="KomentarotemaDiagrama">
    <w:name w:val="Komentaro tema Diagrama"/>
    <w:link w:val="Komentarotema"/>
    <w:rsid w:val="005E3055"/>
    <w:rPr>
      <w:b/>
      <w:bCs/>
      <w:lang w:val="en-GB" w:eastAsia="en-US"/>
    </w:rPr>
  </w:style>
  <w:style w:type="character" w:customStyle="1" w:styleId="PaantratDiagrama">
    <w:name w:val="Paantraštė Diagrama"/>
    <w:link w:val="Paantrat"/>
    <w:locked/>
    <w:rsid w:val="004D45FA"/>
    <w:rPr>
      <w:rFonts w:ascii="Lucida Sans Unicode" w:eastAsia="Lucida Sans Unicode" w:hAnsi="Lucida Sans Unicode" w:cs="Lucida Sans Unicode"/>
      <w:b/>
      <w:sz w:val="24"/>
    </w:rPr>
  </w:style>
  <w:style w:type="paragraph" w:styleId="Paantrat">
    <w:name w:val="Subtitle"/>
    <w:basedOn w:val="prastasis"/>
    <w:next w:val="prastasis"/>
    <w:link w:val="PaantratDiagrama"/>
    <w:uiPriority w:val="11"/>
    <w:qFormat/>
    <w:pPr>
      <w:widowControl w:val="0"/>
      <w:jc w:val="center"/>
    </w:pPr>
    <w:rPr>
      <w:rFonts w:ascii="Lucida Sans" w:eastAsia="Lucida Sans" w:hAnsi="Lucida Sans" w:cs="Lucida Sans"/>
      <w:b/>
    </w:rPr>
  </w:style>
  <w:style w:type="character" w:customStyle="1" w:styleId="SubtitleChar1">
    <w:name w:val="Subtitle Char1"/>
    <w:rsid w:val="004D45FA"/>
    <w:rPr>
      <w:rFonts w:ascii="Cambria" w:eastAsia="Times New Roman" w:hAnsi="Cambria" w:cs="Times New Roman"/>
      <w:sz w:val="24"/>
      <w:szCs w:val="24"/>
      <w:lang w:val="en-GB" w:eastAsia="en-US"/>
    </w:rPr>
  </w:style>
  <w:style w:type="paragraph" w:customStyle="1" w:styleId="Pagrindinistekstas1">
    <w:name w:val="Pagrindinis tekstas1"/>
    <w:basedOn w:val="prastasis"/>
    <w:rsid w:val="000932DC"/>
    <w:pPr>
      <w:suppressAutoHyphens/>
      <w:autoSpaceDE w:val="0"/>
      <w:autoSpaceDN w:val="0"/>
      <w:adjustRightInd w:val="0"/>
      <w:spacing w:line="297" w:lineRule="auto"/>
      <w:ind w:firstLine="312"/>
      <w:jc w:val="both"/>
    </w:pPr>
    <w:rPr>
      <w:color w:val="000000"/>
      <w:sz w:val="20"/>
      <w:szCs w:val="20"/>
      <w:lang w:val="lt-LT"/>
    </w:rPr>
  </w:style>
  <w:style w:type="character" w:customStyle="1" w:styleId="Antrat2Diagrama">
    <w:name w:val="Antraštė 2 Diagrama"/>
    <w:link w:val="Antrat2"/>
    <w:semiHidden/>
    <w:rsid w:val="009A0FEC"/>
    <w:rPr>
      <w:rFonts w:ascii="Cambria" w:eastAsia="Times New Roman" w:hAnsi="Cambria" w:cs="Times New Roman"/>
      <w:b/>
      <w:bCs/>
      <w:i/>
      <w:iCs/>
      <w:sz w:val="28"/>
      <w:szCs w:val="28"/>
      <w:lang w:val="en-GB" w:eastAsia="en-US"/>
    </w:rPr>
  </w:style>
  <w:style w:type="paragraph" w:customStyle="1" w:styleId="Antrat20">
    <w:name w:val="Antraštė2"/>
    <w:basedOn w:val="prastasis"/>
    <w:next w:val="Tekstas"/>
    <w:rsid w:val="009A0FEC"/>
    <w:pPr>
      <w:widowControl w:val="0"/>
      <w:suppressLineNumbers/>
      <w:suppressAutoHyphens/>
      <w:spacing w:before="120" w:after="120"/>
    </w:pPr>
    <w:rPr>
      <w:rFonts w:eastAsia="HG Mincho Light J"/>
      <w:i/>
      <w:color w:val="000000"/>
      <w:sz w:val="20"/>
      <w:lang w:val="lt-LT"/>
    </w:rPr>
  </w:style>
  <w:style w:type="paragraph" w:customStyle="1" w:styleId="Tekstas">
    <w:name w:val="Tekstas"/>
    <w:basedOn w:val="prastasis"/>
    <w:rsid w:val="009A0FEC"/>
    <w:pPr>
      <w:widowControl w:val="0"/>
      <w:tabs>
        <w:tab w:val="center" w:pos="5049"/>
      </w:tabs>
      <w:suppressAutoHyphens/>
      <w:jc w:val="both"/>
    </w:pPr>
    <w:rPr>
      <w:rFonts w:ascii="Thorndale" w:eastAsia="HG Mincho Light J" w:hAnsi="Thorndale"/>
      <w:color w:val="000000"/>
      <w:lang w:val="lt-LT"/>
    </w:rPr>
  </w:style>
  <w:style w:type="character" w:styleId="Grietas">
    <w:name w:val="Strong"/>
    <w:uiPriority w:val="22"/>
    <w:qFormat/>
    <w:rsid w:val="007731E1"/>
    <w:rPr>
      <w:b/>
      <w:bCs/>
    </w:rPr>
  </w:style>
  <w:style w:type="paragraph" w:customStyle="1" w:styleId="Betarp1">
    <w:name w:val="Be tarpų1"/>
    <w:qFormat/>
    <w:rsid w:val="007731E1"/>
    <w:rPr>
      <w:rFonts w:ascii="Calibri" w:eastAsia="Calibri" w:hAnsi="Calibri"/>
      <w:sz w:val="22"/>
      <w:szCs w:val="22"/>
      <w:lang w:val="en-US" w:eastAsia="en-US"/>
    </w:rPr>
  </w:style>
  <w:style w:type="paragraph" w:styleId="Sraopastraipa">
    <w:name w:val="List Paragraph"/>
    <w:basedOn w:val="prastasis"/>
    <w:uiPriority w:val="34"/>
    <w:qFormat/>
    <w:rsid w:val="008C0CC0"/>
    <w:pPr>
      <w:ind w:left="720"/>
      <w:contextualSpacing/>
    </w:pPr>
  </w:style>
  <w:style w:type="paragraph" w:customStyle="1" w:styleId="CharCharDiagramaDiagramaCharCharDiagramaDiagrama1CharCharDiagramaDiagramaCharCharDiagramaDiagramaCharCharDiagramaDiagramaCharCharCharCharCharChar">
    <w:name w:val="Char Char Diagrama Diagrama Char Char Diagrama Diagrama1 Char Char Diagrama Diagrama Char Char Diagrama Diagrama Char Char Diagrama Diagrama Char Char Char Char Char Char"/>
    <w:basedOn w:val="prastasis"/>
    <w:rsid w:val="00631F4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72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VK06n9fDup0z7MxA5Hhwavpbw==">CgMxLjA4AHIhMXBac0JGc0ZJSGY4N1dZOGFKMGlMdl9sYlVMT0owS0tn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CFB0DB-23DC-4C47-8CC1-1A27A592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1158</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DOKUMENTŲ VALDYMO SKYRIUS</dc:creator>
  <cp:lastModifiedBy>Renata Laučienė</cp:lastModifiedBy>
  <cp:revision>7</cp:revision>
  <cp:lastPrinted>2025-02-24T08:57:00Z</cp:lastPrinted>
  <dcterms:created xsi:type="dcterms:W3CDTF">2025-02-27T07:29:00Z</dcterms:created>
  <dcterms:modified xsi:type="dcterms:W3CDTF">2025-02-27T07:48:00Z</dcterms:modified>
</cp:coreProperties>
</file>