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1E979" w14:textId="527918B2" w:rsidR="00522CE9" w:rsidRPr="00F02466" w:rsidRDefault="00A975AC" w:rsidP="00F02466">
      <w:pPr>
        <w:jc w:val="center"/>
        <w:rPr>
          <w:szCs w:val="24"/>
          <w:lang w:eastAsia="ar-SA"/>
        </w:rPr>
      </w:pPr>
      <w:r w:rsidRPr="00F02466">
        <w:rPr>
          <w:noProof/>
          <w:szCs w:val="24"/>
          <w:lang w:eastAsia="ar-SA"/>
        </w:rPr>
        <w:drawing>
          <wp:inline distT="0" distB="0" distL="0" distR="0" wp14:anchorId="75B4BD9D" wp14:editId="0AB548B2">
            <wp:extent cx="485775" cy="5715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solidFill>
                      <a:srgbClr val="FFFFFF"/>
                    </a:solidFill>
                    <a:ln>
                      <a:noFill/>
                    </a:ln>
                  </pic:spPr>
                </pic:pic>
              </a:graphicData>
            </a:graphic>
          </wp:inline>
        </w:drawing>
      </w:r>
    </w:p>
    <w:p w14:paraId="47D6A824" w14:textId="77777777" w:rsidR="00522CE9" w:rsidRPr="00F02466" w:rsidRDefault="00522CE9" w:rsidP="00F02466">
      <w:pPr>
        <w:jc w:val="center"/>
        <w:rPr>
          <w:szCs w:val="24"/>
          <w:lang w:eastAsia="ar-SA"/>
        </w:rPr>
      </w:pPr>
    </w:p>
    <w:p w14:paraId="10FD371C" w14:textId="77777777" w:rsidR="00522CE9" w:rsidRPr="00F02466" w:rsidRDefault="00522CE9" w:rsidP="00F02466">
      <w:pPr>
        <w:jc w:val="center"/>
        <w:rPr>
          <w:b/>
          <w:bCs/>
          <w:caps/>
          <w:szCs w:val="24"/>
          <w:lang w:eastAsia="ar-SA"/>
        </w:rPr>
      </w:pPr>
      <w:r w:rsidRPr="00F02466">
        <w:rPr>
          <w:b/>
          <w:bCs/>
          <w:caps/>
          <w:szCs w:val="24"/>
          <w:lang w:eastAsia="ar-SA"/>
        </w:rPr>
        <w:t>kėdainių rajono savivaldybėS TARYBA</w:t>
      </w:r>
    </w:p>
    <w:p w14:paraId="5D37F254" w14:textId="77777777" w:rsidR="00522CE9" w:rsidRPr="00F02466" w:rsidRDefault="00522CE9" w:rsidP="00F02466">
      <w:pPr>
        <w:jc w:val="center"/>
        <w:rPr>
          <w:b/>
          <w:bCs/>
          <w:caps/>
          <w:szCs w:val="24"/>
          <w:lang w:eastAsia="ar-SA"/>
        </w:rPr>
      </w:pPr>
    </w:p>
    <w:p w14:paraId="46587375" w14:textId="77777777" w:rsidR="00522CE9" w:rsidRPr="00F02466" w:rsidRDefault="00522CE9" w:rsidP="00F02466">
      <w:pPr>
        <w:jc w:val="center"/>
        <w:rPr>
          <w:b/>
          <w:bCs/>
          <w:caps/>
          <w:szCs w:val="24"/>
          <w:lang w:eastAsia="ar-SA"/>
        </w:rPr>
      </w:pPr>
      <w:r w:rsidRPr="00F02466">
        <w:rPr>
          <w:b/>
          <w:bCs/>
          <w:caps/>
          <w:szCs w:val="24"/>
          <w:lang w:eastAsia="ar-SA"/>
        </w:rPr>
        <w:t>SPRENDIMAS</w:t>
      </w:r>
    </w:p>
    <w:p w14:paraId="4A521B68" w14:textId="0953D843" w:rsidR="00522CE9" w:rsidRPr="00F02466" w:rsidRDefault="00522CE9" w:rsidP="00F02466">
      <w:pPr>
        <w:jc w:val="center"/>
        <w:rPr>
          <w:b/>
        </w:rPr>
      </w:pPr>
      <w:r w:rsidRPr="00F02466">
        <w:rPr>
          <w:b/>
        </w:rPr>
        <w:t>DĖL KĖDAINIŲ RAJONO SAVIVALDYBĖS APLINKOS APSAUGOS RĖMIMO SPECIALIOSIOS PROGRAMOS 20</w:t>
      </w:r>
      <w:r w:rsidR="0064455E" w:rsidRPr="00F02466">
        <w:rPr>
          <w:b/>
        </w:rPr>
        <w:t>2</w:t>
      </w:r>
      <w:r w:rsidR="00BB3C82" w:rsidRPr="00F02466">
        <w:rPr>
          <w:b/>
        </w:rPr>
        <w:t>4</w:t>
      </w:r>
      <w:r w:rsidRPr="00F02466">
        <w:rPr>
          <w:b/>
        </w:rPr>
        <w:t xml:space="preserve"> M</w:t>
      </w:r>
      <w:r w:rsidR="00F71DFE" w:rsidRPr="00F02466">
        <w:rPr>
          <w:b/>
        </w:rPr>
        <w:t>ETŲ</w:t>
      </w:r>
      <w:r w:rsidRPr="00F02466">
        <w:rPr>
          <w:b/>
        </w:rPr>
        <w:t xml:space="preserve"> PRIEMONIŲ VYKDYMO ATASKAITOS PATVIRTINIMO</w:t>
      </w:r>
    </w:p>
    <w:p w14:paraId="4AF23EB2" w14:textId="77777777" w:rsidR="00522CE9" w:rsidRPr="00F02466" w:rsidRDefault="00522CE9" w:rsidP="00F02466">
      <w:pPr>
        <w:pStyle w:val="WW-Tekstas"/>
        <w:rPr>
          <w:b w:val="0"/>
          <w:bCs w:val="0"/>
          <w:spacing w:val="3"/>
          <w:szCs w:val="24"/>
        </w:rPr>
      </w:pPr>
    </w:p>
    <w:p w14:paraId="3603CE40" w14:textId="0F2CEAF8" w:rsidR="00DA6AAA" w:rsidRPr="00F02466" w:rsidRDefault="00DA6AAA" w:rsidP="00F02466">
      <w:pPr>
        <w:jc w:val="center"/>
        <w:rPr>
          <w:bCs/>
          <w:spacing w:val="3"/>
          <w:szCs w:val="24"/>
        </w:rPr>
      </w:pPr>
      <w:r w:rsidRPr="00F02466">
        <w:rPr>
          <w:bCs/>
          <w:spacing w:val="3"/>
          <w:szCs w:val="24"/>
        </w:rPr>
        <w:t xml:space="preserve">2025 m. </w:t>
      </w:r>
      <w:r w:rsidR="00F02466" w:rsidRPr="00F02466">
        <w:rPr>
          <w:bCs/>
          <w:spacing w:val="3"/>
          <w:szCs w:val="24"/>
        </w:rPr>
        <w:t xml:space="preserve">vasario 21 </w:t>
      </w:r>
      <w:r w:rsidRPr="00F02466">
        <w:rPr>
          <w:bCs/>
          <w:spacing w:val="3"/>
          <w:szCs w:val="24"/>
        </w:rPr>
        <w:t xml:space="preserve">d. Nr. </w:t>
      </w:r>
      <w:r w:rsidR="00F02466" w:rsidRPr="00F02466">
        <w:rPr>
          <w:bCs/>
          <w:spacing w:val="3"/>
          <w:szCs w:val="24"/>
        </w:rPr>
        <w:t>TS-13</w:t>
      </w:r>
    </w:p>
    <w:p w14:paraId="482A849B" w14:textId="77777777" w:rsidR="00522CE9" w:rsidRPr="00F02466" w:rsidRDefault="00522CE9" w:rsidP="00F02466">
      <w:pPr>
        <w:pStyle w:val="WW-Tekstas"/>
        <w:outlineLvl w:val="0"/>
        <w:rPr>
          <w:b w:val="0"/>
          <w:bCs w:val="0"/>
          <w:spacing w:val="3"/>
          <w:szCs w:val="24"/>
        </w:rPr>
      </w:pPr>
      <w:r w:rsidRPr="00F02466">
        <w:rPr>
          <w:b w:val="0"/>
          <w:bCs w:val="0"/>
          <w:spacing w:val="3"/>
          <w:szCs w:val="24"/>
        </w:rPr>
        <w:t>Kėdainiai</w:t>
      </w:r>
    </w:p>
    <w:p w14:paraId="222DFCE9" w14:textId="77777777" w:rsidR="00522CE9" w:rsidRPr="00F02466" w:rsidRDefault="00522CE9" w:rsidP="00F02466">
      <w:pPr>
        <w:pStyle w:val="WW-Tekstas"/>
        <w:rPr>
          <w:b w:val="0"/>
          <w:bCs w:val="0"/>
          <w:spacing w:val="3"/>
          <w:szCs w:val="24"/>
        </w:rPr>
      </w:pPr>
    </w:p>
    <w:p w14:paraId="3799EFD8" w14:textId="77777777" w:rsidR="001D1D44" w:rsidRPr="00F02466" w:rsidRDefault="001D1D44" w:rsidP="00F02466">
      <w:pPr>
        <w:pStyle w:val="WW-Tekstas"/>
        <w:tabs>
          <w:tab w:val="left" w:pos="1080"/>
        </w:tabs>
        <w:ind w:firstLine="851"/>
        <w:jc w:val="both"/>
        <w:rPr>
          <w:b w:val="0"/>
          <w:bCs w:val="0"/>
          <w:spacing w:val="3"/>
          <w:szCs w:val="24"/>
        </w:rPr>
      </w:pPr>
      <w:r w:rsidRPr="00F02466">
        <w:rPr>
          <w:b w:val="0"/>
          <w:bCs w:val="0"/>
          <w:spacing w:val="3"/>
          <w:szCs w:val="24"/>
        </w:rPr>
        <w:t xml:space="preserve">Vadovaudamasi </w:t>
      </w:r>
      <w:r w:rsidRPr="00F02466">
        <w:rPr>
          <w:b w:val="0"/>
          <w:shd w:val="clear" w:color="auto" w:fill="FFFFFF"/>
        </w:rPr>
        <w:t xml:space="preserve">Lietuvos Respublikos vietos savivaldos įstatymo </w:t>
      </w:r>
      <w:r w:rsidRPr="00F02466">
        <w:rPr>
          <w:b w:val="0"/>
          <w:bCs w:val="0"/>
          <w:kern w:val="1"/>
          <w:szCs w:val="24"/>
        </w:rPr>
        <w:t>15 straipsnio 2 dalies 32 punktu</w:t>
      </w:r>
      <w:r w:rsidRPr="00F02466">
        <w:rPr>
          <w:b w:val="0"/>
          <w:shd w:val="clear" w:color="auto" w:fill="FFFFFF"/>
        </w:rPr>
        <w:t xml:space="preserve">, </w:t>
      </w:r>
      <w:hyperlink r:id="rId9" w:tgtFrame="FTurinys" w:history="1">
        <w:r w:rsidRPr="00F02466">
          <w:rPr>
            <w:rStyle w:val="Hipersaitas"/>
            <w:rFonts w:eastAsia="Times New Roman"/>
            <w:b w:val="0"/>
            <w:color w:val="auto"/>
            <w:szCs w:val="24"/>
            <w:u w:val="none"/>
          </w:rPr>
          <w:t>Lietuvos Respublikos savivaldybių aplinkos apsaugos rėmimo specialiosios programos įstatymo</w:t>
        </w:r>
      </w:hyperlink>
      <w:r w:rsidRPr="00F02466">
        <w:rPr>
          <w:rFonts w:eastAsia="Times New Roman"/>
          <w:b w:val="0"/>
          <w:szCs w:val="24"/>
        </w:rPr>
        <w:t xml:space="preserve"> 4 straipsnio 3 dalimi</w:t>
      </w:r>
      <w:r w:rsidRPr="00F02466">
        <w:rPr>
          <w:b w:val="0"/>
          <w:bCs w:val="0"/>
          <w:spacing w:val="3"/>
          <w:szCs w:val="24"/>
        </w:rPr>
        <w:t xml:space="preserve"> ir Savivaldybių aplinkos apsaugos rėmimo specialiosios programos priemonių vykdymo patikrinimo tvarkos aprašo, patvirtinto Lietuvos Respublikos aplinkos ministro 2011 m. kovo 4 d. įsakymu Nr. D1-201 „Dėl Savivaldybių aplinkos apsaugos rėmimo specialiosios programos priemonių vykdymo patikrinimo tvarkos aprašo, Savivaldybių aplinkos apsaugos rėmimo specialiosios programos priemonių vykdymo ataskaitos formos ir Savivaldybių aplinkos apsaugos rėmimo specialiosios programos priemonių vykdymo ataskaitos formos pildymo taisyklių patvirtinimo“, 4 punktu, Kėdainių rajono savivaldybės taryba </w:t>
      </w:r>
      <w:r w:rsidRPr="00F02466">
        <w:rPr>
          <w:b w:val="0"/>
          <w:bCs w:val="0"/>
          <w:spacing w:val="60"/>
          <w:szCs w:val="24"/>
        </w:rPr>
        <w:t>nusprendžia</w:t>
      </w:r>
      <w:r w:rsidRPr="00F02466">
        <w:rPr>
          <w:b w:val="0"/>
          <w:bCs w:val="0"/>
          <w:spacing w:val="3"/>
          <w:szCs w:val="24"/>
        </w:rPr>
        <w:t>:</w:t>
      </w:r>
    </w:p>
    <w:p w14:paraId="79A13412" w14:textId="77777777" w:rsidR="008E7246" w:rsidRPr="00F02466" w:rsidRDefault="00522CE9" w:rsidP="00F02466">
      <w:pPr>
        <w:pStyle w:val="WW-Tekstas"/>
        <w:numPr>
          <w:ilvl w:val="0"/>
          <w:numId w:val="25"/>
        </w:numPr>
        <w:tabs>
          <w:tab w:val="left" w:pos="1080"/>
        </w:tabs>
        <w:ind w:left="0" w:firstLine="851"/>
        <w:jc w:val="both"/>
        <w:rPr>
          <w:b w:val="0"/>
          <w:bCs w:val="0"/>
          <w:spacing w:val="3"/>
          <w:szCs w:val="24"/>
        </w:rPr>
      </w:pPr>
      <w:r w:rsidRPr="00F02466">
        <w:rPr>
          <w:b w:val="0"/>
          <w:bCs w:val="0"/>
          <w:spacing w:val="3"/>
          <w:szCs w:val="24"/>
        </w:rPr>
        <w:t>Patvirtinti Kėdainių rajono savivaldybės aplinkos apsaugos rėmimo specialiosios programos 20</w:t>
      </w:r>
      <w:r w:rsidR="00ED328D" w:rsidRPr="00F02466">
        <w:rPr>
          <w:b w:val="0"/>
          <w:bCs w:val="0"/>
          <w:spacing w:val="3"/>
          <w:szCs w:val="24"/>
        </w:rPr>
        <w:t>2</w:t>
      </w:r>
      <w:r w:rsidR="00BB3C82" w:rsidRPr="00F02466">
        <w:rPr>
          <w:b w:val="0"/>
          <w:bCs w:val="0"/>
          <w:spacing w:val="3"/>
          <w:szCs w:val="24"/>
        </w:rPr>
        <w:t>4</w:t>
      </w:r>
      <w:r w:rsidRPr="00F02466">
        <w:rPr>
          <w:b w:val="0"/>
          <w:bCs w:val="0"/>
          <w:spacing w:val="3"/>
          <w:szCs w:val="24"/>
        </w:rPr>
        <w:t xml:space="preserve"> m</w:t>
      </w:r>
      <w:r w:rsidR="00F71DFE" w:rsidRPr="00F02466">
        <w:rPr>
          <w:b w:val="0"/>
          <w:bCs w:val="0"/>
          <w:spacing w:val="3"/>
          <w:szCs w:val="24"/>
        </w:rPr>
        <w:t>etų</w:t>
      </w:r>
      <w:r w:rsidRPr="00F02466">
        <w:rPr>
          <w:b w:val="0"/>
          <w:bCs w:val="0"/>
          <w:spacing w:val="3"/>
          <w:szCs w:val="24"/>
        </w:rPr>
        <w:t xml:space="preserve"> priemonių vykdymo ataskaitą (pridedama).</w:t>
      </w:r>
      <w:bookmarkStart w:id="0" w:name="_Hlk55910309"/>
      <w:r w:rsidR="008E7246" w:rsidRPr="00F02466">
        <w:rPr>
          <w:b w:val="0"/>
          <w:bCs w:val="0"/>
          <w:spacing w:val="3"/>
          <w:szCs w:val="24"/>
        </w:rPr>
        <w:t xml:space="preserve"> </w:t>
      </w:r>
    </w:p>
    <w:p w14:paraId="080C15EE" w14:textId="4078E976" w:rsidR="00C539C7" w:rsidRPr="00F02466" w:rsidRDefault="00C539C7" w:rsidP="00F02466">
      <w:pPr>
        <w:pStyle w:val="WW-Tekstas"/>
        <w:numPr>
          <w:ilvl w:val="0"/>
          <w:numId w:val="25"/>
        </w:numPr>
        <w:tabs>
          <w:tab w:val="left" w:pos="1080"/>
        </w:tabs>
        <w:ind w:left="0" w:firstLine="851"/>
        <w:jc w:val="both"/>
        <w:rPr>
          <w:b w:val="0"/>
          <w:bCs w:val="0"/>
          <w:spacing w:val="3"/>
          <w:szCs w:val="24"/>
        </w:rPr>
      </w:pPr>
      <w:r w:rsidRPr="00F02466">
        <w:rPr>
          <w:b w:val="0"/>
          <w:bCs w:val="0"/>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bookmarkEnd w:id="0"/>
    <w:p w14:paraId="52B20E5F" w14:textId="77777777" w:rsidR="00522CE9" w:rsidRPr="00F02466" w:rsidRDefault="00522CE9" w:rsidP="00F02466">
      <w:pPr>
        <w:pStyle w:val="WW-Tekstas"/>
        <w:jc w:val="both"/>
        <w:rPr>
          <w:b w:val="0"/>
          <w:bCs w:val="0"/>
          <w:spacing w:val="3"/>
          <w:szCs w:val="24"/>
        </w:rPr>
      </w:pPr>
    </w:p>
    <w:p w14:paraId="13DE3439" w14:textId="77777777" w:rsidR="001B2B65" w:rsidRPr="00F02466" w:rsidRDefault="001B2B65" w:rsidP="00F02466">
      <w:pPr>
        <w:pStyle w:val="WW-Tekstas"/>
        <w:jc w:val="both"/>
        <w:rPr>
          <w:b w:val="0"/>
          <w:bCs w:val="0"/>
          <w:spacing w:val="3"/>
          <w:szCs w:val="24"/>
        </w:rPr>
      </w:pPr>
    </w:p>
    <w:p w14:paraId="4E861CCA" w14:textId="77777777" w:rsidR="00522CE9" w:rsidRPr="00F02466" w:rsidRDefault="00522CE9" w:rsidP="00F02466">
      <w:pPr>
        <w:pStyle w:val="WW-Tekstas"/>
        <w:jc w:val="both"/>
        <w:rPr>
          <w:b w:val="0"/>
          <w:bCs w:val="0"/>
          <w:spacing w:val="3"/>
          <w:szCs w:val="24"/>
          <w:highlight w:val="yellow"/>
        </w:rPr>
      </w:pPr>
    </w:p>
    <w:p w14:paraId="0A0B4010" w14:textId="2B1BA77C" w:rsidR="00522CE9" w:rsidRPr="00F02466" w:rsidRDefault="00522CE9" w:rsidP="00F02466">
      <w:pPr>
        <w:pStyle w:val="WW-Tekstas"/>
        <w:jc w:val="left"/>
        <w:outlineLvl w:val="0"/>
        <w:rPr>
          <w:b w:val="0"/>
          <w:bCs w:val="0"/>
          <w:spacing w:val="3"/>
          <w:szCs w:val="24"/>
        </w:rPr>
      </w:pPr>
      <w:r w:rsidRPr="00F02466">
        <w:rPr>
          <w:b w:val="0"/>
          <w:bCs w:val="0"/>
          <w:spacing w:val="3"/>
          <w:szCs w:val="24"/>
        </w:rPr>
        <w:t>Savivaldybės meras</w:t>
      </w:r>
      <w:r w:rsidR="00F02466">
        <w:rPr>
          <w:b w:val="0"/>
          <w:bCs w:val="0"/>
          <w:spacing w:val="3"/>
          <w:szCs w:val="24"/>
        </w:rPr>
        <w:tab/>
      </w:r>
      <w:r w:rsidR="00F02466">
        <w:rPr>
          <w:b w:val="0"/>
          <w:bCs w:val="0"/>
          <w:spacing w:val="3"/>
          <w:szCs w:val="24"/>
        </w:rPr>
        <w:tab/>
      </w:r>
      <w:r w:rsidR="00F02466">
        <w:rPr>
          <w:b w:val="0"/>
          <w:bCs w:val="0"/>
          <w:spacing w:val="3"/>
          <w:szCs w:val="24"/>
        </w:rPr>
        <w:tab/>
      </w:r>
      <w:r w:rsidR="00F02466">
        <w:rPr>
          <w:b w:val="0"/>
          <w:bCs w:val="0"/>
          <w:spacing w:val="3"/>
          <w:szCs w:val="24"/>
        </w:rPr>
        <w:tab/>
        <w:t xml:space="preserve">                  Valentinas Tamulis</w:t>
      </w:r>
    </w:p>
    <w:p w14:paraId="26AB4FAE" w14:textId="77777777" w:rsidR="00A9393B" w:rsidRPr="00F02466" w:rsidRDefault="00A9393B" w:rsidP="00F02466">
      <w:pPr>
        <w:outlineLvl w:val="0"/>
        <w:rPr>
          <w:bCs/>
        </w:rPr>
      </w:pPr>
    </w:p>
    <w:p w14:paraId="3965DFEB" w14:textId="77777777" w:rsidR="0005364D" w:rsidRPr="00F02466" w:rsidRDefault="0005364D" w:rsidP="00F02466">
      <w:pPr>
        <w:outlineLvl w:val="0"/>
        <w:rPr>
          <w:bCs/>
        </w:rPr>
      </w:pPr>
    </w:p>
    <w:p w14:paraId="2B54AF27" w14:textId="77777777" w:rsidR="00F02466" w:rsidRDefault="00F02466" w:rsidP="0097717F">
      <w:pPr>
        <w:widowControl/>
        <w:suppressAutoHyphens w:val="0"/>
        <w:autoSpaceDE w:val="0"/>
        <w:autoSpaceDN w:val="0"/>
        <w:adjustRightInd w:val="0"/>
        <w:ind w:left="4820"/>
        <w:rPr>
          <w:rFonts w:eastAsia="Times New Roman"/>
          <w:szCs w:val="24"/>
          <w:lang w:eastAsia="en-US"/>
        </w:rPr>
        <w:sectPr w:rsidR="00F02466" w:rsidSect="00F02466">
          <w:pgSz w:w="11906" w:h="16838" w:code="9"/>
          <w:pgMar w:top="1134" w:right="567" w:bottom="1134" w:left="1701" w:header="567" w:footer="567" w:gutter="0"/>
          <w:cols w:space="1296"/>
          <w:docGrid w:linePitch="360"/>
        </w:sectPr>
      </w:pPr>
    </w:p>
    <w:p w14:paraId="151C81A2" w14:textId="4454F806" w:rsidR="00A9393B" w:rsidRPr="00F02466" w:rsidRDefault="00A9393B" w:rsidP="0097717F">
      <w:pPr>
        <w:widowControl/>
        <w:suppressAutoHyphens w:val="0"/>
        <w:autoSpaceDE w:val="0"/>
        <w:autoSpaceDN w:val="0"/>
        <w:adjustRightInd w:val="0"/>
        <w:ind w:left="4820"/>
        <w:rPr>
          <w:rFonts w:eastAsia="Times New Roman"/>
          <w:szCs w:val="24"/>
          <w:lang w:eastAsia="en-US"/>
        </w:rPr>
      </w:pPr>
      <w:r w:rsidRPr="00F02466">
        <w:rPr>
          <w:rFonts w:eastAsia="Times New Roman"/>
          <w:szCs w:val="24"/>
          <w:lang w:eastAsia="en-US"/>
        </w:rPr>
        <w:lastRenderedPageBreak/>
        <w:t>PATVIRTINTA</w:t>
      </w:r>
    </w:p>
    <w:p w14:paraId="01A5D8E8" w14:textId="522E0A6D" w:rsidR="00A9393B" w:rsidRPr="00F02466" w:rsidRDefault="00A9393B" w:rsidP="0097717F">
      <w:pPr>
        <w:widowControl/>
        <w:suppressAutoHyphens w:val="0"/>
        <w:autoSpaceDE w:val="0"/>
        <w:autoSpaceDN w:val="0"/>
        <w:adjustRightInd w:val="0"/>
        <w:ind w:left="4820"/>
        <w:rPr>
          <w:rFonts w:eastAsia="Times New Roman"/>
          <w:szCs w:val="24"/>
          <w:lang w:eastAsia="en-US"/>
        </w:rPr>
      </w:pPr>
      <w:r w:rsidRPr="00F02466">
        <w:rPr>
          <w:rFonts w:eastAsia="Times New Roman"/>
          <w:szCs w:val="24"/>
          <w:lang w:eastAsia="en-US"/>
        </w:rPr>
        <w:t>Kėdainių rajono savivaldybės tarybos</w:t>
      </w:r>
    </w:p>
    <w:p w14:paraId="527EE079" w14:textId="2B56C778" w:rsidR="00A9393B" w:rsidRPr="00F02466" w:rsidRDefault="00897291" w:rsidP="0097717F">
      <w:pPr>
        <w:widowControl/>
        <w:suppressAutoHyphens w:val="0"/>
        <w:autoSpaceDE w:val="0"/>
        <w:autoSpaceDN w:val="0"/>
        <w:adjustRightInd w:val="0"/>
        <w:ind w:left="4820"/>
        <w:rPr>
          <w:rFonts w:eastAsia="Times New Roman"/>
          <w:szCs w:val="24"/>
          <w:lang w:eastAsia="en-US"/>
        </w:rPr>
      </w:pPr>
      <w:r w:rsidRPr="00F02466">
        <w:rPr>
          <w:rFonts w:eastAsia="Times New Roman"/>
          <w:szCs w:val="24"/>
          <w:lang w:eastAsia="en-US"/>
        </w:rPr>
        <w:t>202</w:t>
      </w:r>
      <w:r w:rsidR="0099360E" w:rsidRPr="00F02466">
        <w:rPr>
          <w:rFonts w:eastAsia="Times New Roman"/>
          <w:szCs w:val="24"/>
          <w:lang w:eastAsia="en-US"/>
        </w:rPr>
        <w:t>5</w:t>
      </w:r>
      <w:r w:rsidRPr="00F02466">
        <w:rPr>
          <w:rFonts w:eastAsia="Times New Roman"/>
          <w:szCs w:val="24"/>
          <w:lang w:eastAsia="en-US"/>
        </w:rPr>
        <w:t xml:space="preserve"> m.</w:t>
      </w:r>
      <w:r w:rsidR="00961D39" w:rsidRPr="00F02466">
        <w:rPr>
          <w:rFonts w:eastAsia="Times New Roman"/>
          <w:szCs w:val="24"/>
          <w:lang w:eastAsia="en-US"/>
        </w:rPr>
        <w:t xml:space="preserve"> </w:t>
      </w:r>
      <w:r w:rsidR="00F02466">
        <w:rPr>
          <w:rFonts w:eastAsia="Times New Roman"/>
          <w:szCs w:val="24"/>
          <w:lang w:eastAsia="en-US"/>
        </w:rPr>
        <w:t>vasario 21</w:t>
      </w:r>
      <w:r w:rsidR="00477D51" w:rsidRPr="00F02466">
        <w:rPr>
          <w:rFonts w:eastAsia="Times New Roman"/>
          <w:szCs w:val="24"/>
          <w:lang w:eastAsia="en-US"/>
        </w:rPr>
        <w:t xml:space="preserve"> </w:t>
      </w:r>
      <w:r w:rsidR="00A9393B" w:rsidRPr="00F02466">
        <w:rPr>
          <w:rFonts w:eastAsia="Times New Roman"/>
          <w:szCs w:val="24"/>
          <w:lang w:eastAsia="en-US"/>
        </w:rPr>
        <w:t>d. sprendimu Nr.</w:t>
      </w:r>
      <w:r w:rsidR="00F02466">
        <w:rPr>
          <w:rFonts w:eastAsia="Times New Roman"/>
          <w:szCs w:val="24"/>
          <w:lang w:eastAsia="en-US"/>
        </w:rPr>
        <w:t xml:space="preserve"> TS-13</w:t>
      </w:r>
    </w:p>
    <w:p w14:paraId="1E22AFF7" w14:textId="77777777" w:rsidR="00A9393B" w:rsidRPr="00F02466" w:rsidRDefault="00A9393B" w:rsidP="00A9393B"/>
    <w:p w14:paraId="759182D0" w14:textId="77777777" w:rsidR="0097717F" w:rsidRPr="00F02466" w:rsidRDefault="0097717F" w:rsidP="00A9393B"/>
    <w:p w14:paraId="33C55D3D" w14:textId="77777777" w:rsidR="00FC5906" w:rsidRPr="00F02466" w:rsidRDefault="00FC5906" w:rsidP="00FC5906">
      <w:pPr>
        <w:jc w:val="center"/>
        <w:rPr>
          <w:b/>
        </w:rPr>
      </w:pPr>
      <w:r w:rsidRPr="00F02466">
        <w:rPr>
          <w:b/>
        </w:rPr>
        <w:t>KĖDAINIŲ RAJONO SAVIVALDYBĖS</w:t>
      </w:r>
    </w:p>
    <w:p w14:paraId="3596C414" w14:textId="38770C16" w:rsidR="00A9393B" w:rsidRPr="00F02466" w:rsidRDefault="00A9393B" w:rsidP="00A9393B">
      <w:pPr>
        <w:jc w:val="center"/>
        <w:outlineLvl w:val="0"/>
        <w:rPr>
          <w:b/>
        </w:rPr>
      </w:pPr>
      <w:bookmarkStart w:id="1" w:name="OLE_LINK1"/>
      <w:r w:rsidRPr="00F02466">
        <w:rPr>
          <w:b/>
        </w:rPr>
        <w:t>APLINKOS APSAUGOS RĖM</w:t>
      </w:r>
      <w:r w:rsidR="00A326DB" w:rsidRPr="00F02466">
        <w:rPr>
          <w:b/>
        </w:rPr>
        <w:t>IMO SPECIAL</w:t>
      </w:r>
      <w:r w:rsidR="007B209C" w:rsidRPr="00F02466">
        <w:rPr>
          <w:b/>
        </w:rPr>
        <w:t>IOSIOS PRO</w:t>
      </w:r>
      <w:r w:rsidR="00660A9F" w:rsidRPr="00F02466">
        <w:rPr>
          <w:b/>
        </w:rPr>
        <w:t>GRAMOS</w:t>
      </w:r>
      <w:r w:rsidR="00897291" w:rsidRPr="00F02466">
        <w:rPr>
          <w:b/>
        </w:rPr>
        <w:t xml:space="preserve"> 20</w:t>
      </w:r>
      <w:r w:rsidR="0053571F" w:rsidRPr="00F02466">
        <w:rPr>
          <w:b/>
        </w:rPr>
        <w:t>2</w:t>
      </w:r>
      <w:r w:rsidR="00A54689" w:rsidRPr="00F02466">
        <w:rPr>
          <w:b/>
        </w:rPr>
        <w:t>4</w:t>
      </w:r>
      <w:r w:rsidRPr="00F02466">
        <w:rPr>
          <w:b/>
        </w:rPr>
        <w:t xml:space="preserve"> METŲ PRIEMONIŲ VYKDYMO ATASKAITA</w:t>
      </w:r>
    </w:p>
    <w:p w14:paraId="6667AA23" w14:textId="77777777" w:rsidR="00A9393B" w:rsidRPr="00F02466" w:rsidRDefault="00A9393B" w:rsidP="00A9393B">
      <w:pPr>
        <w:widowControl/>
        <w:suppressAutoHyphens w:val="0"/>
        <w:autoSpaceDE w:val="0"/>
        <w:autoSpaceDN w:val="0"/>
        <w:adjustRightInd w:val="0"/>
        <w:jc w:val="both"/>
        <w:rPr>
          <w:rFonts w:eastAsia="Times New Roman"/>
          <w:bCs/>
          <w:szCs w:val="24"/>
          <w:lang w:eastAsia="en-US"/>
        </w:rPr>
      </w:pPr>
    </w:p>
    <w:p w14:paraId="40C8996F" w14:textId="77777777" w:rsidR="0097717F" w:rsidRPr="00F02466" w:rsidRDefault="0097717F" w:rsidP="00A9393B">
      <w:pPr>
        <w:widowControl/>
        <w:suppressAutoHyphens w:val="0"/>
        <w:autoSpaceDE w:val="0"/>
        <w:autoSpaceDN w:val="0"/>
        <w:adjustRightInd w:val="0"/>
        <w:jc w:val="both"/>
        <w:rPr>
          <w:rFonts w:eastAsia="Times New Roman"/>
          <w:bCs/>
          <w:szCs w:val="24"/>
          <w:lang w:eastAsia="en-US"/>
        </w:rPr>
      </w:pPr>
    </w:p>
    <w:p w14:paraId="31F6E6D8" w14:textId="77777777" w:rsidR="00A9393B" w:rsidRPr="00F02466" w:rsidRDefault="00A9393B" w:rsidP="00A9393B">
      <w:pPr>
        <w:widowControl/>
        <w:suppressAutoHyphens w:val="0"/>
        <w:autoSpaceDE w:val="0"/>
        <w:autoSpaceDN w:val="0"/>
        <w:adjustRightInd w:val="0"/>
        <w:ind w:firstLine="312"/>
        <w:jc w:val="both"/>
        <w:rPr>
          <w:rFonts w:eastAsia="Times New Roman"/>
          <w:b/>
          <w:szCs w:val="24"/>
          <w:lang w:eastAsia="en-US"/>
        </w:rPr>
      </w:pPr>
      <w:r w:rsidRPr="00F02466">
        <w:rPr>
          <w:rFonts w:eastAsia="Times New Roman"/>
          <w:b/>
          <w:szCs w:val="24"/>
          <w:lang w:eastAsia="en-US"/>
        </w:rPr>
        <w:t>1. Informacija apie Savivaldybės aplinkos apsaugos rėmimo specialiosios programos (toliau – Programa) lėšas</w:t>
      </w:r>
    </w:p>
    <w:p w14:paraId="6802B60C" w14:textId="77777777" w:rsidR="00A9393B" w:rsidRPr="00F02466" w:rsidRDefault="00A9393B" w:rsidP="0097717F">
      <w:pPr>
        <w:widowControl/>
        <w:suppressAutoHyphens w:val="0"/>
        <w:autoSpaceDE w:val="0"/>
        <w:autoSpaceDN w:val="0"/>
        <w:adjustRightInd w:val="0"/>
        <w:jc w:val="both"/>
        <w:rPr>
          <w:rFonts w:eastAsia="Times New Roman"/>
          <w:bCs/>
          <w:szCs w:val="24"/>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7655"/>
        <w:gridCol w:w="1304"/>
      </w:tblGrid>
      <w:tr w:rsidR="00A9393B" w:rsidRPr="00F02466" w14:paraId="636B6F1F" w14:textId="77777777" w:rsidTr="006F794E">
        <w:tc>
          <w:tcPr>
            <w:tcW w:w="675" w:type="dxa"/>
          </w:tcPr>
          <w:p w14:paraId="4B0ED26F" w14:textId="77777777" w:rsidR="00A9393B" w:rsidRPr="00F02466" w:rsidRDefault="00A9393B" w:rsidP="00A9393B">
            <w:pPr>
              <w:widowControl/>
              <w:suppressAutoHyphens w:val="0"/>
              <w:autoSpaceDE w:val="0"/>
              <w:autoSpaceDN w:val="0"/>
              <w:adjustRightInd w:val="0"/>
              <w:jc w:val="center"/>
              <w:rPr>
                <w:rFonts w:eastAsia="Times New Roman"/>
                <w:b/>
                <w:szCs w:val="24"/>
                <w:lang w:eastAsia="en-US"/>
              </w:rPr>
            </w:pPr>
            <w:r w:rsidRPr="00F02466">
              <w:rPr>
                <w:rFonts w:eastAsia="Times New Roman"/>
                <w:b/>
                <w:szCs w:val="24"/>
                <w:lang w:eastAsia="en-US"/>
              </w:rPr>
              <w:t>Eil. Nr.</w:t>
            </w:r>
          </w:p>
        </w:tc>
        <w:tc>
          <w:tcPr>
            <w:tcW w:w="7655" w:type="dxa"/>
          </w:tcPr>
          <w:p w14:paraId="12ABD1A1" w14:textId="77777777" w:rsidR="00A9393B" w:rsidRPr="00F02466" w:rsidRDefault="00A9393B" w:rsidP="00A9393B">
            <w:pPr>
              <w:widowControl/>
              <w:suppressAutoHyphens w:val="0"/>
              <w:autoSpaceDE w:val="0"/>
              <w:autoSpaceDN w:val="0"/>
              <w:adjustRightInd w:val="0"/>
              <w:ind w:firstLine="312"/>
              <w:jc w:val="center"/>
              <w:rPr>
                <w:rFonts w:eastAsia="Times New Roman"/>
                <w:b/>
                <w:szCs w:val="24"/>
                <w:lang w:eastAsia="en-US"/>
              </w:rPr>
            </w:pPr>
            <w:r w:rsidRPr="00F02466">
              <w:rPr>
                <w:rFonts w:eastAsia="Times New Roman"/>
                <w:b/>
                <w:szCs w:val="24"/>
                <w:lang w:eastAsia="en-US"/>
              </w:rPr>
              <w:t>(1) Programos finansavimo šaltiniai</w:t>
            </w:r>
          </w:p>
        </w:tc>
        <w:tc>
          <w:tcPr>
            <w:tcW w:w="1304" w:type="dxa"/>
          </w:tcPr>
          <w:p w14:paraId="6495D724" w14:textId="77777777" w:rsidR="00A9393B" w:rsidRPr="00F02466" w:rsidRDefault="00743D9F" w:rsidP="00A9393B">
            <w:pPr>
              <w:widowControl/>
              <w:suppressAutoHyphens w:val="0"/>
              <w:autoSpaceDE w:val="0"/>
              <w:autoSpaceDN w:val="0"/>
              <w:adjustRightInd w:val="0"/>
              <w:jc w:val="center"/>
              <w:rPr>
                <w:rFonts w:eastAsia="Times New Roman"/>
                <w:b/>
                <w:szCs w:val="24"/>
                <w:lang w:eastAsia="en-US"/>
              </w:rPr>
            </w:pPr>
            <w:r w:rsidRPr="00F02466">
              <w:rPr>
                <w:rFonts w:eastAsia="Times New Roman"/>
                <w:b/>
                <w:szCs w:val="24"/>
                <w:lang w:eastAsia="en-US"/>
              </w:rPr>
              <w:t>Lėšos, Eur</w:t>
            </w:r>
          </w:p>
        </w:tc>
      </w:tr>
      <w:tr w:rsidR="00A9393B" w:rsidRPr="00F02466" w14:paraId="0AD459FC" w14:textId="77777777" w:rsidTr="006F794E">
        <w:tc>
          <w:tcPr>
            <w:tcW w:w="675" w:type="dxa"/>
          </w:tcPr>
          <w:p w14:paraId="2B92D972" w14:textId="77777777" w:rsidR="00A9393B" w:rsidRPr="00F02466" w:rsidRDefault="00A9393B" w:rsidP="00A9393B">
            <w:pPr>
              <w:autoSpaceDE w:val="0"/>
              <w:autoSpaceDN w:val="0"/>
              <w:adjustRightInd w:val="0"/>
              <w:jc w:val="both"/>
              <w:rPr>
                <w:rFonts w:eastAsia="Times New Roman"/>
                <w:szCs w:val="24"/>
                <w:lang w:eastAsia="en-US"/>
              </w:rPr>
            </w:pPr>
            <w:r w:rsidRPr="00F02466">
              <w:rPr>
                <w:rFonts w:eastAsia="Times New Roman"/>
                <w:szCs w:val="24"/>
                <w:lang w:eastAsia="en-US"/>
              </w:rPr>
              <w:t>1.1.</w:t>
            </w:r>
          </w:p>
        </w:tc>
        <w:tc>
          <w:tcPr>
            <w:tcW w:w="7655" w:type="dxa"/>
          </w:tcPr>
          <w:p w14:paraId="3BACB472" w14:textId="77777777" w:rsidR="00A9393B" w:rsidRPr="00F02466" w:rsidRDefault="00A9393B" w:rsidP="00A9393B">
            <w:pPr>
              <w:autoSpaceDE w:val="0"/>
              <w:autoSpaceDN w:val="0"/>
              <w:adjustRightInd w:val="0"/>
              <w:jc w:val="both"/>
              <w:rPr>
                <w:rFonts w:eastAsia="Times New Roman"/>
                <w:szCs w:val="24"/>
                <w:lang w:eastAsia="en-US"/>
              </w:rPr>
            </w:pPr>
            <w:r w:rsidRPr="00F02466">
              <w:rPr>
                <w:rFonts w:eastAsia="Times New Roman"/>
                <w:szCs w:val="24"/>
                <w:lang w:eastAsia="en-US"/>
              </w:rPr>
              <w:t>Mokesčiai už teršalų išmetimą į aplinką</w:t>
            </w:r>
          </w:p>
        </w:tc>
        <w:tc>
          <w:tcPr>
            <w:tcW w:w="1304" w:type="dxa"/>
          </w:tcPr>
          <w:p w14:paraId="6B933E92" w14:textId="7ED494ED" w:rsidR="00A9393B" w:rsidRPr="00F02466" w:rsidRDefault="00221A11" w:rsidP="00A9393B">
            <w:pPr>
              <w:autoSpaceDE w:val="0"/>
              <w:autoSpaceDN w:val="0"/>
              <w:adjustRightInd w:val="0"/>
              <w:jc w:val="both"/>
              <w:rPr>
                <w:rFonts w:eastAsia="Times New Roman"/>
                <w:szCs w:val="24"/>
                <w:lang w:val="en-US" w:eastAsia="en-US"/>
              </w:rPr>
            </w:pPr>
            <w:r w:rsidRPr="00F02466">
              <w:rPr>
                <w:rFonts w:eastAsia="Times New Roman"/>
                <w:szCs w:val="24"/>
                <w:lang w:val="en-US" w:eastAsia="en-US"/>
              </w:rPr>
              <w:t>3</w:t>
            </w:r>
            <w:r w:rsidR="00C80AD3" w:rsidRPr="00F02466">
              <w:rPr>
                <w:rFonts w:eastAsia="Times New Roman"/>
                <w:szCs w:val="24"/>
                <w:lang w:val="en-US" w:eastAsia="en-US"/>
              </w:rPr>
              <w:t>3</w:t>
            </w:r>
            <w:r w:rsidR="00A73433" w:rsidRPr="00F02466">
              <w:rPr>
                <w:rFonts w:eastAsia="Times New Roman"/>
                <w:szCs w:val="24"/>
                <w:lang w:val="en-US" w:eastAsia="en-US"/>
              </w:rPr>
              <w:t>3 455</w:t>
            </w:r>
          </w:p>
        </w:tc>
      </w:tr>
      <w:tr w:rsidR="00A9393B" w:rsidRPr="00F02466" w14:paraId="356A4269" w14:textId="77777777" w:rsidTr="006F794E">
        <w:tc>
          <w:tcPr>
            <w:tcW w:w="675" w:type="dxa"/>
          </w:tcPr>
          <w:p w14:paraId="0F8CBE3D" w14:textId="77777777" w:rsidR="00A9393B" w:rsidRPr="00F02466" w:rsidRDefault="00A9393B" w:rsidP="00A9393B">
            <w:pPr>
              <w:autoSpaceDE w:val="0"/>
              <w:autoSpaceDN w:val="0"/>
              <w:adjustRightInd w:val="0"/>
              <w:jc w:val="both"/>
              <w:rPr>
                <w:rFonts w:eastAsia="Times New Roman"/>
                <w:szCs w:val="24"/>
                <w:lang w:eastAsia="en-US"/>
              </w:rPr>
            </w:pPr>
            <w:r w:rsidRPr="00F02466">
              <w:rPr>
                <w:rFonts w:eastAsia="Times New Roman"/>
                <w:szCs w:val="24"/>
                <w:lang w:eastAsia="en-US"/>
              </w:rPr>
              <w:t>1.2.</w:t>
            </w:r>
          </w:p>
        </w:tc>
        <w:tc>
          <w:tcPr>
            <w:tcW w:w="7655" w:type="dxa"/>
          </w:tcPr>
          <w:p w14:paraId="256AEBA6" w14:textId="77777777" w:rsidR="00A9393B" w:rsidRPr="00F02466" w:rsidRDefault="00A9393B" w:rsidP="00A9393B">
            <w:pPr>
              <w:autoSpaceDE w:val="0"/>
              <w:autoSpaceDN w:val="0"/>
              <w:adjustRightInd w:val="0"/>
              <w:jc w:val="both"/>
              <w:rPr>
                <w:rFonts w:eastAsia="Times New Roman"/>
                <w:szCs w:val="24"/>
                <w:lang w:eastAsia="en-US"/>
              </w:rPr>
            </w:pPr>
            <w:r w:rsidRPr="00F02466">
              <w:rPr>
                <w:rFonts w:eastAsia="Times New Roman"/>
                <w:szCs w:val="24"/>
                <w:lang w:eastAsia="en-US"/>
              </w:rPr>
              <w:t>Mokesčiai už valstybinius gamtos išteklius</w:t>
            </w:r>
            <w:r w:rsidR="00660A9F" w:rsidRPr="00F02466">
              <w:rPr>
                <w:rFonts w:eastAsia="Times New Roman"/>
                <w:szCs w:val="24"/>
                <w:lang w:eastAsia="en-US"/>
              </w:rPr>
              <w:t xml:space="preserve"> (naudingąsias iškasenas, vandenį, statybinį gruntą ir angliavandenilius)</w:t>
            </w:r>
          </w:p>
        </w:tc>
        <w:tc>
          <w:tcPr>
            <w:tcW w:w="1304" w:type="dxa"/>
          </w:tcPr>
          <w:p w14:paraId="11DF0FB5" w14:textId="1774A282" w:rsidR="00A9393B" w:rsidRPr="00F02466" w:rsidRDefault="00F954AF" w:rsidP="00A9393B">
            <w:pPr>
              <w:autoSpaceDE w:val="0"/>
              <w:autoSpaceDN w:val="0"/>
              <w:adjustRightInd w:val="0"/>
              <w:jc w:val="both"/>
              <w:rPr>
                <w:rFonts w:eastAsia="Times New Roman"/>
                <w:szCs w:val="24"/>
                <w:lang w:eastAsia="en-US"/>
              </w:rPr>
            </w:pPr>
            <w:r w:rsidRPr="00F02466">
              <w:rPr>
                <w:rFonts w:eastAsia="Times New Roman"/>
                <w:szCs w:val="24"/>
                <w:lang w:eastAsia="en-US"/>
              </w:rPr>
              <w:t>35</w:t>
            </w:r>
            <w:r w:rsidR="00851DC3" w:rsidRPr="00F02466">
              <w:rPr>
                <w:rFonts w:eastAsia="Times New Roman"/>
                <w:szCs w:val="24"/>
                <w:lang w:eastAsia="en-US"/>
              </w:rPr>
              <w:t xml:space="preserve"> </w:t>
            </w:r>
            <w:r w:rsidR="001874A0" w:rsidRPr="00F02466">
              <w:rPr>
                <w:rFonts w:eastAsia="Times New Roman"/>
                <w:szCs w:val="24"/>
                <w:lang w:eastAsia="en-US"/>
              </w:rPr>
              <w:t>028</w:t>
            </w:r>
          </w:p>
        </w:tc>
      </w:tr>
      <w:tr w:rsidR="00A9393B" w:rsidRPr="00F02466" w14:paraId="192E7A0D" w14:textId="77777777" w:rsidTr="006F794E">
        <w:tc>
          <w:tcPr>
            <w:tcW w:w="675" w:type="dxa"/>
          </w:tcPr>
          <w:p w14:paraId="48827DB3" w14:textId="77777777" w:rsidR="00A9393B" w:rsidRPr="00F02466" w:rsidRDefault="00A9393B" w:rsidP="00A9393B">
            <w:pPr>
              <w:autoSpaceDE w:val="0"/>
              <w:autoSpaceDN w:val="0"/>
              <w:adjustRightInd w:val="0"/>
              <w:jc w:val="both"/>
              <w:rPr>
                <w:rFonts w:eastAsia="Times New Roman"/>
                <w:szCs w:val="24"/>
                <w:lang w:eastAsia="en-US"/>
              </w:rPr>
            </w:pPr>
            <w:r w:rsidRPr="00F02466">
              <w:rPr>
                <w:rFonts w:eastAsia="Times New Roman"/>
                <w:szCs w:val="24"/>
                <w:lang w:eastAsia="en-US"/>
              </w:rPr>
              <w:t>1.3.</w:t>
            </w:r>
          </w:p>
        </w:tc>
        <w:tc>
          <w:tcPr>
            <w:tcW w:w="7655" w:type="dxa"/>
          </w:tcPr>
          <w:p w14:paraId="511D27C6" w14:textId="77777777" w:rsidR="00A9393B" w:rsidRPr="00F02466" w:rsidRDefault="00A9393B" w:rsidP="00A9393B">
            <w:pPr>
              <w:autoSpaceDE w:val="0"/>
              <w:autoSpaceDN w:val="0"/>
              <w:adjustRightInd w:val="0"/>
              <w:jc w:val="both"/>
              <w:rPr>
                <w:rFonts w:eastAsia="Times New Roman"/>
                <w:szCs w:val="24"/>
                <w:lang w:eastAsia="en-US"/>
              </w:rPr>
            </w:pPr>
            <w:r w:rsidRPr="00F02466">
              <w:rPr>
                <w:rFonts w:eastAsia="Times New Roman"/>
                <w:szCs w:val="24"/>
                <w:lang w:eastAsia="en-US"/>
              </w:rPr>
              <w:t>Lėšos, gautos kaip želdinių atkuriamosios vertės kompensacija</w:t>
            </w:r>
          </w:p>
        </w:tc>
        <w:tc>
          <w:tcPr>
            <w:tcW w:w="1304" w:type="dxa"/>
          </w:tcPr>
          <w:p w14:paraId="668BB869" w14:textId="0F8F20DA" w:rsidR="00A9393B" w:rsidRPr="00F02466" w:rsidRDefault="00851DC3" w:rsidP="00A9393B">
            <w:pPr>
              <w:autoSpaceDE w:val="0"/>
              <w:autoSpaceDN w:val="0"/>
              <w:adjustRightInd w:val="0"/>
              <w:jc w:val="both"/>
              <w:rPr>
                <w:rFonts w:eastAsia="Times New Roman"/>
                <w:szCs w:val="24"/>
                <w:lang w:val="en-US" w:eastAsia="en-US"/>
              </w:rPr>
            </w:pPr>
            <w:r w:rsidRPr="00F02466">
              <w:rPr>
                <w:rFonts w:eastAsia="Times New Roman"/>
                <w:szCs w:val="24"/>
                <w:lang w:val="en-US" w:eastAsia="en-US"/>
              </w:rPr>
              <w:t>11 099</w:t>
            </w:r>
          </w:p>
        </w:tc>
      </w:tr>
      <w:tr w:rsidR="00A9393B" w:rsidRPr="00F02466" w14:paraId="6623EFD7" w14:textId="77777777" w:rsidTr="006F794E">
        <w:tc>
          <w:tcPr>
            <w:tcW w:w="675" w:type="dxa"/>
          </w:tcPr>
          <w:p w14:paraId="270CF966" w14:textId="77777777" w:rsidR="00A9393B" w:rsidRPr="00F02466" w:rsidRDefault="00A9393B" w:rsidP="00A9393B">
            <w:pPr>
              <w:autoSpaceDE w:val="0"/>
              <w:autoSpaceDN w:val="0"/>
              <w:adjustRightInd w:val="0"/>
              <w:jc w:val="both"/>
              <w:rPr>
                <w:rFonts w:eastAsia="Times New Roman"/>
                <w:szCs w:val="24"/>
                <w:lang w:eastAsia="en-US"/>
              </w:rPr>
            </w:pPr>
            <w:r w:rsidRPr="00F02466">
              <w:rPr>
                <w:rFonts w:eastAsia="Times New Roman"/>
                <w:szCs w:val="24"/>
                <w:lang w:eastAsia="en-US"/>
              </w:rPr>
              <w:t>1.4.</w:t>
            </w:r>
          </w:p>
        </w:tc>
        <w:tc>
          <w:tcPr>
            <w:tcW w:w="7655" w:type="dxa"/>
          </w:tcPr>
          <w:p w14:paraId="37C88C21" w14:textId="77777777" w:rsidR="00A9393B" w:rsidRPr="00F02466" w:rsidRDefault="00A9393B" w:rsidP="00A9393B">
            <w:pPr>
              <w:autoSpaceDE w:val="0"/>
              <w:autoSpaceDN w:val="0"/>
              <w:adjustRightInd w:val="0"/>
              <w:jc w:val="both"/>
              <w:rPr>
                <w:rFonts w:eastAsia="Times New Roman"/>
                <w:szCs w:val="24"/>
                <w:lang w:eastAsia="en-US"/>
              </w:rPr>
            </w:pPr>
            <w:r w:rsidRPr="00F02466">
              <w:rPr>
                <w:rFonts w:eastAsia="Times New Roman"/>
                <w:szCs w:val="24"/>
                <w:lang w:eastAsia="en-US"/>
              </w:rPr>
              <w:t>Savanoriškos juridinių ir fizinių asmenų įmokos ir kitos teisėtai gautos lėšos</w:t>
            </w:r>
          </w:p>
        </w:tc>
        <w:tc>
          <w:tcPr>
            <w:tcW w:w="1304" w:type="dxa"/>
          </w:tcPr>
          <w:p w14:paraId="23B4B22B" w14:textId="787A9063" w:rsidR="00A9393B" w:rsidRPr="00F02466" w:rsidRDefault="00851DC3" w:rsidP="00A9393B">
            <w:pPr>
              <w:autoSpaceDE w:val="0"/>
              <w:autoSpaceDN w:val="0"/>
              <w:adjustRightInd w:val="0"/>
              <w:jc w:val="both"/>
              <w:rPr>
                <w:rFonts w:eastAsia="Times New Roman"/>
                <w:szCs w:val="24"/>
                <w:lang w:eastAsia="en-US"/>
              </w:rPr>
            </w:pPr>
            <w:r w:rsidRPr="00F02466">
              <w:rPr>
                <w:rFonts w:eastAsia="Times New Roman"/>
                <w:szCs w:val="24"/>
                <w:lang w:eastAsia="en-US"/>
              </w:rPr>
              <w:t>0</w:t>
            </w:r>
          </w:p>
        </w:tc>
      </w:tr>
      <w:tr w:rsidR="00A9393B" w:rsidRPr="00F02466" w14:paraId="0413155D" w14:textId="77777777" w:rsidTr="006F794E">
        <w:trPr>
          <w:trHeight w:val="265"/>
        </w:trPr>
        <w:tc>
          <w:tcPr>
            <w:tcW w:w="675" w:type="dxa"/>
          </w:tcPr>
          <w:p w14:paraId="0BB4EB3E" w14:textId="77777777" w:rsidR="00A9393B" w:rsidRPr="00F02466" w:rsidRDefault="00A9393B" w:rsidP="00A9393B">
            <w:pPr>
              <w:autoSpaceDE w:val="0"/>
              <w:autoSpaceDN w:val="0"/>
              <w:adjustRightInd w:val="0"/>
              <w:jc w:val="both"/>
              <w:rPr>
                <w:rFonts w:eastAsia="Times New Roman"/>
                <w:szCs w:val="24"/>
                <w:lang w:eastAsia="en-US"/>
              </w:rPr>
            </w:pPr>
            <w:r w:rsidRPr="00F02466">
              <w:rPr>
                <w:rFonts w:eastAsia="Times New Roman"/>
                <w:szCs w:val="24"/>
                <w:lang w:eastAsia="en-US"/>
              </w:rPr>
              <w:t>1.5.</w:t>
            </w:r>
          </w:p>
        </w:tc>
        <w:tc>
          <w:tcPr>
            <w:tcW w:w="7655" w:type="dxa"/>
          </w:tcPr>
          <w:p w14:paraId="36B15EB9" w14:textId="77777777" w:rsidR="00A9393B" w:rsidRPr="00F02466" w:rsidRDefault="00A9393B" w:rsidP="00A9393B">
            <w:pPr>
              <w:autoSpaceDE w:val="0"/>
              <w:autoSpaceDN w:val="0"/>
              <w:adjustRightInd w:val="0"/>
              <w:jc w:val="both"/>
              <w:rPr>
                <w:rFonts w:eastAsia="Times New Roman"/>
                <w:szCs w:val="24"/>
                <w:lang w:eastAsia="en-US"/>
              </w:rPr>
            </w:pPr>
            <w:r w:rsidRPr="00F02466">
              <w:rPr>
                <w:rFonts w:eastAsia="Times New Roman"/>
                <w:szCs w:val="24"/>
                <w:lang w:eastAsia="en-US"/>
              </w:rPr>
              <w:t>Iš viso (1.1 + 1.2 + 1.3 + 1.4):</w:t>
            </w:r>
          </w:p>
        </w:tc>
        <w:tc>
          <w:tcPr>
            <w:tcW w:w="1304" w:type="dxa"/>
          </w:tcPr>
          <w:p w14:paraId="4D8BB7B2" w14:textId="5B059953" w:rsidR="00A9393B" w:rsidRPr="00F02466" w:rsidRDefault="00814495" w:rsidP="00A9393B">
            <w:pPr>
              <w:autoSpaceDE w:val="0"/>
              <w:autoSpaceDN w:val="0"/>
              <w:adjustRightInd w:val="0"/>
              <w:jc w:val="both"/>
              <w:rPr>
                <w:rFonts w:eastAsia="Times New Roman"/>
                <w:szCs w:val="24"/>
                <w:lang w:eastAsia="en-US"/>
              </w:rPr>
            </w:pPr>
            <w:r w:rsidRPr="00F02466">
              <w:rPr>
                <w:rFonts w:eastAsia="Times New Roman"/>
                <w:szCs w:val="24"/>
                <w:lang w:eastAsia="en-US"/>
              </w:rPr>
              <w:t>37</w:t>
            </w:r>
            <w:r w:rsidR="001874A0" w:rsidRPr="00F02466">
              <w:rPr>
                <w:rFonts w:eastAsia="Times New Roman"/>
                <w:szCs w:val="24"/>
                <w:lang w:eastAsia="en-US"/>
              </w:rPr>
              <w:t>9 582</w:t>
            </w:r>
          </w:p>
        </w:tc>
      </w:tr>
      <w:tr w:rsidR="00A9393B" w:rsidRPr="00F02466" w14:paraId="7E982089" w14:textId="77777777" w:rsidTr="006F794E">
        <w:tc>
          <w:tcPr>
            <w:tcW w:w="675" w:type="dxa"/>
          </w:tcPr>
          <w:p w14:paraId="6B274143" w14:textId="77777777" w:rsidR="00A9393B" w:rsidRPr="00F02466" w:rsidRDefault="00A9393B" w:rsidP="00A9393B">
            <w:pPr>
              <w:autoSpaceDE w:val="0"/>
              <w:autoSpaceDN w:val="0"/>
              <w:adjustRightInd w:val="0"/>
              <w:jc w:val="both"/>
              <w:rPr>
                <w:rFonts w:eastAsia="Times New Roman"/>
                <w:color w:val="000000"/>
                <w:szCs w:val="24"/>
                <w:lang w:eastAsia="en-US"/>
              </w:rPr>
            </w:pPr>
            <w:r w:rsidRPr="00F02466">
              <w:rPr>
                <w:rFonts w:eastAsia="Times New Roman"/>
                <w:color w:val="000000"/>
                <w:szCs w:val="24"/>
                <w:lang w:eastAsia="en-US"/>
              </w:rPr>
              <w:t>1.6.</w:t>
            </w:r>
          </w:p>
        </w:tc>
        <w:tc>
          <w:tcPr>
            <w:tcW w:w="7655" w:type="dxa"/>
          </w:tcPr>
          <w:p w14:paraId="5BFF952F" w14:textId="77777777" w:rsidR="00A9393B" w:rsidRPr="00F02466" w:rsidRDefault="00A9393B" w:rsidP="00A9393B">
            <w:pPr>
              <w:autoSpaceDE w:val="0"/>
              <w:autoSpaceDN w:val="0"/>
              <w:adjustRightInd w:val="0"/>
              <w:jc w:val="both"/>
              <w:rPr>
                <w:rFonts w:eastAsia="Times New Roman"/>
                <w:color w:val="000000"/>
                <w:szCs w:val="24"/>
                <w:lang w:eastAsia="en-US"/>
              </w:rPr>
            </w:pPr>
            <w:r w:rsidRPr="00F02466">
              <w:rPr>
                <w:rFonts w:eastAsia="Times New Roman"/>
                <w:szCs w:val="24"/>
                <w:lang w:eastAsia="en-US"/>
              </w:rPr>
              <w:t>Mokesčiai, sumokėti už medžiojamųjų gyvūnų išteklių naudojimą</w:t>
            </w:r>
          </w:p>
        </w:tc>
        <w:tc>
          <w:tcPr>
            <w:tcW w:w="1304" w:type="dxa"/>
          </w:tcPr>
          <w:p w14:paraId="770B1100" w14:textId="21F57C1B" w:rsidR="00A9393B" w:rsidRPr="00F02466" w:rsidRDefault="00CE12CC" w:rsidP="00A9393B">
            <w:pPr>
              <w:autoSpaceDE w:val="0"/>
              <w:autoSpaceDN w:val="0"/>
              <w:adjustRightInd w:val="0"/>
              <w:jc w:val="both"/>
              <w:rPr>
                <w:rFonts w:eastAsia="Times New Roman"/>
                <w:szCs w:val="24"/>
                <w:lang w:eastAsia="en-US"/>
              </w:rPr>
            </w:pPr>
            <w:r w:rsidRPr="00F02466">
              <w:rPr>
                <w:rFonts w:eastAsia="Times New Roman"/>
                <w:szCs w:val="24"/>
                <w:lang w:eastAsia="en-US"/>
              </w:rPr>
              <w:t>56 657</w:t>
            </w:r>
          </w:p>
        </w:tc>
      </w:tr>
      <w:tr w:rsidR="00A9393B" w:rsidRPr="00F02466" w14:paraId="69F1FF16" w14:textId="77777777" w:rsidTr="006F794E">
        <w:tc>
          <w:tcPr>
            <w:tcW w:w="675" w:type="dxa"/>
          </w:tcPr>
          <w:p w14:paraId="2D252B92" w14:textId="77777777" w:rsidR="00A9393B" w:rsidRPr="00F02466" w:rsidRDefault="00A9393B" w:rsidP="00A9393B">
            <w:pPr>
              <w:autoSpaceDE w:val="0"/>
              <w:autoSpaceDN w:val="0"/>
              <w:adjustRightInd w:val="0"/>
              <w:jc w:val="both"/>
              <w:rPr>
                <w:rFonts w:eastAsia="Times New Roman"/>
                <w:color w:val="000000"/>
                <w:szCs w:val="24"/>
                <w:lang w:eastAsia="en-US"/>
              </w:rPr>
            </w:pPr>
            <w:r w:rsidRPr="00F02466">
              <w:rPr>
                <w:rFonts w:eastAsia="Times New Roman"/>
                <w:color w:val="000000"/>
                <w:szCs w:val="24"/>
                <w:lang w:eastAsia="en-US"/>
              </w:rPr>
              <w:t>1.7.</w:t>
            </w:r>
          </w:p>
        </w:tc>
        <w:tc>
          <w:tcPr>
            <w:tcW w:w="7655" w:type="dxa"/>
          </w:tcPr>
          <w:p w14:paraId="06054700" w14:textId="77777777" w:rsidR="00A9393B" w:rsidRPr="00F02466" w:rsidRDefault="00A9393B" w:rsidP="00A9393B">
            <w:pPr>
              <w:autoSpaceDE w:val="0"/>
              <w:autoSpaceDN w:val="0"/>
              <w:adjustRightInd w:val="0"/>
              <w:jc w:val="both"/>
              <w:rPr>
                <w:rFonts w:eastAsia="Times New Roman"/>
                <w:color w:val="000000"/>
                <w:szCs w:val="24"/>
                <w:lang w:eastAsia="en-US"/>
              </w:rPr>
            </w:pPr>
            <w:r w:rsidRPr="00F02466">
              <w:rPr>
                <w:rFonts w:eastAsia="Times New Roman"/>
                <w:szCs w:val="24"/>
                <w:lang w:eastAsia="en-US"/>
              </w:rPr>
              <w:t xml:space="preserve">Ankstesnio ataskaitinio laikotarpio ataskaitos atitinkamų lėšų likutis </w:t>
            </w:r>
          </w:p>
        </w:tc>
        <w:tc>
          <w:tcPr>
            <w:tcW w:w="1304" w:type="dxa"/>
          </w:tcPr>
          <w:p w14:paraId="13817F01" w14:textId="603A197F" w:rsidR="00A9393B" w:rsidRPr="00F02466" w:rsidRDefault="009B15E2" w:rsidP="00A9393B">
            <w:pPr>
              <w:autoSpaceDE w:val="0"/>
              <w:autoSpaceDN w:val="0"/>
              <w:adjustRightInd w:val="0"/>
              <w:jc w:val="both"/>
              <w:rPr>
                <w:rFonts w:eastAsia="Times New Roman"/>
                <w:color w:val="000000"/>
                <w:szCs w:val="24"/>
                <w:lang w:eastAsia="en-US"/>
              </w:rPr>
            </w:pPr>
            <w:r w:rsidRPr="00F02466">
              <w:rPr>
                <w:rFonts w:eastAsia="Times New Roman"/>
                <w:color w:val="000000"/>
                <w:szCs w:val="24"/>
                <w:lang w:eastAsia="en-US"/>
              </w:rPr>
              <w:t>12</w:t>
            </w:r>
            <w:r w:rsidR="007F5503" w:rsidRPr="00F02466">
              <w:rPr>
                <w:rFonts w:eastAsia="Times New Roman"/>
                <w:color w:val="000000"/>
                <w:szCs w:val="24"/>
                <w:lang w:eastAsia="en-US"/>
              </w:rPr>
              <w:t xml:space="preserve"> 281</w:t>
            </w:r>
          </w:p>
        </w:tc>
      </w:tr>
      <w:tr w:rsidR="00A9393B" w:rsidRPr="00F02466" w14:paraId="70D77871" w14:textId="77777777" w:rsidTr="006F794E">
        <w:tc>
          <w:tcPr>
            <w:tcW w:w="675" w:type="dxa"/>
          </w:tcPr>
          <w:p w14:paraId="03D3D1E7" w14:textId="77777777" w:rsidR="00A9393B" w:rsidRPr="00F02466" w:rsidRDefault="00A9393B" w:rsidP="00A9393B">
            <w:pPr>
              <w:autoSpaceDE w:val="0"/>
              <w:autoSpaceDN w:val="0"/>
              <w:adjustRightInd w:val="0"/>
              <w:jc w:val="both"/>
              <w:rPr>
                <w:rFonts w:eastAsia="Times New Roman"/>
                <w:szCs w:val="24"/>
                <w:lang w:eastAsia="en-US"/>
              </w:rPr>
            </w:pPr>
            <w:r w:rsidRPr="00F02466">
              <w:rPr>
                <w:rFonts w:eastAsia="Times New Roman"/>
                <w:szCs w:val="24"/>
                <w:lang w:eastAsia="en-US"/>
              </w:rPr>
              <w:t>1.8.</w:t>
            </w:r>
          </w:p>
        </w:tc>
        <w:tc>
          <w:tcPr>
            <w:tcW w:w="7655" w:type="dxa"/>
          </w:tcPr>
          <w:p w14:paraId="70283566" w14:textId="77777777" w:rsidR="00A9393B" w:rsidRPr="00F02466" w:rsidRDefault="00A9393B" w:rsidP="00A9393B">
            <w:pPr>
              <w:autoSpaceDE w:val="0"/>
              <w:autoSpaceDN w:val="0"/>
              <w:adjustRightInd w:val="0"/>
              <w:jc w:val="both"/>
              <w:rPr>
                <w:rFonts w:eastAsia="Times New Roman"/>
                <w:szCs w:val="24"/>
                <w:lang w:eastAsia="en-US"/>
              </w:rPr>
            </w:pPr>
            <w:r w:rsidRPr="00F02466">
              <w:rPr>
                <w:rFonts w:eastAsia="Times New Roman"/>
                <w:szCs w:val="24"/>
                <w:lang w:eastAsia="en-US"/>
              </w:rPr>
              <w:t>Iš viso (1.6 + 1.7):</w:t>
            </w:r>
          </w:p>
        </w:tc>
        <w:tc>
          <w:tcPr>
            <w:tcW w:w="1304" w:type="dxa"/>
          </w:tcPr>
          <w:p w14:paraId="519589E2" w14:textId="4C4C9C8E" w:rsidR="00A9393B" w:rsidRPr="00F02466" w:rsidRDefault="007F5503" w:rsidP="00A9393B">
            <w:pPr>
              <w:autoSpaceDE w:val="0"/>
              <w:autoSpaceDN w:val="0"/>
              <w:adjustRightInd w:val="0"/>
              <w:jc w:val="both"/>
              <w:rPr>
                <w:rFonts w:eastAsia="Times New Roman"/>
                <w:szCs w:val="24"/>
                <w:lang w:eastAsia="en-US"/>
              </w:rPr>
            </w:pPr>
            <w:r w:rsidRPr="00F02466">
              <w:rPr>
                <w:rFonts w:eastAsia="Times New Roman"/>
                <w:szCs w:val="24"/>
                <w:lang w:eastAsia="en-US"/>
              </w:rPr>
              <w:t>68 938</w:t>
            </w:r>
          </w:p>
        </w:tc>
      </w:tr>
      <w:tr w:rsidR="00A9393B" w:rsidRPr="00F02466" w14:paraId="7100A017" w14:textId="77777777" w:rsidTr="006F794E">
        <w:tc>
          <w:tcPr>
            <w:tcW w:w="675" w:type="dxa"/>
          </w:tcPr>
          <w:p w14:paraId="153482FC" w14:textId="77777777" w:rsidR="00A9393B" w:rsidRPr="00F02466" w:rsidRDefault="00A9393B" w:rsidP="00A9393B">
            <w:pPr>
              <w:autoSpaceDE w:val="0"/>
              <w:autoSpaceDN w:val="0"/>
              <w:adjustRightInd w:val="0"/>
              <w:jc w:val="both"/>
              <w:rPr>
                <w:rFonts w:eastAsia="Times New Roman"/>
                <w:szCs w:val="24"/>
                <w:lang w:eastAsia="en-US"/>
              </w:rPr>
            </w:pPr>
            <w:r w:rsidRPr="00F02466">
              <w:rPr>
                <w:rFonts w:eastAsia="Times New Roman"/>
                <w:szCs w:val="24"/>
                <w:lang w:eastAsia="en-US"/>
              </w:rPr>
              <w:t>1.9.</w:t>
            </w:r>
          </w:p>
        </w:tc>
        <w:tc>
          <w:tcPr>
            <w:tcW w:w="7655" w:type="dxa"/>
          </w:tcPr>
          <w:p w14:paraId="1A91C1CF" w14:textId="77777777" w:rsidR="00A9393B" w:rsidRPr="00F02466" w:rsidRDefault="00A9393B" w:rsidP="00A9393B">
            <w:pPr>
              <w:autoSpaceDE w:val="0"/>
              <w:autoSpaceDN w:val="0"/>
              <w:adjustRightInd w:val="0"/>
              <w:jc w:val="both"/>
              <w:rPr>
                <w:rFonts w:eastAsia="Times New Roman"/>
                <w:szCs w:val="24"/>
                <w:lang w:eastAsia="en-US"/>
              </w:rPr>
            </w:pPr>
            <w:r w:rsidRPr="00F02466">
              <w:rPr>
                <w:rFonts w:eastAsia="Times New Roman"/>
                <w:szCs w:val="24"/>
                <w:lang w:eastAsia="en-US"/>
              </w:rPr>
              <w:t>Faktinės ataskaitinio laikotarpio Programos lėšos (1.5 + 1.8)</w:t>
            </w:r>
          </w:p>
        </w:tc>
        <w:tc>
          <w:tcPr>
            <w:tcW w:w="1304" w:type="dxa"/>
          </w:tcPr>
          <w:p w14:paraId="64C4E7E1" w14:textId="020E297F" w:rsidR="00A9393B" w:rsidRPr="00F02466" w:rsidRDefault="00411438" w:rsidP="00A9393B">
            <w:pPr>
              <w:autoSpaceDE w:val="0"/>
              <w:autoSpaceDN w:val="0"/>
              <w:adjustRightInd w:val="0"/>
              <w:jc w:val="both"/>
              <w:rPr>
                <w:rFonts w:eastAsia="Times New Roman"/>
                <w:szCs w:val="24"/>
                <w:lang w:eastAsia="en-US"/>
              </w:rPr>
            </w:pPr>
            <w:r w:rsidRPr="00F02466">
              <w:rPr>
                <w:rFonts w:eastAsia="Times New Roman"/>
                <w:szCs w:val="24"/>
                <w:lang w:eastAsia="en-US"/>
              </w:rPr>
              <w:t>44</w:t>
            </w:r>
            <w:r w:rsidR="001874A0" w:rsidRPr="00F02466">
              <w:rPr>
                <w:rFonts w:eastAsia="Times New Roman"/>
                <w:szCs w:val="24"/>
                <w:lang w:eastAsia="en-US"/>
              </w:rPr>
              <w:t>8 520</w:t>
            </w:r>
          </w:p>
        </w:tc>
      </w:tr>
    </w:tbl>
    <w:p w14:paraId="400A8E23" w14:textId="77777777" w:rsidR="00A9393B" w:rsidRPr="00F02466" w:rsidRDefault="00A9393B" w:rsidP="00A9393B">
      <w:pPr>
        <w:widowControl/>
        <w:suppressAutoHyphens w:val="0"/>
        <w:autoSpaceDE w:val="0"/>
        <w:autoSpaceDN w:val="0"/>
        <w:adjustRightInd w:val="0"/>
        <w:jc w:val="both"/>
        <w:rPr>
          <w:rFonts w:eastAsia="Times New Roman"/>
          <w:bCs/>
          <w:szCs w:val="24"/>
          <w:lang w:eastAsia="en-US"/>
        </w:rPr>
      </w:pPr>
    </w:p>
    <w:p w14:paraId="6FFBB140" w14:textId="77777777" w:rsidR="00A9393B" w:rsidRPr="00F02466" w:rsidRDefault="00A9393B" w:rsidP="00A9393B">
      <w:pPr>
        <w:widowControl/>
        <w:suppressAutoHyphens w:val="0"/>
        <w:autoSpaceDE w:val="0"/>
        <w:autoSpaceDN w:val="0"/>
        <w:adjustRightInd w:val="0"/>
        <w:jc w:val="both"/>
        <w:rPr>
          <w:rFonts w:eastAsia="Times New Roman"/>
          <w:bCs/>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7663"/>
        <w:gridCol w:w="1269"/>
      </w:tblGrid>
      <w:tr w:rsidR="00A9393B" w:rsidRPr="00F02466" w14:paraId="03F40FB2" w14:textId="77777777" w:rsidTr="006F794E">
        <w:tc>
          <w:tcPr>
            <w:tcW w:w="696" w:type="dxa"/>
          </w:tcPr>
          <w:p w14:paraId="25CBCA9B" w14:textId="77777777" w:rsidR="00A9393B" w:rsidRPr="00F02466" w:rsidRDefault="00A9393B" w:rsidP="00A9393B">
            <w:pPr>
              <w:widowControl/>
              <w:suppressAutoHyphens w:val="0"/>
              <w:autoSpaceDE w:val="0"/>
              <w:autoSpaceDN w:val="0"/>
              <w:adjustRightInd w:val="0"/>
              <w:jc w:val="center"/>
              <w:rPr>
                <w:rFonts w:eastAsia="Times New Roman"/>
                <w:b/>
                <w:szCs w:val="24"/>
                <w:lang w:eastAsia="en-US"/>
              </w:rPr>
            </w:pPr>
            <w:r w:rsidRPr="00F02466">
              <w:rPr>
                <w:rFonts w:eastAsia="Times New Roman"/>
                <w:b/>
                <w:szCs w:val="24"/>
                <w:lang w:eastAsia="en-US"/>
              </w:rPr>
              <w:t>Eil. Nr.</w:t>
            </w:r>
          </w:p>
        </w:tc>
        <w:tc>
          <w:tcPr>
            <w:tcW w:w="7663" w:type="dxa"/>
          </w:tcPr>
          <w:p w14:paraId="16285495" w14:textId="77777777" w:rsidR="00A9393B" w:rsidRPr="00F02466" w:rsidRDefault="00A9393B" w:rsidP="00A9393B">
            <w:pPr>
              <w:widowControl/>
              <w:suppressAutoHyphens w:val="0"/>
              <w:autoSpaceDE w:val="0"/>
              <w:autoSpaceDN w:val="0"/>
              <w:adjustRightInd w:val="0"/>
              <w:ind w:firstLine="312"/>
              <w:jc w:val="center"/>
              <w:rPr>
                <w:rFonts w:eastAsia="Times New Roman"/>
                <w:b/>
                <w:szCs w:val="24"/>
                <w:lang w:eastAsia="en-US"/>
              </w:rPr>
            </w:pPr>
            <w:r w:rsidRPr="00F02466">
              <w:rPr>
                <w:rFonts w:eastAsia="Times New Roman"/>
                <w:b/>
                <w:color w:val="000000"/>
                <w:szCs w:val="24"/>
                <w:lang w:eastAsia="en-US"/>
              </w:rPr>
              <w:t>(2) Savivaldybės visuomenės sveikatos rėmimo specialiajai programai skirtinos lėšos</w:t>
            </w:r>
          </w:p>
        </w:tc>
        <w:tc>
          <w:tcPr>
            <w:tcW w:w="1269" w:type="dxa"/>
          </w:tcPr>
          <w:p w14:paraId="24419B6B" w14:textId="77777777" w:rsidR="00A9393B" w:rsidRPr="00F02466" w:rsidRDefault="00CA50EC" w:rsidP="00A9393B">
            <w:pPr>
              <w:widowControl/>
              <w:suppressAutoHyphens w:val="0"/>
              <w:autoSpaceDE w:val="0"/>
              <w:autoSpaceDN w:val="0"/>
              <w:adjustRightInd w:val="0"/>
              <w:jc w:val="center"/>
              <w:rPr>
                <w:rFonts w:eastAsia="Times New Roman"/>
                <w:b/>
                <w:szCs w:val="24"/>
                <w:lang w:eastAsia="en-US"/>
              </w:rPr>
            </w:pPr>
            <w:r w:rsidRPr="00F02466">
              <w:rPr>
                <w:rFonts w:eastAsia="Times New Roman"/>
                <w:b/>
                <w:szCs w:val="24"/>
                <w:lang w:eastAsia="en-US"/>
              </w:rPr>
              <w:t>Lėšos, Eur</w:t>
            </w:r>
          </w:p>
        </w:tc>
      </w:tr>
      <w:tr w:rsidR="00A9393B" w:rsidRPr="00F02466" w14:paraId="7B332CC2" w14:textId="77777777" w:rsidTr="006F794E">
        <w:tc>
          <w:tcPr>
            <w:tcW w:w="696" w:type="dxa"/>
          </w:tcPr>
          <w:p w14:paraId="450ADF81" w14:textId="77777777" w:rsidR="00A9393B" w:rsidRPr="00F02466" w:rsidRDefault="00A9393B" w:rsidP="00A9393B">
            <w:pPr>
              <w:autoSpaceDE w:val="0"/>
              <w:autoSpaceDN w:val="0"/>
              <w:adjustRightInd w:val="0"/>
              <w:jc w:val="both"/>
              <w:rPr>
                <w:rFonts w:eastAsia="Times New Roman"/>
                <w:szCs w:val="24"/>
                <w:lang w:eastAsia="en-US"/>
              </w:rPr>
            </w:pPr>
            <w:r w:rsidRPr="00F02466">
              <w:rPr>
                <w:rFonts w:eastAsia="Times New Roman"/>
                <w:szCs w:val="24"/>
                <w:lang w:eastAsia="en-US"/>
              </w:rPr>
              <w:t>1.10.</w:t>
            </w:r>
          </w:p>
        </w:tc>
        <w:tc>
          <w:tcPr>
            <w:tcW w:w="7663" w:type="dxa"/>
          </w:tcPr>
          <w:p w14:paraId="4D2D2869" w14:textId="77777777" w:rsidR="00A9393B" w:rsidRPr="00F02466" w:rsidRDefault="00A9393B" w:rsidP="00FB2C04">
            <w:pPr>
              <w:autoSpaceDE w:val="0"/>
              <w:autoSpaceDN w:val="0"/>
              <w:adjustRightInd w:val="0"/>
              <w:jc w:val="both"/>
              <w:rPr>
                <w:rFonts w:eastAsia="Times New Roman"/>
                <w:szCs w:val="24"/>
                <w:lang w:eastAsia="en-US"/>
              </w:rPr>
            </w:pPr>
            <w:r w:rsidRPr="00F02466">
              <w:rPr>
                <w:rFonts w:eastAsia="Times New Roman"/>
                <w:szCs w:val="24"/>
                <w:lang w:eastAsia="en-US"/>
              </w:rPr>
              <w:t xml:space="preserve">20 procentų Savivaldybės aplinkos apsaugos rėmimo specialiosios programos lėšų, neįskaitant įplaukų už </w:t>
            </w:r>
            <w:r w:rsidRPr="00F02466">
              <w:rPr>
                <w:rFonts w:eastAsia="Times New Roman"/>
                <w:color w:val="000000"/>
                <w:szCs w:val="24"/>
                <w:lang w:eastAsia="en-US"/>
              </w:rPr>
              <w:t>medžioklės plotų naudotojų mokesčius, mokamus įstatymų nustatytomis proporcijomis ir tvarka už medžiojamųjų gyvūnų išteklių naudojimą</w:t>
            </w:r>
          </w:p>
        </w:tc>
        <w:tc>
          <w:tcPr>
            <w:tcW w:w="1269" w:type="dxa"/>
          </w:tcPr>
          <w:p w14:paraId="58742819" w14:textId="67D9F450" w:rsidR="00A9393B" w:rsidRPr="00F02466" w:rsidRDefault="008E7D85" w:rsidP="00A9393B">
            <w:pPr>
              <w:autoSpaceDE w:val="0"/>
              <w:autoSpaceDN w:val="0"/>
              <w:adjustRightInd w:val="0"/>
              <w:jc w:val="both"/>
              <w:rPr>
                <w:rFonts w:eastAsia="Times New Roman"/>
                <w:szCs w:val="24"/>
                <w:lang w:eastAsia="en-US"/>
              </w:rPr>
            </w:pPr>
            <w:r w:rsidRPr="00F02466">
              <w:rPr>
                <w:rFonts w:eastAsia="Times New Roman"/>
                <w:szCs w:val="24"/>
                <w:lang w:eastAsia="en-US"/>
              </w:rPr>
              <w:t xml:space="preserve">75 </w:t>
            </w:r>
            <w:r w:rsidR="003A0792" w:rsidRPr="00F02466">
              <w:rPr>
                <w:rFonts w:eastAsia="Times New Roman"/>
                <w:szCs w:val="24"/>
                <w:lang w:eastAsia="en-US"/>
              </w:rPr>
              <w:t>916</w:t>
            </w:r>
          </w:p>
        </w:tc>
      </w:tr>
      <w:tr w:rsidR="00A9393B" w:rsidRPr="00F02466" w14:paraId="1218EF8B" w14:textId="77777777" w:rsidTr="006F794E">
        <w:tc>
          <w:tcPr>
            <w:tcW w:w="696" w:type="dxa"/>
          </w:tcPr>
          <w:p w14:paraId="7548FAF8" w14:textId="77777777" w:rsidR="00A9393B" w:rsidRPr="00F02466" w:rsidRDefault="00A9393B" w:rsidP="00A9393B">
            <w:pPr>
              <w:autoSpaceDE w:val="0"/>
              <w:autoSpaceDN w:val="0"/>
              <w:adjustRightInd w:val="0"/>
              <w:jc w:val="both"/>
              <w:rPr>
                <w:rFonts w:eastAsia="Times New Roman"/>
                <w:szCs w:val="24"/>
                <w:lang w:eastAsia="en-US"/>
              </w:rPr>
            </w:pPr>
            <w:r w:rsidRPr="00F02466">
              <w:rPr>
                <w:rFonts w:eastAsia="Times New Roman"/>
                <w:szCs w:val="24"/>
                <w:lang w:eastAsia="en-US"/>
              </w:rPr>
              <w:t>1.11.</w:t>
            </w:r>
          </w:p>
        </w:tc>
        <w:tc>
          <w:tcPr>
            <w:tcW w:w="7663" w:type="dxa"/>
          </w:tcPr>
          <w:p w14:paraId="0BD0FCE6" w14:textId="77777777" w:rsidR="00A9393B" w:rsidRPr="00F02466" w:rsidRDefault="00A9393B" w:rsidP="00B33475">
            <w:pPr>
              <w:autoSpaceDE w:val="0"/>
              <w:autoSpaceDN w:val="0"/>
              <w:adjustRightInd w:val="0"/>
              <w:jc w:val="both"/>
              <w:rPr>
                <w:rFonts w:eastAsia="Times New Roman"/>
                <w:szCs w:val="24"/>
                <w:lang w:eastAsia="en-US"/>
              </w:rPr>
            </w:pPr>
            <w:r w:rsidRPr="00F02466">
              <w:rPr>
                <w:rFonts w:eastAsia="Times New Roman"/>
                <w:szCs w:val="24"/>
                <w:lang w:eastAsia="en-US"/>
              </w:rPr>
              <w:t xml:space="preserve">Ankstesnio ataskaitinio laikotarpio ataskaitos atitinkamų lėšų likutis </w:t>
            </w:r>
          </w:p>
        </w:tc>
        <w:tc>
          <w:tcPr>
            <w:tcW w:w="1269" w:type="dxa"/>
          </w:tcPr>
          <w:p w14:paraId="6B82C052" w14:textId="5395CF14" w:rsidR="00A9393B" w:rsidRPr="00F02466" w:rsidRDefault="00E713B5" w:rsidP="00A9393B">
            <w:pPr>
              <w:autoSpaceDE w:val="0"/>
              <w:autoSpaceDN w:val="0"/>
              <w:adjustRightInd w:val="0"/>
              <w:jc w:val="both"/>
              <w:rPr>
                <w:rFonts w:eastAsia="Times New Roman"/>
                <w:szCs w:val="24"/>
                <w:lang w:eastAsia="en-US"/>
              </w:rPr>
            </w:pPr>
            <w:r w:rsidRPr="00F02466">
              <w:rPr>
                <w:rFonts w:eastAsia="Times New Roman"/>
                <w:szCs w:val="24"/>
                <w:lang w:eastAsia="en-US"/>
              </w:rPr>
              <w:t>54 761</w:t>
            </w:r>
          </w:p>
        </w:tc>
      </w:tr>
      <w:tr w:rsidR="00A9393B" w:rsidRPr="00F02466" w14:paraId="6B5A5036" w14:textId="77777777" w:rsidTr="006F794E">
        <w:tc>
          <w:tcPr>
            <w:tcW w:w="696" w:type="dxa"/>
          </w:tcPr>
          <w:p w14:paraId="61AA74BF" w14:textId="77777777" w:rsidR="00A9393B" w:rsidRPr="00F02466" w:rsidRDefault="00A9393B" w:rsidP="00A9393B">
            <w:pPr>
              <w:autoSpaceDE w:val="0"/>
              <w:autoSpaceDN w:val="0"/>
              <w:adjustRightInd w:val="0"/>
              <w:jc w:val="both"/>
              <w:rPr>
                <w:rFonts w:eastAsia="Times New Roman"/>
                <w:szCs w:val="24"/>
                <w:lang w:eastAsia="en-US"/>
              </w:rPr>
            </w:pPr>
            <w:r w:rsidRPr="00F02466">
              <w:rPr>
                <w:rFonts w:eastAsia="Times New Roman"/>
                <w:szCs w:val="24"/>
                <w:lang w:eastAsia="en-US"/>
              </w:rPr>
              <w:t>1.12.</w:t>
            </w:r>
          </w:p>
        </w:tc>
        <w:tc>
          <w:tcPr>
            <w:tcW w:w="7663" w:type="dxa"/>
          </w:tcPr>
          <w:p w14:paraId="634DA7A4" w14:textId="77777777" w:rsidR="00A9393B" w:rsidRPr="00F02466" w:rsidRDefault="00A9393B" w:rsidP="00B33475">
            <w:pPr>
              <w:autoSpaceDE w:val="0"/>
              <w:autoSpaceDN w:val="0"/>
              <w:adjustRightInd w:val="0"/>
              <w:jc w:val="both"/>
              <w:rPr>
                <w:rFonts w:eastAsia="Times New Roman"/>
                <w:szCs w:val="24"/>
                <w:lang w:eastAsia="en-US"/>
              </w:rPr>
            </w:pPr>
            <w:r w:rsidRPr="00F02466">
              <w:rPr>
                <w:rFonts w:eastAsia="Times New Roman"/>
                <w:szCs w:val="24"/>
                <w:lang w:eastAsia="en-US"/>
              </w:rPr>
              <w:t>Iš viso (1.10 + 1.11):</w:t>
            </w:r>
          </w:p>
        </w:tc>
        <w:tc>
          <w:tcPr>
            <w:tcW w:w="1269" w:type="dxa"/>
          </w:tcPr>
          <w:p w14:paraId="352519C4" w14:textId="4B6DE546" w:rsidR="00A9393B" w:rsidRPr="00F02466" w:rsidRDefault="00EC02E3" w:rsidP="00A9393B">
            <w:pPr>
              <w:autoSpaceDE w:val="0"/>
              <w:autoSpaceDN w:val="0"/>
              <w:adjustRightInd w:val="0"/>
              <w:jc w:val="both"/>
              <w:rPr>
                <w:rFonts w:eastAsia="Times New Roman"/>
                <w:szCs w:val="24"/>
                <w:lang w:eastAsia="en-US"/>
              </w:rPr>
            </w:pPr>
            <w:r w:rsidRPr="00F02466">
              <w:rPr>
                <w:rFonts w:eastAsia="Times New Roman"/>
                <w:szCs w:val="24"/>
                <w:lang w:eastAsia="en-US"/>
              </w:rPr>
              <w:t xml:space="preserve">130 </w:t>
            </w:r>
            <w:r w:rsidR="003A0792" w:rsidRPr="00F02466">
              <w:rPr>
                <w:rFonts w:eastAsia="Times New Roman"/>
                <w:szCs w:val="24"/>
                <w:lang w:eastAsia="en-US"/>
              </w:rPr>
              <w:t>677</w:t>
            </w:r>
          </w:p>
        </w:tc>
      </w:tr>
    </w:tbl>
    <w:p w14:paraId="02C429EC" w14:textId="77777777" w:rsidR="00A9393B" w:rsidRPr="00F02466" w:rsidRDefault="00A9393B" w:rsidP="00A9393B">
      <w:pPr>
        <w:widowControl/>
        <w:suppressAutoHyphens w:val="0"/>
        <w:autoSpaceDE w:val="0"/>
        <w:autoSpaceDN w:val="0"/>
        <w:adjustRightInd w:val="0"/>
        <w:jc w:val="both"/>
        <w:rPr>
          <w:rFonts w:eastAsia="Times New Roman"/>
          <w:szCs w:val="24"/>
          <w:lang w:eastAsia="en-US"/>
        </w:rPr>
      </w:pPr>
    </w:p>
    <w:p w14:paraId="3A88F16A" w14:textId="77777777" w:rsidR="00A9393B" w:rsidRPr="00F02466" w:rsidRDefault="00A9393B" w:rsidP="00A9393B">
      <w:pPr>
        <w:widowControl/>
        <w:suppressAutoHyphens w:val="0"/>
        <w:autoSpaceDE w:val="0"/>
        <w:autoSpaceDN w:val="0"/>
        <w:adjustRightInd w:val="0"/>
        <w:jc w:val="both"/>
        <w:rPr>
          <w:rFonts w:eastAsia="Times New Roman"/>
          <w:szCs w:val="24"/>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7634"/>
        <w:gridCol w:w="1304"/>
      </w:tblGrid>
      <w:tr w:rsidR="00A9393B" w:rsidRPr="00F02466" w14:paraId="0D302F9B" w14:textId="77777777" w:rsidTr="006F794E">
        <w:tc>
          <w:tcPr>
            <w:tcW w:w="696" w:type="dxa"/>
          </w:tcPr>
          <w:p w14:paraId="32A24F92" w14:textId="77777777" w:rsidR="00A9393B" w:rsidRPr="00F02466" w:rsidRDefault="00A9393B" w:rsidP="00A9393B">
            <w:pPr>
              <w:autoSpaceDE w:val="0"/>
              <w:autoSpaceDN w:val="0"/>
              <w:adjustRightInd w:val="0"/>
              <w:jc w:val="both"/>
              <w:rPr>
                <w:rFonts w:eastAsia="Times New Roman"/>
                <w:b/>
                <w:szCs w:val="24"/>
                <w:lang w:eastAsia="en-US"/>
              </w:rPr>
            </w:pPr>
            <w:r w:rsidRPr="00F02466">
              <w:rPr>
                <w:rFonts w:eastAsia="Times New Roman"/>
                <w:b/>
                <w:szCs w:val="24"/>
                <w:lang w:eastAsia="en-US"/>
              </w:rPr>
              <w:t>Eil. Nr.</w:t>
            </w:r>
          </w:p>
        </w:tc>
        <w:tc>
          <w:tcPr>
            <w:tcW w:w="7634" w:type="dxa"/>
          </w:tcPr>
          <w:p w14:paraId="17D35947" w14:textId="77777777" w:rsidR="00A9393B" w:rsidRPr="00F02466" w:rsidRDefault="00A9393B" w:rsidP="00A9393B">
            <w:pPr>
              <w:widowControl/>
              <w:suppressAutoHyphens w:val="0"/>
              <w:autoSpaceDE w:val="0"/>
              <w:autoSpaceDN w:val="0"/>
              <w:adjustRightInd w:val="0"/>
              <w:ind w:firstLine="312"/>
              <w:jc w:val="center"/>
              <w:rPr>
                <w:rFonts w:eastAsia="Times New Roman"/>
                <w:b/>
                <w:szCs w:val="24"/>
                <w:lang w:eastAsia="en-US"/>
              </w:rPr>
            </w:pPr>
            <w:r w:rsidRPr="00F02466">
              <w:rPr>
                <w:rFonts w:eastAsia="Times New Roman"/>
                <w:b/>
                <w:szCs w:val="24"/>
                <w:lang w:eastAsia="en-US"/>
              </w:rPr>
              <w:t>(3) Kitoms Programos priemonėms skirtinos lėšos</w:t>
            </w:r>
          </w:p>
        </w:tc>
        <w:tc>
          <w:tcPr>
            <w:tcW w:w="1304" w:type="dxa"/>
          </w:tcPr>
          <w:p w14:paraId="2214A5FA" w14:textId="77777777" w:rsidR="00A9393B" w:rsidRPr="00F02466" w:rsidRDefault="00A9393B" w:rsidP="00A9393B">
            <w:pPr>
              <w:widowControl/>
              <w:suppressAutoHyphens w:val="0"/>
              <w:autoSpaceDE w:val="0"/>
              <w:autoSpaceDN w:val="0"/>
              <w:adjustRightInd w:val="0"/>
              <w:jc w:val="center"/>
              <w:rPr>
                <w:rFonts w:eastAsia="Times New Roman"/>
                <w:b/>
                <w:szCs w:val="24"/>
                <w:lang w:eastAsia="en-US"/>
              </w:rPr>
            </w:pPr>
            <w:r w:rsidRPr="00F02466">
              <w:rPr>
                <w:rFonts w:eastAsia="Times New Roman"/>
                <w:b/>
                <w:szCs w:val="24"/>
                <w:lang w:eastAsia="en-US"/>
              </w:rPr>
              <w:t>L</w:t>
            </w:r>
            <w:r w:rsidR="00CA50EC" w:rsidRPr="00F02466">
              <w:rPr>
                <w:rFonts w:eastAsia="Times New Roman"/>
                <w:b/>
                <w:szCs w:val="24"/>
                <w:lang w:eastAsia="en-US"/>
              </w:rPr>
              <w:t>ėšos, Eur</w:t>
            </w:r>
          </w:p>
        </w:tc>
      </w:tr>
      <w:tr w:rsidR="00A9393B" w:rsidRPr="00F02466" w14:paraId="735A28BD" w14:textId="77777777" w:rsidTr="006F794E">
        <w:tc>
          <w:tcPr>
            <w:tcW w:w="696" w:type="dxa"/>
          </w:tcPr>
          <w:p w14:paraId="0C9F013D" w14:textId="77777777" w:rsidR="00A9393B" w:rsidRPr="00F02466" w:rsidRDefault="00A9393B" w:rsidP="00A9393B">
            <w:pPr>
              <w:autoSpaceDE w:val="0"/>
              <w:autoSpaceDN w:val="0"/>
              <w:adjustRightInd w:val="0"/>
              <w:jc w:val="both"/>
              <w:rPr>
                <w:rFonts w:eastAsia="Times New Roman"/>
                <w:szCs w:val="24"/>
                <w:lang w:eastAsia="en-US"/>
              </w:rPr>
            </w:pPr>
            <w:r w:rsidRPr="00F02466">
              <w:rPr>
                <w:rFonts w:eastAsia="Times New Roman"/>
                <w:szCs w:val="24"/>
                <w:lang w:eastAsia="en-US"/>
              </w:rPr>
              <w:t>1.13.</w:t>
            </w:r>
          </w:p>
        </w:tc>
        <w:tc>
          <w:tcPr>
            <w:tcW w:w="7634" w:type="dxa"/>
          </w:tcPr>
          <w:p w14:paraId="4AFF2FEA" w14:textId="77777777" w:rsidR="00A9393B" w:rsidRPr="00F02466" w:rsidRDefault="00A9393B" w:rsidP="00FB2C04">
            <w:pPr>
              <w:autoSpaceDE w:val="0"/>
              <w:autoSpaceDN w:val="0"/>
              <w:adjustRightInd w:val="0"/>
              <w:jc w:val="both"/>
              <w:rPr>
                <w:rFonts w:eastAsia="Times New Roman"/>
                <w:szCs w:val="24"/>
                <w:lang w:eastAsia="en-US"/>
              </w:rPr>
            </w:pPr>
            <w:r w:rsidRPr="00F02466">
              <w:rPr>
                <w:rFonts w:eastAsia="Times New Roman"/>
                <w:szCs w:val="24"/>
                <w:lang w:eastAsia="en-US"/>
              </w:rPr>
              <w:t xml:space="preserve">80 procentų Savivaldybės aplinkos apsaugos rėmimo specialiosios programos lėšų, neįskaitant įplaukų už </w:t>
            </w:r>
            <w:r w:rsidRPr="00F02466">
              <w:rPr>
                <w:rFonts w:eastAsia="Times New Roman"/>
                <w:color w:val="000000"/>
                <w:szCs w:val="24"/>
                <w:lang w:eastAsia="en-US"/>
              </w:rPr>
              <w:t>medžioklės plotų naudotojų mokesčius, mokamus įstatymų nustatytomis proporcijomis ir tvarka už medžiojamųjų gyvūnų išteklių naudojimą</w:t>
            </w:r>
          </w:p>
        </w:tc>
        <w:tc>
          <w:tcPr>
            <w:tcW w:w="1304" w:type="dxa"/>
          </w:tcPr>
          <w:p w14:paraId="3ADE0B09" w14:textId="08F76596" w:rsidR="00A9393B" w:rsidRPr="00F02466" w:rsidRDefault="00EC02E3" w:rsidP="00A9393B">
            <w:pPr>
              <w:autoSpaceDE w:val="0"/>
              <w:autoSpaceDN w:val="0"/>
              <w:adjustRightInd w:val="0"/>
              <w:jc w:val="both"/>
              <w:rPr>
                <w:rFonts w:eastAsia="Times New Roman"/>
                <w:szCs w:val="24"/>
                <w:lang w:eastAsia="en-US"/>
              </w:rPr>
            </w:pPr>
            <w:r w:rsidRPr="00F02466">
              <w:rPr>
                <w:rFonts w:eastAsia="Times New Roman"/>
                <w:szCs w:val="24"/>
                <w:lang w:eastAsia="en-US"/>
              </w:rPr>
              <w:t>30</w:t>
            </w:r>
            <w:r w:rsidR="003A0792" w:rsidRPr="00F02466">
              <w:rPr>
                <w:rFonts w:eastAsia="Times New Roman"/>
                <w:szCs w:val="24"/>
                <w:lang w:eastAsia="en-US"/>
              </w:rPr>
              <w:t>3 666</w:t>
            </w:r>
          </w:p>
        </w:tc>
      </w:tr>
      <w:tr w:rsidR="00A9393B" w:rsidRPr="00F02466" w14:paraId="3A5DBC53" w14:textId="77777777" w:rsidTr="006F794E">
        <w:tc>
          <w:tcPr>
            <w:tcW w:w="696" w:type="dxa"/>
          </w:tcPr>
          <w:p w14:paraId="64D9DE02" w14:textId="77777777" w:rsidR="00A9393B" w:rsidRPr="00F02466" w:rsidRDefault="00A9393B" w:rsidP="00A9393B">
            <w:pPr>
              <w:autoSpaceDE w:val="0"/>
              <w:autoSpaceDN w:val="0"/>
              <w:adjustRightInd w:val="0"/>
              <w:jc w:val="both"/>
              <w:rPr>
                <w:rFonts w:eastAsia="Times New Roman"/>
                <w:szCs w:val="24"/>
                <w:lang w:eastAsia="en-US"/>
              </w:rPr>
            </w:pPr>
            <w:r w:rsidRPr="00F02466">
              <w:rPr>
                <w:rFonts w:eastAsia="Times New Roman"/>
                <w:szCs w:val="24"/>
                <w:lang w:eastAsia="en-US"/>
              </w:rPr>
              <w:t>1.14.</w:t>
            </w:r>
          </w:p>
        </w:tc>
        <w:tc>
          <w:tcPr>
            <w:tcW w:w="7634" w:type="dxa"/>
          </w:tcPr>
          <w:p w14:paraId="1526DC9A" w14:textId="77777777" w:rsidR="00A9393B" w:rsidRPr="00F02466" w:rsidRDefault="00A9393B" w:rsidP="00A9393B">
            <w:pPr>
              <w:autoSpaceDE w:val="0"/>
              <w:autoSpaceDN w:val="0"/>
              <w:adjustRightInd w:val="0"/>
              <w:jc w:val="both"/>
              <w:rPr>
                <w:rFonts w:eastAsia="Times New Roman"/>
                <w:szCs w:val="24"/>
                <w:lang w:eastAsia="en-US"/>
              </w:rPr>
            </w:pPr>
            <w:r w:rsidRPr="00F02466">
              <w:rPr>
                <w:rFonts w:eastAsia="Times New Roman"/>
                <w:szCs w:val="24"/>
                <w:lang w:eastAsia="en-US"/>
              </w:rPr>
              <w:t xml:space="preserve">Ankstesnio ataskaitinio laikotarpio ataskaitos atitinkamų lėšų likutis </w:t>
            </w:r>
          </w:p>
        </w:tc>
        <w:tc>
          <w:tcPr>
            <w:tcW w:w="1304" w:type="dxa"/>
          </w:tcPr>
          <w:p w14:paraId="0EE9CCAD" w14:textId="18F9728D" w:rsidR="00A9393B" w:rsidRPr="00F02466" w:rsidRDefault="001970B1" w:rsidP="00A9393B">
            <w:pPr>
              <w:autoSpaceDE w:val="0"/>
              <w:autoSpaceDN w:val="0"/>
              <w:adjustRightInd w:val="0"/>
              <w:jc w:val="both"/>
              <w:rPr>
                <w:rFonts w:eastAsia="Times New Roman"/>
                <w:color w:val="000000"/>
                <w:szCs w:val="24"/>
                <w:lang w:eastAsia="en-US"/>
              </w:rPr>
            </w:pPr>
            <w:r w:rsidRPr="00F02466">
              <w:rPr>
                <w:rFonts w:eastAsia="Times New Roman"/>
                <w:color w:val="000000"/>
                <w:szCs w:val="24"/>
                <w:lang w:eastAsia="en-US"/>
              </w:rPr>
              <w:t>254 110</w:t>
            </w:r>
          </w:p>
        </w:tc>
      </w:tr>
      <w:tr w:rsidR="00A9393B" w:rsidRPr="00F02466" w14:paraId="79807375" w14:textId="77777777" w:rsidTr="006F794E">
        <w:tc>
          <w:tcPr>
            <w:tcW w:w="696" w:type="dxa"/>
          </w:tcPr>
          <w:p w14:paraId="390E8DD3" w14:textId="77777777" w:rsidR="00A9393B" w:rsidRPr="00F02466" w:rsidRDefault="00A9393B" w:rsidP="00A9393B">
            <w:pPr>
              <w:autoSpaceDE w:val="0"/>
              <w:autoSpaceDN w:val="0"/>
              <w:adjustRightInd w:val="0"/>
              <w:jc w:val="both"/>
              <w:rPr>
                <w:rFonts w:eastAsia="Times New Roman"/>
                <w:szCs w:val="24"/>
                <w:lang w:eastAsia="en-US"/>
              </w:rPr>
            </w:pPr>
            <w:r w:rsidRPr="00F02466">
              <w:rPr>
                <w:rFonts w:eastAsia="Times New Roman"/>
                <w:szCs w:val="24"/>
                <w:lang w:eastAsia="en-US"/>
              </w:rPr>
              <w:t>1.15.</w:t>
            </w:r>
          </w:p>
        </w:tc>
        <w:tc>
          <w:tcPr>
            <w:tcW w:w="7634" w:type="dxa"/>
          </w:tcPr>
          <w:p w14:paraId="7E63B10A" w14:textId="77777777" w:rsidR="00A9393B" w:rsidRPr="00F02466" w:rsidRDefault="00A9393B" w:rsidP="00A9393B">
            <w:pPr>
              <w:autoSpaceDE w:val="0"/>
              <w:autoSpaceDN w:val="0"/>
              <w:adjustRightInd w:val="0"/>
              <w:jc w:val="both"/>
              <w:rPr>
                <w:rFonts w:eastAsia="Times New Roman"/>
                <w:szCs w:val="24"/>
                <w:lang w:eastAsia="en-US"/>
              </w:rPr>
            </w:pPr>
            <w:r w:rsidRPr="00F02466">
              <w:rPr>
                <w:rFonts w:eastAsia="Times New Roman"/>
                <w:szCs w:val="24"/>
                <w:lang w:eastAsia="en-US"/>
              </w:rPr>
              <w:t>Iš viso (1.13 + 1.14):</w:t>
            </w:r>
          </w:p>
        </w:tc>
        <w:tc>
          <w:tcPr>
            <w:tcW w:w="1304" w:type="dxa"/>
          </w:tcPr>
          <w:p w14:paraId="518BC138" w14:textId="659BF9BF" w:rsidR="00A9393B" w:rsidRPr="00F02466" w:rsidRDefault="005D0B2C" w:rsidP="00A9393B">
            <w:pPr>
              <w:autoSpaceDE w:val="0"/>
              <w:autoSpaceDN w:val="0"/>
              <w:adjustRightInd w:val="0"/>
              <w:jc w:val="both"/>
              <w:rPr>
                <w:rFonts w:eastAsia="Times New Roman"/>
                <w:szCs w:val="24"/>
                <w:lang w:eastAsia="en-US"/>
              </w:rPr>
            </w:pPr>
            <w:r w:rsidRPr="00F02466">
              <w:rPr>
                <w:rFonts w:eastAsia="Times New Roman"/>
                <w:szCs w:val="24"/>
                <w:lang w:eastAsia="en-US"/>
              </w:rPr>
              <w:t>55</w:t>
            </w:r>
            <w:r w:rsidR="003A0792" w:rsidRPr="00F02466">
              <w:rPr>
                <w:rFonts w:eastAsia="Times New Roman"/>
                <w:szCs w:val="24"/>
                <w:lang w:eastAsia="en-US"/>
              </w:rPr>
              <w:t>7 776</w:t>
            </w:r>
          </w:p>
        </w:tc>
      </w:tr>
    </w:tbl>
    <w:p w14:paraId="1C4C1069" w14:textId="77777777" w:rsidR="00F2175B" w:rsidRPr="00F02466" w:rsidRDefault="00F2175B" w:rsidP="0097717F">
      <w:pPr>
        <w:rPr>
          <w:bCs/>
        </w:rPr>
      </w:pPr>
    </w:p>
    <w:p w14:paraId="100DABA9" w14:textId="77777777" w:rsidR="0097717F" w:rsidRPr="00F02466" w:rsidRDefault="0097717F" w:rsidP="0097717F">
      <w:pPr>
        <w:rPr>
          <w:bCs/>
        </w:rPr>
      </w:pPr>
    </w:p>
    <w:p w14:paraId="58286491" w14:textId="77777777" w:rsidR="003A0792" w:rsidRPr="00F02466" w:rsidRDefault="003A0792" w:rsidP="0097717F">
      <w:pPr>
        <w:rPr>
          <w:bCs/>
        </w:rPr>
      </w:pPr>
    </w:p>
    <w:p w14:paraId="3F86125D" w14:textId="77777777" w:rsidR="003A0792" w:rsidRPr="00F02466" w:rsidRDefault="003A0792" w:rsidP="0097717F">
      <w:pPr>
        <w:rPr>
          <w:bCs/>
        </w:rPr>
      </w:pPr>
    </w:p>
    <w:p w14:paraId="2D1E489B" w14:textId="77777777" w:rsidR="00D20371" w:rsidRPr="00F02466" w:rsidRDefault="00A9393B" w:rsidP="00A9393B">
      <w:pPr>
        <w:spacing w:after="120"/>
        <w:rPr>
          <w:b/>
        </w:rPr>
      </w:pPr>
      <w:r w:rsidRPr="00F02466">
        <w:rPr>
          <w:b/>
        </w:rPr>
        <w:t>2. Priemonės, kurioms finansuoti naudojamos lėšos, surinktos už medžiojamųjų gyvūnų išteklių naudojimą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9"/>
        <w:gridCol w:w="2562"/>
        <w:gridCol w:w="4874"/>
        <w:gridCol w:w="1323"/>
      </w:tblGrid>
      <w:tr w:rsidR="00A9393B" w:rsidRPr="00F02466" w14:paraId="5501837B" w14:textId="77777777" w:rsidTr="00B27D84">
        <w:tc>
          <w:tcPr>
            <w:tcW w:w="870" w:type="dxa"/>
          </w:tcPr>
          <w:p w14:paraId="7DD41CF0" w14:textId="77777777" w:rsidR="00A9393B" w:rsidRPr="00F02466" w:rsidRDefault="00A9393B" w:rsidP="0048202F">
            <w:pPr>
              <w:autoSpaceDE w:val="0"/>
              <w:autoSpaceDN w:val="0"/>
              <w:adjustRightInd w:val="0"/>
              <w:jc w:val="center"/>
              <w:rPr>
                <w:rFonts w:eastAsia="Times New Roman"/>
                <w:b/>
                <w:szCs w:val="24"/>
                <w:lang w:eastAsia="en-US"/>
              </w:rPr>
            </w:pPr>
            <w:r w:rsidRPr="00F02466">
              <w:rPr>
                <w:rFonts w:eastAsia="Times New Roman"/>
                <w:b/>
                <w:szCs w:val="24"/>
                <w:lang w:eastAsia="en-US"/>
              </w:rPr>
              <w:t xml:space="preserve">Eil. </w:t>
            </w:r>
            <w:r w:rsidRPr="00F02466">
              <w:rPr>
                <w:rFonts w:eastAsia="Times New Roman"/>
                <w:b/>
                <w:szCs w:val="24"/>
                <w:lang w:eastAsia="en-US"/>
              </w:rPr>
              <w:lastRenderedPageBreak/>
              <w:t>Nr.</w:t>
            </w:r>
          </w:p>
        </w:tc>
        <w:tc>
          <w:tcPr>
            <w:tcW w:w="2575" w:type="dxa"/>
          </w:tcPr>
          <w:p w14:paraId="4D671557" w14:textId="77777777" w:rsidR="00A9393B" w:rsidRPr="00F02466" w:rsidRDefault="00A9393B" w:rsidP="0048202F">
            <w:pPr>
              <w:autoSpaceDE w:val="0"/>
              <w:autoSpaceDN w:val="0"/>
              <w:adjustRightInd w:val="0"/>
              <w:jc w:val="center"/>
              <w:rPr>
                <w:rFonts w:eastAsia="Times New Roman"/>
                <w:szCs w:val="24"/>
                <w:lang w:eastAsia="en-US"/>
              </w:rPr>
            </w:pPr>
            <w:r w:rsidRPr="00F02466">
              <w:rPr>
                <w:rFonts w:eastAsia="Times New Roman"/>
                <w:b/>
                <w:color w:val="000000"/>
                <w:szCs w:val="24"/>
                <w:lang w:eastAsia="en-US"/>
              </w:rPr>
              <w:lastRenderedPageBreak/>
              <w:t xml:space="preserve">Priemonės </w:t>
            </w:r>
            <w:r w:rsidRPr="00F02466">
              <w:rPr>
                <w:rFonts w:eastAsia="Times New Roman"/>
                <w:b/>
                <w:color w:val="000000"/>
                <w:szCs w:val="24"/>
                <w:lang w:eastAsia="en-US"/>
              </w:rPr>
              <w:lastRenderedPageBreak/>
              <w:t>pavadinimas</w:t>
            </w:r>
          </w:p>
        </w:tc>
        <w:tc>
          <w:tcPr>
            <w:tcW w:w="4914" w:type="dxa"/>
          </w:tcPr>
          <w:p w14:paraId="06AA8D4A" w14:textId="77777777" w:rsidR="00A9393B" w:rsidRPr="00F02466" w:rsidRDefault="00A9393B" w:rsidP="0048202F">
            <w:pPr>
              <w:autoSpaceDE w:val="0"/>
              <w:autoSpaceDN w:val="0"/>
              <w:adjustRightInd w:val="0"/>
              <w:ind w:firstLine="5"/>
              <w:jc w:val="center"/>
              <w:rPr>
                <w:rFonts w:eastAsia="Times New Roman"/>
                <w:b/>
                <w:szCs w:val="24"/>
                <w:lang w:eastAsia="en-US"/>
              </w:rPr>
            </w:pPr>
            <w:r w:rsidRPr="00F02466">
              <w:rPr>
                <w:rFonts w:eastAsia="Times New Roman"/>
                <w:b/>
                <w:szCs w:val="24"/>
                <w:lang w:eastAsia="en-US"/>
              </w:rPr>
              <w:lastRenderedPageBreak/>
              <w:t>Detalus priemonės vykdymo aprašymas</w:t>
            </w:r>
          </w:p>
        </w:tc>
        <w:tc>
          <w:tcPr>
            <w:tcW w:w="1269" w:type="dxa"/>
          </w:tcPr>
          <w:p w14:paraId="57FB0BD3" w14:textId="77777777" w:rsidR="00A9393B" w:rsidRPr="00F02466" w:rsidRDefault="00A1104F" w:rsidP="0048202F">
            <w:pPr>
              <w:autoSpaceDE w:val="0"/>
              <w:autoSpaceDN w:val="0"/>
              <w:adjustRightInd w:val="0"/>
              <w:jc w:val="center"/>
              <w:rPr>
                <w:rFonts w:eastAsia="Times New Roman"/>
                <w:b/>
                <w:szCs w:val="24"/>
                <w:lang w:eastAsia="en-US"/>
              </w:rPr>
            </w:pPr>
            <w:r w:rsidRPr="00F02466">
              <w:rPr>
                <w:rFonts w:eastAsia="Times New Roman"/>
                <w:b/>
                <w:szCs w:val="24"/>
                <w:lang w:eastAsia="en-US"/>
              </w:rPr>
              <w:t xml:space="preserve">Panaudota </w:t>
            </w:r>
            <w:r w:rsidRPr="00F02466">
              <w:rPr>
                <w:rFonts w:eastAsia="Times New Roman"/>
                <w:b/>
                <w:szCs w:val="24"/>
                <w:lang w:eastAsia="en-US"/>
              </w:rPr>
              <w:lastRenderedPageBreak/>
              <w:t>lėšų, Eur</w:t>
            </w:r>
          </w:p>
        </w:tc>
      </w:tr>
      <w:tr w:rsidR="00A9393B" w:rsidRPr="00F02466" w14:paraId="40E1299B" w14:textId="77777777" w:rsidTr="00B27D84">
        <w:tc>
          <w:tcPr>
            <w:tcW w:w="870" w:type="dxa"/>
          </w:tcPr>
          <w:p w14:paraId="361DD9C1" w14:textId="77777777" w:rsidR="00A9393B" w:rsidRPr="00F02466" w:rsidRDefault="00A9393B" w:rsidP="00A9393B">
            <w:pPr>
              <w:autoSpaceDE w:val="0"/>
              <w:autoSpaceDN w:val="0"/>
              <w:adjustRightInd w:val="0"/>
              <w:jc w:val="both"/>
              <w:rPr>
                <w:rFonts w:eastAsia="Times New Roman"/>
                <w:szCs w:val="24"/>
                <w:lang w:eastAsia="en-US"/>
              </w:rPr>
            </w:pPr>
            <w:r w:rsidRPr="00F02466">
              <w:rPr>
                <w:rFonts w:eastAsia="Times New Roman"/>
                <w:szCs w:val="24"/>
                <w:lang w:eastAsia="en-US"/>
              </w:rPr>
              <w:lastRenderedPageBreak/>
              <w:t>2.1.</w:t>
            </w:r>
          </w:p>
        </w:tc>
        <w:tc>
          <w:tcPr>
            <w:tcW w:w="7489" w:type="dxa"/>
            <w:gridSpan w:val="2"/>
          </w:tcPr>
          <w:p w14:paraId="32379350" w14:textId="77777777" w:rsidR="00A9393B" w:rsidRPr="00F02466" w:rsidRDefault="00FB2C04" w:rsidP="00FB2C04">
            <w:pPr>
              <w:autoSpaceDE w:val="0"/>
              <w:autoSpaceDN w:val="0"/>
              <w:adjustRightInd w:val="0"/>
              <w:jc w:val="both"/>
              <w:rPr>
                <w:rFonts w:eastAsia="Times New Roman"/>
                <w:szCs w:val="24"/>
                <w:lang w:eastAsia="en-US"/>
              </w:rPr>
            </w:pPr>
            <w:r w:rsidRPr="00F02466">
              <w:rPr>
                <w:rFonts w:eastAsia="Times New Roman"/>
                <w:szCs w:val="24"/>
                <w:lang w:eastAsia="en-US"/>
              </w:rPr>
              <w:t>Žemės</w:t>
            </w:r>
            <w:r w:rsidR="008D5867" w:rsidRPr="00F02466">
              <w:rPr>
                <w:rFonts w:eastAsia="Times New Roman"/>
                <w:szCs w:val="24"/>
                <w:lang w:eastAsia="en-US"/>
              </w:rPr>
              <w:t xml:space="preserve"> sklypų, kuriuose medžioklė nėra uždrausta, savininkų, valdytojų ir naudotojų, įgyvendinamos žalos prevencijos priemonės, kuriomis jie siekia išvengti medžiojamųjų gyvūnų daromos žalos </w:t>
            </w:r>
          </w:p>
        </w:tc>
        <w:tc>
          <w:tcPr>
            <w:tcW w:w="1269" w:type="dxa"/>
          </w:tcPr>
          <w:p w14:paraId="191B2182" w14:textId="66E15BE9" w:rsidR="00A9393B" w:rsidRPr="00F02466" w:rsidRDefault="00B022DB" w:rsidP="00A9393B">
            <w:pPr>
              <w:autoSpaceDE w:val="0"/>
              <w:autoSpaceDN w:val="0"/>
              <w:adjustRightInd w:val="0"/>
              <w:jc w:val="both"/>
              <w:rPr>
                <w:rFonts w:eastAsia="Times New Roman"/>
                <w:szCs w:val="24"/>
                <w:lang w:val="en-US" w:eastAsia="en-US"/>
              </w:rPr>
            </w:pPr>
            <w:r w:rsidRPr="00F02466">
              <w:rPr>
                <w:rFonts w:eastAsia="Times New Roman"/>
                <w:szCs w:val="24"/>
                <w:lang w:eastAsia="en-US"/>
              </w:rPr>
              <w:t>61 300</w:t>
            </w:r>
          </w:p>
        </w:tc>
      </w:tr>
      <w:tr w:rsidR="00A9393B" w:rsidRPr="00F02466" w14:paraId="5DB52E41" w14:textId="77777777" w:rsidTr="00B27D84">
        <w:tc>
          <w:tcPr>
            <w:tcW w:w="870" w:type="dxa"/>
          </w:tcPr>
          <w:p w14:paraId="1905EDB0" w14:textId="77777777" w:rsidR="00A9393B" w:rsidRPr="00F02466" w:rsidRDefault="00A9393B" w:rsidP="00A9393B">
            <w:pPr>
              <w:autoSpaceDE w:val="0"/>
              <w:autoSpaceDN w:val="0"/>
              <w:adjustRightInd w:val="0"/>
              <w:jc w:val="both"/>
              <w:rPr>
                <w:rFonts w:eastAsia="Times New Roman"/>
                <w:szCs w:val="24"/>
                <w:lang w:eastAsia="en-US"/>
              </w:rPr>
            </w:pPr>
            <w:r w:rsidRPr="00F02466">
              <w:rPr>
                <w:rFonts w:eastAsia="Times New Roman"/>
                <w:szCs w:val="24"/>
                <w:lang w:eastAsia="en-US"/>
              </w:rPr>
              <w:t>2.1.1.</w:t>
            </w:r>
          </w:p>
        </w:tc>
        <w:tc>
          <w:tcPr>
            <w:tcW w:w="2575" w:type="dxa"/>
          </w:tcPr>
          <w:p w14:paraId="137C2C44" w14:textId="77777777" w:rsidR="00A9393B" w:rsidRPr="00F02466" w:rsidRDefault="00753DAA" w:rsidP="00C90B61">
            <w:pPr>
              <w:autoSpaceDE w:val="0"/>
              <w:autoSpaceDN w:val="0"/>
              <w:adjustRightInd w:val="0"/>
              <w:rPr>
                <w:rFonts w:eastAsia="Times New Roman"/>
                <w:szCs w:val="24"/>
                <w:lang w:eastAsia="en-US"/>
              </w:rPr>
            </w:pPr>
            <w:r w:rsidRPr="00F02466">
              <w:rPr>
                <w:rFonts w:eastAsia="Times New Roman"/>
                <w:szCs w:val="24"/>
                <w:lang w:eastAsia="en-US"/>
              </w:rPr>
              <w:t>M</w:t>
            </w:r>
            <w:r w:rsidR="00FF17F2" w:rsidRPr="00F02466">
              <w:rPr>
                <w:rFonts w:eastAsia="Times New Roman"/>
                <w:szCs w:val="24"/>
                <w:lang w:eastAsia="en-US"/>
              </w:rPr>
              <w:t>iškų savininkams, naudotojams, valdytojams želdinių apdorojimui repelentais, aptvėrimui tvoromis, želdinių, gerinančių laukinių gyvūnų mitybos sąlygas, ir kt. priemonėms</w:t>
            </w:r>
          </w:p>
        </w:tc>
        <w:tc>
          <w:tcPr>
            <w:tcW w:w="4914" w:type="dxa"/>
          </w:tcPr>
          <w:p w14:paraId="1DBAF071" w14:textId="4E51E374" w:rsidR="00090E4D" w:rsidRPr="00F02466" w:rsidRDefault="00323B90" w:rsidP="00220B93">
            <w:pPr>
              <w:autoSpaceDE w:val="0"/>
              <w:autoSpaceDN w:val="0"/>
              <w:adjustRightInd w:val="0"/>
              <w:jc w:val="both"/>
              <w:rPr>
                <w:rFonts w:eastAsia="Times New Roman"/>
                <w:szCs w:val="24"/>
                <w:lang w:eastAsia="en-US"/>
              </w:rPr>
            </w:pPr>
            <w:r w:rsidRPr="00F02466">
              <w:rPr>
                <w:rFonts w:eastAsia="Times New Roman"/>
                <w:szCs w:val="24"/>
                <w:lang w:eastAsia="en-US"/>
              </w:rPr>
              <w:t>Kėdainių rajono savivaldybės administracijos direktoriaus 2024 m. liepos 10 d. įsakymu Nr. AD-1-622 „Dėl finansinės paramos skyrimo medžiojamųjų gyvūnų daromos žalos prevencijos priemonių įgyvendinimui“</w:t>
            </w:r>
            <w:r w:rsidR="00DC56DB" w:rsidRPr="00F02466">
              <w:rPr>
                <w:rFonts w:eastAsia="Times New Roman"/>
                <w:szCs w:val="24"/>
                <w:lang w:eastAsia="en-US"/>
              </w:rPr>
              <w:t xml:space="preserve"> lėšos skirtos</w:t>
            </w:r>
            <w:r w:rsidRPr="00F02466">
              <w:rPr>
                <w:rFonts w:eastAsia="Times New Roman"/>
                <w:szCs w:val="24"/>
                <w:lang w:eastAsia="en-US"/>
              </w:rPr>
              <w:t>:</w:t>
            </w:r>
          </w:p>
          <w:p w14:paraId="494D650C" w14:textId="77777777" w:rsidR="00F214EB" w:rsidRPr="00F02466" w:rsidRDefault="00F214EB" w:rsidP="00220B93">
            <w:pPr>
              <w:autoSpaceDE w:val="0"/>
              <w:autoSpaceDN w:val="0"/>
              <w:adjustRightInd w:val="0"/>
              <w:jc w:val="both"/>
            </w:pPr>
            <w:r w:rsidRPr="00F02466">
              <w:t>1) Kėdainių rajono Truskavos ŽŪB</w:t>
            </w:r>
          </w:p>
          <w:p w14:paraId="128B2600" w14:textId="77777777" w:rsidR="00217AE0" w:rsidRPr="00F02466" w:rsidRDefault="00217AE0" w:rsidP="00220B93">
            <w:pPr>
              <w:autoSpaceDE w:val="0"/>
              <w:autoSpaceDN w:val="0"/>
              <w:adjustRightInd w:val="0"/>
              <w:jc w:val="both"/>
              <w:rPr>
                <w:rFonts w:eastAsia="Times New Roman"/>
                <w:szCs w:val="24"/>
                <w:lang w:eastAsia="en-US"/>
              </w:rPr>
            </w:pPr>
            <w:r w:rsidRPr="00F02466">
              <w:rPr>
                <w:rFonts w:eastAsia="Times New Roman"/>
                <w:szCs w:val="24"/>
                <w:lang w:eastAsia="en-US"/>
              </w:rPr>
              <w:t>Tvora apsaugoto lauko plotas 20,96 ha, pastatytos tvoros ilgis 1 165 m.</w:t>
            </w:r>
          </w:p>
          <w:p w14:paraId="27A6DA52" w14:textId="14352231" w:rsidR="00090E4D" w:rsidRPr="00F02466" w:rsidRDefault="00F214EB" w:rsidP="00220B93">
            <w:pPr>
              <w:autoSpaceDE w:val="0"/>
              <w:autoSpaceDN w:val="0"/>
              <w:adjustRightInd w:val="0"/>
              <w:jc w:val="both"/>
              <w:rPr>
                <w:rFonts w:eastAsia="Times New Roman"/>
                <w:szCs w:val="24"/>
                <w:lang w:eastAsia="en-US"/>
              </w:rPr>
            </w:pPr>
            <w:r w:rsidRPr="00F02466">
              <w:t>P</w:t>
            </w:r>
            <w:r w:rsidR="00090E4D" w:rsidRPr="00F02466">
              <w:rPr>
                <w:rFonts w:eastAsia="Times New Roman"/>
                <w:szCs w:val="24"/>
                <w:lang w:eastAsia="en-US"/>
              </w:rPr>
              <w:t>riemonių įgyvendinimo laikotarpis nuo 202</w:t>
            </w:r>
            <w:r w:rsidRPr="00F02466">
              <w:rPr>
                <w:rFonts w:eastAsia="Times New Roman"/>
                <w:szCs w:val="24"/>
                <w:lang w:eastAsia="en-US"/>
              </w:rPr>
              <w:t>4</w:t>
            </w:r>
            <w:r w:rsidR="00807207" w:rsidRPr="00F02466">
              <w:rPr>
                <w:rFonts w:eastAsia="Times New Roman"/>
                <w:szCs w:val="24"/>
                <w:lang w:eastAsia="en-US"/>
              </w:rPr>
              <w:t xml:space="preserve"> m. liepos </w:t>
            </w:r>
            <w:r w:rsidR="005C1A3F" w:rsidRPr="00F02466">
              <w:rPr>
                <w:rFonts w:eastAsia="Times New Roman"/>
                <w:szCs w:val="24"/>
                <w:lang w:eastAsia="en-US"/>
              </w:rPr>
              <w:t>2</w:t>
            </w:r>
            <w:r w:rsidRPr="00F02466">
              <w:rPr>
                <w:rFonts w:eastAsia="Times New Roman"/>
                <w:szCs w:val="24"/>
                <w:lang w:eastAsia="en-US"/>
              </w:rPr>
              <w:t>3</w:t>
            </w:r>
            <w:r w:rsidR="00090E4D" w:rsidRPr="00F02466">
              <w:rPr>
                <w:rFonts w:eastAsia="Times New Roman"/>
                <w:szCs w:val="24"/>
                <w:lang w:eastAsia="en-US"/>
              </w:rPr>
              <w:t xml:space="preserve"> </w:t>
            </w:r>
            <w:r w:rsidR="00807207" w:rsidRPr="00F02466">
              <w:rPr>
                <w:rFonts w:eastAsia="Times New Roman"/>
                <w:szCs w:val="24"/>
                <w:lang w:eastAsia="en-US"/>
              </w:rPr>
              <w:t xml:space="preserve">d. </w:t>
            </w:r>
            <w:r w:rsidR="00090E4D" w:rsidRPr="00F02466">
              <w:rPr>
                <w:rFonts w:eastAsia="Times New Roman"/>
                <w:szCs w:val="24"/>
                <w:lang w:eastAsia="en-US"/>
              </w:rPr>
              <w:t xml:space="preserve">iki </w:t>
            </w:r>
            <w:r w:rsidR="0019404E" w:rsidRPr="00F02466">
              <w:rPr>
                <w:rFonts w:eastAsia="Times New Roman"/>
                <w:szCs w:val="24"/>
                <w:lang w:eastAsia="en-US"/>
              </w:rPr>
              <w:t xml:space="preserve">2024 m. </w:t>
            </w:r>
            <w:r w:rsidR="00DD67CA" w:rsidRPr="00F02466">
              <w:rPr>
                <w:rFonts w:eastAsia="Times New Roman"/>
                <w:szCs w:val="24"/>
                <w:lang w:eastAsia="en-US"/>
              </w:rPr>
              <w:t xml:space="preserve">lapkričio </w:t>
            </w:r>
            <w:r w:rsidRPr="00F02466">
              <w:rPr>
                <w:rFonts w:eastAsia="Times New Roman"/>
                <w:szCs w:val="24"/>
                <w:lang w:eastAsia="en-US"/>
              </w:rPr>
              <w:t>29</w:t>
            </w:r>
            <w:r w:rsidR="00DD67CA" w:rsidRPr="00F02466">
              <w:rPr>
                <w:rFonts w:eastAsia="Times New Roman"/>
                <w:szCs w:val="24"/>
                <w:lang w:eastAsia="en-US"/>
              </w:rPr>
              <w:t xml:space="preserve"> d.</w:t>
            </w:r>
          </w:p>
          <w:p w14:paraId="121A9C36" w14:textId="0AF766A9" w:rsidR="00B8055F" w:rsidRPr="00F02466" w:rsidRDefault="00323B90" w:rsidP="00220B93">
            <w:pPr>
              <w:autoSpaceDE w:val="0"/>
              <w:autoSpaceDN w:val="0"/>
              <w:adjustRightInd w:val="0"/>
              <w:jc w:val="both"/>
            </w:pPr>
            <w:r w:rsidRPr="00F02466">
              <w:t>2) UAB „Bioenergy agro“</w:t>
            </w:r>
          </w:p>
          <w:p w14:paraId="36F6F944" w14:textId="77777777" w:rsidR="00217AE0" w:rsidRPr="00F02466" w:rsidRDefault="00217AE0" w:rsidP="00220B93">
            <w:pPr>
              <w:autoSpaceDE w:val="0"/>
              <w:autoSpaceDN w:val="0"/>
              <w:adjustRightInd w:val="0"/>
              <w:jc w:val="both"/>
              <w:rPr>
                <w:rFonts w:eastAsia="Times New Roman"/>
                <w:szCs w:val="24"/>
                <w:lang w:eastAsia="en-US"/>
              </w:rPr>
            </w:pPr>
            <w:r w:rsidRPr="00F02466">
              <w:t>Tvoromis apsaugotų laukų bendras plotas 32,25 ha, pastatytų tvorų bendras ilgis 987 m.</w:t>
            </w:r>
          </w:p>
          <w:p w14:paraId="21E77945" w14:textId="621967B1" w:rsidR="00B8055F" w:rsidRPr="00F02466" w:rsidRDefault="00B8055F" w:rsidP="00220B93">
            <w:pPr>
              <w:autoSpaceDE w:val="0"/>
              <w:autoSpaceDN w:val="0"/>
              <w:adjustRightInd w:val="0"/>
              <w:jc w:val="both"/>
              <w:rPr>
                <w:rFonts w:eastAsia="Times New Roman"/>
                <w:szCs w:val="24"/>
                <w:lang w:eastAsia="en-US"/>
              </w:rPr>
            </w:pPr>
            <w:r w:rsidRPr="00F02466">
              <w:rPr>
                <w:rFonts w:eastAsia="Times New Roman"/>
                <w:szCs w:val="24"/>
                <w:lang w:eastAsia="en-US"/>
              </w:rPr>
              <w:t xml:space="preserve">Priemonių įgyvendinimo laikotarpis nuo </w:t>
            </w:r>
            <w:r w:rsidR="00DD67CA" w:rsidRPr="00F02466">
              <w:rPr>
                <w:rFonts w:eastAsia="Times New Roman"/>
                <w:szCs w:val="24"/>
                <w:lang w:eastAsia="en-US"/>
              </w:rPr>
              <w:t xml:space="preserve">2024 m. liepos 23 d. iki </w:t>
            </w:r>
            <w:r w:rsidR="0048427C" w:rsidRPr="00F02466">
              <w:rPr>
                <w:rFonts w:eastAsia="Times New Roman"/>
                <w:szCs w:val="24"/>
                <w:lang w:eastAsia="en-US"/>
              </w:rPr>
              <w:t xml:space="preserve">2024 m. </w:t>
            </w:r>
            <w:r w:rsidR="00DD67CA" w:rsidRPr="00F02466">
              <w:rPr>
                <w:rFonts w:eastAsia="Times New Roman"/>
                <w:szCs w:val="24"/>
                <w:lang w:eastAsia="en-US"/>
              </w:rPr>
              <w:t>lapkričio 29 d.</w:t>
            </w:r>
          </w:p>
          <w:p w14:paraId="6193783A" w14:textId="773316A9" w:rsidR="00323B90" w:rsidRPr="00F02466" w:rsidRDefault="00247108" w:rsidP="00220B93">
            <w:pPr>
              <w:autoSpaceDE w:val="0"/>
              <w:autoSpaceDN w:val="0"/>
              <w:adjustRightInd w:val="0"/>
              <w:jc w:val="both"/>
              <w:rPr>
                <w:rFonts w:eastAsia="Times New Roman"/>
                <w:szCs w:val="24"/>
                <w:lang w:eastAsia="en-US"/>
              </w:rPr>
            </w:pPr>
            <w:r w:rsidRPr="00F02466">
              <w:rPr>
                <w:rFonts w:eastAsia="Times New Roman"/>
                <w:szCs w:val="24"/>
                <w:lang w:eastAsia="en-US"/>
              </w:rPr>
              <w:t>3) Ūkininkas V. I.</w:t>
            </w:r>
            <w:r w:rsidR="00D767AC" w:rsidRPr="00F02466">
              <w:rPr>
                <w:rFonts w:eastAsia="Times New Roman"/>
                <w:szCs w:val="24"/>
                <w:lang w:eastAsia="en-US"/>
              </w:rPr>
              <w:t xml:space="preserve"> (duomenys </w:t>
            </w:r>
            <w:r w:rsidR="004A22B5" w:rsidRPr="00F02466">
              <w:rPr>
                <w:rFonts w:eastAsia="Times New Roman"/>
                <w:szCs w:val="24"/>
                <w:lang w:eastAsia="en-US"/>
              </w:rPr>
              <w:t>neskelbtini</w:t>
            </w:r>
            <w:r w:rsidR="00D767AC" w:rsidRPr="00F02466">
              <w:rPr>
                <w:rFonts w:eastAsia="Times New Roman"/>
                <w:szCs w:val="24"/>
                <w:lang w:eastAsia="en-US"/>
              </w:rPr>
              <w:t>)</w:t>
            </w:r>
          </w:p>
          <w:p w14:paraId="26CF0E43" w14:textId="65B46265" w:rsidR="00217AE0" w:rsidRPr="00F02466" w:rsidRDefault="00217AE0" w:rsidP="00220B93">
            <w:pPr>
              <w:autoSpaceDE w:val="0"/>
              <w:autoSpaceDN w:val="0"/>
              <w:adjustRightInd w:val="0"/>
              <w:jc w:val="both"/>
              <w:rPr>
                <w:rFonts w:eastAsia="Times New Roman"/>
                <w:szCs w:val="24"/>
                <w:lang w:eastAsia="en-US"/>
              </w:rPr>
            </w:pPr>
            <w:r w:rsidRPr="00F02466">
              <w:t>Tvoromis apsaugotų laukų bendras plotas 78,67 ha, pastatytų tvorų bendras ilgis 5 163 m.</w:t>
            </w:r>
          </w:p>
          <w:p w14:paraId="7F7AFE4C" w14:textId="6F59B92A" w:rsidR="00247108" w:rsidRPr="00F02466" w:rsidRDefault="00247108" w:rsidP="00220B93">
            <w:pPr>
              <w:autoSpaceDE w:val="0"/>
              <w:autoSpaceDN w:val="0"/>
              <w:adjustRightInd w:val="0"/>
              <w:jc w:val="both"/>
              <w:rPr>
                <w:rFonts w:eastAsia="Times New Roman"/>
                <w:szCs w:val="24"/>
                <w:lang w:eastAsia="en-US"/>
              </w:rPr>
            </w:pPr>
            <w:r w:rsidRPr="00F02466">
              <w:rPr>
                <w:rFonts w:eastAsia="Times New Roman"/>
                <w:szCs w:val="24"/>
                <w:lang w:eastAsia="en-US"/>
              </w:rPr>
              <w:t xml:space="preserve">Priemonių įgyvendinimo laikotarpis nuo </w:t>
            </w:r>
            <w:r w:rsidR="00DD67CA" w:rsidRPr="00F02466">
              <w:rPr>
                <w:rFonts w:eastAsia="Times New Roman"/>
                <w:szCs w:val="24"/>
                <w:lang w:eastAsia="en-US"/>
              </w:rPr>
              <w:t xml:space="preserve">2024 m. liepos 23 d. iki </w:t>
            </w:r>
            <w:r w:rsidR="005F1448" w:rsidRPr="00F02466">
              <w:rPr>
                <w:rFonts w:eastAsia="Times New Roman"/>
                <w:szCs w:val="24"/>
                <w:lang w:eastAsia="en-US"/>
              </w:rPr>
              <w:t xml:space="preserve">2024 m. </w:t>
            </w:r>
            <w:r w:rsidR="00DD67CA" w:rsidRPr="00F02466">
              <w:rPr>
                <w:rFonts w:eastAsia="Times New Roman"/>
                <w:szCs w:val="24"/>
                <w:lang w:eastAsia="en-US"/>
              </w:rPr>
              <w:t>lapkričio 29 d.</w:t>
            </w:r>
          </w:p>
          <w:p w14:paraId="2C91CBC5" w14:textId="3269AC7B" w:rsidR="00323B90" w:rsidRPr="00F02466" w:rsidRDefault="00247108" w:rsidP="00220B93">
            <w:pPr>
              <w:autoSpaceDE w:val="0"/>
              <w:autoSpaceDN w:val="0"/>
              <w:adjustRightInd w:val="0"/>
              <w:jc w:val="both"/>
              <w:rPr>
                <w:rFonts w:eastAsia="Times New Roman"/>
                <w:szCs w:val="24"/>
                <w:lang w:eastAsia="en-US"/>
              </w:rPr>
            </w:pPr>
            <w:r w:rsidRPr="00F02466">
              <w:rPr>
                <w:rFonts w:eastAsia="Times New Roman"/>
                <w:szCs w:val="24"/>
                <w:lang w:eastAsia="en-US"/>
              </w:rPr>
              <w:t>4) Ūkininkas M. V.</w:t>
            </w:r>
            <w:r w:rsidR="004A22B5" w:rsidRPr="00F02466">
              <w:rPr>
                <w:rFonts w:eastAsia="Times New Roman"/>
                <w:szCs w:val="24"/>
                <w:lang w:eastAsia="en-US"/>
              </w:rPr>
              <w:t xml:space="preserve"> (duomenys neskelbtini)</w:t>
            </w:r>
          </w:p>
          <w:p w14:paraId="711188BA" w14:textId="77777777" w:rsidR="00217AE0" w:rsidRPr="00F02466" w:rsidRDefault="00217AE0" w:rsidP="00220B93">
            <w:pPr>
              <w:autoSpaceDE w:val="0"/>
              <w:autoSpaceDN w:val="0"/>
              <w:adjustRightInd w:val="0"/>
              <w:jc w:val="both"/>
              <w:rPr>
                <w:rFonts w:eastAsia="Times New Roman"/>
                <w:szCs w:val="24"/>
                <w:lang w:eastAsia="en-US"/>
              </w:rPr>
            </w:pPr>
            <w:r w:rsidRPr="00F02466">
              <w:t>Tvoromis apsaugotų laukų bendras plotas 51,05 ha, pastatytų tvorų bendras ilgis 3 837 m.</w:t>
            </w:r>
          </w:p>
          <w:p w14:paraId="04091225" w14:textId="7D3F0395" w:rsidR="00247108" w:rsidRPr="00F02466" w:rsidRDefault="00247108" w:rsidP="00220B93">
            <w:pPr>
              <w:autoSpaceDE w:val="0"/>
              <w:autoSpaceDN w:val="0"/>
              <w:adjustRightInd w:val="0"/>
              <w:jc w:val="both"/>
              <w:rPr>
                <w:rFonts w:eastAsia="Times New Roman"/>
                <w:szCs w:val="24"/>
                <w:lang w:eastAsia="en-US"/>
              </w:rPr>
            </w:pPr>
            <w:r w:rsidRPr="00F02466">
              <w:rPr>
                <w:rFonts w:eastAsia="Times New Roman"/>
                <w:szCs w:val="24"/>
                <w:lang w:eastAsia="en-US"/>
              </w:rPr>
              <w:t xml:space="preserve">Priemonių įgyvendinimo laikotarpis nuo </w:t>
            </w:r>
            <w:r w:rsidR="00DD67CA" w:rsidRPr="00F02466">
              <w:rPr>
                <w:rFonts w:eastAsia="Times New Roman"/>
                <w:szCs w:val="24"/>
                <w:lang w:eastAsia="en-US"/>
              </w:rPr>
              <w:t xml:space="preserve">2024 m. liepos 23 d. iki </w:t>
            </w:r>
            <w:r w:rsidR="005F1448" w:rsidRPr="00F02466">
              <w:rPr>
                <w:rFonts w:eastAsia="Times New Roman"/>
                <w:szCs w:val="24"/>
                <w:lang w:eastAsia="en-US"/>
              </w:rPr>
              <w:t xml:space="preserve">2024 m. </w:t>
            </w:r>
            <w:r w:rsidR="00DD67CA" w:rsidRPr="00F02466">
              <w:rPr>
                <w:rFonts w:eastAsia="Times New Roman"/>
                <w:szCs w:val="24"/>
                <w:lang w:eastAsia="en-US"/>
              </w:rPr>
              <w:t>lapkričio 29 d.</w:t>
            </w:r>
          </w:p>
          <w:p w14:paraId="603C5EBB" w14:textId="083EAD8D" w:rsidR="00247108" w:rsidRPr="00F02466" w:rsidRDefault="00247108" w:rsidP="00220B93">
            <w:pPr>
              <w:autoSpaceDE w:val="0"/>
              <w:autoSpaceDN w:val="0"/>
              <w:adjustRightInd w:val="0"/>
              <w:jc w:val="both"/>
              <w:rPr>
                <w:rFonts w:eastAsia="Times New Roman"/>
                <w:szCs w:val="24"/>
                <w:lang w:eastAsia="en-US"/>
              </w:rPr>
            </w:pPr>
            <w:r w:rsidRPr="00F02466">
              <w:rPr>
                <w:rFonts w:eastAsia="Times New Roman"/>
                <w:szCs w:val="24"/>
                <w:lang w:eastAsia="en-US"/>
              </w:rPr>
              <w:t>5) G. R.</w:t>
            </w:r>
            <w:r w:rsidR="004A22B5" w:rsidRPr="00F02466">
              <w:rPr>
                <w:rFonts w:eastAsia="Times New Roman"/>
                <w:szCs w:val="24"/>
                <w:lang w:eastAsia="en-US"/>
              </w:rPr>
              <w:t xml:space="preserve"> (duomenys neskelbtini)</w:t>
            </w:r>
          </w:p>
          <w:p w14:paraId="617C733B" w14:textId="1B381EDC" w:rsidR="00217AE0" w:rsidRPr="00F02466" w:rsidRDefault="00217AE0" w:rsidP="00220B93">
            <w:pPr>
              <w:autoSpaceDE w:val="0"/>
              <w:autoSpaceDN w:val="0"/>
              <w:adjustRightInd w:val="0"/>
              <w:jc w:val="both"/>
              <w:rPr>
                <w:rFonts w:eastAsia="Times New Roman"/>
                <w:szCs w:val="24"/>
                <w:lang w:eastAsia="en-US"/>
              </w:rPr>
            </w:pPr>
            <w:r w:rsidRPr="00F02466">
              <w:t>Miško želdiniai nutepti repelentais 1,0 ha plote. Apsaugota 1 914 vnt. eglės sodinukų.</w:t>
            </w:r>
          </w:p>
          <w:p w14:paraId="5CA5A214" w14:textId="4EAA071B" w:rsidR="00247108" w:rsidRPr="00F02466" w:rsidRDefault="00247108" w:rsidP="00220B93">
            <w:pPr>
              <w:autoSpaceDE w:val="0"/>
              <w:autoSpaceDN w:val="0"/>
              <w:adjustRightInd w:val="0"/>
              <w:jc w:val="both"/>
              <w:rPr>
                <w:rFonts w:eastAsia="Times New Roman"/>
                <w:szCs w:val="24"/>
                <w:lang w:eastAsia="en-US"/>
              </w:rPr>
            </w:pPr>
            <w:r w:rsidRPr="00F02466">
              <w:rPr>
                <w:rFonts w:eastAsia="Times New Roman"/>
                <w:szCs w:val="24"/>
                <w:lang w:eastAsia="en-US"/>
              </w:rPr>
              <w:t>Priemonių įgyvendinimo laikotarpis nuo 2024</w:t>
            </w:r>
            <w:r w:rsidR="00DD67CA" w:rsidRPr="00F02466">
              <w:rPr>
                <w:rFonts w:eastAsia="Times New Roman"/>
                <w:szCs w:val="24"/>
                <w:lang w:eastAsia="en-US"/>
              </w:rPr>
              <w:t xml:space="preserve"> m. liepos </w:t>
            </w:r>
            <w:r w:rsidRPr="00F02466">
              <w:rPr>
                <w:rFonts w:eastAsia="Times New Roman"/>
                <w:szCs w:val="24"/>
                <w:lang w:eastAsia="en-US"/>
              </w:rPr>
              <w:t xml:space="preserve">24 </w:t>
            </w:r>
            <w:r w:rsidR="00DD67CA" w:rsidRPr="00F02466">
              <w:rPr>
                <w:rFonts w:eastAsia="Times New Roman"/>
                <w:szCs w:val="24"/>
                <w:lang w:eastAsia="en-US"/>
              </w:rPr>
              <w:t xml:space="preserve">d. </w:t>
            </w:r>
            <w:r w:rsidRPr="00F02466">
              <w:rPr>
                <w:rFonts w:eastAsia="Times New Roman"/>
                <w:szCs w:val="24"/>
                <w:lang w:eastAsia="en-US"/>
              </w:rPr>
              <w:t>iki</w:t>
            </w:r>
            <w:r w:rsidR="005F1448" w:rsidRPr="00F02466">
              <w:rPr>
                <w:rFonts w:eastAsia="Times New Roman"/>
                <w:szCs w:val="24"/>
                <w:lang w:eastAsia="en-US"/>
              </w:rPr>
              <w:t xml:space="preserve"> 2024 m.</w:t>
            </w:r>
            <w:r w:rsidRPr="00F02466">
              <w:rPr>
                <w:rFonts w:eastAsia="Times New Roman"/>
                <w:szCs w:val="24"/>
                <w:lang w:eastAsia="en-US"/>
              </w:rPr>
              <w:t xml:space="preserve"> </w:t>
            </w:r>
            <w:r w:rsidR="00DD67CA" w:rsidRPr="00F02466">
              <w:rPr>
                <w:rFonts w:eastAsia="Times New Roman"/>
                <w:szCs w:val="24"/>
                <w:lang w:eastAsia="en-US"/>
              </w:rPr>
              <w:t xml:space="preserve">lapkričio </w:t>
            </w:r>
            <w:r w:rsidRPr="00F02466">
              <w:rPr>
                <w:rFonts w:eastAsia="Times New Roman"/>
                <w:szCs w:val="24"/>
                <w:lang w:eastAsia="en-US"/>
              </w:rPr>
              <w:t>18</w:t>
            </w:r>
            <w:r w:rsidR="00DD67CA" w:rsidRPr="00F02466">
              <w:rPr>
                <w:rFonts w:eastAsia="Times New Roman"/>
                <w:szCs w:val="24"/>
                <w:lang w:eastAsia="en-US"/>
              </w:rPr>
              <w:t xml:space="preserve"> d.</w:t>
            </w:r>
          </w:p>
          <w:p w14:paraId="6673CDCA" w14:textId="4FE0C64A" w:rsidR="00247108" w:rsidRPr="00F02466" w:rsidRDefault="00247108" w:rsidP="00220B93">
            <w:pPr>
              <w:autoSpaceDE w:val="0"/>
              <w:autoSpaceDN w:val="0"/>
              <w:adjustRightInd w:val="0"/>
              <w:jc w:val="both"/>
              <w:rPr>
                <w:rFonts w:eastAsia="Times New Roman"/>
                <w:szCs w:val="24"/>
                <w:lang w:eastAsia="en-US"/>
              </w:rPr>
            </w:pPr>
            <w:r w:rsidRPr="00F02466">
              <w:rPr>
                <w:rFonts w:eastAsia="Times New Roman"/>
                <w:szCs w:val="24"/>
                <w:lang w:eastAsia="en-US"/>
              </w:rPr>
              <w:t>6) A. R.</w:t>
            </w:r>
            <w:r w:rsidR="004A22B5" w:rsidRPr="00F02466">
              <w:rPr>
                <w:rFonts w:eastAsia="Times New Roman"/>
                <w:szCs w:val="24"/>
                <w:lang w:eastAsia="en-US"/>
              </w:rPr>
              <w:t xml:space="preserve"> (duomenys neskelbtini)</w:t>
            </w:r>
          </w:p>
          <w:p w14:paraId="3289293E" w14:textId="62F755A1" w:rsidR="00217AE0" w:rsidRPr="00F02466" w:rsidRDefault="00217AE0" w:rsidP="00220B93">
            <w:pPr>
              <w:autoSpaceDE w:val="0"/>
              <w:autoSpaceDN w:val="0"/>
              <w:adjustRightInd w:val="0"/>
              <w:jc w:val="both"/>
            </w:pPr>
            <w:r w:rsidRPr="00F02466">
              <w:t>Miško želdiniai nutepti repelentais 8,0 ha plote. Apsaugota 15 313 vnt. eglės sodinukų.</w:t>
            </w:r>
          </w:p>
          <w:p w14:paraId="5947BAE5" w14:textId="75396A40" w:rsidR="00247108" w:rsidRPr="00F02466" w:rsidRDefault="00247108" w:rsidP="00220B93">
            <w:pPr>
              <w:autoSpaceDE w:val="0"/>
              <w:autoSpaceDN w:val="0"/>
              <w:adjustRightInd w:val="0"/>
              <w:jc w:val="both"/>
              <w:rPr>
                <w:rFonts w:eastAsia="Times New Roman"/>
                <w:szCs w:val="24"/>
                <w:lang w:eastAsia="en-US"/>
              </w:rPr>
            </w:pPr>
            <w:r w:rsidRPr="00F02466">
              <w:rPr>
                <w:rFonts w:eastAsia="Times New Roman"/>
                <w:szCs w:val="24"/>
                <w:lang w:eastAsia="en-US"/>
              </w:rPr>
              <w:t xml:space="preserve">Priemonių įgyvendinimo laikotarpis nuo </w:t>
            </w:r>
            <w:r w:rsidR="00DD67CA" w:rsidRPr="00F02466">
              <w:rPr>
                <w:rFonts w:eastAsia="Times New Roman"/>
                <w:szCs w:val="24"/>
                <w:lang w:eastAsia="en-US"/>
              </w:rPr>
              <w:t xml:space="preserve">2024 m. liepos 24 d. iki </w:t>
            </w:r>
            <w:r w:rsidR="005F1448" w:rsidRPr="00F02466">
              <w:rPr>
                <w:rFonts w:eastAsia="Times New Roman"/>
                <w:szCs w:val="24"/>
                <w:lang w:eastAsia="en-US"/>
              </w:rPr>
              <w:t xml:space="preserve">2024 m. </w:t>
            </w:r>
            <w:r w:rsidR="00DD67CA" w:rsidRPr="00F02466">
              <w:rPr>
                <w:rFonts w:eastAsia="Times New Roman"/>
                <w:szCs w:val="24"/>
                <w:lang w:eastAsia="en-US"/>
              </w:rPr>
              <w:t>lapkričio 18 d.</w:t>
            </w:r>
          </w:p>
          <w:p w14:paraId="763FB935" w14:textId="67462CCB" w:rsidR="00D705B5" w:rsidRPr="00F02466" w:rsidRDefault="00D705B5" w:rsidP="00220B93">
            <w:pPr>
              <w:autoSpaceDE w:val="0"/>
              <w:autoSpaceDN w:val="0"/>
              <w:adjustRightInd w:val="0"/>
              <w:jc w:val="both"/>
              <w:rPr>
                <w:rFonts w:eastAsia="Times New Roman"/>
                <w:szCs w:val="24"/>
                <w:lang w:eastAsia="en-US"/>
              </w:rPr>
            </w:pPr>
            <w:r w:rsidRPr="00F02466">
              <w:t>7) Ūkininkas D. Š.</w:t>
            </w:r>
            <w:r w:rsidR="004A22B5" w:rsidRPr="00F02466">
              <w:t xml:space="preserve"> </w:t>
            </w:r>
            <w:r w:rsidR="004A22B5" w:rsidRPr="00F02466">
              <w:rPr>
                <w:rFonts w:eastAsia="Times New Roman"/>
                <w:szCs w:val="24"/>
                <w:lang w:eastAsia="en-US"/>
              </w:rPr>
              <w:t>(duomenys neskelbtini)</w:t>
            </w:r>
          </w:p>
          <w:p w14:paraId="2D7D185A" w14:textId="542FAB5C" w:rsidR="00217AE0" w:rsidRPr="00F02466" w:rsidRDefault="00217AE0" w:rsidP="00220B93">
            <w:pPr>
              <w:autoSpaceDE w:val="0"/>
              <w:autoSpaceDN w:val="0"/>
              <w:adjustRightInd w:val="0"/>
              <w:jc w:val="both"/>
              <w:rPr>
                <w:rFonts w:eastAsia="Times New Roman"/>
                <w:szCs w:val="24"/>
                <w:lang w:eastAsia="en-US"/>
              </w:rPr>
            </w:pPr>
            <w:r w:rsidRPr="00F02466">
              <w:rPr>
                <w:rFonts w:eastAsia="Times New Roman"/>
                <w:szCs w:val="24"/>
                <w:lang w:eastAsia="en-US"/>
              </w:rPr>
              <w:t>Tvora apsaugoto lauko plotas 5,31 ha, pastatytos tvoros ilgis 1 000 m.</w:t>
            </w:r>
          </w:p>
          <w:p w14:paraId="4E86542E" w14:textId="4F4FD1AE" w:rsidR="00D705B5" w:rsidRPr="00F02466" w:rsidRDefault="00D705B5" w:rsidP="00220B93">
            <w:pPr>
              <w:autoSpaceDE w:val="0"/>
              <w:autoSpaceDN w:val="0"/>
              <w:adjustRightInd w:val="0"/>
              <w:jc w:val="both"/>
              <w:rPr>
                <w:rFonts w:eastAsia="Times New Roman"/>
                <w:szCs w:val="24"/>
                <w:lang w:eastAsia="en-US"/>
              </w:rPr>
            </w:pPr>
            <w:r w:rsidRPr="00F02466">
              <w:rPr>
                <w:rFonts w:eastAsia="Times New Roman"/>
                <w:szCs w:val="24"/>
                <w:lang w:eastAsia="en-US"/>
              </w:rPr>
              <w:t>Priemonių įgyvendinimo laikotarpis nuo 2024</w:t>
            </w:r>
            <w:r w:rsidR="00DD67CA" w:rsidRPr="00F02466">
              <w:rPr>
                <w:rFonts w:eastAsia="Times New Roman"/>
                <w:szCs w:val="24"/>
                <w:lang w:eastAsia="en-US"/>
              </w:rPr>
              <w:t xml:space="preserve"> m. liepos </w:t>
            </w:r>
            <w:r w:rsidRPr="00F02466">
              <w:rPr>
                <w:rFonts w:eastAsia="Times New Roman"/>
                <w:szCs w:val="24"/>
                <w:lang w:eastAsia="en-US"/>
              </w:rPr>
              <w:t>26</w:t>
            </w:r>
            <w:r w:rsidR="00DD67CA" w:rsidRPr="00F02466">
              <w:rPr>
                <w:rFonts w:eastAsia="Times New Roman"/>
                <w:szCs w:val="24"/>
                <w:lang w:eastAsia="en-US"/>
              </w:rPr>
              <w:t xml:space="preserve"> d. </w:t>
            </w:r>
            <w:r w:rsidRPr="00F02466">
              <w:rPr>
                <w:rFonts w:eastAsia="Times New Roman"/>
                <w:szCs w:val="24"/>
                <w:lang w:eastAsia="en-US"/>
              </w:rPr>
              <w:t xml:space="preserve">iki </w:t>
            </w:r>
            <w:r w:rsidR="005F1448" w:rsidRPr="00F02466">
              <w:rPr>
                <w:rFonts w:eastAsia="Times New Roman"/>
                <w:szCs w:val="24"/>
                <w:lang w:eastAsia="en-US"/>
              </w:rPr>
              <w:t xml:space="preserve">2024 m. </w:t>
            </w:r>
            <w:r w:rsidR="00DD67CA" w:rsidRPr="00F02466">
              <w:rPr>
                <w:rFonts w:eastAsia="Times New Roman"/>
                <w:szCs w:val="24"/>
                <w:lang w:eastAsia="en-US"/>
              </w:rPr>
              <w:t xml:space="preserve">lapkričio </w:t>
            </w:r>
            <w:r w:rsidRPr="00F02466">
              <w:rPr>
                <w:rFonts w:eastAsia="Times New Roman"/>
                <w:szCs w:val="24"/>
                <w:lang w:eastAsia="en-US"/>
              </w:rPr>
              <w:t>20</w:t>
            </w:r>
            <w:r w:rsidR="00DD67CA" w:rsidRPr="00F02466">
              <w:rPr>
                <w:rFonts w:eastAsia="Times New Roman"/>
                <w:szCs w:val="24"/>
                <w:lang w:eastAsia="en-US"/>
              </w:rPr>
              <w:t xml:space="preserve"> d</w:t>
            </w:r>
            <w:r w:rsidRPr="00F02466">
              <w:rPr>
                <w:rFonts w:eastAsia="Times New Roman"/>
                <w:szCs w:val="24"/>
                <w:lang w:eastAsia="en-US"/>
              </w:rPr>
              <w:t>.</w:t>
            </w:r>
          </w:p>
          <w:p w14:paraId="2EA27B56" w14:textId="248A65A8" w:rsidR="00247108" w:rsidRPr="00F02466" w:rsidRDefault="00810060" w:rsidP="00220B93">
            <w:pPr>
              <w:autoSpaceDE w:val="0"/>
              <w:autoSpaceDN w:val="0"/>
              <w:adjustRightInd w:val="0"/>
              <w:jc w:val="both"/>
              <w:rPr>
                <w:rFonts w:eastAsia="Times New Roman"/>
                <w:szCs w:val="24"/>
                <w:lang w:eastAsia="en-US"/>
              </w:rPr>
            </w:pPr>
            <w:r w:rsidRPr="00F02466">
              <w:rPr>
                <w:rFonts w:eastAsia="Times New Roman"/>
                <w:szCs w:val="24"/>
                <w:lang w:eastAsia="en-US"/>
              </w:rPr>
              <w:t>8) Ūkininkas A. R.</w:t>
            </w:r>
            <w:r w:rsidR="004A22B5" w:rsidRPr="00F02466">
              <w:rPr>
                <w:rFonts w:eastAsia="Times New Roman"/>
                <w:szCs w:val="24"/>
                <w:lang w:eastAsia="en-US"/>
              </w:rPr>
              <w:t xml:space="preserve"> (duomenys neskelbtini)</w:t>
            </w:r>
          </w:p>
          <w:p w14:paraId="4E80C1F7" w14:textId="77777777" w:rsidR="00217AE0" w:rsidRPr="00F02466" w:rsidRDefault="00217AE0" w:rsidP="00220B93">
            <w:pPr>
              <w:autoSpaceDE w:val="0"/>
              <w:autoSpaceDN w:val="0"/>
              <w:adjustRightInd w:val="0"/>
              <w:jc w:val="both"/>
              <w:rPr>
                <w:rFonts w:eastAsia="Times New Roman"/>
                <w:szCs w:val="24"/>
                <w:lang w:eastAsia="en-US"/>
              </w:rPr>
            </w:pPr>
            <w:r w:rsidRPr="00F02466">
              <w:rPr>
                <w:rFonts w:eastAsia="Times New Roman"/>
                <w:szCs w:val="24"/>
                <w:lang w:eastAsia="en-US"/>
              </w:rPr>
              <w:t>Įrengti 2 450 m bendro ilgio 2 elektrifikuoti aptvarai (6,7 ha ir 5,5 ha ploto) avių ganymui ir apsaugai nuo vilkų.</w:t>
            </w:r>
          </w:p>
          <w:p w14:paraId="57D7DEC3" w14:textId="248BCB76" w:rsidR="00810060" w:rsidRPr="00F02466" w:rsidRDefault="00810060" w:rsidP="00220B93">
            <w:pPr>
              <w:autoSpaceDE w:val="0"/>
              <w:autoSpaceDN w:val="0"/>
              <w:adjustRightInd w:val="0"/>
              <w:jc w:val="both"/>
              <w:rPr>
                <w:rFonts w:eastAsia="Times New Roman"/>
                <w:szCs w:val="24"/>
                <w:lang w:eastAsia="en-US"/>
              </w:rPr>
            </w:pPr>
            <w:r w:rsidRPr="00F02466">
              <w:rPr>
                <w:rFonts w:eastAsia="Times New Roman"/>
                <w:szCs w:val="24"/>
                <w:lang w:eastAsia="en-US"/>
              </w:rPr>
              <w:t>Priemonių įgyvendinimo laikotarpis nuo 2024</w:t>
            </w:r>
            <w:r w:rsidR="00DD67CA" w:rsidRPr="00F02466">
              <w:rPr>
                <w:rFonts w:eastAsia="Times New Roman"/>
                <w:szCs w:val="24"/>
                <w:lang w:eastAsia="en-US"/>
              </w:rPr>
              <w:t xml:space="preserve"> m. liepos </w:t>
            </w:r>
            <w:r w:rsidRPr="00F02466">
              <w:rPr>
                <w:rFonts w:eastAsia="Times New Roman"/>
                <w:szCs w:val="24"/>
                <w:lang w:eastAsia="en-US"/>
              </w:rPr>
              <w:t>26</w:t>
            </w:r>
            <w:r w:rsidR="00DD67CA" w:rsidRPr="00F02466">
              <w:rPr>
                <w:rFonts w:eastAsia="Times New Roman"/>
                <w:szCs w:val="24"/>
                <w:lang w:eastAsia="en-US"/>
              </w:rPr>
              <w:t xml:space="preserve"> d. </w:t>
            </w:r>
            <w:r w:rsidRPr="00F02466">
              <w:rPr>
                <w:rFonts w:eastAsia="Times New Roman"/>
                <w:szCs w:val="24"/>
                <w:lang w:eastAsia="en-US"/>
              </w:rPr>
              <w:t xml:space="preserve">iki </w:t>
            </w:r>
            <w:r w:rsidR="005F1448" w:rsidRPr="00F02466">
              <w:rPr>
                <w:rFonts w:eastAsia="Times New Roman"/>
                <w:szCs w:val="24"/>
                <w:lang w:eastAsia="en-US"/>
              </w:rPr>
              <w:t>2024 m.</w:t>
            </w:r>
            <w:r w:rsidR="005D0EB0" w:rsidRPr="00F02466">
              <w:rPr>
                <w:rFonts w:eastAsia="Times New Roman"/>
                <w:szCs w:val="24"/>
                <w:lang w:eastAsia="en-US"/>
              </w:rPr>
              <w:t xml:space="preserve"> </w:t>
            </w:r>
            <w:r w:rsidR="00DD67CA" w:rsidRPr="00F02466">
              <w:rPr>
                <w:rFonts w:eastAsia="Times New Roman"/>
                <w:szCs w:val="24"/>
                <w:lang w:eastAsia="en-US"/>
              </w:rPr>
              <w:t xml:space="preserve">rugsėjo </w:t>
            </w:r>
            <w:r w:rsidRPr="00F02466">
              <w:rPr>
                <w:rFonts w:eastAsia="Times New Roman"/>
                <w:szCs w:val="24"/>
                <w:lang w:eastAsia="en-US"/>
              </w:rPr>
              <w:t>4</w:t>
            </w:r>
            <w:r w:rsidR="00DD67CA" w:rsidRPr="00F02466">
              <w:rPr>
                <w:rFonts w:eastAsia="Times New Roman"/>
                <w:szCs w:val="24"/>
                <w:lang w:eastAsia="en-US"/>
              </w:rPr>
              <w:t xml:space="preserve"> d</w:t>
            </w:r>
            <w:r w:rsidRPr="00F02466">
              <w:rPr>
                <w:rFonts w:eastAsia="Times New Roman"/>
                <w:szCs w:val="24"/>
                <w:lang w:eastAsia="en-US"/>
              </w:rPr>
              <w:t>.</w:t>
            </w:r>
          </w:p>
          <w:p w14:paraId="1AFC611B" w14:textId="52B750C8" w:rsidR="007E5C77" w:rsidRPr="00F02466" w:rsidRDefault="00810060" w:rsidP="00220B93">
            <w:pPr>
              <w:autoSpaceDE w:val="0"/>
              <w:autoSpaceDN w:val="0"/>
              <w:adjustRightInd w:val="0"/>
              <w:jc w:val="both"/>
              <w:rPr>
                <w:rFonts w:eastAsia="Times New Roman"/>
                <w:szCs w:val="24"/>
                <w:lang w:eastAsia="en-US"/>
              </w:rPr>
            </w:pPr>
            <w:r w:rsidRPr="00F02466">
              <w:rPr>
                <w:rFonts w:eastAsia="Times New Roman"/>
                <w:szCs w:val="24"/>
                <w:lang w:eastAsia="en-US"/>
              </w:rPr>
              <w:t xml:space="preserve">9) </w:t>
            </w:r>
            <w:r w:rsidR="00EB2B81" w:rsidRPr="00F02466">
              <w:rPr>
                <w:rFonts w:eastAsia="Times New Roman"/>
                <w:szCs w:val="24"/>
                <w:lang w:eastAsia="en-US"/>
              </w:rPr>
              <w:t>VĮ</w:t>
            </w:r>
            <w:r w:rsidR="00574918" w:rsidRPr="00F02466">
              <w:rPr>
                <w:rFonts w:eastAsia="Times New Roman"/>
                <w:szCs w:val="24"/>
                <w:lang w:eastAsia="en-US"/>
              </w:rPr>
              <w:t xml:space="preserve"> Valstybinių miškų urėdijos Radviliškio regionini</w:t>
            </w:r>
            <w:r w:rsidR="006A2D00" w:rsidRPr="00F02466">
              <w:rPr>
                <w:rFonts w:eastAsia="Times New Roman"/>
                <w:szCs w:val="24"/>
                <w:lang w:eastAsia="en-US"/>
              </w:rPr>
              <w:t xml:space="preserve">s </w:t>
            </w:r>
            <w:r w:rsidR="00574918" w:rsidRPr="00F02466">
              <w:rPr>
                <w:rFonts w:eastAsia="Times New Roman"/>
                <w:szCs w:val="24"/>
                <w:lang w:eastAsia="en-US"/>
              </w:rPr>
              <w:t>padalin</w:t>
            </w:r>
            <w:r w:rsidR="006A2D00" w:rsidRPr="00F02466">
              <w:rPr>
                <w:rFonts w:eastAsia="Times New Roman"/>
                <w:szCs w:val="24"/>
                <w:lang w:eastAsia="en-US"/>
              </w:rPr>
              <w:t>ys</w:t>
            </w:r>
          </w:p>
          <w:p w14:paraId="13607327" w14:textId="69C8DA98" w:rsidR="00217AE0" w:rsidRPr="00F02466" w:rsidRDefault="00217AE0" w:rsidP="00220B93">
            <w:pPr>
              <w:autoSpaceDE w:val="0"/>
              <w:autoSpaceDN w:val="0"/>
              <w:adjustRightInd w:val="0"/>
              <w:jc w:val="both"/>
              <w:rPr>
                <w:rFonts w:eastAsia="Times New Roman"/>
                <w:szCs w:val="24"/>
                <w:lang w:eastAsia="en-US"/>
              </w:rPr>
            </w:pPr>
            <w:r w:rsidRPr="00F02466">
              <w:rPr>
                <w:rFonts w:eastAsia="Times New Roman"/>
                <w:szCs w:val="24"/>
                <w:lang w:eastAsia="en-US"/>
              </w:rPr>
              <w:lastRenderedPageBreak/>
              <w:t>Tvoromis apsaugotų miškų bendras plotas 11,1 ha, pastatytų tvorų bendras ilgis 3 750 m.</w:t>
            </w:r>
          </w:p>
          <w:p w14:paraId="212E6554" w14:textId="5467D218" w:rsidR="00DC5721" w:rsidRPr="00F02466" w:rsidRDefault="00810060" w:rsidP="00220B93">
            <w:pPr>
              <w:autoSpaceDE w:val="0"/>
              <w:autoSpaceDN w:val="0"/>
              <w:adjustRightInd w:val="0"/>
              <w:jc w:val="both"/>
              <w:rPr>
                <w:rFonts w:eastAsia="Times New Roman"/>
                <w:szCs w:val="24"/>
                <w:lang w:eastAsia="en-US"/>
              </w:rPr>
            </w:pPr>
            <w:r w:rsidRPr="00F02466">
              <w:rPr>
                <w:rFonts w:eastAsia="Times New Roman"/>
                <w:szCs w:val="24"/>
                <w:lang w:eastAsia="en-US"/>
              </w:rPr>
              <w:t>Priemonių įgyvendinimo laikotarpis nuo 2024</w:t>
            </w:r>
            <w:r w:rsidR="00DD67CA" w:rsidRPr="00F02466">
              <w:rPr>
                <w:rFonts w:eastAsia="Times New Roman"/>
                <w:szCs w:val="24"/>
                <w:lang w:eastAsia="en-US"/>
              </w:rPr>
              <w:t xml:space="preserve"> m. liepos </w:t>
            </w:r>
            <w:r w:rsidR="006A2D00" w:rsidRPr="00F02466">
              <w:rPr>
                <w:rFonts w:eastAsia="Times New Roman"/>
                <w:szCs w:val="24"/>
                <w:lang w:eastAsia="en-US"/>
              </w:rPr>
              <w:t>18</w:t>
            </w:r>
            <w:r w:rsidRPr="00F02466">
              <w:rPr>
                <w:rFonts w:eastAsia="Times New Roman"/>
                <w:szCs w:val="24"/>
                <w:lang w:eastAsia="en-US"/>
              </w:rPr>
              <w:t xml:space="preserve"> </w:t>
            </w:r>
            <w:r w:rsidR="00DD67CA" w:rsidRPr="00F02466">
              <w:rPr>
                <w:rFonts w:eastAsia="Times New Roman"/>
                <w:szCs w:val="24"/>
                <w:lang w:eastAsia="en-US"/>
              </w:rPr>
              <w:t xml:space="preserve">d. </w:t>
            </w:r>
            <w:r w:rsidRPr="00F02466">
              <w:rPr>
                <w:rFonts w:eastAsia="Times New Roman"/>
                <w:szCs w:val="24"/>
                <w:lang w:eastAsia="en-US"/>
              </w:rPr>
              <w:t xml:space="preserve">iki </w:t>
            </w:r>
            <w:r w:rsidR="005D0EB0" w:rsidRPr="00F02466">
              <w:rPr>
                <w:rFonts w:eastAsia="Times New Roman"/>
                <w:szCs w:val="24"/>
                <w:lang w:eastAsia="en-US"/>
              </w:rPr>
              <w:t xml:space="preserve">2024 m. </w:t>
            </w:r>
            <w:r w:rsidR="00DD67CA" w:rsidRPr="00F02466">
              <w:rPr>
                <w:rFonts w:eastAsia="Times New Roman"/>
                <w:szCs w:val="24"/>
                <w:lang w:eastAsia="en-US"/>
              </w:rPr>
              <w:t xml:space="preserve">lapkričio </w:t>
            </w:r>
            <w:r w:rsidR="006A2D00" w:rsidRPr="00F02466">
              <w:rPr>
                <w:rFonts w:eastAsia="Times New Roman"/>
                <w:szCs w:val="24"/>
                <w:lang w:eastAsia="en-US"/>
              </w:rPr>
              <w:t>28</w:t>
            </w:r>
            <w:r w:rsidR="00DD67CA" w:rsidRPr="00F02466">
              <w:rPr>
                <w:rFonts w:eastAsia="Times New Roman"/>
                <w:szCs w:val="24"/>
                <w:lang w:eastAsia="en-US"/>
              </w:rPr>
              <w:t xml:space="preserve"> d</w:t>
            </w:r>
            <w:r w:rsidRPr="00F02466">
              <w:rPr>
                <w:rFonts w:eastAsia="Times New Roman"/>
                <w:szCs w:val="24"/>
                <w:lang w:eastAsia="en-US"/>
              </w:rPr>
              <w:t>.</w:t>
            </w:r>
          </w:p>
        </w:tc>
        <w:tc>
          <w:tcPr>
            <w:tcW w:w="1269" w:type="dxa"/>
          </w:tcPr>
          <w:p w14:paraId="0BF1FE4B" w14:textId="20F22823" w:rsidR="00A9393B" w:rsidRPr="00F02466" w:rsidRDefault="00B022DB" w:rsidP="00CB5E1A">
            <w:pPr>
              <w:autoSpaceDE w:val="0"/>
              <w:autoSpaceDN w:val="0"/>
              <w:adjustRightInd w:val="0"/>
              <w:jc w:val="both"/>
              <w:rPr>
                <w:rFonts w:eastAsia="Times New Roman"/>
                <w:szCs w:val="24"/>
                <w:lang w:eastAsia="en-US"/>
              </w:rPr>
            </w:pPr>
            <w:r w:rsidRPr="00F02466">
              <w:rPr>
                <w:rFonts w:eastAsia="Times New Roman"/>
                <w:szCs w:val="24"/>
                <w:lang w:eastAsia="en-US"/>
              </w:rPr>
              <w:lastRenderedPageBreak/>
              <w:t>61 300</w:t>
            </w:r>
          </w:p>
        </w:tc>
      </w:tr>
      <w:tr w:rsidR="00675B2E" w:rsidRPr="00F02466" w14:paraId="033648C1" w14:textId="77777777" w:rsidTr="00B27D84">
        <w:trPr>
          <w:trHeight w:val="1259"/>
        </w:trPr>
        <w:tc>
          <w:tcPr>
            <w:tcW w:w="870" w:type="dxa"/>
          </w:tcPr>
          <w:p w14:paraId="0ABC577F" w14:textId="77777777" w:rsidR="00675B2E" w:rsidRPr="00F02466" w:rsidRDefault="00675B2E" w:rsidP="00EC1B19">
            <w:pPr>
              <w:autoSpaceDE w:val="0"/>
              <w:autoSpaceDN w:val="0"/>
              <w:adjustRightInd w:val="0"/>
              <w:jc w:val="both"/>
              <w:rPr>
                <w:rFonts w:eastAsia="Times New Roman"/>
                <w:szCs w:val="24"/>
                <w:lang w:eastAsia="en-US"/>
              </w:rPr>
            </w:pPr>
            <w:r w:rsidRPr="00F02466">
              <w:rPr>
                <w:rFonts w:eastAsia="Times New Roman"/>
                <w:szCs w:val="24"/>
                <w:lang w:eastAsia="en-US"/>
              </w:rPr>
              <w:t>2.1.</w:t>
            </w:r>
            <w:r w:rsidR="00EC1B19" w:rsidRPr="00F02466">
              <w:rPr>
                <w:rFonts w:eastAsia="Times New Roman"/>
                <w:szCs w:val="24"/>
                <w:lang w:eastAsia="en-US"/>
              </w:rPr>
              <w:t>2</w:t>
            </w:r>
            <w:r w:rsidRPr="00F02466">
              <w:rPr>
                <w:rFonts w:eastAsia="Times New Roman"/>
                <w:szCs w:val="24"/>
                <w:lang w:eastAsia="en-US"/>
              </w:rPr>
              <w:t>.</w:t>
            </w:r>
          </w:p>
        </w:tc>
        <w:tc>
          <w:tcPr>
            <w:tcW w:w="2575" w:type="dxa"/>
          </w:tcPr>
          <w:p w14:paraId="76755B7B" w14:textId="77777777" w:rsidR="00675B2E" w:rsidRPr="00F02466" w:rsidRDefault="00B2786E" w:rsidP="00FB2C04">
            <w:pPr>
              <w:autoSpaceDE w:val="0"/>
              <w:autoSpaceDN w:val="0"/>
              <w:adjustRightInd w:val="0"/>
              <w:rPr>
                <w:rFonts w:eastAsia="Times New Roman"/>
                <w:szCs w:val="24"/>
                <w:lang w:eastAsia="en-US"/>
              </w:rPr>
            </w:pPr>
            <w:r w:rsidRPr="00F02466">
              <w:rPr>
                <w:rFonts w:eastAsia="Times New Roman"/>
                <w:szCs w:val="24"/>
                <w:lang w:eastAsia="en-US"/>
              </w:rPr>
              <w:t>Informacijai apie parengtą preliminarų medžioklės plotų vieneto sudarymo ar jo ribų keitimo projektą paskelbti šalies ir vietinėje spaudoje</w:t>
            </w:r>
          </w:p>
        </w:tc>
        <w:tc>
          <w:tcPr>
            <w:tcW w:w="4914" w:type="dxa"/>
          </w:tcPr>
          <w:p w14:paraId="0F436E4E" w14:textId="42365DD3" w:rsidR="00675B2E" w:rsidRPr="00F02466" w:rsidRDefault="00B2786E" w:rsidP="0066712C">
            <w:pPr>
              <w:autoSpaceDE w:val="0"/>
              <w:autoSpaceDN w:val="0"/>
              <w:adjustRightInd w:val="0"/>
              <w:jc w:val="both"/>
              <w:rPr>
                <w:rFonts w:eastAsia="Times New Roman"/>
                <w:szCs w:val="24"/>
                <w:lang w:eastAsia="en-US"/>
              </w:rPr>
            </w:pPr>
            <w:r w:rsidRPr="00F02466">
              <w:rPr>
                <w:rFonts w:eastAsia="Times New Roman"/>
                <w:szCs w:val="24"/>
                <w:lang w:eastAsia="en-US"/>
              </w:rPr>
              <w:t>Lėšos nepanaudotos</w:t>
            </w:r>
            <w:r w:rsidR="00687C15" w:rsidRPr="00F02466">
              <w:rPr>
                <w:rFonts w:eastAsia="Times New Roman"/>
                <w:szCs w:val="24"/>
                <w:lang w:eastAsia="en-US"/>
              </w:rPr>
              <w:t>, nes nebuvo tokio poreikio.</w:t>
            </w:r>
          </w:p>
        </w:tc>
        <w:tc>
          <w:tcPr>
            <w:tcW w:w="1269" w:type="dxa"/>
          </w:tcPr>
          <w:p w14:paraId="67ECD1B7" w14:textId="2586F95D" w:rsidR="00675B2E" w:rsidRPr="00F02466" w:rsidRDefault="00B2786E" w:rsidP="00A9393B">
            <w:pPr>
              <w:autoSpaceDE w:val="0"/>
              <w:autoSpaceDN w:val="0"/>
              <w:adjustRightInd w:val="0"/>
              <w:jc w:val="both"/>
              <w:rPr>
                <w:rFonts w:eastAsia="Times New Roman"/>
                <w:szCs w:val="24"/>
                <w:lang w:eastAsia="en-US"/>
              </w:rPr>
            </w:pPr>
            <w:r w:rsidRPr="00F02466">
              <w:rPr>
                <w:rFonts w:eastAsia="Times New Roman"/>
                <w:szCs w:val="24"/>
                <w:lang w:eastAsia="en-US"/>
              </w:rPr>
              <w:t>0</w:t>
            </w:r>
          </w:p>
        </w:tc>
      </w:tr>
      <w:tr w:rsidR="00A9393B" w:rsidRPr="00F02466" w14:paraId="3C9D468C" w14:textId="77777777" w:rsidTr="00B27D84">
        <w:tc>
          <w:tcPr>
            <w:tcW w:w="870" w:type="dxa"/>
          </w:tcPr>
          <w:p w14:paraId="5491BD79" w14:textId="77777777" w:rsidR="00A9393B" w:rsidRPr="00F02466" w:rsidRDefault="00A9393B" w:rsidP="00A9393B">
            <w:pPr>
              <w:autoSpaceDE w:val="0"/>
              <w:autoSpaceDN w:val="0"/>
              <w:adjustRightInd w:val="0"/>
              <w:jc w:val="both"/>
              <w:rPr>
                <w:rFonts w:eastAsia="Times New Roman"/>
                <w:szCs w:val="24"/>
                <w:lang w:eastAsia="en-US"/>
              </w:rPr>
            </w:pPr>
            <w:r w:rsidRPr="00F02466">
              <w:rPr>
                <w:rFonts w:eastAsia="Times New Roman"/>
                <w:szCs w:val="24"/>
                <w:lang w:eastAsia="en-US"/>
              </w:rPr>
              <w:t>2.2.</w:t>
            </w:r>
          </w:p>
        </w:tc>
        <w:tc>
          <w:tcPr>
            <w:tcW w:w="7489" w:type="dxa"/>
            <w:gridSpan w:val="2"/>
          </w:tcPr>
          <w:p w14:paraId="761EAEFC" w14:textId="77777777" w:rsidR="00A9393B" w:rsidRPr="00F02466" w:rsidRDefault="00A9393B" w:rsidP="00FB2C04">
            <w:pPr>
              <w:autoSpaceDE w:val="0"/>
              <w:autoSpaceDN w:val="0"/>
              <w:adjustRightInd w:val="0"/>
              <w:jc w:val="both"/>
              <w:rPr>
                <w:rFonts w:eastAsia="Times New Roman"/>
                <w:szCs w:val="24"/>
                <w:lang w:eastAsia="en-US"/>
              </w:rPr>
            </w:pPr>
            <w:r w:rsidRPr="00F02466">
              <w:rPr>
                <w:rFonts w:eastAsia="Times New Roman"/>
                <w:szCs w:val="24"/>
                <w:lang w:eastAsia="en-US"/>
              </w:rPr>
              <w:t>Kartografinės ir kitos medžiagos, reikalingos pagal Medžioklės įstatymo reikalavimus rengiamiems medžioklės plotų vienetų sudarymo ar jų ribų pakeitimo projektų parengimo priemonės</w:t>
            </w:r>
          </w:p>
        </w:tc>
        <w:tc>
          <w:tcPr>
            <w:tcW w:w="1269" w:type="dxa"/>
          </w:tcPr>
          <w:p w14:paraId="122BFD33" w14:textId="77777777" w:rsidR="00A9393B" w:rsidRPr="00F02466" w:rsidRDefault="00712389" w:rsidP="00A9393B">
            <w:pPr>
              <w:autoSpaceDE w:val="0"/>
              <w:autoSpaceDN w:val="0"/>
              <w:adjustRightInd w:val="0"/>
              <w:jc w:val="both"/>
              <w:rPr>
                <w:rFonts w:eastAsia="Times New Roman"/>
                <w:szCs w:val="24"/>
                <w:highlight w:val="yellow"/>
                <w:lang w:eastAsia="en-US"/>
              </w:rPr>
            </w:pPr>
            <w:r w:rsidRPr="00F02466">
              <w:rPr>
                <w:rFonts w:eastAsia="Times New Roman"/>
                <w:szCs w:val="24"/>
                <w:lang w:eastAsia="en-US"/>
              </w:rPr>
              <w:t>0</w:t>
            </w:r>
          </w:p>
        </w:tc>
      </w:tr>
      <w:tr w:rsidR="00A9393B" w:rsidRPr="00F02466" w14:paraId="04FEE8C5" w14:textId="77777777" w:rsidTr="00B27D84">
        <w:tc>
          <w:tcPr>
            <w:tcW w:w="870" w:type="dxa"/>
          </w:tcPr>
          <w:p w14:paraId="78A84B76" w14:textId="77777777" w:rsidR="00A9393B" w:rsidRPr="00F02466" w:rsidRDefault="00A9393B" w:rsidP="00A9393B">
            <w:pPr>
              <w:autoSpaceDE w:val="0"/>
              <w:autoSpaceDN w:val="0"/>
              <w:adjustRightInd w:val="0"/>
              <w:jc w:val="both"/>
              <w:rPr>
                <w:rFonts w:eastAsia="Times New Roman"/>
                <w:szCs w:val="24"/>
                <w:lang w:eastAsia="en-US"/>
              </w:rPr>
            </w:pPr>
          </w:p>
        </w:tc>
        <w:tc>
          <w:tcPr>
            <w:tcW w:w="7489" w:type="dxa"/>
            <w:gridSpan w:val="2"/>
          </w:tcPr>
          <w:p w14:paraId="6B63EF91" w14:textId="77777777" w:rsidR="00A9393B" w:rsidRPr="00F02466" w:rsidRDefault="00A9393B" w:rsidP="00B33475">
            <w:pPr>
              <w:autoSpaceDE w:val="0"/>
              <w:autoSpaceDN w:val="0"/>
              <w:adjustRightInd w:val="0"/>
              <w:jc w:val="both"/>
              <w:rPr>
                <w:rFonts w:eastAsia="Times New Roman"/>
                <w:szCs w:val="24"/>
                <w:lang w:eastAsia="en-US"/>
              </w:rPr>
            </w:pPr>
            <w:r w:rsidRPr="00F02466">
              <w:rPr>
                <w:rFonts w:eastAsia="Times New Roman"/>
                <w:szCs w:val="24"/>
                <w:lang w:eastAsia="en-US"/>
              </w:rPr>
              <w:t xml:space="preserve">Iš viso: </w:t>
            </w:r>
          </w:p>
        </w:tc>
        <w:tc>
          <w:tcPr>
            <w:tcW w:w="1269" w:type="dxa"/>
          </w:tcPr>
          <w:p w14:paraId="73EA77B2" w14:textId="2C48A2FA" w:rsidR="00A9393B" w:rsidRPr="00F02466" w:rsidRDefault="006C1C14" w:rsidP="0014087A">
            <w:pPr>
              <w:autoSpaceDE w:val="0"/>
              <w:autoSpaceDN w:val="0"/>
              <w:adjustRightInd w:val="0"/>
              <w:jc w:val="both"/>
              <w:rPr>
                <w:rFonts w:eastAsia="Times New Roman"/>
                <w:szCs w:val="24"/>
                <w:highlight w:val="yellow"/>
                <w:lang w:eastAsia="en-US"/>
              </w:rPr>
            </w:pPr>
            <w:r w:rsidRPr="00F02466">
              <w:rPr>
                <w:rFonts w:eastAsia="Times New Roman"/>
                <w:szCs w:val="24"/>
                <w:lang w:eastAsia="en-US"/>
              </w:rPr>
              <w:t>61 300</w:t>
            </w:r>
          </w:p>
        </w:tc>
      </w:tr>
    </w:tbl>
    <w:p w14:paraId="42347FD8" w14:textId="77777777" w:rsidR="00B23C62" w:rsidRPr="00F02466" w:rsidRDefault="00B23C62" w:rsidP="00A9393B">
      <w:pPr>
        <w:widowControl/>
        <w:suppressAutoHyphens w:val="0"/>
        <w:autoSpaceDE w:val="0"/>
        <w:autoSpaceDN w:val="0"/>
        <w:adjustRightInd w:val="0"/>
        <w:jc w:val="both"/>
        <w:rPr>
          <w:rFonts w:eastAsia="Times New Roman"/>
          <w:szCs w:val="24"/>
          <w:lang w:eastAsia="en-US"/>
        </w:rPr>
      </w:pPr>
    </w:p>
    <w:p w14:paraId="731956BC" w14:textId="77777777" w:rsidR="00F2175B" w:rsidRPr="00F02466" w:rsidRDefault="00F2175B" w:rsidP="00A9393B">
      <w:pPr>
        <w:widowControl/>
        <w:suppressAutoHyphens w:val="0"/>
        <w:autoSpaceDE w:val="0"/>
        <w:autoSpaceDN w:val="0"/>
        <w:adjustRightInd w:val="0"/>
        <w:jc w:val="both"/>
        <w:rPr>
          <w:rFonts w:eastAsia="Times New Roman"/>
          <w:bCs/>
          <w:color w:val="000000"/>
          <w:szCs w:val="24"/>
          <w:lang w:eastAsia="en-US"/>
        </w:rPr>
      </w:pPr>
    </w:p>
    <w:p w14:paraId="2E215F43" w14:textId="77777777" w:rsidR="00A9393B" w:rsidRPr="00F02466" w:rsidRDefault="00A9393B" w:rsidP="00A9393B">
      <w:pPr>
        <w:widowControl/>
        <w:suppressAutoHyphens w:val="0"/>
        <w:autoSpaceDE w:val="0"/>
        <w:autoSpaceDN w:val="0"/>
        <w:adjustRightInd w:val="0"/>
        <w:jc w:val="both"/>
        <w:rPr>
          <w:rFonts w:eastAsia="Times New Roman"/>
          <w:b/>
          <w:color w:val="000000"/>
          <w:szCs w:val="24"/>
          <w:lang w:eastAsia="en-US"/>
        </w:rPr>
      </w:pPr>
      <w:r w:rsidRPr="00F02466">
        <w:rPr>
          <w:rFonts w:eastAsia="Times New Roman"/>
          <w:b/>
          <w:color w:val="000000"/>
          <w:szCs w:val="24"/>
          <w:lang w:eastAsia="en-US"/>
        </w:rPr>
        <w:t>3. Programos lėšos, skirtos Savivaldybės visuomenės sveikatos rėmimo specialiajai programai</w:t>
      </w:r>
    </w:p>
    <w:p w14:paraId="515055A5" w14:textId="77777777" w:rsidR="00A9393B" w:rsidRPr="00F02466" w:rsidRDefault="00A9393B" w:rsidP="00A9393B">
      <w:pPr>
        <w:widowControl/>
        <w:suppressAutoHyphens w:val="0"/>
        <w:autoSpaceDE w:val="0"/>
        <w:autoSpaceDN w:val="0"/>
        <w:adjustRightInd w:val="0"/>
        <w:jc w:val="both"/>
        <w:rPr>
          <w:rFonts w:eastAsia="Times New Roman"/>
          <w:szCs w:val="24"/>
          <w:lang w:eastAsia="en-US"/>
        </w:rPr>
      </w:pP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7"/>
        <w:gridCol w:w="1463"/>
      </w:tblGrid>
      <w:tr w:rsidR="00A9393B" w:rsidRPr="00F02466" w14:paraId="6C83E00D" w14:textId="77777777" w:rsidTr="0048202F">
        <w:tc>
          <w:tcPr>
            <w:tcW w:w="8217" w:type="dxa"/>
          </w:tcPr>
          <w:p w14:paraId="11F27FA6" w14:textId="77777777" w:rsidR="00A9393B" w:rsidRPr="00F02466" w:rsidRDefault="00A9393B" w:rsidP="00A9393B">
            <w:pPr>
              <w:autoSpaceDE w:val="0"/>
              <w:autoSpaceDN w:val="0"/>
              <w:adjustRightInd w:val="0"/>
              <w:jc w:val="both"/>
              <w:rPr>
                <w:rFonts w:eastAsia="Times New Roman"/>
                <w:b/>
                <w:color w:val="000000"/>
                <w:szCs w:val="24"/>
                <w:lang w:eastAsia="en-US"/>
              </w:rPr>
            </w:pPr>
            <w:r w:rsidRPr="00F02466">
              <w:rPr>
                <w:rFonts w:eastAsia="Times New Roman"/>
                <w:b/>
                <w:color w:val="000000"/>
                <w:szCs w:val="24"/>
                <w:lang w:eastAsia="en-US"/>
              </w:rPr>
              <w:t>Programos pavadinimas</w:t>
            </w:r>
          </w:p>
        </w:tc>
        <w:tc>
          <w:tcPr>
            <w:tcW w:w="1463" w:type="dxa"/>
          </w:tcPr>
          <w:p w14:paraId="1F17BB94" w14:textId="77777777" w:rsidR="00A9393B" w:rsidRPr="00F02466" w:rsidRDefault="00A1104F" w:rsidP="0048202F">
            <w:pPr>
              <w:autoSpaceDE w:val="0"/>
              <w:autoSpaceDN w:val="0"/>
              <w:adjustRightInd w:val="0"/>
              <w:jc w:val="center"/>
              <w:rPr>
                <w:rFonts w:eastAsia="Times New Roman"/>
                <w:b/>
                <w:color w:val="000000"/>
                <w:szCs w:val="24"/>
                <w:lang w:eastAsia="en-US"/>
              </w:rPr>
            </w:pPr>
            <w:r w:rsidRPr="00F02466">
              <w:rPr>
                <w:rFonts w:eastAsia="Times New Roman"/>
                <w:b/>
                <w:color w:val="000000"/>
                <w:szCs w:val="24"/>
                <w:lang w:eastAsia="en-US"/>
              </w:rPr>
              <w:t>Panaudota lėšų, Eur</w:t>
            </w:r>
          </w:p>
        </w:tc>
      </w:tr>
      <w:tr w:rsidR="00A9393B" w:rsidRPr="00F02466" w14:paraId="3273B777" w14:textId="77777777" w:rsidTr="0048202F">
        <w:tc>
          <w:tcPr>
            <w:tcW w:w="8217" w:type="dxa"/>
          </w:tcPr>
          <w:p w14:paraId="1A3730E9" w14:textId="77777777" w:rsidR="00A9393B" w:rsidRPr="00F02466" w:rsidRDefault="00A9393B" w:rsidP="00A9393B">
            <w:pPr>
              <w:autoSpaceDE w:val="0"/>
              <w:autoSpaceDN w:val="0"/>
              <w:adjustRightInd w:val="0"/>
              <w:jc w:val="both"/>
              <w:rPr>
                <w:rFonts w:eastAsia="Times New Roman"/>
                <w:b/>
                <w:color w:val="000000"/>
                <w:szCs w:val="24"/>
                <w:lang w:eastAsia="en-US"/>
              </w:rPr>
            </w:pPr>
            <w:r w:rsidRPr="00F02466">
              <w:rPr>
                <w:rFonts w:eastAsia="Times New Roman"/>
                <w:b/>
                <w:color w:val="000000"/>
                <w:szCs w:val="24"/>
                <w:lang w:eastAsia="en-US"/>
              </w:rPr>
              <w:t>Savivaldybės visuomenės sveikatos rėmimo specialioji programa</w:t>
            </w:r>
          </w:p>
        </w:tc>
        <w:tc>
          <w:tcPr>
            <w:tcW w:w="1463" w:type="dxa"/>
          </w:tcPr>
          <w:p w14:paraId="525C1A8F" w14:textId="1901D9FE" w:rsidR="00A9393B" w:rsidRPr="00F02466" w:rsidRDefault="008E6CB8" w:rsidP="00A9393B">
            <w:pPr>
              <w:autoSpaceDE w:val="0"/>
              <w:autoSpaceDN w:val="0"/>
              <w:adjustRightInd w:val="0"/>
              <w:jc w:val="both"/>
              <w:rPr>
                <w:rFonts w:eastAsia="Times New Roman"/>
                <w:szCs w:val="24"/>
                <w:lang w:eastAsia="en-US"/>
              </w:rPr>
            </w:pPr>
            <w:r w:rsidRPr="00F02466">
              <w:rPr>
                <w:rFonts w:eastAsia="Times New Roman"/>
                <w:szCs w:val="24"/>
                <w:lang w:eastAsia="en-US"/>
              </w:rPr>
              <w:t xml:space="preserve">98 </w:t>
            </w:r>
            <w:r w:rsidR="00D41BCD" w:rsidRPr="00F02466">
              <w:rPr>
                <w:rFonts w:eastAsia="Times New Roman"/>
                <w:szCs w:val="24"/>
                <w:lang w:eastAsia="en-US"/>
              </w:rPr>
              <w:t>470</w:t>
            </w:r>
          </w:p>
        </w:tc>
      </w:tr>
    </w:tbl>
    <w:p w14:paraId="1C523011" w14:textId="77777777" w:rsidR="000D4EDC" w:rsidRPr="00F02466" w:rsidRDefault="000D4EDC" w:rsidP="00A9393B">
      <w:pPr>
        <w:widowControl/>
        <w:suppressAutoHyphens w:val="0"/>
        <w:autoSpaceDE w:val="0"/>
        <w:autoSpaceDN w:val="0"/>
        <w:adjustRightInd w:val="0"/>
        <w:jc w:val="both"/>
        <w:rPr>
          <w:rFonts w:eastAsia="Times New Roman"/>
          <w:bCs/>
          <w:szCs w:val="24"/>
          <w:lang w:eastAsia="en-US"/>
        </w:rPr>
      </w:pPr>
    </w:p>
    <w:p w14:paraId="459EEE11" w14:textId="77777777" w:rsidR="0005364D" w:rsidRPr="00F02466" w:rsidRDefault="0005364D" w:rsidP="00A9393B">
      <w:pPr>
        <w:widowControl/>
        <w:suppressAutoHyphens w:val="0"/>
        <w:autoSpaceDE w:val="0"/>
        <w:autoSpaceDN w:val="0"/>
        <w:adjustRightInd w:val="0"/>
        <w:jc w:val="both"/>
        <w:rPr>
          <w:rFonts w:eastAsia="Times New Roman"/>
          <w:bCs/>
          <w:szCs w:val="24"/>
          <w:lang w:eastAsia="en-US"/>
        </w:rPr>
      </w:pPr>
    </w:p>
    <w:p w14:paraId="180ABBDE" w14:textId="77777777" w:rsidR="00A9393B" w:rsidRPr="00F02466" w:rsidRDefault="00A9393B" w:rsidP="00A9393B">
      <w:pPr>
        <w:widowControl/>
        <w:suppressAutoHyphens w:val="0"/>
        <w:autoSpaceDE w:val="0"/>
        <w:autoSpaceDN w:val="0"/>
        <w:adjustRightInd w:val="0"/>
        <w:jc w:val="both"/>
        <w:rPr>
          <w:rFonts w:eastAsia="Times New Roman"/>
          <w:b/>
          <w:color w:val="000000"/>
          <w:szCs w:val="24"/>
          <w:lang w:eastAsia="en-US"/>
        </w:rPr>
      </w:pPr>
      <w:r w:rsidRPr="00F02466">
        <w:rPr>
          <w:rFonts w:eastAsia="Times New Roman"/>
          <w:b/>
          <w:szCs w:val="24"/>
          <w:lang w:eastAsia="en-US"/>
        </w:rPr>
        <w:t>4.</w:t>
      </w:r>
      <w:r w:rsidRPr="00F02466">
        <w:rPr>
          <w:rFonts w:eastAsia="Times New Roman"/>
          <w:b/>
          <w:color w:val="000000"/>
          <w:szCs w:val="24"/>
          <w:lang w:eastAsia="en-US"/>
        </w:rPr>
        <w:t xml:space="preserve"> Kitos aplinkosaugos priemonės, kurioms įgyvendinti panaudotos Programos lėšos</w:t>
      </w:r>
    </w:p>
    <w:p w14:paraId="6ED5F642" w14:textId="77777777" w:rsidR="00A9393B" w:rsidRPr="00F02466" w:rsidRDefault="00A9393B" w:rsidP="00A9393B">
      <w:pPr>
        <w:widowControl/>
        <w:suppressAutoHyphens w:val="0"/>
        <w:autoSpaceDE w:val="0"/>
        <w:autoSpaceDN w:val="0"/>
        <w:adjustRightInd w:val="0"/>
        <w:jc w:val="both"/>
        <w:rPr>
          <w:rFonts w:eastAsia="Times New Roman"/>
          <w:bCs/>
          <w:szCs w:val="24"/>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2580"/>
        <w:gridCol w:w="4678"/>
        <w:gridCol w:w="1417"/>
      </w:tblGrid>
      <w:tr w:rsidR="00A9393B" w:rsidRPr="00F02466" w14:paraId="678F38BB" w14:textId="77777777" w:rsidTr="00502B85">
        <w:trPr>
          <w:tblHeader/>
        </w:trPr>
        <w:tc>
          <w:tcPr>
            <w:tcW w:w="959" w:type="dxa"/>
          </w:tcPr>
          <w:p w14:paraId="21552E2D" w14:textId="77777777" w:rsidR="00A9393B" w:rsidRPr="00F02466" w:rsidRDefault="00A9393B" w:rsidP="0048202F">
            <w:pPr>
              <w:autoSpaceDE w:val="0"/>
              <w:autoSpaceDN w:val="0"/>
              <w:adjustRightInd w:val="0"/>
              <w:jc w:val="center"/>
              <w:rPr>
                <w:rFonts w:eastAsia="Times New Roman"/>
                <w:b/>
                <w:szCs w:val="24"/>
                <w:lang w:eastAsia="en-US"/>
              </w:rPr>
            </w:pPr>
            <w:r w:rsidRPr="00F02466">
              <w:rPr>
                <w:rFonts w:eastAsia="Times New Roman"/>
                <w:b/>
                <w:szCs w:val="24"/>
                <w:lang w:eastAsia="en-US"/>
              </w:rPr>
              <w:t>Eil. Nr.</w:t>
            </w:r>
          </w:p>
        </w:tc>
        <w:tc>
          <w:tcPr>
            <w:tcW w:w="2580" w:type="dxa"/>
          </w:tcPr>
          <w:p w14:paraId="5BD932E9" w14:textId="77777777" w:rsidR="00A9393B" w:rsidRPr="00F02466" w:rsidRDefault="00A9393B" w:rsidP="0048202F">
            <w:pPr>
              <w:autoSpaceDE w:val="0"/>
              <w:autoSpaceDN w:val="0"/>
              <w:adjustRightInd w:val="0"/>
              <w:jc w:val="center"/>
              <w:rPr>
                <w:rFonts w:eastAsia="Times New Roman"/>
                <w:szCs w:val="24"/>
                <w:lang w:eastAsia="en-US"/>
              </w:rPr>
            </w:pPr>
            <w:r w:rsidRPr="00F02466">
              <w:rPr>
                <w:rFonts w:eastAsia="Times New Roman"/>
                <w:b/>
                <w:color w:val="000000"/>
                <w:szCs w:val="24"/>
                <w:lang w:eastAsia="en-US"/>
              </w:rPr>
              <w:t>Priemonės pavadinimas</w:t>
            </w:r>
          </w:p>
        </w:tc>
        <w:tc>
          <w:tcPr>
            <w:tcW w:w="4678" w:type="dxa"/>
          </w:tcPr>
          <w:p w14:paraId="3683082F" w14:textId="77777777" w:rsidR="00A9393B" w:rsidRPr="00F02466" w:rsidRDefault="00A9393B" w:rsidP="0048202F">
            <w:pPr>
              <w:autoSpaceDE w:val="0"/>
              <w:autoSpaceDN w:val="0"/>
              <w:adjustRightInd w:val="0"/>
              <w:jc w:val="center"/>
              <w:rPr>
                <w:rFonts w:eastAsia="Times New Roman"/>
                <w:b/>
                <w:szCs w:val="24"/>
                <w:lang w:eastAsia="en-US"/>
              </w:rPr>
            </w:pPr>
            <w:r w:rsidRPr="00F02466">
              <w:rPr>
                <w:rFonts w:eastAsia="Times New Roman"/>
                <w:b/>
                <w:szCs w:val="24"/>
                <w:lang w:eastAsia="en-US"/>
              </w:rPr>
              <w:t>Detalus priemonės vykdymo aprašymas</w:t>
            </w:r>
          </w:p>
        </w:tc>
        <w:tc>
          <w:tcPr>
            <w:tcW w:w="1417" w:type="dxa"/>
          </w:tcPr>
          <w:p w14:paraId="5BDDD05C" w14:textId="77777777" w:rsidR="00A9393B" w:rsidRPr="00F02466" w:rsidRDefault="00012FDE" w:rsidP="0048202F">
            <w:pPr>
              <w:autoSpaceDE w:val="0"/>
              <w:autoSpaceDN w:val="0"/>
              <w:adjustRightInd w:val="0"/>
              <w:jc w:val="center"/>
              <w:rPr>
                <w:rFonts w:eastAsia="Times New Roman"/>
                <w:b/>
                <w:szCs w:val="24"/>
                <w:lang w:eastAsia="en-US"/>
              </w:rPr>
            </w:pPr>
            <w:r w:rsidRPr="00F02466">
              <w:rPr>
                <w:rFonts w:eastAsia="Times New Roman"/>
                <w:b/>
                <w:szCs w:val="24"/>
                <w:lang w:eastAsia="en-US"/>
              </w:rPr>
              <w:t>Panaudota lėšų, Eur</w:t>
            </w:r>
          </w:p>
        </w:tc>
      </w:tr>
      <w:tr w:rsidR="00A9393B" w:rsidRPr="00F02466" w14:paraId="7FA04712" w14:textId="77777777" w:rsidTr="0048202F">
        <w:tc>
          <w:tcPr>
            <w:tcW w:w="959" w:type="dxa"/>
          </w:tcPr>
          <w:p w14:paraId="7C803991" w14:textId="77777777" w:rsidR="00A9393B" w:rsidRPr="00F02466" w:rsidRDefault="00A9393B" w:rsidP="00A9393B">
            <w:pPr>
              <w:autoSpaceDE w:val="0"/>
              <w:autoSpaceDN w:val="0"/>
              <w:adjustRightInd w:val="0"/>
              <w:jc w:val="both"/>
              <w:rPr>
                <w:rFonts w:eastAsia="Times New Roman"/>
                <w:szCs w:val="24"/>
                <w:lang w:eastAsia="en-US"/>
              </w:rPr>
            </w:pPr>
            <w:r w:rsidRPr="00F02466">
              <w:rPr>
                <w:rFonts w:eastAsia="Times New Roman"/>
                <w:szCs w:val="24"/>
                <w:lang w:eastAsia="en-US"/>
              </w:rPr>
              <w:t>4.1.</w:t>
            </w:r>
          </w:p>
        </w:tc>
        <w:tc>
          <w:tcPr>
            <w:tcW w:w="7258" w:type="dxa"/>
            <w:gridSpan w:val="2"/>
          </w:tcPr>
          <w:p w14:paraId="5E2D757F" w14:textId="77777777" w:rsidR="00A9393B" w:rsidRPr="00F02466" w:rsidRDefault="00A9393B" w:rsidP="00A9393B">
            <w:pPr>
              <w:autoSpaceDE w:val="0"/>
              <w:autoSpaceDN w:val="0"/>
              <w:adjustRightInd w:val="0"/>
              <w:ind w:firstLine="13"/>
              <w:rPr>
                <w:rFonts w:eastAsia="Times New Roman"/>
                <w:b/>
                <w:szCs w:val="24"/>
                <w:lang w:eastAsia="en-US"/>
              </w:rPr>
            </w:pPr>
            <w:r w:rsidRPr="00F02466">
              <w:rPr>
                <w:rFonts w:eastAsia="Times New Roman"/>
                <w:b/>
                <w:szCs w:val="24"/>
                <w:lang w:eastAsia="en-US"/>
              </w:rPr>
              <w:t>Aplinkos kokybės gerinimo ir apsaugos priemonės</w:t>
            </w:r>
          </w:p>
        </w:tc>
        <w:tc>
          <w:tcPr>
            <w:tcW w:w="1417" w:type="dxa"/>
          </w:tcPr>
          <w:p w14:paraId="110172DD" w14:textId="0862E238" w:rsidR="00A9393B" w:rsidRPr="00F02466" w:rsidRDefault="00F4725F" w:rsidP="00A9393B">
            <w:pPr>
              <w:autoSpaceDE w:val="0"/>
              <w:autoSpaceDN w:val="0"/>
              <w:adjustRightInd w:val="0"/>
              <w:jc w:val="both"/>
              <w:rPr>
                <w:rFonts w:eastAsia="Times New Roman"/>
                <w:szCs w:val="24"/>
                <w:lang w:eastAsia="en-US"/>
              </w:rPr>
            </w:pPr>
            <w:r w:rsidRPr="00F02466">
              <w:rPr>
                <w:rFonts w:eastAsia="Times New Roman"/>
                <w:szCs w:val="24"/>
                <w:lang w:eastAsia="en-US"/>
              </w:rPr>
              <w:t>224 258</w:t>
            </w:r>
          </w:p>
        </w:tc>
      </w:tr>
      <w:tr w:rsidR="00A9393B" w:rsidRPr="00F02466" w14:paraId="6FAB83B2" w14:textId="77777777" w:rsidTr="00502B85">
        <w:tc>
          <w:tcPr>
            <w:tcW w:w="959" w:type="dxa"/>
          </w:tcPr>
          <w:p w14:paraId="42D385FC" w14:textId="77777777" w:rsidR="00A9393B" w:rsidRPr="00F02466" w:rsidRDefault="00A9393B" w:rsidP="00A9393B">
            <w:pPr>
              <w:autoSpaceDE w:val="0"/>
              <w:autoSpaceDN w:val="0"/>
              <w:adjustRightInd w:val="0"/>
              <w:jc w:val="both"/>
              <w:rPr>
                <w:rFonts w:eastAsia="Times New Roman"/>
                <w:szCs w:val="24"/>
                <w:lang w:eastAsia="en-US"/>
              </w:rPr>
            </w:pPr>
            <w:r w:rsidRPr="00F02466">
              <w:rPr>
                <w:rFonts w:eastAsia="Times New Roman"/>
                <w:szCs w:val="24"/>
                <w:lang w:eastAsia="en-US"/>
              </w:rPr>
              <w:t>4.1.1.</w:t>
            </w:r>
          </w:p>
        </w:tc>
        <w:tc>
          <w:tcPr>
            <w:tcW w:w="2580" w:type="dxa"/>
          </w:tcPr>
          <w:p w14:paraId="47C7E58B" w14:textId="2EB9A479" w:rsidR="00A9393B" w:rsidRPr="00F02466" w:rsidRDefault="00CB5B39" w:rsidP="00FB2C04">
            <w:pPr>
              <w:autoSpaceDE w:val="0"/>
              <w:autoSpaceDN w:val="0"/>
              <w:adjustRightInd w:val="0"/>
              <w:rPr>
                <w:rFonts w:eastAsia="Times New Roman"/>
                <w:szCs w:val="24"/>
                <w:lang w:eastAsia="en-US"/>
              </w:rPr>
            </w:pPr>
            <w:r w:rsidRPr="00F02466">
              <w:rPr>
                <w:rFonts w:eastAsia="Times New Roman"/>
                <w:szCs w:val="24"/>
                <w:lang w:eastAsia="en-US"/>
              </w:rPr>
              <w:t>Sosnovskio baršči</w:t>
            </w:r>
            <w:r w:rsidR="00A402BE" w:rsidRPr="00F02466">
              <w:rPr>
                <w:rFonts w:eastAsia="Times New Roman"/>
                <w:szCs w:val="24"/>
                <w:lang w:eastAsia="en-US"/>
              </w:rPr>
              <w:t>o</w:t>
            </w:r>
            <w:r w:rsidR="00A9393B" w:rsidRPr="00F02466">
              <w:rPr>
                <w:rFonts w:eastAsia="Times New Roman"/>
                <w:szCs w:val="24"/>
                <w:lang w:eastAsia="en-US"/>
              </w:rPr>
              <w:t xml:space="preserve"> naikinim</w:t>
            </w:r>
            <w:r w:rsidR="00E13B54" w:rsidRPr="00F02466">
              <w:rPr>
                <w:rFonts w:eastAsia="Times New Roman"/>
                <w:szCs w:val="24"/>
                <w:lang w:eastAsia="en-US"/>
              </w:rPr>
              <w:t>ui Kėdainių rajone</w:t>
            </w:r>
          </w:p>
        </w:tc>
        <w:tc>
          <w:tcPr>
            <w:tcW w:w="4678" w:type="dxa"/>
          </w:tcPr>
          <w:p w14:paraId="09BE439C" w14:textId="7AC62195" w:rsidR="00A9393B" w:rsidRPr="00F02466" w:rsidRDefault="00576158" w:rsidP="000B7D66">
            <w:pPr>
              <w:autoSpaceDE w:val="0"/>
              <w:autoSpaceDN w:val="0"/>
              <w:adjustRightInd w:val="0"/>
              <w:jc w:val="both"/>
              <w:rPr>
                <w:rFonts w:eastAsia="Times New Roman"/>
                <w:szCs w:val="24"/>
                <w:lang w:eastAsia="en-US"/>
              </w:rPr>
            </w:pPr>
            <w:r w:rsidRPr="00F02466">
              <w:rPr>
                <w:rFonts w:eastAsia="Times New Roman"/>
                <w:szCs w:val="24"/>
                <w:lang w:eastAsia="en-US"/>
              </w:rPr>
              <w:t>Vykdyt</w:t>
            </w:r>
            <w:r w:rsidR="00141D3A" w:rsidRPr="00F02466">
              <w:rPr>
                <w:rFonts w:eastAsia="Times New Roman"/>
                <w:szCs w:val="24"/>
                <w:lang w:eastAsia="en-US"/>
              </w:rPr>
              <w:t>i</w:t>
            </w:r>
            <w:r w:rsidRPr="00F02466">
              <w:rPr>
                <w:rFonts w:eastAsia="Times New Roman"/>
                <w:szCs w:val="24"/>
                <w:lang w:eastAsia="en-US"/>
              </w:rPr>
              <w:t xml:space="preserve"> </w:t>
            </w:r>
            <w:r w:rsidR="00A9393B" w:rsidRPr="00F02466">
              <w:rPr>
                <w:rFonts w:eastAsia="Times New Roman"/>
                <w:szCs w:val="24"/>
                <w:lang w:eastAsia="en-US"/>
              </w:rPr>
              <w:t>Sosnovsk</w:t>
            </w:r>
            <w:r w:rsidR="00CB5B39" w:rsidRPr="00F02466">
              <w:rPr>
                <w:rFonts w:eastAsia="Times New Roman"/>
                <w:szCs w:val="24"/>
                <w:lang w:eastAsia="en-US"/>
              </w:rPr>
              <w:t>io baršči</w:t>
            </w:r>
            <w:r w:rsidR="00502B85" w:rsidRPr="00F02466">
              <w:rPr>
                <w:rFonts w:eastAsia="Times New Roman"/>
                <w:szCs w:val="24"/>
                <w:lang w:eastAsia="en-US"/>
              </w:rPr>
              <w:t>o</w:t>
            </w:r>
            <w:r w:rsidR="00A07B85" w:rsidRPr="00F02466">
              <w:rPr>
                <w:rFonts w:eastAsia="Times New Roman"/>
                <w:szCs w:val="24"/>
                <w:lang w:eastAsia="en-US"/>
              </w:rPr>
              <w:t xml:space="preserve"> naikinim</w:t>
            </w:r>
            <w:r w:rsidR="00502B85" w:rsidRPr="00F02466">
              <w:rPr>
                <w:rFonts w:eastAsia="Times New Roman"/>
                <w:szCs w:val="24"/>
                <w:lang w:eastAsia="en-US"/>
              </w:rPr>
              <w:t>o darbai</w:t>
            </w:r>
            <w:r w:rsidR="00A07B85" w:rsidRPr="00F02466">
              <w:rPr>
                <w:rFonts w:eastAsia="Times New Roman"/>
                <w:szCs w:val="24"/>
                <w:lang w:eastAsia="en-US"/>
              </w:rPr>
              <w:t xml:space="preserve"> </w:t>
            </w:r>
            <w:r w:rsidR="00941F7B" w:rsidRPr="00F02466">
              <w:rPr>
                <w:rFonts w:eastAsia="Times New Roman"/>
                <w:szCs w:val="24"/>
                <w:lang w:eastAsia="en-US"/>
              </w:rPr>
              <w:t>7</w:t>
            </w:r>
            <w:r w:rsidRPr="00F02466">
              <w:rPr>
                <w:rFonts w:eastAsia="Times New Roman"/>
                <w:szCs w:val="24"/>
                <w:lang w:eastAsia="en-US"/>
              </w:rPr>
              <w:t>-</w:t>
            </w:r>
            <w:r w:rsidR="005F2814" w:rsidRPr="00F02466">
              <w:rPr>
                <w:rFonts w:eastAsia="Times New Roman"/>
                <w:szCs w:val="24"/>
                <w:lang w:eastAsia="en-US"/>
              </w:rPr>
              <w:t>i</w:t>
            </w:r>
            <w:r w:rsidRPr="00F02466">
              <w:rPr>
                <w:rFonts w:eastAsia="Times New Roman"/>
                <w:szCs w:val="24"/>
                <w:lang w:eastAsia="en-US"/>
              </w:rPr>
              <w:t>ose</w:t>
            </w:r>
            <w:r w:rsidR="00A9393B" w:rsidRPr="00F02466">
              <w:rPr>
                <w:rFonts w:eastAsia="Times New Roman"/>
                <w:szCs w:val="24"/>
                <w:lang w:eastAsia="en-US"/>
              </w:rPr>
              <w:t xml:space="preserve"> Kėdainių rajono </w:t>
            </w:r>
            <w:r w:rsidR="00941F7B" w:rsidRPr="00F02466">
              <w:rPr>
                <w:rFonts w:eastAsia="Times New Roman"/>
                <w:szCs w:val="24"/>
                <w:lang w:eastAsia="en-US"/>
              </w:rPr>
              <w:t xml:space="preserve">savivaldybės </w:t>
            </w:r>
            <w:r w:rsidR="00A9393B" w:rsidRPr="00F02466">
              <w:rPr>
                <w:rFonts w:eastAsia="Times New Roman"/>
                <w:szCs w:val="24"/>
                <w:lang w:eastAsia="en-US"/>
              </w:rPr>
              <w:t>seniūnijose</w:t>
            </w:r>
            <w:r w:rsidR="002E1E33" w:rsidRPr="00F02466">
              <w:rPr>
                <w:rFonts w:eastAsia="Times New Roman"/>
                <w:szCs w:val="24"/>
                <w:lang w:eastAsia="en-US"/>
              </w:rPr>
              <w:t xml:space="preserve"> </w:t>
            </w:r>
          </w:p>
        </w:tc>
        <w:tc>
          <w:tcPr>
            <w:tcW w:w="1417" w:type="dxa"/>
          </w:tcPr>
          <w:p w14:paraId="63347CFB" w14:textId="25105C5F" w:rsidR="00A9393B" w:rsidRPr="00F02466" w:rsidRDefault="00B82F48" w:rsidP="00A9393B">
            <w:pPr>
              <w:autoSpaceDE w:val="0"/>
              <w:autoSpaceDN w:val="0"/>
              <w:adjustRightInd w:val="0"/>
              <w:jc w:val="both"/>
              <w:rPr>
                <w:rFonts w:eastAsia="Times New Roman"/>
                <w:szCs w:val="24"/>
                <w:lang w:eastAsia="en-US"/>
              </w:rPr>
            </w:pPr>
            <w:r w:rsidRPr="00F02466">
              <w:rPr>
                <w:rFonts w:eastAsia="Times New Roman"/>
                <w:szCs w:val="24"/>
                <w:lang w:eastAsia="en-US"/>
              </w:rPr>
              <w:t>22 854</w:t>
            </w:r>
          </w:p>
        </w:tc>
      </w:tr>
      <w:tr w:rsidR="00C2733D" w:rsidRPr="00F02466" w14:paraId="7D2A5EB2" w14:textId="77777777" w:rsidTr="00502B85">
        <w:tc>
          <w:tcPr>
            <w:tcW w:w="959" w:type="dxa"/>
          </w:tcPr>
          <w:p w14:paraId="0A746F9F" w14:textId="51FD613C" w:rsidR="00C2733D" w:rsidRPr="00F02466" w:rsidRDefault="00C2733D" w:rsidP="00A9393B">
            <w:pPr>
              <w:autoSpaceDE w:val="0"/>
              <w:autoSpaceDN w:val="0"/>
              <w:adjustRightInd w:val="0"/>
              <w:jc w:val="both"/>
              <w:rPr>
                <w:rFonts w:eastAsia="Times New Roman"/>
                <w:szCs w:val="24"/>
                <w:lang w:eastAsia="en-US"/>
              </w:rPr>
            </w:pPr>
            <w:r w:rsidRPr="00F02466">
              <w:rPr>
                <w:rFonts w:eastAsia="Times New Roman"/>
                <w:szCs w:val="24"/>
                <w:lang w:eastAsia="en-US"/>
              </w:rPr>
              <w:t>4.1.1.1.</w:t>
            </w:r>
          </w:p>
        </w:tc>
        <w:tc>
          <w:tcPr>
            <w:tcW w:w="2580" w:type="dxa"/>
          </w:tcPr>
          <w:p w14:paraId="2FEADD29" w14:textId="5D71262D" w:rsidR="00C2733D" w:rsidRPr="00F02466" w:rsidRDefault="00A402BE" w:rsidP="00FB2C04">
            <w:pPr>
              <w:autoSpaceDE w:val="0"/>
              <w:autoSpaceDN w:val="0"/>
              <w:adjustRightInd w:val="0"/>
              <w:rPr>
                <w:rFonts w:eastAsia="Times New Roman"/>
                <w:szCs w:val="24"/>
                <w:lang w:eastAsia="en-US"/>
              </w:rPr>
            </w:pPr>
            <w:r w:rsidRPr="00F02466">
              <w:rPr>
                <w:rFonts w:eastAsia="Times New Roman"/>
                <w:szCs w:val="24"/>
                <w:lang w:eastAsia="en-US"/>
              </w:rPr>
              <w:t>Dotnuvos seniūnijai</w:t>
            </w:r>
          </w:p>
        </w:tc>
        <w:tc>
          <w:tcPr>
            <w:tcW w:w="4678" w:type="dxa"/>
          </w:tcPr>
          <w:p w14:paraId="474DA983" w14:textId="77777777" w:rsidR="00C2733D" w:rsidRPr="00F02466" w:rsidRDefault="00941F7B" w:rsidP="0045358C">
            <w:pPr>
              <w:autoSpaceDE w:val="0"/>
              <w:autoSpaceDN w:val="0"/>
              <w:adjustRightInd w:val="0"/>
              <w:ind w:firstLine="13"/>
              <w:jc w:val="both"/>
              <w:rPr>
                <w:rFonts w:eastAsia="Times New Roman"/>
                <w:szCs w:val="24"/>
                <w:lang w:eastAsia="en-US"/>
              </w:rPr>
            </w:pPr>
            <w:r w:rsidRPr="00F02466">
              <w:rPr>
                <w:rFonts w:eastAsia="Times New Roman"/>
                <w:szCs w:val="24"/>
                <w:lang w:eastAsia="en-US"/>
              </w:rPr>
              <w:t>UAB „Raudonas medis“</w:t>
            </w:r>
          </w:p>
          <w:p w14:paraId="43A04DB5" w14:textId="71CFAAF4" w:rsidR="00576158" w:rsidRPr="00F02466" w:rsidRDefault="00576158" w:rsidP="0045358C">
            <w:pPr>
              <w:autoSpaceDE w:val="0"/>
              <w:autoSpaceDN w:val="0"/>
              <w:adjustRightInd w:val="0"/>
              <w:ind w:firstLine="13"/>
              <w:jc w:val="both"/>
              <w:rPr>
                <w:rFonts w:eastAsia="Times New Roman"/>
                <w:szCs w:val="24"/>
                <w:lang w:eastAsia="en-US"/>
              </w:rPr>
            </w:pPr>
            <w:r w:rsidRPr="00F02466">
              <w:rPr>
                <w:rFonts w:eastAsia="Times New Roman"/>
                <w:szCs w:val="24"/>
                <w:lang w:eastAsia="en-US"/>
              </w:rPr>
              <w:t>Atlikti Sosnovskio barščio naikinimo darbai</w:t>
            </w:r>
            <w:r w:rsidR="0045358C" w:rsidRPr="00F02466">
              <w:rPr>
                <w:rFonts w:eastAsia="Times New Roman"/>
                <w:szCs w:val="24"/>
                <w:lang w:eastAsia="en-US"/>
              </w:rPr>
              <w:t xml:space="preserve"> 6,64 ha plote</w:t>
            </w:r>
            <w:r w:rsidRPr="00F02466">
              <w:rPr>
                <w:rFonts w:eastAsia="Times New Roman"/>
                <w:szCs w:val="24"/>
                <w:lang w:eastAsia="en-US"/>
              </w:rPr>
              <w:t>.</w:t>
            </w:r>
          </w:p>
          <w:p w14:paraId="603342C9" w14:textId="16DA9581" w:rsidR="00941F7B" w:rsidRPr="00F02466" w:rsidRDefault="0045358C" w:rsidP="0045358C">
            <w:pPr>
              <w:autoSpaceDE w:val="0"/>
              <w:autoSpaceDN w:val="0"/>
              <w:adjustRightInd w:val="0"/>
              <w:ind w:firstLine="13"/>
              <w:jc w:val="both"/>
              <w:rPr>
                <w:rFonts w:eastAsia="Times New Roman"/>
                <w:szCs w:val="24"/>
                <w:lang w:eastAsia="en-US"/>
              </w:rPr>
            </w:pPr>
            <w:r w:rsidRPr="00F02466">
              <w:rPr>
                <w:rFonts w:eastAsia="Times New Roman"/>
                <w:szCs w:val="24"/>
                <w:lang w:eastAsia="en-US"/>
              </w:rPr>
              <w:t>Darbų atlikimo laikotarpis 2024 m. birželio–rugsėjo mėn.</w:t>
            </w:r>
          </w:p>
        </w:tc>
        <w:tc>
          <w:tcPr>
            <w:tcW w:w="1417" w:type="dxa"/>
          </w:tcPr>
          <w:p w14:paraId="29961182" w14:textId="55AF39E8" w:rsidR="00C2733D" w:rsidRPr="00F02466" w:rsidRDefault="00941F7B" w:rsidP="00A9393B">
            <w:pPr>
              <w:autoSpaceDE w:val="0"/>
              <w:autoSpaceDN w:val="0"/>
              <w:adjustRightInd w:val="0"/>
              <w:jc w:val="both"/>
              <w:rPr>
                <w:rFonts w:eastAsia="Times New Roman"/>
                <w:szCs w:val="24"/>
                <w:lang w:eastAsia="en-US"/>
              </w:rPr>
            </w:pPr>
            <w:r w:rsidRPr="00F02466">
              <w:rPr>
                <w:rFonts w:eastAsia="Times New Roman"/>
                <w:szCs w:val="24"/>
                <w:lang w:eastAsia="en-US"/>
              </w:rPr>
              <w:t>4 799</w:t>
            </w:r>
          </w:p>
        </w:tc>
      </w:tr>
      <w:tr w:rsidR="00C2733D" w:rsidRPr="00F02466" w14:paraId="4D736454" w14:textId="77777777" w:rsidTr="00502B85">
        <w:tc>
          <w:tcPr>
            <w:tcW w:w="959" w:type="dxa"/>
          </w:tcPr>
          <w:p w14:paraId="4D1A0BC0" w14:textId="0775CBC0" w:rsidR="00C2733D" w:rsidRPr="00F02466" w:rsidRDefault="00C2733D" w:rsidP="00A9393B">
            <w:pPr>
              <w:autoSpaceDE w:val="0"/>
              <w:autoSpaceDN w:val="0"/>
              <w:adjustRightInd w:val="0"/>
              <w:jc w:val="both"/>
              <w:rPr>
                <w:rFonts w:eastAsia="Times New Roman"/>
                <w:szCs w:val="24"/>
                <w:lang w:eastAsia="en-US"/>
              </w:rPr>
            </w:pPr>
            <w:r w:rsidRPr="00F02466">
              <w:rPr>
                <w:rFonts w:eastAsia="Times New Roman"/>
                <w:szCs w:val="24"/>
                <w:lang w:eastAsia="en-US"/>
              </w:rPr>
              <w:t>4.1.1.2.</w:t>
            </w:r>
          </w:p>
        </w:tc>
        <w:tc>
          <w:tcPr>
            <w:tcW w:w="2580" w:type="dxa"/>
          </w:tcPr>
          <w:p w14:paraId="7B41A182" w14:textId="431EB908" w:rsidR="00C2733D" w:rsidRPr="00F02466" w:rsidRDefault="00A402BE" w:rsidP="00FB2C04">
            <w:pPr>
              <w:autoSpaceDE w:val="0"/>
              <w:autoSpaceDN w:val="0"/>
              <w:adjustRightInd w:val="0"/>
              <w:rPr>
                <w:rFonts w:eastAsia="Times New Roman"/>
                <w:szCs w:val="24"/>
                <w:lang w:eastAsia="en-US"/>
              </w:rPr>
            </w:pPr>
            <w:r w:rsidRPr="00F02466">
              <w:rPr>
                <w:rFonts w:eastAsia="Times New Roman"/>
                <w:szCs w:val="24"/>
                <w:lang w:eastAsia="en-US"/>
              </w:rPr>
              <w:t>Krakių seniūnijai</w:t>
            </w:r>
          </w:p>
        </w:tc>
        <w:tc>
          <w:tcPr>
            <w:tcW w:w="4678" w:type="dxa"/>
          </w:tcPr>
          <w:p w14:paraId="49D6FF26" w14:textId="0A36CC5F" w:rsidR="00C2733D" w:rsidRPr="00F02466" w:rsidRDefault="00941F7B" w:rsidP="003C20A0">
            <w:pPr>
              <w:autoSpaceDE w:val="0"/>
              <w:autoSpaceDN w:val="0"/>
              <w:adjustRightInd w:val="0"/>
              <w:ind w:firstLine="13"/>
              <w:jc w:val="both"/>
              <w:rPr>
                <w:rFonts w:eastAsia="Times New Roman"/>
                <w:szCs w:val="24"/>
                <w:lang w:eastAsia="en-US"/>
              </w:rPr>
            </w:pPr>
            <w:r w:rsidRPr="00F02466">
              <w:rPr>
                <w:rFonts w:eastAsia="Times New Roman"/>
                <w:szCs w:val="24"/>
                <w:lang w:eastAsia="en-US"/>
              </w:rPr>
              <w:t>D</w:t>
            </w:r>
            <w:r w:rsidR="004A22B5" w:rsidRPr="00F02466">
              <w:rPr>
                <w:rFonts w:eastAsia="Times New Roman"/>
                <w:szCs w:val="24"/>
                <w:lang w:eastAsia="en-US"/>
              </w:rPr>
              <w:t>.</w:t>
            </w:r>
            <w:r w:rsidRPr="00F02466">
              <w:rPr>
                <w:rFonts w:eastAsia="Times New Roman"/>
                <w:szCs w:val="24"/>
                <w:lang w:eastAsia="en-US"/>
              </w:rPr>
              <w:t xml:space="preserve"> B</w:t>
            </w:r>
            <w:r w:rsidR="004A22B5" w:rsidRPr="00F02466">
              <w:rPr>
                <w:rFonts w:eastAsia="Times New Roman"/>
                <w:szCs w:val="24"/>
                <w:lang w:eastAsia="en-US"/>
              </w:rPr>
              <w:t>.</w:t>
            </w:r>
            <w:r w:rsidR="00D14325" w:rsidRPr="00F02466">
              <w:rPr>
                <w:rFonts w:eastAsia="Times New Roman"/>
                <w:szCs w:val="24"/>
                <w:lang w:eastAsia="en-US"/>
              </w:rPr>
              <w:t xml:space="preserve"> (duomenys neskelbtini)</w:t>
            </w:r>
            <w:r w:rsidRPr="00F02466">
              <w:rPr>
                <w:rFonts w:eastAsia="Times New Roman"/>
                <w:szCs w:val="24"/>
                <w:lang w:eastAsia="en-US"/>
              </w:rPr>
              <w:t xml:space="preserve"> (individuali veikla pagal pažymą)</w:t>
            </w:r>
          </w:p>
          <w:p w14:paraId="040EB772" w14:textId="3027D484" w:rsidR="00576158" w:rsidRPr="00F02466" w:rsidRDefault="00576158" w:rsidP="003C20A0">
            <w:pPr>
              <w:autoSpaceDE w:val="0"/>
              <w:autoSpaceDN w:val="0"/>
              <w:adjustRightInd w:val="0"/>
              <w:ind w:firstLine="13"/>
              <w:jc w:val="both"/>
              <w:rPr>
                <w:rFonts w:eastAsia="Times New Roman"/>
                <w:szCs w:val="24"/>
                <w:lang w:eastAsia="en-US"/>
              </w:rPr>
            </w:pPr>
            <w:r w:rsidRPr="00F02466">
              <w:rPr>
                <w:rFonts w:eastAsia="Times New Roman"/>
                <w:szCs w:val="24"/>
                <w:lang w:eastAsia="en-US"/>
              </w:rPr>
              <w:t>Atlikti Sosnovskio barščio naikinimo darbai</w:t>
            </w:r>
            <w:r w:rsidR="003C20A0" w:rsidRPr="00F02466">
              <w:rPr>
                <w:rFonts w:eastAsia="Times New Roman"/>
                <w:szCs w:val="24"/>
                <w:lang w:eastAsia="en-US"/>
              </w:rPr>
              <w:t xml:space="preserve"> 0,20 ha plote</w:t>
            </w:r>
            <w:r w:rsidRPr="00F02466">
              <w:rPr>
                <w:rFonts w:eastAsia="Times New Roman"/>
                <w:szCs w:val="24"/>
                <w:lang w:eastAsia="en-US"/>
              </w:rPr>
              <w:t>.</w:t>
            </w:r>
          </w:p>
          <w:p w14:paraId="1FDDF37C" w14:textId="5CA79B14" w:rsidR="00941F7B" w:rsidRPr="00F02466" w:rsidRDefault="003C20A0" w:rsidP="003C20A0">
            <w:pPr>
              <w:autoSpaceDE w:val="0"/>
              <w:autoSpaceDN w:val="0"/>
              <w:adjustRightInd w:val="0"/>
              <w:ind w:firstLine="13"/>
              <w:jc w:val="both"/>
              <w:rPr>
                <w:rFonts w:eastAsia="Times New Roman"/>
                <w:szCs w:val="24"/>
                <w:lang w:eastAsia="en-US"/>
              </w:rPr>
            </w:pPr>
            <w:r w:rsidRPr="00F02466">
              <w:rPr>
                <w:rFonts w:eastAsia="Times New Roman"/>
                <w:szCs w:val="24"/>
                <w:lang w:eastAsia="en-US"/>
              </w:rPr>
              <w:t>Darbai atlikti 2024 m. rugpjūčio mėn.</w:t>
            </w:r>
          </w:p>
        </w:tc>
        <w:tc>
          <w:tcPr>
            <w:tcW w:w="1417" w:type="dxa"/>
          </w:tcPr>
          <w:p w14:paraId="20D2AE3F" w14:textId="03D66418" w:rsidR="00C2733D" w:rsidRPr="00F02466" w:rsidRDefault="00941F7B" w:rsidP="00A9393B">
            <w:pPr>
              <w:autoSpaceDE w:val="0"/>
              <w:autoSpaceDN w:val="0"/>
              <w:adjustRightInd w:val="0"/>
              <w:jc w:val="both"/>
              <w:rPr>
                <w:rFonts w:eastAsia="Times New Roman"/>
                <w:szCs w:val="24"/>
                <w:lang w:eastAsia="en-US"/>
              </w:rPr>
            </w:pPr>
            <w:r w:rsidRPr="00F02466">
              <w:rPr>
                <w:rFonts w:eastAsia="Times New Roman"/>
                <w:szCs w:val="24"/>
                <w:lang w:eastAsia="en-US"/>
              </w:rPr>
              <w:t>599</w:t>
            </w:r>
          </w:p>
        </w:tc>
      </w:tr>
      <w:tr w:rsidR="00C2733D" w:rsidRPr="00F02466" w14:paraId="57989AF7" w14:textId="77777777" w:rsidTr="00502B85">
        <w:tc>
          <w:tcPr>
            <w:tcW w:w="959" w:type="dxa"/>
          </w:tcPr>
          <w:p w14:paraId="6CD9ABA8" w14:textId="7D511865" w:rsidR="00C2733D" w:rsidRPr="00F02466" w:rsidRDefault="00C2733D" w:rsidP="00A9393B">
            <w:pPr>
              <w:autoSpaceDE w:val="0"/>
              <w:autoSpaceDN w:val="0"/>
              <w:adjustRightInd w:val="0"/>
              <w:jc w:val="both"/>
              <w:rPr>
                <w:rFonts w:eastAsia="Times New Roman"/>
                <w:szCs w:val="24"/>
                <w:lang w:eastAsia="en-US"/>
              </w:rPr>
            </w:pPr>
            <w:r w:rsidRPr="00F02466">
              <w:rPr>
                <w:rFonts w:eastAsia="Times New Roman"/>
                <w:szCs w:val="24"/>
                <w:lang w:eastAsia="en-US"/>
              </w:rPr>
              <w:t>4.1.1.3.</w:t>
            </w:r>
          </w:p>
        </w:tc>
        <w:tc>
          <w:tcPr>
            <w:tcW w:w="2580" w:type="dxa"/>
          </w:tcPr>
          <w:p w14:paraId="759B3FDE" w14:textId="4AEFD708" w:rsidR="00C2733D" w:rsidRPr="00F02466" w:rsidRDefault="00A402BE" w:rsidP="00FB2C04">
            <w:pPr>
              <w:autoSpaceDE w:val="0"/>
              <w:autoSpaceDN w:val="0"/>
              <w:adjustRightInd w:val="0"/>
              <w:rPr>
                <w:rFonts w:eastAsia="Times New Roman"/>
                <w:szCs w:val="24"/>
                <w:lang w:eastAsia="en-US"/>
              </w:rPr>
            </w:pPr>
            <w:r w:rsidRPr="00F02466">
              <w:rPr>
                <w:rFonts w:eastAsia="Times New Roman"/>
                <w:szCs w:val="24"/>
                <w:lang w:eastAsia="en-US"/>
              </w:rPr>
              <w:t>Pelėdnagių seniūnijai</w:t>
            </w:r>
          </w:p>
        </w:tc>
        <w:tc>
          <w:tcPr>
            <w:tcW w:w="4678" w:type="dxa"/>
          </w:tcPr>
          <w:p w14:paraId="3F418799" w14:textId="77777777" w:rsidR="00C2733D" w:rsidRPr="00F02466" w:rsidRDefault="00941F7B" w:rsidP="00D61D64">
            <w:pPr>
              <w:autoSpaceDE w:val="0"/>
              <w:autoSpaceDN w:val="0"/>
              <w:adjustRightInd w:val="0"/>
              <w:ind w:firstLine="13"/>
              <w:jc w:val="both"/>
              <w:rPr>
                <w:rFonts w:eastAsia="Times New Roman"/>
                <w:szCs w:val="24"/>
                <w:lang w:eastAsia="en-US"/>
              </w:rPr>
            </w:pPr>
            <w:r w:rsidRPr="00F02466">
              <w:rPr>
                <w:rFonts w:eastAsia="Times New Roman"/>
                <w:szCs w:val="24"/>
                <w:lang w:eastAsia="en-US"/>
              </w:rPr>
              <w:t>UAB „Flora“</w:t>
            </w:r>
          </w:p>
          <w:p w14:paraId="44C2E66D" w14:textId="0180239A" w:rsidR="00576158" w:rsidRPr="00F02466" w:rsidRDefault="00576158" w:rsidP="00D61D64">
            <w:pPr>
              <w:autoSpaceDE w:val="0"/>
              <w:autoSpaceDN w:val="0"/>
              <w:adjustRightInd w:val="0"/>
              <w:ind w:firstLine="13"/>
              <w:jc w:val="both"/>
              <w:rPr>
                <w:rFonts w:eastAsia="Times New Roman"/>
                <w:szCs w:val="24"/>
                <w:lang w:eastAsia="en-US"/>
              </w:rPr>
            </w:pPr>
            <w:r w:rsidRPr="00F02466">
              <w:rPr>
                <w:rFonts w:eastAsia="Times New Roman"/>
                <w:szCs w:val="24"/>
                <w:lang w:eastAsia="en-US"/>
              </w:rPr>
              <w:t>Atlikti Sosnovskio barščio naikinimo darbai</w:t>
            </w:r>
            <w:r w:rsidR="008B33E0" w:rsidRPr="00F02466">
              <w:rPr>
                <w:rFonts w:eastAsia="Times New Roman"/>
                <w:szCs w:val="24"/>
                <w:lang w:eastAsia="en-US"/>
              </w:rPr>
              <w:t xml:space="preserve"> 1,50 ha plote</w:t>
            </w:r>
            <w:r w:rsidRPr="00F02466">
              <w:rPr>
                <w:rFonts w:eastAsia="Times New Roman"/>
                <w:szCs w:val="24"/>
                <w:lang w:eastAsia="en-US"/>
              </w:rPr>
              <w:t>.</w:t>
            </w:r>
          </w:p>
          <w:p w14:paraId="5FEE20F5" w14:textId="0A81A3EC" w:rsidR="00941F7B" w:rsidRPr="00F02466" w:rsidRDefault="00941F7B" w:rsidP="00D61D64">
            <w:pPr>
              <w:autoSpaceDE w:val="0"/>
              <w:autoSpaceDN w:val="0"/>
              <w:adjustRightInd w:val="0"/>
              <w:ind w:firstLine="13"/>
              <w:jc w:val="both"/>
              <w:rPr>
                <w:rFonts w:eastAsia="Times New Roman"/>
                <w:szCs w:val="24"/>
                <w:lang w:eastAsia="en-US"/>
              </w:rPr>
            </w:pPr>
            <w:r w:rsidRPr="00F02466">
              <w:rPr>
                <w:rFonts w:eastAsia="Times New Roman"/>
                <w:szCs w:val="24"/>
                <w:lang w:eastAsia="en-US"/>
              </w:rPr>
              <w:t>Darb</w:t>
            </w:r>
            <w:r w:rsidR="003C20A0" w:rsidRPr="00F02466">
              <w:rPr>
                <w:rFonts w:eastAsia="Times New Roman"/>
                <w:szCs w:val="24"/>
                <w:lang w:eastAsia="en-US"/>
              </w:rPr>
              <w:t>ai</w:t>
            </w:r>
            <w:r w:rsidRPr="00F02466">
              <w:rPr>
                <w:rFonts w:eastAsia="Times New Roman"/>
                <w:szCs w:val="24"/>
                <w:lang w:eastAsia="en-US"/>
              </w:rPr>
              <w:t xml:space="preserve"> atlik</w:t>
            </w:r>
            <w:r w:rsidR="008B33E0" w:rsidRPr="00F02466">
              <w:rPr>
                <w:rFonts w:eastAsia="Times New Roman"/>
                <w:szCs w:val="24"/>
                <w:lang w:eastAsia="en-US"/>
              </w:rPr>
              <w:t>t</w:t>
            </w:r>
            <w:r w:rsidRPr="00F02466">
              <w:rPr>
                <w:rFonts w:eastAsia="Times New Roman"/>
                <w:szCs w:val="24"/>
                <w:lang w:eastAsia="en-US"/>
              </w:rPr>
              <w:t xml:space="preserve">i 2024 m. </w:t>
            </w:r>
            <w:r w:rsidR="008B33E0" w:rsidRPr="00F02466">
              <w:rPr>
                <w:rFonts w:eastAsia="Times New Roman"/>
                <w:szCs w:val="24"/>
                <w:lang w:eastAsia="en-US"/>
              </w:rPr>
              <w:t>birželio</w:t>
            </w:r>
            <w:r w:rsidRPr="00F02466">
              <w:rPr>
                <w:rFonts w:eastAsia="Times New Roman"/>
                <w:szCs w:val="24"/>
                <w:lang w:eastAsia="en-US"/>
              </w:rPr>
              <w:t xml:space="preserve"> mėn.</w:t>
            </w:r>
          </w:p>
        </w:tc>
        <w:tc>
          <w:tcPr>
            <w:tcW w:w="1417" w:type="dxa"/>
          </w:tcPr>
          <w:p w14:paraId="4D7333D7" w14:textId="6EDC9573" w:rsidR="00C2733D" w:rsidRPr="00F02466" w:rsidRDefault="00941F7B" w:rsidP="00A9393B">
            <w:pPr>
              <w:autoSpaceDE w:val="0"/>
              <w:autoSpaceDN w:val="0"/>
              <w:adjustRightInd w:val="0"/>
              <w:jc w:val="both"/>
              <w:rPr>
                <w:rFonts w:eastAsia="Times New Roman"/>
                <w:szCs w:val="24"/>
                <w:lang w:eastAsia="en-US"/>
              </w:rPr>
            </w:pPr>
            <w:r w:rsidRPr="00F02466">
              <w:rPr>
                <w:rFonts w:eastAsia="Times New Roman"/>
                <w:szCs w:val="24"/>
                <w:lang w:eastAsia="en-US"/>
              </w:rPr>
              <w:t>900</w:t>
            </w:r>
          </w:p>
        </w:tc>
      </w:tr>
      <w:tr w:rsidR="00C2733D" w:rsidRPr="00F02466" w14:paraId="28C63743" w14:textId="77777777" w:rsidTr="00502B85">
        <w:tc>
          <w:tcPr>
            <w:tcW w:w="959" w:type="dxa"/>
          </w:tcPr>
          <w:p w14:paraId="190C2345" w14:textId="6C1F5223" w:rsidR="00C2733D" w:rsidRPr="00F02466" w:rsidRDefault="00C2733D" w:rsidP="00A9393B">
            <w:pPr>
              <w:autoSpaceDE w:val="0"/>
              <w:autoSpaceDN w:val="0"/>
              <w:adjustRightInd w:val="0"/>
              <w:jc w:val="both"/>
              <w:rPr>
                <w:rFonts w:eastAsia="Times New Roman"/>
                <w:szCs w:val="24"/>
                <w:lang w:eastAsia="en-US"/>
              </w:rPr>
            </w:pPr>
            <w:r w:rsidRPr="00F02466">
              <w:rPr>
                <w:rFonts w:eastAsia="Times New Roman"/>
                <w:szCs w:val="24"/>
                <w:lang w:eastAsia="en-US"/>
              </w:rPr>
              <w:t>4.1.1.4.</w:t>
            </w:r>
          </w:p>
        </w:tc>
        <w:tc>
          <w:tcPr>
            <w:tcW w:w="2580" w:type="dxa"/>
          </w:tcPr>
          <w:p w14:paraId="01B1DB06" w14:textId="638FD398" w:rsidR="00C2733D" w:rsidRPr="00F02466" w:rsidRDefault="00A402BE" w:rsidP="00FB2C04">
            <w:pPr>
              <w:autoSpaceDE w:val="0"/>
              <w:autoSpaceDN w:val="0"/>
              <w:adjustRightInd w:val="0"/>
              <w:rPr>
                <w:rFonts w:eastAsia="Times New Roman"/>
                <w:szCs w:val="24"/>
                <w:lang w:eastAsia="en-US"/>
              </w:rPr>
            </w:pPr>
            <w:r w:rsidRPr="00F02466">
              <w:rPr>
                <w:rFonts w:eastAsia="Times New Roman"/>
                <w:szCs w:val="24"/>
                <w:lang w:eastAsia="en-US"/>
              </w:rPr>
              <w:t>Šėtos seniūnijai</w:t>
            </w:r>
          </w:p>
        </w:tc>
        <w:tc>
          <w:tcPr>
            <w:tcW w:w="4678" w:type="dxa"/>
          </w:tcPr>
          <w:p w14:paraId="5FEE47DE" w14:textId="0520EE66" w:rsidR="00C2733D" w:rsidRPr="00F02466" w:rsidRDefault="00B5309E" w:rsidP="00C25631">
            <w:pPr>
              <w:autoSpaceDE w:val="0"/>
              <w:autoSpaceDN w:val="0"/>
              <w:adjustRightInd w:val="0"/>
              <w:ind w:firstLine="13"/>
              <w:jc w:val="both"/>
            </w:pPr>
            <w:r w:rsidRPr="00F02466">
              <w:rPr>
                <w:rFonts w:eastAsia="Times New Roman"/>
                <w:szCs w:val="24"/>
                <w:lang w:eastAsia="en-US"/>
              </w:rPr>
              <w:t>1)</w:t>
            </w:r>
            <w:r w:rsidRPr="00F02466">
              <w:t xml:space="preserve"> </w:t>
            </w:r>
            <w:r w:rsidR="00941F7B" w:rsidRPr="00F02466">
              <w:t>UAB „Biofora“</w:t>
            </w:r>
          </w:p>
          <w:p w14:paraId="7B59F2C2" w14:textId="0427417F" w:rsidR="00576158" w:rsidRPr="00F02466" w:rsidRDefault="00576158" w:rsidP="00C25631">
            <w:pPr>
              <w:autoSpaceDE w:val="0"/>
              <w:autoSpaceDN w:val="0"/>
              <w:adjustRightInd w:val="0"/>
              <w:ind w:firstLine="13"/>
              <w:jc w:val="both"/>
              <w:rPr>
                <w:rFonts w:eastAsia="Times New Roman"/>
                <w:szCs w:val="24"/>
                <w:lang w:eastAsia="en-US"/>
              </w:rPr>
            </w:pPr>
            <w:r w:rsidRPr="00F02466">
              <w:rPr>
                <w:rFonts w:eastAsia="Times New Roman"/>
                <w:szCs w:val="24"/>
                <w:lang w:eastAsia="en-US"/>
              </w:rPr>
              <w:t>Atlikti Sosnovskio barščio naikinimo darbai</w:t>
            </w:r>
            <w:r w:rsidR="00C25631" w:rsidRPr="00F02466">
              <w:rPr>
                <w:rFonts w:eastAsia="Times New Roman"/>
                <w:szCs w:val="24"/>
                <w:lang w:eastAsia="en-US"/>
              </w:rPr>
              <w:t xml:space="preserve"> 2,44 ha plote</w:t>
            </w:r>
            <w:r w:rsidRPr="00F02466">
              <w:rPr>
                <w:rFonts w:eastAsia="Times New Roman"/>
                <w:szCs w:val="24"/>
                <w:lang w:eastAsia="en-US"/>
              </w:rPr>
              <w:t>.</w:t>
            </w:r>
          </w:p>
          <w:p w14:paraId="1363583B" w14:textId="29F74537" w:rsidR="00C25631" w:rsidRPr="00F02466" w:rsidRDefault="00C25631" w:rsidP="00C25631">
            <w:pPr>
              <w:autoSpaceDE w:val="0"/>
              <w:autoSpaceDN w:val="0"/>
              <w:adjustRightInd w:val="0"/>
              <w:ind w:firstLine="13"/>
              <w:jc w:val="both"/>
              <w:rPr>
                <w:rFonts w:eastAsia="Times New Roman"/>
                <w:szCs w:val="24"/>
                <w:lang w:eastAsia="en-US"/>
              </w:rPr>
            </w:pPr>
            <w:r w:rsidRPr="00F02466">
              <w:rPr>
                <w:rFonts w:eastAsia="Times New Roman"/>
                <w:szCs w:val="24"/>
                <w:lang w:eastAsia="en-US"/>
              </w:rPr>
              <w:t>Darbai atlikti 2024 m. gegužės mėn.</w:t>
            </w:r>
          </w:p>
          <w:p w14:paraId="25D8B43F" w14:textId="4FA54C0C" w:rsidR="00941F7B" w:rsidRPr="00F02466" w:rsidRDefault="00B5309E" w:rsidP="00C25631">
            <w:pPr>
              <w:autoSpaceDE w:val="0"/>
              <w:autoSpaceDN w:val="0"/>
              <w:adjustRightInd w:val="0"/>
              <w:ind w:firstLine="13"/>
              <w:jc w:val="both"/>
              <w:rPr>
                <w:rFonts w:eastAsia="Times New Roman"/>
                <w:szCs w:val="24"/>
                <w:lang w:eastAsia="en-US"/>
              </w:rPr>
            </w:pPr>
            <w:r w:rsidRPr="00F02466">
              <w:rPr>
                <w:rFonts w:eastAsia="Times New Roman"/>
                <w:szCs w:val="24"/>
                <w:lang w:eastAsia="en-US"/>
              </w:rPr>
              <w:t xml:space="preserve">2) </w:t>
            </w:r>
            <w:r w:rsidR="00941F7B" w:rsidRPr="00F02466">
              <w:rPr>
                <w:rFonts w:eastAsia="Times New Roman"/>
                <w:szCs w:val="24"/>
                <w:lang w:eastAsia="en-US"/>
              </w:rPr>
              <w:t>UAB „Arbora LT“</w:t>
            </w:r>
          </w:p>
          <w:p w14:paraId="50EBA65C" w14:textId="43CDCD20" w:rsidR="00576158" w:rsidRPr="00F02466" w:rsidRDefault="00576158" w:rsidP="00C25631">
            <w:pPr>
              <w:autoSpaceDE w:val="0"/>
              <w:autoSpaceDN w:val="0"/>
              <w:adjustRightInd w:val="0"/>
              <w:ind w:firstLine="13"/>
              <w:jc w:val="both"/>
              <w:rPr>
                <w:rFonts w:eastAsia="Times New Roman"/>
                <w:szCs w:val="24"/>
                <w:lang w:eastAsia="en-US"/>
              </w:rPr>
            </w:pPr>
            <w:r w:rsidRPr="00F02466">
              <w:rPr>
                <w:rFonts w:eastAsia="Times New Roman"/>
                <w:szCs w:val="24"/>
                <w:lang w:eastAsia="en-US"/>
              </w:rPr>
              <w:t>Atlikti Sosnovskio barščio naikinimo darbai</w:t>
            </w:r>
            <w:r w:rsidR="00C25631" w:rsidRPr="00F02466">
              <w:rPr>
                <w:rFonts w:eastAsia="Times New Roman"/>
                <w:szCs w:val="24"/>
                <w:lang w:eastAsia="en-US"/>
              </w:rPr>
              <w:t xml:space="preserve"> </w:t>
            </w:r>
            <w:r w:rsidR="00C25631" w:rsidRPr="00F02466">
              <w:rPr>
                <w:rFonts w:eastAsia="Times New Roman"/>
                <w:szCs w:val="24"/>
                <w:lang w:eastAsia="en-US"/>
              </w:rPr>
              <w:lastRenderedPageBreak/>
              <w:t>0,6 ha plote</w:t>
            </w:r>
            <w:r w:rsidRPr="00F02466">
              <w:rPr>
                <w:rFonts w:eastAsia="Times New Roman"/>
                <w:szCs w:val="24"/>
                <w:lang w:eastAsia="en-US"/>
              </w:rPr>
              <w:t>.</w:t>
            </w:r>
          </w:p>
          <w:p w14:paraId="1F2C1733" w14:textId="0D4EDAFC" w:rsidR="00B5309E" w:rsidRPr="00F02466" w:rsidRDefault="00C25631" w:rsidP="00C25631">
            <w:pPr>
              <w:autoSpaceDE w:val="0"/>
              <w:autoSpaceDN w:val="0"/>
              <w:adjustRightInd w:val="0"/>
              <w:ind w:firstLine="13"/>
              <w:jc w:val="both"/>
              <w:rPr>
                <w:rFonts w:eastAsia="Times New Roman"/>
                <w:szCs w:val="24"/>
                <w:lang w:eastAsia="en-US"/>
              </w:rPr>
            </w:pPr>
            <w:r w:rsidRPr="00F02466">
              <w:rPr>
                <w:rFonts w:eastAsia="Times New Roman"/>
                <w:szCs w:val="24"/>
                <w:lang w:eastAsia="en-US"/>
              </w:rPr>
              <w:t>Darbai atlikti 2024 m. balandžio mėn.</w:t>
            </w:r>
          </w:p>
        </w:tc>
        <w:tc>
          <w:tcPr>
            <w:tcW w:w="1417" w:type="dxa"/>
          </w:tcPr>
          <w:p w14:paraId="7982C4D6" w14:textId="1D5A632C" w:rsidR="00C2733D" w:rsidRPr="00F02466" w:rsidRDefault="00941F7B" w:rsidP="00A9393B">
            <w:pPr>
              <w:autoSpaceDE w:val="0"/>
              <w:autoSpaceDN w:val="0"/>
              <w:adjustRightInd w:val="0"/>
              <w:jc w:val="both"/>
              <w:rPr>
                <w:rFonts w:eastAsia="Times New Roman"/>
                <w:szCs w:val="24"/>
                <w:lang w:eastAsia="en-US"/>
              </w:rPr>
            </w:pPr>
            <w:r w:rsidRPr="00F02466">
              <w:rPr>
                <w:rFonts w:eastAsia="Times New Roman"/>
                <w:szCs w:val="24"/>
                <w:lang w:eastAsia="en-US"/>
              </w:rPr>
              <w:lastRenderedPageBreak/>
              <w:t>2 988</w:t>
            </w:r>
          </w:p>
        </w:tc>
      </w:tr>
      <w:tr w:rsidR="00941F7B" w:rsidRPr="00F02466" w14:paraId="6E73486D" w14:textId="77777777" w:rsidTr="00502B85">
        <w:tc>
          <w:tcPr>
            <w:tcW w:w="959" w:type="dxa"/>
          </w:tcPr>
          <w:p w14:paraId="37D61F4F" w14:textId="463BD186" w:rsidR="00941F7B" w:rsidRPr="00F02466" w:rsidRDefault="00941F7B" w:rsidP="00941F7B">
            <w:pPr>
              <w:autoSpaceDE w:val="0"/>
              <w:autoSpaceDN w:val="0"/>
              <w:adjustRightInd w:val="0"/>
              <w:jc w:val="both"/>
              <w:rPr>
                <w:rFonts w:eastAsia="Times New Roman"/>
                <w:szCs w:val="24"/>
                <w:lang w:eastAsia="en-US"/>
              </w:rPr>
            </w:pPr>
            <w:r w:rsidRPr="00F02466">
              <w:rPr>
                <w:rFonts w:eastAsia="Times New Roman"/>
                <w:szCs w:val="24"/>
                <w:lang w:eastAsia="en-US"/>
              </w:rPr>
              <w:t>4.1.1.5.</w:t>
            </w:r>
          </w:p>
        </w:tc>
        <w:tc>
          <w:tcPr>
            <w:tcW w:w="2580" w:type="dxa"/>
          </w:tcPr>
          <w:p w14:paraId="2C7BF1BE" w14:textId="3E672A41" w:rsidR="00941F7B" w:rsidRPr="00F02466" w:rsidRDefault="00941F7B" w:rsidP="00941F7B">
            <w:pPr>
              <w:autoSpaceDE w:val="0"/>
              <w:autoSpaceDN w:val="0"/>
              <w:adjustRightInd w:val="0"/>
              <w:rPr>
                <w:rFonts w:eastAsia="Times New Roman"/>
                <w:szCs w:val="24"/>
                <w:lang w:eastAsia="en-US"/>
              </w:rPr>
            </w:pPr>
            <w:r w:rsidRPr="00F02466">
              <w:rPr>
                <w:rFonts w:eastAsia="Times New Roman"/>
                <w:szCs w:val="24"/>
                <w:lang w:eastAsia="en-US"/>
              </w:rPr>
              <w:t>Vilainių seniūnijai</w:t>
            </w:r>
          </w:p>
        </w:tc>
        <w:tc>
          <w:tcPr>
            <w:tcW w:w="4678" w:type="dxa"/>
          </w:tcPr>
          <w:p w14:paraId="57112B86" w14:textId="77777777" w:rsidR="00941F7B" w:rsidRPr="00F02466" w:rsidRDefault="00941F7B" w:rsidP="00941F7B">
            <w:pPr>
              <w:autoSpaceDE w:val="0"/>
              <w:autoSpaceDN w:val="0"/>
              <w:adjustRightInd w:val="0"/>
              <w:ind w:firstLine="13"/>
              <w:rPr>
                <w:rFonts w:eastAsia="Times New Roman"/>
                <w:szCs w:val="24"/>
                <w:lang w:eastAsia="en-US"/>
              </w:rPr>
            </w:pPr>
            <w:r w:rsidRPr="00F02466">
              <w:rPr>
                <w:rFonts w:eastAsia="Times New Roman"/>
                <w:szCs w:val="24"/>
                <w:lang w:eastAsia="en-US"/>
              </w:rPr>
              <w:t>UAB „Raudonas medis“</w:t>
            </w:r>
          </w:p>
          <w:p w14:paraId="7CCFF4B4" w14:textId="082DA060" w:rsidR="00576158" w:rsidRPr="00F02466" w:rsidRDefault="00576158" w:rsidP="00D26AD9">
            <w:pPr>
              <w:autoSpaceDE w:val="0"/>
              <w:autoSpaceDN w:val="0"/>
              <w:adjustRightInd w:val="0"/>
              <w:ind w:firstLine="13"/>
              <w:jc w:val="both"/>
              <w:rPr>
                <w:rFonts w:eastAsia="Times New Roman"/>
                <w:szCs w:val="24"/>
                <w:lang w:eastAsia="en-US"/>
              </w:rPr>
            </w:pPr>
            <w:r w:rsidRPr="00F02466">
              <w:rPr>
                <w:rFonts w:eastAsia="Times New Roman"/>
                <w:szCs w:val="24"/>
                <w:lang w:eastAsia="en-US"/>
              </w:rPr>
              <w:t>Atlikti Sosnovskio barščio naikinimo darbai</w:t>
            </w:r>
            <w:r w:rsidR="00D26AD9" w:rsidRPr="00F02466">
              <w:rPr>
                <w:rFonts w:eastAsia="Times New Roman"/>
                <w:szCs w:val="24"/>
                <w:lang w:eastAsia="en-US"/>
              </w:rPr>
              <w:t xml:space="preserve"> 21,25 ha plote</w:t>
            </w:r>
            <w:r w:rsidRPr="00F02466">
              <w:rPr>
                <w:rFonts w:eastAsia="Times New Roman"/>
                <w:szCs w:val="24"/>
                <w:lang w:eastAsia="en-US"/>
              </w:rPr>
              <w:t>.</w:t>
            </w:r>
          </w:p>
          <w:p w14:paraId="29F5C9E9" w14:textId="111CCBB9" w:rsidR="00941F7B" w:rsidRPr="00F02466" w:rsidRDefault="00941F7B" w:rsidP="00D26AD9">
            <w:pPr>
              <w:autoSpaceDE w:val="0"/>
              <w:autoSpaceDN w:val="0"/>
              <w:adjustRightInd w:val="0"/>
              <w:ind w:firstLine="13"/>
              <w:jc w:val="both"/>
              <w:rPr>
                <w:rFonts w:eastAsia="Times New Roman"/>
                <w:szCs w:val="24"/>
                <w:lang w:eastAsia="en-US"/>
              </w:rPr>
            </w:pPr>
            <w:r w:rsidRPr="00F02466">
              <w:rPr>
                <w:rFonts w:eastAsia="Times New Roman"/>
                <w:szCs w:val="24"/>
                <w:lang w:eastAsia="en-US"/>
              </w:rPr>
              <w:t xml:space="preserve">Darbų atlikimo laikotarpis 2024 m. </w:t>
            </w:r>
            <w:r w:rsidR="00D26AD9" w:rsidRPr="00F02466">
              <w:rPr>
                <w:rFonts w:eastAsia="Times New Roman"/>
                <w:szCs w:val="24"/>
                <w:lang w:eastAsia="en-US"/>
              </w:rPr>
              <w:t>birželio</w:t>
            </w:r>
            <w:r w:rsidRPr="00F02466">
              <w:rPr>
                <w:rFonts w:eastAsia="Times New Roman"/>
                <w:szCs w:val="24"/>
                <w:lang w:eastAsia="en-US"/>
              </w:rPr>
              <w:t>–</w:t>
            </w:r>
            <w:r w:rsidR="00D26AD9" w:rsidRPr="00F02466">
              <w:rPr>
                <w:rFonts w:eastAsia="Times New Roman"/>
                <w:szCs w:val="24"/>
                <w:lang w:eastAsia="en-US"/>
              </w:rPr>
              <w:t>rugpjūčio</w:t>
            </w:r>
            <w:r w:rsidRPr="00F02466">
              <w:rPr>
                <w:rFonts w:eastAsia="Times New Roman"/>
                <w:szCs w:val="24"/>
                <w:lang w:eastAsia="en-US"/>
              </w:rPr>
              <w:t xml:space="preserve"> mėn.</w:t>
            </w:r>
          </w:p>
        </w:tc>
        <w:tc>
          <w:tcPr>
            <w:tcW w:w="1417" w:type="dxa"/>
          </w:tcPr>
          <w:p w14:paraId="554FB8D9" w14:textId="28E7FB53" w:rsidR="00941F7B" w:rsidRPr="00F02466" w:rsidRDefault="00941F7B" w:rsidP="00941F7B">
            <w:pPr>
              <w:autoSpaceDE w:val="0"/>
              <w:autoSpaceDN w:val="0"/>
              <w:adjustRightInd w:val="0"/>
              <w:jc w:val="both"/>
              <w:rPr>
                <w:rFonts w:eastAsia="Times New Roman"/>
                <w:szCs w:val="24"/>
                <w:lang w:eastAsia="en-US"/>
              </w:rPr>
            </w:pPr>
            <w:r w:rsidRPr="00F02466">
              <w:rPr>
                <w:rFonts w:eastAsia="Times New Roman"/>
                <w:szCs w:val="24"/>
                <w:lang w:eastAsia="en-US"/>
              </w:rPr>
              <w:t>8 999</w:t>
            </w:r>
          </w:p>
        </w:tc>
      </w:tr>
      <w:tr w:rsidR="00941F7B" w:rsidRPr="00F02466" w14:paraId="2AFE2B2A" w14:textId="77777777" w:rsidTr="00502B85">
        <w:tc>
          <w:tcPr>
            <w:tcW w:w="959" w:type="dxa"/>
          </w:tcPr>
          <w:p w14:paraId="199887F7" w14:textId="1D7262DE" w:rsidR="00941F7B" w:rsidRPr="00F02466" w:rsidRDefault="00941F7B" w:rsidP="00941F7B">
            <w:pPr>
              <w:autoSpaceDE w:val="0"/>
              <w:autoSpaceDN w:val="0"/>
              <w:adjustRightInd w:val="0"/>
              <w:jc w:val="both"/>
              <w:rPr>
                <w:rFonts w:eastAsia="Times New Roman"/>
                <w:szCs w:val="24"/>
                <w:lang w:eastAsia="en-US"/>
              </w:rPr>
            </w:pPr>
            <w:r w:rsidRPr="00F02466">
              <w:rPr>
                <w:rFonts w:eastAsia="Times New Roman"/>
                <w:szCs w:val="24"/>
                <w:lang w:eastAsia="en-US"/>
              </w:rPr>
              <w:t>4.1.1.6.</w:t>
            </w:r>
          </w:p>
        </w:tc>
        <w:tc>
          <w:tcPr>
            <w:tcW w:w="2580" w:type="dxa"/>
          </w:tcPr>
          <w:p w14:paraId="0BA4DFCF" w14:textId="4D4BC8CF" w:rsidR="00941F7B" w:rsidRPr="00F02466" w:rsidRDefault="00941F7B" w:rsidP="00941F7B">
            <w:pPr>
              <w:autoSpaceDE w:val="0"/>
              <w:autoSpaceDN w:val="0"/>
              <w:adjustRightInd w:val="0"/>
              <w:rPr>
                <w:rFonts w:eastAsia="Times New Roman"/>
                <w:szCs w:val="24"/>
                <w:lang w:eastAsia="en-US"/>
              </w:rPr>
            </w:pPr>
            <w:r w:rsidRPr="00F02466">
              <w:rPr>
                <w:rFonts w:eastAsia="Times New Roman"/>
                <w:szCs w:val="24"/>
                <w:lang w:eastAsia="en-US"/>
              </w:rPr>
              <w:t>Kėdainių miesto seniūnijai</w:t>
            </w:r>
          </w:p>
        </w:tc>
        <w:tc>
          <w:tcPr>
            <w:tcW w:w="4678" w:type="dxa"/>
          </w:tcPr>
          <w:p w14:paraId="6004E01A" w14:textId="77777777" w:rsidR="00941F7B" w:rsidRPr="00F02466" w:rsidRDefault="00941F7B" w:rsidP="00941F7B">
            <w:pPr>
              <w:autoSpaceDE w:val="0"/>
              <w:autoSpaceDN w:val="0"/>
              <w:adjustRightInd w:val="0"/>
              <w:ind w:firstLine="13"/>
              <w:rPr>
                <w:rFonts w:eastAsia="Times New Roman"/>
                <w:szCs w:val="24"/>
                <w:lang w:eastAsia="en-US"/>
              </w:rPr>
            </w:pPr>
            <w:r w:rsidRPr="00F02466">
              <w:rPr>
                <w:rFonts w:eastAsia="Times New Roman"/>
                <w:szCs w:val="24"/>
                <w:lang w:eastAsia="en-US"/>
              </w:rPr>
              <w:t>UAB „Ecoservice projektai“</w:t>
            </w:r>
          </w:p>
          <w:p w14:paraId="723ED164" w14:textId="08BCA2A4" w:rsidR="00576158" w:rsidRPr="00F02466" w:rsidRDefault="00576158" w:rsidP="00365DDE">
            <w:pPr>
              <w:autoSpaceDE w:val="0"/>
              <w:autoSpaceDN w:val="0"/>
              <w:adjustRightInd w:val="0"/>
              <w:ind w:firstLine="13"/>
              <w:jc w:val="both"/>
              <w:rPr>
                <w:rFonts w:eastAsia="Times New Roman"/>
                <w:szCs w:val="24"/>
                <w:lang w:eastAsia="en-US"/>
              </w:rPr>
            </w:pPr>
            <w:r w:rsidRPr="00F02466">
              <w:rPr>
                <w:rFonts w:eastAsia="Times New Roman"/>
                <w:szCs w:val="24"/>
                <w:lang w:eastAsia="en-US"/>
              </w:rPr>
              <w:t>Atlikti Sosnovskio barščio naikinimo darbai</w:t>
            </w:r>
            <w:r w:rsidR="00365DDE" w:rsidRPr="00F02466">
              <w:rPr>
                <w:rFonts w:eastAsia="Times New Roman"/>
                <w:szCs w:val="24"/>
                <w:lang w:eastAsia="en-US"/>
              </w:rPr>
              <w:t xml:space="preserve"> 5,01 ha plote.</w:t>
            </w:r>
          </w:p>
          <w:p w14:paraId="4F2AC0D8" w14:textId="4CF6905D" w:rsidR="00941F7B" w:rsidRPr="00F02466" w:rsidRDefault="00144E7B" w:rsidP="00365DDE">
            <w:pPr>
              <w:autoSpaceDE w:val="0"/>
              <w:autoSpaceDN w:val="0"/>
              <w:adjustRightInd w:val="0"/>
              <w:ind w:firstLine="13"/>
              <w:jc w:val="both"/>
              <w:rPr>
                <w:rFonts w:eastAsia="Times New Roman"/>
                <w:szCs w:val="24"/>
                <w:lang w:eastAsia="en-US"/>
              </w:rPr>
            </w:pPr>
            <w:r w:rsidRPr="00F02466">
              <w:rPr>
                <w:rFonts w:eastAsia="Times New Roman"/>
                <w:szCs w:val="24"/>
                <w:lang w:eastAsia="en-US"/>
              </w:rPr>
              <w:t>Darbų atlikimo laikotarpis</w:t>
            </w:r>
            <w:r w:rsidR="00576158" w:rsidRPr="00F02466">
              <w:rPr>
                <w:rFonts w:eastAsia="Times New Roman"/>
                <w:szCs w:val="24"/>
                <w:lang w:eastAsia="en-US"/>
              </w:rPr>
              <w:t xml:space="preserve"> 2024 m. liepos</w:t>
            </w:r>
            <w:r w:rsidR="00673C5E" w:rsidRPr="00F02466">
              <w:rPr>
                <w:rFonts w:eastAsia="Times New Roman"/>
                <w:szCs w:val="24"/>
                <w:lang w:eastAsia="en-US"/>
              </w:rPr>
              <w:t>–</w:t>
            </w:r>
            <w:r w:rsidR="00576158" w:rsidRPr="00F02466">
              <w:rPr>
                <w:rFonts w:eastAsia="Times New Roman"/>
                <w:szCs w:val="24"/>
                <w:lang w:eastAsia="en-US"/>
              </w:rPr>
              <w:t>rugpjūčio mėn.</w:t>
            </w:r>
          </w:p>
        </w:tc>
        <w:tc>
          <w:tcPr>
            <w:tcW w:w="1417" w:type="dxa"/>
          </w:tcPr>
          <w:p w14:paraId="36350499" w14:textId="0E4DDE61" w:rsidR="00941F7B" w:rsidRPr="00F02466" w:rsidRDefault="00941F7B" w:rsidP="00941F7B">
            <w:pPr>
              <w:autoSpaceDE w:val="0"/>
              <w:autoSpaceDN w:val="0"/>
              <w:adjustRightInd w:val="0"/>
              <w:jc w:val="both"/>
              <w:rPr>
                <w:rFonts w:eastAsia="Times New Roman"/>
                <w:szCs w:val="24"/>
                <w:lang w:eastAsia="en-US"/>
              </w:rPr>
            </w:pPr>
            <w:r w:rsidRPr="00F02466">
              <w:rPr>
                <w:rFonts w:eastAsia="Times New Roman"/>
                <w:szCs w:val="24"/>
                <w:lang w:eastAsia="en-US"/>
              </w:rPr>
              <w:t>2 424</w:t>
            </w:r>
          </w:p>
        </w:tc>
      </w:tr>
      <w:tr w:rsidR="00941F7B" w:rsidRPr="00F02466" w14:paraId="6C21FDE2" w14:textId="77777777" w:rsidTr="00502B85">
        <w:tc>
          <w:tcPr>
            <w:tcW w:w="959" w:type="dxa"/>
          </w:tcPr>
          <w:p w14:paraId="6CFFB876" w14:textId="08ACC131" w:rsidR="00941F7B" w:rsidRPr="00F02466" w:rsidRDefault="00941F7B" w:rsidP="00941F7B">
            <w:pPr>
              <w:autoSpaceDE w:val="0"/>
              <w:autoSpaceDN w:val="0"/>
              <w:adjustRightInd w:val="0"/>
              <w:jc w:val="both"/>
              <w:rPr>
                <w:rFonts w:eastAsia="Times New Roman"/>
                <w:szCs w:val="24"/>
                <w:lang w:eastAsia="en-US"/>
              </w:rPr>
            </w:pPr>
            <w:r w:rsidRPr="00F02466">
              <w:rPr>
                <w:rFonts w:eastAsia="Times New Roman"/>
                <w:szCs w:val="24"/>
                <w:lang w:eastAsia="en-US"/>
              </w:rPr>
              <w:t>4.1.1.7.</w:t>
            </w:r>
          </w:p>
        </w:tc>
        <w:tc>
          <w:tcPr>
            <w:tcW w:w="2580" w:type="dxa"/>
          </w:tcPr>
          <w:p w14:paraId="29548B31" w14:textId="77FA9371" w:rsidR="00941F7B" w:rsidRPr="00F02466" w:rsidRDefault="00941F7B" w:rsidP="00941F7B">
            <w:pPr>
              <w:autoSpaceDE w:val="0"/>
              <w:autoSpaceDN w:val="0"/>
              <w:adjustRightInd w:val="0"/>
              <w:rPr>
                <w:rFonts w:eastAsia="Times New Roman"/>
                <w:szCs w:val="24"/>
                <w:lang w:eastAsia="en-US"/>
              </w:rPr>
            </w:pPr>
            <w:r w:rsidRPr="00F02466">
              <w:rPr>
                <w:rFonts w:eastAsia="Times New Roman"/>
                <w:szCs w:val="24"/>
                <w:lang w:eastAsia="en-US"/>
              </w:rPr>
              <w:t>Surviliškio seniūnijai</w:t>
            </w:r>
          </w:p>
        </w:tc>
        <w:tc>
          <w:tcPr>
            <w:tcW w:w="4678" w:type="dxa"/>
          </w:tcPr>
          <w:p w14:paraId="2F49CCED" w14:textId="77777777" w:rsidR="00941F7B" w:rsidRPr="00F02466" w:rsidRDefault="00941F7B" w:rsidP="00941F7B">
            <w:pPr>
              <w:autoSpaceDE w:val="0"/>
              <w:autoSpaceDN w:val="0"/>
              <w:adjustRightInd w:val="0"/>
              <w:ind w:firstLine="13"/>
              <w:rPr>
                <w:rFonts w:eastAsia="Times New Roman"/>
                <w:szCs w:val="24"/>
                <w:lang w:eastAsia="en-US"/>
              </w:rPr>
            </w:pPr>
            <w:r w:rsidRPr="00F02466">
              <w:rPr>
                <w:rFonts w:eastAsia="Times New Roman"/>
                <w:szCs w:val="24"/>
                <w:lang w:eastAsia="en-US"/>
              </w:rPr>
              <w:t>UAB „Arbora LT“</w:t>
            </w:r>
          </w:p>
          <w:p w14:paraId="3D475B5E" w14:textId="55727F24" w:rsidR="00B5309E" w:rsidRPr="00F02466" w:rsidRDefault="00576158" w:rsidP="00365DDE">
            <w:pPr>
              <w:autoSpaceDE w:val="0"/>
              <w:autoSpaceDN w:val="0"/>
              <w:adjustRightInd w:val="0"/>
              <w:ind w:firstLine="13"/>
              <w:jc w:val="both"/>
              <w:rPr>
                <w:rFonts w:eastAsia="Times New Roman"/>
                <w:szCs w:val="24"/>
                <w:lang w:eastAsia="en-US"/>
              </w:rPr>
            </w:pPr>
            <w:r w:rsidRPr="00F02466">
              <w:rPr>
                <w:rFonts w:eastAsia="Times New Roman"/>
                <w:szCs w:val="24"/>
                <w:lang w:eastAsia="en-US"/>
              </w:rPr>
              <w:t xml:space="preserve">Atlikti </w:t>
            </w:r>
            <w:r w:rsidR="00B5309E" w:rsidRPr="00F02466">
              <w:rPr>
                <w:rFonts w:eastAsia="Times New Roman"/>
                <w:szCs w:val="24"/>
                <w:lang w:eastAsia="en-US"/>
              </w:rPr>
              <w:t xml:space="preserve">Sosnovskio barščio </w:t>
            </w:r>
            <w:r w:rsidRPr="00F02466">
              <w:rPr>
                <w:rFonts w:eastAsia="Times New Roman"/>
                <w:szCs w:val="24"/>
                <w:lang w:eastAsia="en-US"/>
              </w:rPr>
              <w:t>naikinimo darbai</w:t>
            </w:r>
            <w:r w:rsidR="00EB6990" w:rsidRPr="00F02466">
              <w:rPr>
                <w:rFonts w:eastAsia="Times New Roman"/>
                <w:szCs w:val="24"/>
                <w:lang w:eastAsia="en-US"/>
              </w:rPr>
              <w:t xml:space="preserve"> 5,91 ha plote.</w:t>
            </w:r>
          </w:p>
          <w:p w14:paraId="2B6CA840" w14:textId="1C47E945" w:rsidR="00B5309E" w:rsidRPr="00F02466" w:rsidRDefault="00B5309E" w:rsidP="00365DDE">
            <w:pPr>
              <w:autoSpaceDE w:val="0"/>
              <w:autoSpaceDN w:val="0"/>
              <w:adjustRightInd w:val="0"/>
              <w:ind w:firstLine="13"/>
              <w:jc w:val="both"/>
              <w:rPr>
                <w:rFonts w:eastAsia="Times New Roman"/>
                <w:szCs w:val="24"/>
                <w:lang w:eastAsia="en-US"/>
              </w:rPr>
            </w:pPr>
            <w:r w:rsidRPr="00F02466">
              <w:rPr>
                <w:rFonts w:eastAsia="Times New Roman"/>
                <w:szCs w:val="24"/>
                <w:lang w:eastAsia="en-US"/>
              </w:rPr>
              <w:t>Darb</w:t>
            </w:r>
            <w:r w:rsidR="00576158" w:rsidRPr="00F02466">
              <w:rPr>
                <w:rFonts w:eastAsia="Times New Roman"/>
                <w:szCs w:val="24"/>
                <w:lang w:eastAsia="en-US"/>
              </w:rPr>
              <w:t>ai</w:t>
            </w:r>
            <w:r w:rsidRPr="00F02466">
              <w:rPr>
                <w:rFonts w:eastAsia="Times New Roman"/>
                <w:szCs w:val="24"/>
                <w:lang w:eastAsia="en-US"/>
              </w:rPr>
              <w:t xml:space="preserve"> atlik</w:t>
            </w:r>
            <w:r w:rsidR="00576158" w:rsidRPr="00F02466">
              <w:rPr>
                <w:rFonts w:eastAsia="Times New Roman"/>
                <w:szCs w:val="24"/>
                <w:lang w:eastAsia="en-US"/>
              </w:rPr>
              <w:t>t</w:t>
            </w:r>
            <w:r w:rsidRPr="00F02466">
              <w:rPr>
                <w:rFonts w:eastAsia="Times New Roman"/>
                <w:szCs w:val="24"/>
                <w:lang w:eastAsia="en-US"/>
              </w:rPr>
              <w:t xml:space="preserve">i 2024 m. gegužės </w:t>
            </w:r>
            <w:r w:rsidR="00576158" w:rsidRPr="00F02466">
              <w:rPr>
                <w:rFonts w:eastAsia="Times New Roman"/>
                <w:szCs w:val="24"/>
                <w:lang w:eastAsia="en-US"/>
              </w:rPr>
              <w:t>ir liepos</w:t>
            </w:r>
            <w:r w:rsidRPr="00F02466">
              <w:rPr>
                <w:rFonts w:eastAsia="Times New Roman"/>
                <w:szCs w:val="24"/>
                <w:lang w:eastAsia="en-US"/>
              </w:rPr>
              <w:t xml:space="preserve"> mėn.</w:t>
            </w:r>
          </w:p>
        </w:tc>
        <w:tc>
          <w:tcPr>
            <w:tcW w:w="1417" w:type="dxa"/>
          </w:tcPr>
          <w:p w14:paraId="027F63BD" w14:textId="4A421350" w:rsidR="00941F7B" w:rsidRPr="00F02466" w:rsidRDefault="00941F7B" w:rsidP="00941F7B">
            <w:pPr>
              <w:autoSpaceDE w:val="0"/>
              <w:autoSpaceDN w:val="0"/>
              <w:adjustRightInd w:val="0"/>
              <w:jc w:val="both"/>
              <w:rPr>
                <w:rFonts w:eastAsia="Times New Roman"/>
                <w:szCs w:val="24"/>
                <w:lang w:eastAsia="en-US"/>
              </w:rPr>
            </w:pPr>
            <w:r w:rsidRPr="00F02466">
              <w:rPr>
                <w:rFonts w:eastAsia="Times New Roman"/>
                <w:szCs w:val="24"/>
                <w:lang w:eastAsia="en-US"/>
              </w:rPr>
              <w:t>2 145</w:t>
            </w:r>
          </w:p>
        </w:tc>
      </w:tr>
      <w:tr w:rsidR="00941F7B" w:rsidRPr="00F02466" w14:paraId="302E4920" w14:textId="77777777" w:rsidTr="00502B85">
        <w:tc>
          <w:tcPr>
            <w:tcW w:w="959" w:type="dxa"/>
          </w:tcPr>
          <w:p w14:paraId="2F926234" w14:textId="7B8E0ED6" w:rsidR="00941F7B" w:rsidRPr="00F02466" w:rsidRDefault="00941F7B" w:rsidP="00941F7B">
            <w:pPr>
              <w:autoSpaceDE w:val="0"/>
              <w:autoSpaceDN w:val="0"/>
              <w:adjustRightInd w:val="0"/>
              <w:jc w:val="both"/>
              <w:rPr>
                <w:rFonts w:eastAsia="Times New Roman"/>
                <w:szCs w:val="24"/>
                <w:lang w:eastAsia="en-US"/>
              </w:rPr>
            </w:pPr>
            <w:r w:rsidRPr="00F02466">
              <w:rPr>
                <w:rFonts w:eastAsia="Times New Roman"/>
                <w:szCs w:val="24"/>
                <w:lang w:eastAsia="en-US"/>
              </w:rPr>
              <w:t>4.1.1.8.</w:t>
            </w:r>
          </w:p>
        </w:tc>
        <w:tc>
          <w:tcPr>
            <w:tcW w:w="2580" w:type="dxa"/>
          </w:tcPr>
          <w:p w14:paraId="1DCE258E" w14:textId="283AB8CA" w:rsidR="00941F7B" w:rsidRPr="00F02466" w:rsidRDefault="00941F7B" w:rsidP="00941F7B">
            <w:pPr>
              <w:autoSpaceDE w:val="0"/>
              <w:autoSpaceDN w:val="0"/>
              <w:adjustRightInd w:val="0"/>
              <w:rPr>
                <w:rFonts w:eastAsia="Times New Roman"/>
                <w:szCs w:val="24"/>
                <w:lang w:eastAsia="en-US"/>
              </w:rPr>
            </w:pPr>
            <w:r w:rsidRPr="00F02466">
              <w:rPr>
                <w:rFonts w:eastAsia="Times New Roman"/>
                <w:szCs w:val="24"/>
                <w:lang w:eastAsia="en-US"/>
              </w:rPr>
              <w:t>Gudžiūnų seniūnijai</w:t>
            </w:r>
          </w:p>
        </w:tc>
        <w:tc>
          <w:tcPr>
            <w:tcW w:w="4678" w:type="dxa"/>
          </w:tcPr>
          <w:p w14:paraId="08838910" w14:textId="40A69368" w:rsidR="00941F7B" w:rsidRPr="00F02466" w:rsidRDefault="00941F7B" w:rsidP="00941F7B">
            <w:pPr>
              <w:autoSpaceDE w:val="0"/>
              <w:autoSpaceDN w:val="0"/>
              <w:adjustRightInd w:val="0"/>
              <w:ind w:firstLine="13"/>
              <w:rPr>
                <w:rFonts w:eastAsia="Times New Roman"/>
                <w:szCs w:val="24"/>
                <w:lang w:eastAsia="en-US"/>
              </w:rPr>
            </w:pPr>
            <w:r w:rsidRPr="00F02466">
              <w:rPr>
                <w:rFonts w:eastAsia="Times New Roman"/>
                <w:szCs w:val="24"/>
                <w:lang w:eastAsia="en-US"/>
              </w:rPr>
              <w:t>Lėšos nepanaudotos</w:t>
            </w:r>
          </w:p>
        </w:tc>
        <w:tc>
          <w:tcPr>
            <w:tcW w:w="1417" w:type="dxa"/>
          </w:tcPr>
          <w:p w14:paraId="392DE170" w14:textId="34B3FC3A" w:rsidR="00941F7B" w:rsidRPr="00F02466" w:rsidRDefault="00941F7B" w:rsidP="00941F7B">
            <w:pPr>
              <w:autoSpaceDE w:val="0"/>
              <w:autoSpaceDN w:val="0"/>
              <w:adjustRightInd w:val="0"/>
              <w:jc w:val="both"/>
              <w:rPr>
                <w:rFonts w:eastAsia="Times New Roman"/>
                <w:szCs w:val="24"/>
                <w:lang w:eastAsia="en-US"/>
              </w:rPr>
            </w:pPr>
            <w:r w:rsidRPr="00F02466">
              <w:rPr>
                <w:rFonts w:eastAsia="Times New Roman"/>
                <w:szCs w:val="24"/>
                <w:lang w:eastAsia="en-US"/>
              </w:rPr>
              <w:t>0</w:t>
            </w:r>
          </w:p>
        </w:tc>
      </w:tr>
      <w:tr w:rsidR="00941F7B" w:rsidRPr="00F02466" w14:paraId="6D6159EF" w14:textId="77777777" w:rsidTr="00502B85">
        <w:tc>
          <w:tcPr>
            <w:tcW w:w="959" w:type="dxa"/>
          </w:tcPr>
          <w:p w14:paraId="431C70A6" w14:textId="1FF26060" w:rsidR="00941F7B" w:rsidRPr="00F02466" w:rsidRDefault="00941F7B" w:rsidP="00941F7B">
            <w:pPr>
              <w:autoSpaceDE w:val="0"/>
              <w:autoSpaceDN w:val="0"/>
              <w:adjustRightInd w:val="0"/>
              <w:jc w:val="both"/>
              <w:rPr>
                <w:rFonts w:eastAsia="Times New Roman"/>
                <w:szCs w:val="24"/>
                <w:lang w:eastAsia="en-US"/>
              </w:rPr>
            </w:pPr>
            <w:r w:rsidRPr="00F02466">
              <w:rPr>
                <w:rFonts w:eastAsia="Times New Roman"/>
                <w:szCs w:val="24"/>
                <w:lang w:eastAsia="en-US"/>
              </w:rPr>
              <w:t>4.1.1.9.</w:t>
            </w:r>
          </w:p>
        </w:tc>
        <w:tc>
          <w:tcPr>
            <w:tcW w:w="2580" w:type="dxa"/>
          </w:tcPr>
          <w:p w14:paraId="351A5FA8" w14:textId="4BCF1B62" w:rsidR="00941F7B" w:rsidRPr="00F02466" w:rsidRDefault="00941F7B" w:rsidP="00941F7B">
            <w:pPr>
              <w:autoSpaceDE w:val="0"/>
              <w:autoSpaceDN w:val="0"/>
              <w:adjustRightInd w:val="0"/>
              <w:rPr>
                <w:rFonts w:eastAsia="Times New Roman"/>
                <w:szCs w:val="24"/>
                <w:lang w:eastAsia="en-US"/>
              </w:rPr>
            </w:pPr>
            <w:r w:rsidRPr="00F02466">
              <w:rPr>
                <w:rFonts w:eastAsia="Times New Roman"/>
                <w:szCs w:val="24"/>
                <w:lang w:eastAsia="en-US"/>
              </w:rPr>
              <w:t>Pernaravos seniūnijai</w:t>
            </w:r>
          </w:p>
        </w:tc>
        <w:tc>
          <w:tcPr>
            <w:tcW w:w="4678" w:type="dxa"/>
          </w:tcPr>
          <w:p w14:paraId="4FD47138" w14:textId="07326E09" w:rsidR="00941F7B" w:rsidRPr="00F02466" w:rsidRDefault="00941F7B" w:rsidP="00941F7B">
            <w:pPr>
              <w:autoSpaceDE w:val="0"/>
              <w:autoSpaceDN w:val="0"/>
              <w:adjustRightInd w:val="0"/>
              <w:ind w:firstLine="13"/>
              <w:rPr>
                <w:rFonts w:eastAsia="Times New Roman"/>
                <w:szCs w:val="24"/>
                <w:lang w:eastAsia="en-US"/>
              </w:rPr>
            </w:pPr>
            <w:r w:rsidRPr="00F02466">
              <w:rPr>
                <w:rFonts w:eastAsia="Times New Roman"/>
                <w:szCs w:val="24"/>
                <w:lang w:eastAsia="en-US"/>
              </w:rPr>
              <w:t>Lėšos nepanaudotos</w:t>
            </w:r>
          </w:p>
        </w:tc>
        <w:tc>
          <w:tcPr>
            <w:tcW w:w="1417" w:type="dxa"/>
          </w:tcPr>
          <w:p w14:paraId="24084C3C" w14:textId="77E0164F" w:rsidR="00941F7B" w:rsidRPr="00F02466" w:rsidRDefault="00941F7B" w:rsidP="00941F7B">
            <w:pPr>
              <w:autoSpaceDE w:val="0"/>
              <w:autoSpaceDN w:val="0"/>
              <w:adjustRightInd w:val="0"/>
              <w:jc w:val="both"/>
              <w:rPr>
                <w:rFonts w:eastAsia="Times New Roman"/>
                <w:szCs w:val="24"/>
                <w:lang w:eastAsia="en-US"/>
              </w:rPr>
            </w:pPr>
            <w:r w:rsidRPr="00F02466">
              <w:rPr>
                <w:rFonts w:eastAsia="Times New Roman"/>
                <w:szCs w:val="24"/>
                <w:lang w:eastAsia="en-US"/>
              </w:rPr>
              <w:t>0</w:t>
            </w:r>
          </w:p>
        </w:tc>
      </w:tr>
      <w:tr w:rsidR="00941F7B" w:rsidRPr="00F02466" w14:paraId="0BA0E7AF" w14:textId="77777777" w:rsidTr="00502B85">
        <w:tc>
          <w:tcPr>
            <w:tcW w:w="959" w:type="dxa"/>
          </w:tcPr>
          <w:p w14:paraId="72F2185A" w14:textId="0DE7148F" w:rsidR="00941F7B" w:rsidRPr="00F02466" w:rsidRDefault="00941F7B" w:rsidP="00941F7B">
            <w:pPr>
              <w:autoSpaceDE w:val="0"/>
              <w:autoSpaceDN w:val="0"/>
              <w:adjustRightInd w:val="0"/>
              <w:jc w:val="both"/>
              <w:rPr>
                <w:rFonts w:eastAsia="Times New Roman"/>
                <w:szCs w:val="24"/>
                <w:lang w:eastAsia="en-US"/>
              </w:rPr>
            </w:pPr>
            <w:r w:rsidRPr="00F02466">
              <w:rPr>
                <w:rFonts w:eastAsia="Times New Roman"/>
                <w:szCs w:val="24"/>
                <w:lang w:eastAsia="en-US"/>
              </w:rPr>
              <w:t>4.1.2.</w:t>
            </w:r>
          </w:p>
        </w:tc>
        <w:tc>
          <w:tcPr>
            <w:tcW w:w="2580" w:type="dxa"/>
          </w:tcPr>
          <w:p w14:paraId="4C9D2CA8" w14:textId="77777777" w:rsidR="00941F7B" w:rsidRPr="00F02466" w:rsidRDefault="00941F7B" w:rsidP="00941F7B">
            <w:pPr>
              <w:autoSpaceDE w:val="0"/>
              <w:autoSpaceDN w:val="0"/>
              <w:adjustRightInd w:val="0"/>
              <w:rPr>
                <w:rFonts w:eastAsia="Times New Roman"/>
                <w:szCs w:val="24"/>
                <w:lang w:eastAsia="en-US"/>
              </w:rPr>
            </w:pPr>
            <w:r w:rsidRPr="00F02466">
              <w:rPr>
                <w:rFonts w:eastAsia="Times New Roman"/>
                <w:szCs w:val="24"/>
                <w:lang w:eastAsia="en-US"/>
              </w:rPr>
              <w:t xml:space="preserve">Individualių nuotekų valymo įrenginių kompensavimui Kėdainių r. sav. </w:t>
            </w:r>
          </w:p>
        </w:tc>
        <w:tc>
          <w:tcPr>
            <w:tcW w:w="4678" w:type="dxa"/>
          </w:tcPr>
          <w:p w14:paraId="1B24DB50" w14:textId="71142EA1" w:rsidR="00941F7B" w:rsidRPr="00F02466" w:rsidRDefault="00941F7B" w:rsidP="00220B93">
            <w:pPr>
              <w:autoSpaceDE w:val="0"/>
              <w:autoSpaceDN w:val="0"/>
              <w:adjustRightInd w:val="0"/>
              <w:ind w:firstLine="13"/>
              <w:jc w:val="both"/>
            </w:pPr>
            <w:r w:rsidRPr="00F02466">
              <w:rPr>
                <w:rFonts w:eastAsia="Times New Roman"/>
                <w:szCs w:val="24"/>
                <w:lang w:eastAsia="en-US"/>
              </w:rPr>
              <w:t>1)</w:t>
            </w:r>
            <w:r w:rsidRPr="00F02466">
              <w:t xml:space="preserve"> Kėdainių rajono savivaldybės mero 2024 m. vasario 28 d. potvarkiu Nr. MP1-86 „Dėl Kėdainių rajono savivaldybės individualių nuotekų valymo įrenginių įsigijimo dalinio finansavimo skyrimo rezerviniam sąrašui“ 33 fiziniams asmenims iš 2023 m. rezervinio prašymų sąrašo paskirtas 19 228 Eur individualių nuotekų valymo įrenginių įsigijimo dalinis finansavimas kompensavimo būdu.</w:t>
            </w:r>
          </w:p>
          <w:p w14:paraId="44C6FB87" w14:textId="3772D8E7" w:rsidR="00941F7B" w:rsidRPr="00F02466" w:rsidRDefault="00941F7B" w:rsidP="00220B93">
            <w:pPr>
              <w:autoSpaceDE w:val="0"/>
              <w:autoSpaceDN w:val="0"/>
              <w:adjustRightInd w:val="0"/>
              <w:ind w:firstLine="13"/>
              <w:jc w:val="both"/>
              <w:rPr>
                <w:rFonts w:eastAsia="Times New Roman"/>
                <w:strike/>
                <w:szCs w:val="24"/>
                <w:lang w:eastAsia="en-US"/>
              </w:rPr>
            </w:pPr>
            <w:r w:rsidRPr="00F02466">
              <w:rPr>
                <w:rFonts w:eastAsia="Times New Roman"/>
                <w:szCs w:val="24"/>
                <w:lang w:eastAsia="en-US"/>
              </w:rPr>
              <w:t xml:space="preserve">2) Kėdainių rajono savivaldybės mero 2024 m. </w:t>
            </w:r>
            <w:r w:rsidRPr="00F02466">
              <w:rPr>
                <w:rFonts w:eastAsiaTheme="minorHAnsi"/>
              </w:rPr>
              <w:t xml:space="preserve">gruodžio 6 d. potvarkiu </w:t>
            </w:r>
            <w:r w:rsidR="00B932CE" w:rsidRPr="00F02466">
              <w:rPr>
                <w:rFonts w:eastAsiaTheme="minorHAnsi"/>
              </w:rPr>
              <w:t xml:space="preserve">Nr. </w:t>
            </w:r>
            <w:r w:rsidRPr="00F02466">
              <w:rPr>
                <w:rFonts w:eastAsiaTheme="minorHAnsi"/>
              </w:rPr>
              <w:t xml:space="preserve">MP1-630 </w:t>
            </w:r>
            <w:r w:rsidRPr="00F02466">
              <w:rPr>
                <w:rFonts w:eastAsia="Times New Roman"/>
                <w:szCs w:val="24"/>
                <w:lang w:eastAsia="en-US"/>
              </w:rPr>
              <w:t xml:space="preserve">„Dėl Kėdainių rajono savivaldybės individualių nuotekų valymo įrenginių įsigijimo dalinio finansavimo skyrimo“ 2024 m. prašymus pateikusiems 54 fiziniams asmenims paskirtas 29 894 Eur </w:t>
            </w:r>
            <w:r w:rsidRPr="00F02466">
              <w:t>individualių nuotekų valymo įrenginių įsigijimo dalinis finansavimas kompensavimo būdu.</w:t>
            </w:r>
          </w:p>
        </w:tc>
        <w:tc>
          <w:tcPr>
            <w:tcW w:w="1417" w:type="dxa"/>
          </w:tcPr>
          <w:p w14:paraId="20AC435C" w14:textId="34831AA7" w:rsidR="00941F7B" w:rsidRPr="00F02466" w:rsidRDefault="00941F7B" w:rsidP="00941F7B">
            <w:pPr>
              <w:autoSpaceDE w:val="0"/>
              <w:autoSpaceDN w:val="0"/>
              <w:adjustRightInd w:val="0"/>
              <w:jc w:val="both"/>
              <w:rPr>
                <w:rFonts w:eastAsia="Times New Roman"/>
                <w:szCs w:val="24"/>
                <w:lang w:eastAsia="en-US"/>
              </w:rPr>
            </w:pPr>
            <w:r w:rsidRPr="00F02466">
              <w:rPr>
                <w:rFonts w:eastAsia="Times New Roman"/>
                <w:szCs w:val="24"/>
                <w:lang w:eastAsia="en-US"/>
              </w:rPr>
              <w:t>49 122</w:t>
            </w:r>
          </w:p>
        </w:tc>
      </w:tr>
      <w:tr w:rsidR="00941F7B" w:rsidRPr="00F02466" w14:paraId="428A3F2D" w14:textId="77777777" w:rsidTr="00502B85">
        <w:tc>
          <w:tcPr>
            <w:tcW w:w="959" w:type="dxa"/>
          </w:tcPr>
          <w:p w14:paraId="395C3047" w14:textId="7967C393" w:rsidR="00941F7B" w:rsidRPr="00F02466" w:rsidRDefault="00941F7B" w:rsidP="00941F7B">
            <w:pPr>
              <w:autoSpaceDE w:val="0"/>
              <w:autoSpaceDN w:val="0"/>
              <w:adjustRightInd w:val="0"/>
              <w:jc w:val="both"/>
              <w:rPr>
                <w:rFonts w:eastAsia="Times New Roman"/>
                <w:szCs w:val="24"/>
                <w:lang w:eastAsia="en-US"/>
              </w:rPr>
            </w:pPr>
            <w:r w:rsidRPr="00F02466">
              <w:rPr>
                <w:rFonts w:eastAsia="Times New Roman"/>
                <w:szCs w:val="24"/>
                <w:lang w:eastAsia="en-US"/>
              </w:rPr>
              <w:t>4.1.3.</w:t>
            </w:r>
          </w:p>
        </w:tc>
        <w:tc>
          <w:tcPr>
            <w:tcW w:w="2580" w:type="dxa"/>
          </w:tcPr>
          <w:p w14:paraId="20B4F354" w14:textId="340FEA1F" w:rsidR="00941F7B" w:rsidRPr="00F02466" w:rsidRDefault="00941F7B" w:rsidP="00941F7B">
            <w:pPr>
              <w:autoSpaceDE w:val="0"/>
              <w:autoSpaceDN w:val="0"/>
              <w:adjustRightInd w:val="0"/>
              <w:rPr>
                <w:rFonts w:eastAsia="Times New Roman"/>
                <w:szCs w:val="24"/>
                <w:highlight w:val="yellow"/>
                <w:lang w:eastAsia="en-US"/>
              </w:rPr>
            </w:pPr>
            <w:r w:rsidRPr="00F02466">
              <w:rPr>
                <w:rFonts w:eastAsia="Times New Roman"/>
                <w:szCs w:val="24"/>
                <w:lang w:eastAsia="en-US"/>
              </w:rPr>
              <w:t xml:space="preserve">Kėdainių r. sav. teritorijoje esančių saugomų teritorijų apsaugos ir tvarkymo darbai </w:t>
            </w:r>
          </w:p>
        </w:tc>
        <w:tc>
          <w:tcPr>
            <w:tcW w:w="4678" w:type="dxa"/>
          </w:tcPr>
          <w:p w14:paraId="48CC4D5C" w14:textId="5F046DD6" w:rsidR="00941F7B" w:rsidRPr="00F02466" w:rsidRDefault="00941F7B" w:rsidP="00941F7B">
            <w:pPr>
              <w:autoSpaceDE w:val="0"/>
              <w:autoSpaceDN w:val="0"/>
              <w:adjustRightInd w:val="0"/>
              <w:ind w:firstLine="13"/>
              <w:rPr>
                <w:rFonts w:eastAsia="Times New Roman"/>
                <w:szCs w:val="24"/>
                <w:lang w:eastAsia="en-US"/>
              </w:rPr>
            </w:pPr>
            <w:r w:rsidRPr="00F02466">
              <w:rPr>
                <w:rFonts w:eastAsia="Times New Roman"/>
                <w:szCs w:val="24"/>
                <w:lang w:eastAsia="en-US"/>
              </w:rPr>
              <w:t>UAB „Arbora</w:t>
            </w:r>
            <w:r w:rsidR="00C12619" w:rsidRPr="00F02466">
              <w:rPr>
                <w:rFonts w:eastAsia="Times New Roman"/>
                <w:szCs w:val="24"/>
                <w:lang w:eastAsia="en-US"/>
              </w:rPr>
              <w:t xml:space="preserve"> LT</w:t>
            </w:r>
            <w:r w:rsidRPr="00F02466">
              <w:rPr>
                <w:rFonts w:eastAsia="Times New Roman"/>
                <w:szCs w:val="24"/>
                <w:lang w:eastAsia="en-US"/>
              </w:rPr>
              <w:t>“</w:t>
            </w:r>
          </w:p>
          <w:p w14:paraId="67388362" w14:textId="645B9A4B" w:rsidR="00941F7B" w:rsidRPr="00F02466" w:rsidRDefault="001944DD" w:rsidP="001944DD">
            <w:pPr>
              <w:autoSpaceDE w:val="0"/>
              <w:autoSpaceDN w:val="0"/>
              <w:adjustRightInd w:val="0"/>
              <w:ind w:firstLine="13"/>
              <w:jc w:val="both"/>
              <w:rPr>
                <w:rFonts w:eastAsia="Times New Roman"/>
                <w:szCs w:val="24"/>
                <w:lang w:eastAsia="en-US"/>
              </w:rPr>
            </w:pPr>
            <w:r w:rsidRPr="00F02466">
              <w:rPr>
                <w:rFonts w:eastAsia="Times New Roman"/>
                <w:szCs w:val="24"/>
                <w:lang w:eastAsia="en-US"/>
              </w:rPr>
              <w:t>Atlikti Krekenavos regionini</w:t>
            </w:r>
            <w:r w:rsidR="00676B99" w:rsidRPr="00F02466">
              <w:rPr>
                <w:rFonts w:eastAsia="Times New Roman"/>
                <w:szCs w:val="24"/>
                <w:lang w:eastAsia="en-US"/>
              </w:rPr>
              <w:t>ame</w:t>
            </w:r>
            <w:r w:rsidRPr="00F02466">
              <w:rPr>
                <w:rFonts w:eastAsia="Times New Roman"/>
                <w:szCs w:val="24"/>
                <w:lang w:eastAsia="en-US"/>
              </w:rPr>
              <w:t xml:space="preserve"> park</w:t>
            </w:r>
            <w:r w:rsidR="00676B99" w:rsidRPr="00F02466">
              <w:rPr>
                <w:rFonts w:eastAsia="Times New Roman"/>
                <w:szCs w:val="24"/>
                <w:lang w:eastAsia="en-US"/>
              </w:rPr>
              <w:t>e</w:t>
            </w:r>
            <w:r w:rsidRPr="00F02466">
              <w:rPr>
                <w:rFonts w:eastAsia="Times New Roman"/>
                <w:szCs w:val="24"/>
                <w:lang w:eastAsia="en-US"/>
              </w:rPr>
              <w:t xml:space="preserve"> Nevėžio vidurupio kraštovaizdžio draustinyje Bakainių piliakalnio šlaitų medžių ir krūmų tvarkymo darbai.</w:t>
            </w:r>
          </w:p>
          <w:p w14:paraId="58E7A7B2" w14:textId="19723B64" w:rsidR="00180095" w:rsidRPr="00F02466" w:rsidRDefault="001944DD" w:rsidP="001944DD">
            <w:pPr>
              <w:autoSpaceDE w:val="0"/>
              <w:autoSpaceDN w:val="0"/>
              <w:adjustRightInd w:val="0"/>
              <w:ind w:firstLine="13"/>
              <w:jc w:val="both"/>
              <w:rPr>
                <w:rFonts w:eastAsia="Times New Roman"/>
                <w:szCs w:val="24"/>
                <w:lang w:eastAsia="en-US"/>
              </w:rPr>
            </w:pPr>
            <w:r w:rsidRPr="00F02466">
              <w:rPr>
                <w:rFonts w:eastAsia="Times New Roman"/>
                <w:szCs w:val="24"/>
                <w:lang w:eastAsia="en-US"/>
              </w:rPr>
              <w:t>Darbai atlikti</w:t>
            </w:r>
            <w:r w:rsidR="00180095" w:rsidRPr="00F02466">
              <w:rPr>
                <w:rFonts w:eastAsia="Times New Roman"/>
                <w:szCs w:val="24"/>
                <w:lang w:eastAsia="en-US"/>
              </w:rPr>
              <w:t xml:space="preserve"> 2024 m.</w:t>
            </w:r>
            <w:r w:rsidR="0043463D" w:rsidRPr="00F02466">
              <w:rPr>
                <w:rFonts w:eastAsia="Times New Roman"/>
                <w:szCs w:val="24"/>
                <w:lang w:eastAsia="en-US"/>
              </w:rPr>
              <w:t xml:space="preserve"> </w:t>
            </w:r>
            <w:r w:rsidRPr="00F02466">
              <w:rPr>
                <w:rFonts w:eastAsia="Times New Roman"/>
                <w:szCs w:val="24"/>
                <w:lang w:eastAsia="en-US"/>
              </w:rPr>
              <w:t>spalio mėn.</w:t>
            </w:r>
          </w:p>
        </w:tc>
        <w:tc>
          <w:tcPr>
            <w:tcW w:w="1417" w:type="dxa"/>
          </w:tcPr>
          <w:p w14:paraId="4A192AC2" w14:textId="3C512060" w:rsidR="00941F7B" w:rsidRPr="00F02466" w:rsidRDefault="00941F7B" w:rsidP="00941F7B">
            <w:pPr>
              <w:autoSpaceDE w:val="0"/>
              <w:autoSpaceDN w:val="0"/>
              <w:adjustRightInd w:val="0"/>
              <w:jc w:val="both"/>
              <w:rPr>
                <w:rFonts w:eastAsia="Times New Roman"/>
                <w:szCs w:val="24"/>
                <w:lang w:eastAsia="en-US"/>
              </w:rPr>
            </w:pPr>
            <w:r w:rsidRPr="00F02466">
              <w:rPr>
                <w:rFonts w:eastAsia="Times New Roman"/>
                <w:szCs w:val="24"/>
                <w:lang w:eastAsia="en-US"/>
              </w:rPr>
              <w:t>2 287</w:t>
            </w:r>
          </w:p>
        </w:tc>
      </w:tr>
      <w:tr w:rsidR="00941F7B" w:rsidRPr="00F02466" w14:paraId="3E5106BB" w14:textId="77777777" w:rsidTr="00502B85">
        <w:tc>
          <w:tcPr>
            <w:tcW w:w="959" w:type="dxa"/>
          </w:tcPr>
          <w:p w14:paraId="36E4CE16" w14:textId="13373EFE" w:rsidR="00941F7B" w:rsidRPr="00F02466" w:rsidRDefault="00941F7B" w:rsidP="00941F7B">
            <w:pPr>
              <w:autoSpaceDE w:val="0"/>
              <w:autoSpaceDN w:val="0"/>
              <w:adjustRightInd w:val="0"/>
              <w:jc w:val="both"/>
              <w:rPr>
                <w:rFonts w:eastAsia="Times New Roman"/>
                <w:szCs w:val="24"/>
                <w:lang w:eastAsia="en-US"/>
              </w:rPr>
            </w:pPr>
            <w:r w:rsidRPr="00F02466">
              <w:rPr>
                <w:rFonts w:eastAsia="Times New Roman"/>
                <w:szCs w:val="24"/>
                <w:lang w:eastAsia="en-US"/>
              </w:rPr>
              <w:t>4.1.4.</w:t>
            </w:r>
          </w:p>
        </w:tc>
        <w:tc>
          <w:tcPr>
            <w:tcW w:w="2580" w:type="dxa"/>
          </w:tcPr>
          <w:p w14:paraId="02C2ED99" w14:textId="627DBEAC" w:rsidR="00941F7B" w:rsidRPr="00F02466" w:rsidRDefault="00941F7B" w:rsidP="00941F7B">
            <w:pPr>
              <w:autoSpaceDE w:val="0"/>
              <w:autoSpaceDN w:val="0"/>
              <w:adjustRightInd w:val="0"/>
              <w:rPr>
                <w:rFonts w:eastAsia="Times New Roman"/>
                <w:szCs w:val="24"/>
                <w:highlight w:val="yellow"/>
                <w:lang w:eastAsia="en-US"/>
              </w:rPr>
            </w:pPr>
            <w:r w:rsidRPr="00F02466">
              <w:rPr>
                <w:rFonts w:eastAsia="Times New Roman"/>
                <w:szCs w:val="24"/>
                <w:lang w:eastAsia="en-US"/>
              </w:rPr>
              <w:t>Pėsčiųjų ir dviračių tako tarp J. Basanavičiaus g. ir Josvainių g. įrengimui</w:t>
            </w:r>
          </w:p>
        </w:tc>
        <w:tc>
          <w:tcPr>
            <w:tcW w:w="4678" w:type="dxa"/>
          </w:tcPr>
          <w:p w14:paraId="208E34DE" w14:textId="68F2A938" w:rsidR="00941F7B" w:rsidRPr="00F02466" w:rsidRDefault="00941F7B" w:rsidP="00941F7B">
            <w:pPr>
              <w:autoSpaceDE w:val="0"/>
              <w:autoSpaceDN w:val="0"/>
              <w:adjustRightInd w:val="0"/>
              <w:ind w:firstLine="13"/>
              <w:rPr>
                <w:rFonts w:eastAsia="Times New Roman"/>
                <w:color w:val="000000"/>
                <w:szCs w:val="24"/>
                <w:lang w:eastAsia="en-US"/>
              </w:rPr>
            </w:pPr>
            <w:r w:rsidRPr="00F02466">
              <w:rPr>
                <w:rFonts w:eastAsia="Times New Roman"/>
                <w:color w:val="000000"/>
                <w:szCs w:val="24"/>
                <w:lang w:eastAsia="en-US"/>
              </w:rPr>
              <w:t>UAB „Doresta“</w:t>
            </w:r>
          </w:p>
          <w:p w14:paraId="482BEF70" w14:textId="207DC95F" w:rsidR="00941F7B" w:rsidRPr="00F02466" w:rsidRDefault="004F61CA" w:rsidP="00676B99">
            <w:pPr>
              <w:autoSpaceDE w:val="0"/>
              <w:autoSpaceDN w:val="0"/>
              <w:adjustRightInd w:val="0"/>
              <w:ind w:firstLine="13"/>
              <w:jc w:val="both"/>
              <w:rPr>
                <w:rFonts w:eastAsia="Times New Roman"/>
                <w:color w:val="000000"/>
                <w:szCs w:val="24"/>
                <w:lang w:eastAsia="en-US"/>
              </w:rPr>
            </w:pPr>
            <w:r w:rsidRPr="00F02466">
              <w:rPr>
                <w:rFonts w:eastAsia="Times New Roman"/>
                <w:color w:val="000000"/>
                <w:szCs w:val="24"/>
                <w:lang w:eastAsia="en-US"/>
              </w:rPr>
              <w:t>Įrengtas pėsčiųjų ir dviračių takas Kėdainių mieste tarp J. Basanavičiaus g. ir Josvainių g.</w:t>
            </w:r>
            <w:r w:rsidR="00FC4AA1" w:rsidRPr="00F02466">
              <w:rPr>
                <w:rFonts w:eastAsia="Times New Roman"/>
                <w:color w:val="000000"/>
                <w:szCs w:val="24"/>
                <w:lang w:eastAsia="en-US"/>
              </w:rPr>
              <w:t xml:space="preserve"> pagal 202</w:t>
            </w:r>
            <w:r w:rsidR="00B37853" w:rsidRPr="00F02466">
              <w:rPr>
                <w:rFonts w:eastAsia="Times New Roman"/>
                <w:color w:val="000000"/>
                <w:szCs w:val="24"/>
                <w:lang w:eastAsia="en-US"/>
              </w:rPr>
              <w:t>2</w:t>
            </w:r>
            <w:r w:rsidR="00FC4AA1" w:rsidRPr="00F02466">
              <w:rPr>
                <w:rFonts w:eastAsia="Times New Roman"/>
                <w:color w:val="000000"/>
                <w:szCs w:val="24"/>
                <w:lang w:eastAsia="en-US"/>
              </w:rPr>
              <w:t xml:space="preserve"> m. parengtą statybos techninį projektą.</w:t>
            </w:r>
          </w:p>
          <w:p w14:paraId="47A1F418" w14:textId="1B8A3079" w:rsidR="0005364D" w:rsidRPr="00F02466" w:rsidRDefault="0005364D" w:rsidP="006E5C47">
            <w:pPr>
              <w:autoSpaceDE w:val="0"/>
              <w:autoSpaceDN w:val="0"/>
              <w:adjustRightInd w:val="0"/>
              <w:ind w:firstLine="13"/>
              <w:jc w:val="both"/>
              <w:rPr>
                <w:rFonts w:eastAsia="Times New Roman"/>
                <w:color w:val="000000"/>
                <w:szCs w:val="24"/>
                <w:lang w:eastAsia="en-US"/>
              </w:rPr>
            </w:pPr>
            <w:r w:rsidRPr="00F02466">
              <w:rPr>
                <w:rFonts w:eastAsia="Times New Roman"/>
                <w:color w:val="000000"/>
                <w:szCs w:val="24"/>
                <w:lang w:eastAsia="en-US"/>
              </w:rPr>
              <w:t>Darb</w:t>
            </w:r>
            <w:r w:rsidR="006E5C47" w:rsidRPr="00F02466">
              <w:rPr>
                <w:rFonts w:eastAsia="Times New Roman"/>
                <w:color w:val="000000"/>
                <w:szCs w:val="24"/>
                <w:lang w:eastAsia="en-US"/>
              </w:rPr>
              <w:t xml:space="preserve">ų </w:t>
            </w:r>
            <w:r w:rsidRPr="00F02466">
              <w:rPr>
                <w:rFonts w:eastAsia="Times New Roman"/>
                <w:color w:val="000000"/>
                <w:szCs w:val="24"/>
                <w:lang w:eastAsia="en-US"/>
              </w:rPr>
              <w:t>atlik</w:t>
            </w:r>
            <w:r w:rsidR="006E5C47" w:rsidRPr="00F02466">
              <w:rPr>
                <w:rFonts w:eastAsia="Times New Roman"/>
                <w:color w:val="000000"/>
                <w:szCs w:val="24"/>
                <w:lang w:eastAsia="en-US"/>
              </w:rPr>
              <w:t>imo laikotarpis</w:t>
            </w:r>
            <w:r w:rsidR="00306E61" w:rsidRPr="00F02466">
              <w:rPr>
                <w:rFonts w:eastAsia="Times New Roman"/>
                <w:color w:val="000000"/>
                <w:szCs w:val="24"/>
                <w:lang w:eastAsia="en-US"/>
              </w:rPr>
              <w:t xml:space="preserve"> 2024 m.</w:t>
            </w:r>
            <w:r w:rsidR="00A32A1D" w:rsidRPr="00F02466">
              <w:rPr>
                <w:rFonts w:eastAsia="Times New Roman"/>
                <w:color w:val="000000"/>
                <w:szCs w:val="24"/>
                <w:lang w:eastAsia="en-US"/>
              </w:rPr>
              <w:t xml:space="preserve"> </w:t>
            </w:r>
            <w:r w:rsidR="006E5C47" w:rsidRPr="00F02466">
              <w:rPr>
                <w:rFonts w:eastAsia="Times New Roman"/>
                <w:color w:val="000000"/>
                <w:szCs w:val="24"/>
                <w:lang w:eastAsia="en-US"/>
              </w:rPr>
              <w:t>balandžio–rugpjūčio mėn.</w:t>
            </w:r>
          </w:p>
        </w:tc>
        <w:tc>
          <w:tcPr>
            <w:tcW w:w="1417" w:type="dxa"/>
          </w:tcPr>
          <w:p w14:paraId="2B1E23D2" w14:textId="35C258E7" w:rsidR="00941F7B" w:rsidRPr="00F02466" w:rsidRDefault="00941F7B" w:rsidP="00941F7B">
            <w:pPr>
              <w:autoSpaceDE w:val="0"/>
              <w:autoSpaceDN w:val="0"/>
              <w:adjustRightInd w:val="0"/>
              <w:rPr>
                <w:rFonts w:eastAsia="Times New Roman"/>
                <w:szCs w:val="24"/>
                <w:lang w:eastAsia="en-US"/>
              </w:rPr>
            </w:pPr>
            <w:r w:rsidRPr="00F02466">
              <w:rPr>
                <w:rFonts w:eastAsia="Times New Roman"/>
                <w:szCs w:val="24"/>
                <w:lang w:eastAsia="en-US"/>
              </w:rPr>
              <w:t>149 995</w:t>
            </w:r>
          </w:p>
        </w:tc>
      </w:tr>
      <w:tr w:rsidR="00941F7B" w:rsidRPr="00F02466" w14:paraId="53CCD2A6" w14:textId="77777777" w:rsidTr="0048202F">
        <w:tc>
          <w:tcPr>
            <w:tcW w:w="959" w:type="dxa"/>
          </w:tcPr>
          <w:p w14:paraId="40B4B787" w14:textId="77777777" w:rsidR="00941F7B" w:rsidRPr="00F02466" w:rsidRDefault="00941F7B" w:rsidP="00941F7B">
            <w:pPr>
              <w:autoSpaceDE w:val="0"/>
              <w:autoSpaceDN w:val="0"/>
              <w:adjustRightInd w:val="0"/>
              <w:jc w:val="both"/>
              <w:rPr>
                <w:rFonts w:eastAsia="Times New Roman"/>
                <w:szCs w:val="24"/>
                <w:lang w:eastAsia="en-US"/>
              </w:rPr>
            </w:pPr>
            <w:r w:rsidRPr="00F02466">
              <w:rPr>
                <w:rFonts w:eastAsia="Times New Roman"/>
                <w:szCs w:val="24"/>
                <w:lang w:eastAsia="en-US"/>
              </w:rPr>
              <w:lastRenderedPageBreak/>
              <w:t>4.2.</w:t>
            </w:r>
          </w:p>
        </w:tc>
        <w:tc>
          <w:tcPr>
            <w:tcW w:w="7258" w:type="dxa"/>
            <w:gridSpan w:val="2"/>
          </w:tcPr>
          <w:p w14:paraId="6FF17E92" w14:textId="77777777" w:rsidR="00941F7B" w:rsidRPr="00F02466" w:rsidRDefault="00941F7B" w:rsidP="00941F7B">
            <w:pPr>
              <w:autoSpaceDE w:val="0"/>
              <w:autoSpaceDN w:val="0"/>
              <w:adjustRightInd w:val="0"/>
              <w:ind w:firstLine="13"/>
              <w:rPr>
                <w:rFonts w:eastAsia="Times New Roman"/>
                <w:b/>
                <w:szCs w:val="24"/>
                <w:lang w:eastAsia="en-US"/>
              </w:rPr>
            </w:pPr>
            <w:r w:rsidRPr="00F02466">
              <w:rPr>
                <w:rFonts w:eastAsia="Times New Roman"/>
                <w:b/>
                <w:szCs w:val="24"/>
                <w:lang w:eastAsia="en-US"/>
              </w:rPr>
              <w:t>Atliekų tvarkymo infrastruktūros plėtros priemonės</w:t>
            </w:r>
          </w:p>
        </w:tc>
        <w:tc>
          <w:tcPr>
            <w:tcW w:w="1417" w:type="dxa"/>
          </w:tcPr>
          <w:p w14:paraId="1E91A0A6" w14:textId="77777777" w:rsidR="00941F7B" w:rsidRPr="00F02466" w:rsidRDefault="00941F7B" w:rsidP="00941F7B">
            <w:pPr>
              <w:autoSpaceDE w:val="0"/>
              <w:autoSpaceDN w:val="0"/>
              <w:adjustRightInd w:val="0"/>
              <w:jc w:val="center"/>
              <w:rPr>
                <w:rFonts w:eastAsia="Times New Roman"/>
                <w:szCs w:val="24"/>
                <w:lang w:val="en-US" w:eastAsia="en-US"/>
              </w:rPr>
            </w:pPr>
            <w:r w:rsidRPr="00F02466">
              <w:rPr>
                <w:rFonts w:eastAsia="Times New Roman"/>
                <w:szCs w:val="24"/>
                <w:lang w:val="en-US" w:eastAsia="en-US"/>
              </w:rPr>
              <w:t>0</w:t>
            </w:r>
          </w:p>
        </w:tc>
      </w:tr>
      <w:tr w:rsidR="00941F7B" w:rsidRPr="00F02466" w14:paraId="2EA608E1" w14:textId="77777777" w:rsidTr="0048202F">
        <w:tc>
          <w:tcPr>
            <w:tcW w:w="959" w:type="dxa"/>
          </w:tcPr>
          <w:p w14:paraId="73BA1C0B" w14:textId="77777777" w:rsidR="00941F7B" w:rsidRPr="00F02466" w:rsidRDefault="00941F7B" w:rsidP="00941F7B">
            <w:pPr>
              <w:autoSpaceDE w:val="0"/>
              <w:autoSpaceDN w:val="0"/>
              <w:adjustRightInd w:val="0"/>
              <w:jc w:val="both"/>
              <w:rPr>
                <w:rFonts w:eastAsia="Times New Roman"/>
                <w:szCs w:val="24"/>
                <w:lang w:val="en-US" w:eastAsia="en-US"/>
              </w:rPr>
            </w:pPr>
            <w:r w:rsidRPr="00F02466">
              <w:rPr>
                <w:rFonts w:eastAsia="Times New Roman"/>
                <w:szCs w:val="24"/>
                <w:lang w:eastAsia="en-US"/>
              </w:rPr>
              <w:t>4.3.</w:t>
            </w:r>
          </w:p>
        </w:tc>
        <w:tc>
          <w:tcPr>
            <w:tcW w:w="7258" w:type="dxa"/>
            <w:gridSpan w:val="2"/>
          </w:tcPr>
          <w:p w14:paraId="45D2C7DC" w14:textId="77777777" w:rsidR="00941F7B" w:rsidRPr="00F02466" w:rsidRDefault="00941F7B" w:rsidP="00941F7B">
            <w:pPr>
              <w:autoSpaceDE w:val="0"/>
              <w:autoSpaceDN w:val="0"/>
              <w:adjustRightInd w:val="0"/>
              <w:ind w:firstLine="13"/>
              <w:rPr>
                <w:rFonts w:eastAsia="Times New Roman"/>
                <w:b/>
                <w:szCs w:val="24"/>
                <w:lang w:eastAsia="en-US"/>
              </w:rPr>
            </w:pPr>
            <w:r w:rsidRPr="00F02466">
              <w:rPr>
                <w:rFonts w:eastAsia="Times New Roman"/>
                <w:b/>
                <w:szCs w:val="24"/>
                <w:lang w:eastAsia="en-US"/>
              </w:rPr>
              <w:t>Atliekų, kurių turėtojo nustatyti neįmanoma arba kuris nebeegzistuoja, tvarkymo priemonės</w:t>
            </w:r>
          </w:p>
        </w:tc>
        <w:tc>
          <w:tcPr>
            <w:tcW w:w="1417" w:type="dxa"/>
          </w:tcPr>
          <w:p w14:paraId="424A121F" w14:textId="65013969" w:rsidR="00941F7B" w:rsidRPr="00F02466" w:rsidRDefault="00941F7B" w:rsidP="00941F7B">
            <w:pPr>
              <w:autoSpaceDE w:val="0"/>
              <w:autoSpaceDN w:val="0"/>
              <w:adjustRightInd w:val="0"/>
              <w:rPr>
                <w:rFonts w:eastAsia="Times New Roman"/>
                <w:szCs w:val="24"/>
                <w:lang w:val="en-US" w:eastAsia="en-US"/>
              </w:rPr>
            </w:pPr>
            <w:r w:rsidRPr="00F02466">
              <w:rPr>
                <w:rFonts w:eastAsia="Times New Roman"/>
                <w:szCs w:val="24"/>
                <w:lang w:val="en-US" w:eastAsia="en-US"/>
              </w:rPr>
              <w:t>10 329</w:t>
            </w:r>
          </w:p>
        </w:tc>
      </w:tr>
      <w:tr w:rsidR="00941F7B" w:rsidRPr="00F02466" w14:paraId="22B2CB53" w14:textId="77777777" w:rsidTr="00502B85">
        <w:tc>
          <w:tcPr>
            <w:tcW w:w="959" w:type="dxa"/>
          </w:tcPr>
          <w:p w14:paraId="32AF5C82" w14:textId="77777777" w:rsidR="00941F7B" w:rsidRPr="00F02466" w:rsidRDefault="00941F7B" w:rsidP="00941F7B">
            <w:pPr>
              <w:autoSpaceDE w:val="0"/>
              <w:autoSpaceDN w:val="0"/>
              <w:adjustRightInd w:val="0"/>
              <w:jc w:val="both"/>
              <w:rPr>
                <w:rFonts w:eastAsia="Times New Roman"/>
                <w:szCs w:val="24"/>
                <w:lang w:eastAsia="en-US"/>
              </w:rPr>
            </w:pPr>
            <w:r w:rsidRPr="00F02466">
              <w:rPr>
                <w:rFonts w:eastAsia="Times New Roman"/>
                <w:szCs w:val="24"/>
                <w:lang w:eastAsia="en-US"/>
              </w:rPr>
              <w:t>4.3.1.</w:t>
            </w:r>
          </w:p>
        </w:tc>
        <w:tc>
          <w:tcPr>
            <w:tcW w:w="2580" w:type="dxa"/>
          </w:tcPr>
          <w:p w14:paraId="0C7CA69F" w14:textId="77777777" w:rsidR="00941F7B" w:rsidRPr="00F02466" w:rsidRDefault="00941F7B" w:rsidP="00941F7B">
            <w:pPr>
              <w:autoSpaceDE w:val="0"/>
              <w:autoSpaceDN w:val="0"/>
              <w:adjustRightInd w:val="0"/>
              <w:ind w:firstLine="13"/>
              <w:rPr>
                <w:rFonts w:eastAsia="Times New Roman"/>
                <w:color w:val="000000"/>
                <w:szCs w:val="24"/>
                <w:lang w:eastAsia="en-US"/>
              </w:rPr>
            </w:pPr>
            <w:r w:rsidRPr="00F02466">
              <w:rPr>
                <w:rFonts w:eastAsia="Times New Roman"/>
                <w:szCs w:val="24"/>
                <w:lang w:eastAsia="en-US"/>
              </w:rPr>
              <w:t>Atliekų, kuriomis užteršta teritorija, nustatymo ir atliekomis užterštos teritorijos išvalymo ir sutvarkymo darbai</w:t>
            </w:r>
          </w:p>
        </w:tc>
        <w:tc>
          <w:tcPr>
            <w:tcW w:w="4678" w:type="dxa"/>
          </w:tcPr>
          <w:p w14:paraId="778F464B" w14:textId="767CE05C" w:rsidR="00941F7B" w:rsidRPr="00F02466" w:rsidRDefault="00941F7B" w:rsidP="00941F7B">
            <w:pPr>
              <w:autoSpaceDE w:val="0"/>
              <w:autoSpaceDN w:val="0"/>
              <w:adjustRightInd w:val="0"/>
              <w:ind w:firstLine="13"/>
              <w:rPr>
                <w:color w:val="000000"/>
              </w:rPr>
            </w:pPr>
            <w:r w:rsidRPr="00F02466">
              <w:rPr>
                <w:rFonts w:eastAsia="Times New Roman"/>
                <w:color w:val="000000"/>
                <w:szCs w:val="24"/>
                <w:lang w:eastAsia="en-US"/>
              </w:rPr>
              <w:t>1)</w:t>
            </w:r>
            <w:r w:rsidRPr="00F02466">
              <w:rPr>
                <w:color w:val="000000"/>
              </w:rPr>
              <w:t xml:space="preserve"> UAB „Toksika“</w:t>
            </w:r>
          </w:p>
          <w:p w14:paraId="6D4B5F55" w14:textId="4709D142" w:rsidR="00941F7B" w:rsidRPr="00F02466" w:rsidRDefault="00941F7B" w:rsidP="00220B93">
            <w:pPr>
              <w:autoSpaceDE w:val="0"/>
              <w:autoSpaceDN w:val="0"/>
              <w:adjustRightInd w:val="0"/>
              <w:ind w:firstLine="13"/>
              <w:jc w:val="both"/>
              <w:rPr>
                <w:rFonts w:eastAsia="Times New Roman"/>
                <w:color w:val="000000"/>
                <w:szCs w:val="24"/>
                <w:lang w:eastAsia="en-US"/>
              </w:rPr>
            </w:pPr>
            <w:r w:rsidRPr="00F02466">
              <w:rPr>
                <w:rFonts w:eastAsia="Times New Roman"/>
                <w:color w:val="000000"/>
                <w:szCs w:val="24"/>
                <w:lang w:eastAsia="en-US"/>
              </w:rPr>
              <w:t>Atliekų tvarkytojui perduotos Josvainių sen. Šingalių k. rastos bešeimininkės pavojingosios atliekos, kuri</w:t>
            </w:r>
            <w:r w:rsidR="00F96009" w:rsidRPr="00F02466">
              <w:rPr>
                <w:rFonts w:eastAsia="Times New Roman"/>
                <w:color w:val="000000"/>
                <w:szCs w:val="24"/>
                <w:lang w:eastAsia="en-US"/>
              </w:rPr>
              <w:t>a</w:t>
            </w:r>
            <w:r w:rsidRPr="00F02466">
              <w:rPr>
                <w:rFonts w:eastAsia="Times New Roman"/>
                <w:color w:val="000000"/>
                <w:szCs w:val="24"/>
                <w:lang w:eastAsia="en-US"/>
              </w:rPr>
              <w:t>s surinko ir laikinai laik</w:t>
            </w:r>
            <w:r w:rsidR="00F96009" w:rsidRPr="00F02466">
              <w:rPr>
                <w:rFonts w:eastAsia="Times New Roman"/>
                <w:color w:val="000000"/>
                <w:szCs w:val="24"/>
                <w:lang w:eastAsia="en-US"/>
              </w:rPr>
              <w:t>ė</w:t>
            </w:r>
            <w:r w:rsidRPr="00F02466">
              <w:rPr>
                <w:rFonts w:eastAsia="Times New Roman"/>
                <w:color w:val="000000"/>
                <w:szCs w:val="24"/>
                <w:lang w:eastAsia="en-US"/>
              </w:rPr>
              <w:t xml:space="preserve"> Kėdainių rajono savivaldybės priešgaisrinės tarnybos Josvainių ugniagesių komand</w:t>
            </w:r>
            <w:r w:rsidR="00F96009" w:rsidRPr="00F02466">
              <w:rPr>
                <w:rFonts w:eastAsia="Times New Roman"/>
                <w:color w:val="000000"/>
                <w:szCs w:val="24"/>
                <w:lang w:eastAsia="en-US"/>
              </w:rPr>
              <w:t>a</w:t>
            </w:r>
            <w:r w:rsidRPr="00F02466">
              <w:rPr>
                <w:rFonts w:eastAsia="Times New Roman"/>
                <w:color w:val="000000"/>
                <w:szCs w:val="24"/>
                <w:lang w:eastAsia="en-US"/>
              </w:rPr>
              <w:t>.</w:t>
            </w:r>
          </w:p>
          <w:p w14:paraId="6229E60A" w14:textId="23EB09CF" w:rsidR="00941F7B" w:rsidRPr="00F02466" w:rsidRDefault="0005364D" w:rsidP="00220B93">
            <w:pPr>
              <w:autoSpaceDE w:val="0"/>
              <w:autoSpaceDN w:val="0"/>
              <w:adjustRightInd w:val="0"/>
              <w:ind w:firstLine="13"/>
              <w:jc w:val="both"/>
              <w:rPr>
                <w:rFonts w:eastAsia="Times New Roman"/>
                <w:color w:val="000000"/>
                <w:szCs w:val="24"/>
                <w:lang w:eastAsia="en-US"/>
              </w:rPr>
            </w:pPr>
            <w:r w:rsidRPr="00F02466">
              <w:rPr>
                <w:rFonts w:eastAsia="Times New Roman"/>
                <w:color w:val="000000"/>
                <w:szCs w:val="24"/>
                <w:lang w:eastAsia="en-US"/>
              </w:rPr>
              <w:t>Paslaug</w:t>
            </w:r>
            <w:r w:rsidR="00CA20CC" w:rsidRPr="00F02466">
              <w:rPr>
                <w:rFonts w:eastAsia="Times New Roman"/>
                <w:color w:val="000000"/>
                <w:szCs w:val="24"/>
                <w:lang w:eastAsia="en-US"/>
              </w:rPr>
              <w:t>os</w:t>
            </w:r>
            <w:r w:rsidRPr="00F02466">
              <w:rPr>
                <w:rFonts w:eastAsia="Times New Roman"/>
                <w:color w:val="000000"/>
                <w:szCs w:val="24"/>
                <w:lang w:eastAsia="en-US"/>
              </w:rPr>
              <w:t xml:space="preserve"> suteikt</w:t>
            </w:r>
            <w:r w:rsidR="00CA20CC" w:rsidRPr="00F02466">
              <w:rPr>
                <w:rFonts w:eastAsia="Times New Roman"/>
                <w:color w:val="000000"/>
                <w:szCs w:val="24"/>
                <w:lang w:eastAsia="en-US"/>
              </w:rPr>
              <w:t>os</w:t>
            </w:r>
            <w:r w:rsidR="00941F7B" w:rsidRPr="00F02466">
              <w:rPr>
                <w:rFonts w:eastAsia="Times New Roman"/>
                <w:color w:val="000000"/>
                <w:szCs w:val="24"/>
                <w:lang w:eastAsia="en-US"/>
              </w:rPr>
              <w:t xml:space="preserve"> 2024 m. rugpjūčio mėn.</w:t>
            </w:r>
          </w:p>
          <w:p w14:paraId="0A57822B" w14:textId="6ED0FA94" w:rsidR="00941F7B" w:rsidRPr="00F02466" w:rsidRDefault="00941F7B" w:rsidP="00220B93">
            <w:pPr>
              <w:autoSpaceDE w:val="0"/>
              <w:autoSpaceDN w:val="0"/>
              <w:adjustRightInd w:val="0"/>
              <w:ind w:firstLine="13"/>
              <w:jc w:val="both"/>
              <w:rPr>
                <w:rFonts w:eastAsia="Times New Roman"/>
                <w:color w:val="000000"/>
                <w:szCs w:val="24"/>
                <w:lang w:eastAsia="en-US"/>
              </w:rPr>
            </w:pPr>
            <w:r w:rsidRPr="00F02466">
              <w:rPr>
                <w:rFonts w:eastAsia="Times New Roman"/>
                <w:color w:val="000000"/>
                <w:szCs w:val="24"/>
                <w:lang w:eastAsia="en-US"/>
              </w:rPr>
              <w:t>2) UAB „Nierka“</w:t>
            </w:r>
          </w:p>
          <w:p w14:paraId="31A8604C" w14:textId="08808F65" w:rsidR="00941F7B" w:rsidRPr="00F02466" w:rsidRDefault="00941F7B" w:rsidP="00220B93">
            <w:pPr>
              <w:autoSpaceDE w:val="0"/>
              <w:autoSpaceDN w:val="0"/>
              <w:adjustRightInd w:val="0"/>
              <w:ind w:firstLine="13"/>
              <w:jc w:val="both"/>
              <w:rPr>
                <w:rFonts w:eastAsia="Times New Roman"/>
                <w:color w:val="000000"/>
                <w:szCs w:val="24"/>
                <w:lang w:eastAsia="en-US"/>
              </w:rPr>
            </w:pPr>
            <w:r w:rsidRPr="00F02466">
              <w:rPr>
                <w:rFonts w:eastAsia="Times New Roman"/>
                <w:color w:val="000000"/>
                <w:szCs w:val="24"/>
                <w:lang w:eastAsia="en-US"/>
              </w:rPr>
              <w:t xml:space="preserve">Išvalyta ir sutvarkyta </w:t>
            </w:r>
            <w:r w:rsidR="00B932CE" w:rsidRPr="00F02466">
              <w:rPr>
                <w:rFonts w:eastAsia="Times New Roman"/>
                <w:color w:val="000000"/>
                <w:szCs w:val="24"/>
                <w:lang w:eastAsia="en-US"/>
              </w:rPr>
              <w:t>bešeimininkėmis</w:t>
            </w:r>
            <w:r w:rsidR="00F157D5" w:rsidRPr="00F02466">
              <w:rPr>
                <w:rFonts w:eastAsia="Times New Roman"/>
                <w:color w:val="000000"/>
                <w:szCs w:val="24"/>
                <w:lang w:eastAsia="en-US"/>
              </w:rPr>
              <w:t xml:space="preserve"> </w:t>
            </w:r>
            <w:r w:rsidRPr="00F02466">
              <w:rPr>
                <w:rFonts w:eastAsia="Times New Roman"/>
                <w:color w:val="000000"/>
                <w:szCs w:val="24"/>
                <w:lang w:eastAsia="en-US"/>
              </w:rPr>
              <w:t>atliekomis užteršta teritorija valstybinėje žemėje buvusiame aerodrome Krakių sen. Milvydų k.</w:t>
            </w:r>
          </w:p>
          <w:p w14:paraId="0FE8ACD2" w14:textId="5C19BC0A" w:rsidR="00941F7B" w:rsidRPr="00F02466" w:rsidRDefault="00941F7B" w:rsidP="00220B93">
            <w:pPr>
              <w:autoSpaceDE w:val="0"/>
              <w:autoSpaceDN w:val="0"/>
              <w:adjustRightInd w:val="0"/>
              <w:ind w:firstLine="13"/>
              <w:jc w:val="both"/>
              <w:rPr>
                <w:rFonts w:eastAsia="Times New Roman"/>
                <w:color w:val="000000"/>
                <w:szCs w:val="24"/>
                <w:lang w:eastAsia="en-US"/>
              </w:rPr>
            </w:pPr>
            <w:r w:rsidRPr="00F02466">
              <w:rPr>
                <w:rFonts w:eastAsia="Times New Roman"/>
                <w:color w:val="000000"/>
                <w:szCs w:val="24"/>
                <w:lang w:eastAsia="en-US"/>
              </w:rPr>
              <w:t>Darbai atlikti 2024 m. lapkričio mėn.</w:t>
            </w:r>
          </w:p>
        </w:tc>
        <w:tc>
          <w:tcPr>
            <w:tcW w:w="1417" w:type="dxa"/>
          </w:tcPr>
          <w:p w14:paraId="6C3AB15A" w14:textId="20E06F93" w:rsidR="00941F7B" w:rsidRPr="00F02466" w:rsidRDefault="00941F7B" w:rsidP="00941F7B">
            <w:pPr>
              <w:autoSpaceDE w:val="0"/>
              <w:autoSpaceDN w:val="0"/>
              <w:adjustRightInd w:val="0"/>
              <w:jc w:val="both"/>
              <w:rPr>
                <w:rFonts w:eastAsia="Times New Roman"/>
                <w:szCs w:val="24"/>
                <w:lang w:eastAsia="en-US"/>
              </w:rPr>
            </w:pPr>
            <w:r w:rsidRPr="00F02466">
              <w:rPr>
                <w:rFonts w:eastAsia="Times New Roman"/>
                <w:szCs w:val="24"/>
                <w:lang w:val="en-US" w:eastAsia="en-US"/>
              </w:rPr>
              <w:t>10 329</w:t>
            </w:r>
          </w:p>
        </w:tc>
      </w:tr>
      <w:tr w:rsidR="00941F7B" w:rsidRPr="00F02466" w14:paraId="27CF49E4" w14:textId="77777777" w:rsidTr="0048202F">
        <w:tc>
          <w:tcPr>
            <w:tcW w:w="959" w:type="dxa"/>
          </w:tcPr>
          <w:p w14:paraId="402EEBEB" w14:textId="77777777" w:rsidR="00941F7B" w:rsidRPr="00F02466" w:rsidRDefault="00941F7B" w:rsidP="00941F7B">
            <w:pPr>
              <w:autoSpaceDE w:val="0"/>
              <w:autoSpaceDN w:val="0"/>
              <w:adjustRightInd w:val="0"/>
              <w:jc w:val="both"/>
              <w:rPr>
                <w:rFonts w:eastAsia="Times New Roman"/>
                <w:szCs w:val="24"/>
                <w:lang w:eastAsia="en-US"/>
              </w:rPr>
            </w:pPr>
            <w:r w:rsidRPr="00F02466">
              <w:rPr>
                <w:rFonts w:eastAsia="Times New Roman"/>
                <w:szCs w:val="24"/>
                <w:lang w:eastAsia="en-US"/>
              </w:rPr>
              <w:t>4.4.</w:t>
            </w:r>
          </w:p>
        </w:tc>
        <w:tc>
          <w:tcPr>
            <w:tcW w:w="7258" w:type="dxa"/>
            <w:gridSpan w:val="2"/>
          </w:tcPr>
          <w:p w14:paraId="631D7C1F" w14:textId="77777777" w:rsidR="00941F7B" w:rsidRPr="00F02466" w:rsidRDefault="00941F7B" w:rsidP="00941F7B">
            <w:pPr>
              <w:autoSpaceDE w:val="0"/>
              <w:autoSpaceDN w:val="0"/>
              <w:adjustRightInd w:val="0"/>
              <w:ind w:firstLine="13"/>
              <w:rPr>
                <w:rFonts w:eastAsia="Times New Roman"/>
                <w:b/>
                <w:szCs w:val="24"/>
                <w:lang w:eastAsia="en-US"/>
              </w:rPr>
            </w:pPr>
            <w:r w:rsidRPr="00F02466">
              <w:rPr>
                <w:rFonts w:eastAsia="Times New Roman"/>
                <w:b/>
                <w:color w:val="000000"/>
                <w:szCs w:val="24"/>
                <w:lang w:eastAsia="en-US"/>
              </w:rPr>
              <w:t>Aplinkos monitoringo, prevencinės, aplinkos atkūrimo priemonės</w:t>
            </w:r>
          </w:p>
        </w:tc>
        <w:tc>
          <w:tcPr>
            <w:tcW w:w="1417" w:type="dxa"/>
          </w:tcPr>
          <w:p w14:paraId="7D2FA4B9" w14:textId="3FF69073" w:rsidR="00941F7B" w:rsidRPr="00F02466" w:rsidRDefault="00941F7B" w:rsidP="00941F7B">
            <w:pPr>
              <w:autoSpaceDE w:val="0"/>
              <w:autoSpaceDN w:val="0"/>
              <w:adjustRightInd w:val="0"/>
              <w:jc w:val="both"/>
              <w:rPr>
                <w:rFonts w:eastAsia="Times New Roman"/>
                <w:szCs w:val="24"/>
                <w:lang w:eastAsia="en-US"/>
              </w:rPr>
            </w:pPr>
            <w:r w:rsidRPr="00F02466">
              <w:rPr>
                <w:rFonts w:eastAsia="Times New Roman"/>
                <w:szCs w:val="24"/>
                <w:lang w:eastAsia="en-US"/>
              </w:rPr>
              <w:t>197 985</w:t>
            </w:r>
          </w:p>
        </w:tc>
      </w:tr>
      <w:tr w:rsidR="00941F7B" w:rsidRPr="00F02466" w14:paraId="54742EC8" w14:textId="77777777" w:rsidTr="00502B85">
        <w:tc>
          <w:tcPr>
            <w:tcW w:w="959" w:type="dxa"/>
          </w:tcPr>
          <w:p w14:paraId="56526CE5" w14:textId="77777777" w:rsidR="00941F7B" w:rsidRPr="00F02466" w:rsidRDefault="00941F7B" w:rsidP="00941F7B">
            <w:pPr>
              <w:autoSpaceDE w:val="0"/>
              <w:autoSpaceDN w:val="0"/>
              <w:adjustRightInd w:val="0"/>
              <w:jc w:val="both"/>
              <w:rPr>
                <w:rFonts w:eastAsia="Times New Roman"/>
                <w:szCs w:val="24"/>
                <w:lang w:eastAsia="en-US"/>
              </w:rPr>
            </w:pPr>
            <w:bookmarkStart w:id="2" w:name="_Hlk60731538"/>
            <w:r w:rsidRPr="00F02466">
              <w:rPr>
                <w:rFonts w:eastAsia="Times New Roman"/>
                <w:szCs w:val="24"/>
                <w:lang w:eastAsia="en-US"/>
              </w:rPr>
              <w:t>4.4.1.</w:t>
            </w:r>
          </w:p>
        </w:tc>
        <w:tc>
          <w:tcPr>
            <w:tcW w:w="2580" w:type="dxa"/>
          </w:tcPr>
          <w:p w14:paraId="33286875" w14:textId="77777777" w:rsidR="00941F7B" w:rsidRPr="00F02466" w:rsidRDefault="00941F7B" w:rsidP="00941F7B">
            <w:pPr>
              <w:autoSpaceDE w:val="0"/>
              <w:autoSpaceDN w:val="0"/>
              <w:adjustRightInd w:val="0"/>
              <w:rPr>
                <w:rFonts w:eastAsia="Times New Roman"/>
                <w:szCs w:val="24"/>
                <w:lang w:eastAsia="en-US"/>
              </w:rPr>
            </w:pPr>
            <w:r w:rsidRPr="00F02466">
              <w:rPr>
                <w:rFonts w:eastAsia="Times New Roman"/>
                <w:szCs w:val="24"/>
                <w:lang w:eastAsia="en-US"/>
              </w:rPr>
              <w:t>Gelbėjimo ir cheminių avarijų padariniams likviduoti ir priemonėms finansuoti</w:t>
            </w:r>
          </w:p>
        </w:tc>
        <w:tc>
          <w:tcPr>
            <w:tcW w:w="4678" w:type="dxa"/>
          </w:tcPr>
          <w:p w14:paraId="303C0D1F" w14:textId="77777777" w:rsidR="00941F7B" w:rsidRPr="00F02466" w:rsidRDefault="00941F7B" w:rsidP="00591192">
            <w:pPr>
              <w:jc w:val="both"/>
            </w:pPr>
            <w:r w:rsidRPr="00F02466">
              <w:t>Kėdainių rajono savivaldybės priešgaisrinė tarnyba</w:t>
            </w:r>
          </w:p>
          <w:p w14:paraId="386F05A2" w14:textId="635AACB9" w:rsidR="003E09C4" w:rsidRPr="00F02466" w:rsidRDefault="003E09C4" w:rsidP="003E09C4">
            <w:pPr>
              <w:jc w:val="both"/>
            </w:pPr>
            <w:r w:rsidRPr="00F02466">
              <w:t xml:space="preserve">1) </w:t>
            </w:r>
            <w:r w:rsidR="00306E61" w:rsidRPr="00F02466">
              <w:t>Nupirkt</w:t>
            </w:r>
            <w:r w:rsidRPr="00F02466">
              <w:t>a 25 litrai naftos produktų surišėjo ir 37 vnt.</w:t>
            </w:r>
            <w:r w:rsidR="00306E61" w:rsidRPr="00F02466">
              <w:t xml:space="preserve"> hidrofobin</w:t>
            </w:r>
            <w:r w:rsidRPr="00F02466">
              <w:t>ių</w:t>
            </w:r>
            <w:r w:rsidR="00306E61" w:rsidRPr="00F02466">
              <w:t xml:space="preserve"> bon</w:t>
            </w:r>
            <w:r w:rsidRPr="00F02466">
              <w:t>ų. Šios priemonės</w:t>
            </w:r>
            <w:r w:rsidR="002C40BB" w:rsidRPr="00F02466">
              <w:t xml:space="preserve"> naudojam</w:t>
            </w:r>
            <w:r w:rsidRPr="00F02466">
              <w:t>os</w:t>
            </w:r>
            <w:r w:rsidR="002C40BB" w:rsidRPr="00F02466">
              <w:t xml:space="preserve"> ekstremaliose situacijose, incidentuose, įvykiuose.</w:t>
            </w:r>
          </w:p>
          <w:p w14:paraId="1014CC22" w14:textId="1E48A67A" w:rsidR="003E09C4" w:rsidRPr="00F02466" w:rsidRDefault="00F321C8" w:rsidP="003E09C4">
            <w:pPr>
              <w:jc w:val="both"/>
            </w:pPr>
            <w:r w:rsidRPr="00F02466">
              <w:t>Įsigijimo laikotarpis</w:t>
            </w:r>
            <w:r w:rsidR="003E09C4" w:rsidRPr="00F02466">
              <w:t xml:space="preserve"> 2024 m. lapkričio</w:t>
            </w:r>
            <w:r w:rsidR="00D50830" w:rsidRPr="00F02466">
              <w:t>-</w:t>
            </w:r>
            <w:r w:rsidR="003E09C4" w:rsidRPr="00F02466">
              <w:t>gruodžio mėn.</w:t>
            </w:r>
          </w:p>
          <w:p w14:paraId="3577EFB3" w14:textId="3850EE6A" w:rsidR="00306E61" w:rsidRPr="00F02466" w:rsidRDefault="003E09C4" w:rsidP="00591192">
            <w:pPr>
              <w:jc w:val="both"/>
            </w:pPr>
            <w:r w:rsidRPr="00F02466">
              <w:t>2)</w:t>
            </w:r>
            <w:r w:rsidR="00F9162B" w:rsidRPr="00F02466">
              <w:t xml:space="preserve"> </w:t>
            </w:r>
            <w:r w:rsidR="002C40BB" w:rsidRPr="00F02466">
              <w:t>UAB „Toksika“ pavojing</w:t>
            </w:r>
            <w:r w:rsidR="00F9162B" w:rsidRPr="00F02466">
              <w:t>ų</w:t>
            </w:r>
            <w:r w:rsidR="001E66F1" w:rsidRPr="00F02466">
              <w:t xml:space="preserve"> medžiag</w:t>
            </w:r>
            <w:r w:rsidR="00F9162B" w:rsidRPr="00F02466">
              <w:t>ų sutvarkymui</w:t>
            </w:r>
            <w:r w:rsidR="002C40BB" w:rsidRPr="00F02466">
              <w:rPr>
                <w:rFonts w:eastAsia="Times New Roman"/>
                <w:color w:val="000000"/>
                <w:szCs w:val="24"/>
                <w:lang w:eastAsia="en-US"/>
              </w:rPr>
              <w:t>.</w:t>
            </w:r>
          </w:p>
          <w:p w14:paraId="70B7729B" w14:textId="1335ECDE" w:rsidR="00941F7B" w:rsidRPr="00F02466" w:rsidRDefault="00493E22" w:rsidP="00591192">
            <w:pPr>
              <w:jc w:val="both"/>
              <w:rPr>
                <w:highlight w:val="yellow"/>
              </w:rPr>
            </w:pPr>
            <w:r w:rsidRPr="00F02466">
              <w:t>Paslaug</w:t>
            </w:r>
            <w:r w:rsidR="006A0DFD" w:rsidRPr="00F02466">
              <w:t>os</w:t>
            </w:r>
            <w:r w:rsidR="003E09C4" w:rsidRPr="00F02466">
              <w:t xml:space="preserve"> suteikt</w:t>
            </w:r>
            <w:r w:rsidR="007B0431" w:rsidRPr="00F02466">
              <w:t>os</w:t>
            </w:r>
            <w:r w:rsidR="003E09C4" w:rsidRPr="00F02466">
              <w:t xml:space="preserve"> </w:t>
            </w:r>
            <w:r w:rsidR="00941F7B" w:rsidRPr="00F02466">
              <w:t>202</w:t>
            </w:r>
            <w:r w:rsidRPr="00F02466">
              <w:t>4</w:t>
            </w:r>
            <w:r w:rsidR="00941F7B" w:rsidRPr="00F02466">
              <w:t xml:space="preserve"> m. </w:t>
            </w:r>
            <w:r w:rsidR="003E09C4" w:rsidRPr="00F02466">
              <w:t>spalio mėn.</w:t>
            </w:r>
          </w:p>
        </w:tc>
        <w:tc>
          <w:tcPr>
            <w:tcW w:w="1417" w:type="dxa"/>
          </w:tcPr>
          <w:p w14:paraId="48B4A03D" w14:textId="683DDE71" w:rsidR="00941F7B" w:rsidRPr="00F02466" w:rsidRDefault="00941F7B" w:rsidP="00941F7B">
            <w:pPr>
              <w:autoSpaceDE w:val="0"/>
              <w:autoSpaceDN w:val="0"/>
              <w:adjustRightInd w:val="0"/>
              <w:jc w:val="both"/>
              <w:rPr>
                <w:rFonts w:eastAsia="Times New Roman"/>
                <w:szCs w:val="24"/>
                <w:lang w:eastAsia="en-US"/>
              </w:rPr>
            </w:pPr>
            <w:r w:rsidRPr="00F02466">
              <w:rPr>
                <w:rFonts w:eastAsia="Times New Roman"/>
                <w:szCs w:val="24"/>
                <w:lang w:eastAsia="en-US"/>
              </w:rPr>
              <w:t>2 968</w:t>
            </w:r>
          </w:p>
        </w:tc>
      </w:tr>
      <w:bookmarkEnd w:id="2"/>
      <w:tr w:rsidR="00941F7B" w:rsidRPr="00F02466" w14:paraId="0BB218D9" w14:textId="77777777" w:rsidTr="00502B85">
        <w:tc>
          <w:tcPr>
            <w:tcW w:w="959" w:type="dxa"/>
          </w:tcPr>
          <w:p w14:paraId="08339AB5" w14:textId="77777777" w:rsidR="00941F7B" w:rsidRPr="00F02466" w:rsidRDefault="00941F7B" w:rsidP="00941F7B">
            <w:pPr>
              <w:autoSpaceDE w:val="0"/>
              <w:autoSpaceDN w:val="0"/>
              <w:adjustRightInd w:val="0"/>
              <w:jc w:val="both"/>
              <w:rPr>
                <w:rFonts w:eastAsia="Times New Roman"/>
                <w:szCs w:val="24"/>
                <w:lang w:eastAsia="en-US"/>
              </w:rPr>
            </w:pPr>
            <w:r w:rsidRPr="00F02466">
              <w:rPr>
                <w:rFonts w:eastAsia="Times New Roman"/>
                <w:szCs w:val="24"/>
                <w:lang w:eastAsia="en-US"/>
              </w:rPr>
              <w:t>4.4.2.</w:t>
            </w:r>
          </w:p>
        </w:tc>
        <w:tc>
          <w:tcPr>
            <w:tcW w:w="2580" w:type="dxa"/>
          </w:tcPr>
          <w:p w14:paraId="52812436" w14:textId="77777777" w:rsidR="00941F7B" w:rsidRPr="00F02466" w:rsidRDefault="00941F7B" w:rsidP="00941F7B">
            <w:pPr>
              <w:autoSpaceDE w:val="0"/>
              <w:autoSpaceDN w:val="0"/>
              <w:adjustRightInd w:val="0"/>
              <w:ind w:right="-176"/>
              <w:rPr>
                <w:rFonts w:eastAsia="Times New Roman"/>
                <w:color w:val="000000"/>
                <w:szCs w:val="24"/>
                <w:lang w:eastAsia="en-US"/>
              </w:rPr>
            </w:pPr>
            <w:r w:rsidRPr="00F02466">
              <w:rPr>
                <w:rFonts w:eastAsia="Times New Roman"/>
                <w:color w:val="000000"/>
                <w:szCs w:val="24"/>
                <w:lang w:eastAsia="en-US"/>
              </w:rPr>
              <w:t>Kėdainių r. sav.</w:t>
            </w:r>
          </w:p>
          <w:p w14:paraId="3EC2C262" w14:textId="43402591" w:rsidR="00941F7B" w:rsidRPr="00F02466" w:rsidRDefault="00941F7B" w:rsidP="00941F7B">
            <w:pPr>
              <w:autoSpaceDE w:val="0"/>
              <w:autoSpaceDN w:val="0"/>
              <w:adjustRightInd w:val="0"/>
              <w:ind w:right="-176"/>
              <w:rPr>
                <w:rFonts w:eastAsia="Times New Roman"/>
                <w:color w:val="000000"/>
                <w:szCs w:val="24"/>
                <w:lang w:eastAsia="en-US"/>
              </w:rPr>
            </w:pPr>
            <w:r w:rsidRPr="00F02466">
              <w:rPr>
                <w:rFonts w:eastAsia="Times New Roman"/>
                <w:color w:val="000000"/>
                <w:szCs w:val="24"/>
                <w:lang w:eastAsia="en-US"/>
              </w:rPr>
              <w:t>2019</w:t>
            </w:r>
            <w:r w:rsidR="00744A32" w:rsidRPr="00F02466">
              <w:rPr>
                <w:rFonts w:eastAsia="Times New Roman"/>
                <w:szCs w:val="24"/>
                <w:lang w:eastAsia="x-none"/>
              </w:rPr>
              <w:t>–</w:t>
            </w:r>
            <w:r w:rsidRPr="00F02466">
              <w:rPr>
                <w:rFonts w:eastAsia="Times New Roman"/>
                <w:color w:val="000000"/>
                <w:szCs w:val="24"/>
                <w:lang w:eastAsia="en-US"/>
              </w:rPr>
              <w:t>2024 m. aplinkos monitoringo programos 2024 m. paslaugų įgyvendinimui</w:t>
            </w:r>
          </w:p>
        </w:tc>
        <w:tc>
          <w:tcPr>
            <w:tcW w:w="4678" w:type="dxa"/>
          </w:tcPr>
          <w:p w14:paraId="50A7FF05" w14:textId="2AD7BFFF" w:rsidR="00941F7B" w:rsidRPr="00F02466" w:rsidRDefault="00941F7B" w:rsidP="00220B93">
            <w:pPr>
              <w:autoSpaceDE w:val="0"/>
              <w:autoSpaceDN w:val="0"/>
              <w:adjustRightInd w:val="0"/>
              <w:jc w:val="both"/>
              <w:rPr>
                <w:rFonts w:eastAsia="Times New Roman"/>
                <w:color w:val="000000"/>
                <w:szCs w:val="24"/>
                <w:lang w:eastAsia="en-US"/>
              </w:rPr>
            </w:pPr>
            <w:r w:rsidRPr="00F02466">
              <w:rPr>
                <w:rFonts w:eastAsia="Times New Roman"/>
                <w:color w:val="000000"/>
                <w:szCs w:val="24"/>
                <w:lang w:eastAsia="en-US"/>
              </w:rPr>
              <w:t>UAB „Darnaus vystymosi institutas“</w:t>
            </w:r>
          </w:p>
          <w:p w14:paraId="70626733" w14:textId="01188791" w:rsidR="00941F7B" w:rsidRPr="00F02466" w:rsidRDefault="00941F7B" w:rsidP="00220B93">
            <w:pPr>
              <w:autoSpaceDE w:val="0"/>
              <w:autoSpaceDN w:val="0"/>
              <w:adjustRightInd w:val="0"/>
              <w:ind w:firstLine="13"/>
              <w:jc w:val="both"/>
              <w:rPr>
                <w:rFonts w:eastAsia="Times New Roman"/>
                <w:szCs w:val="24"/>
                <w:lang w:eastAsia="x-none"/>
              </w:rPr>
            </w:pPr>
            <w:r w:rsidRPr="00F02466">
              <w:rPr>
                <w:rFonts w:eastAsia="Times New Roman"/>
                <w:color w:val="000000"/>
                <w:szCs w:val="24"/>
                <w:lang w:eastAsia="en-US"/>
              </w:rPr>
              <w:t xml:space="preserve">Vykdytas </w:t>
            </w:r>
            <w:r w:rsidRPr="00F02466">
              <w:rPr>
                <w:rFonts w:eastAsia="Times New Roman"/>
                <w:szCs w:val="24"/>
                <w:lang w:eastAsia="x-none"/>
              </w:rPr>
              <w:t>aplinkos oro, paviršinio ir požeminio vandens, dirvožemio ir aplinkos triukšmo monitoringas pagal Kėdainių rajono savivaldybės 2019</w:t>
            </w:r>
            <w:r w:rsidR="00744A32" w:rsidRPr="00F02466">
              <w:rPr>
                <w:rFonts w:eastAsia="Times New Roman"/>
                <w:szCs w:val="24"/>
                <w:lang w:eastAsia="x-none"/>
              </w:rPr>
              <w:t>–</w:t>
            </w:r>
            <w:r w:rsidRPr="00F02466">
              <w:rPr>
                <w:rFonts w:eastAsia="Times New Roman"/>
                <w:szCs w:val="24"/>
                <w:lang w:eastAsia="x-none"/>
              </w:rPr>
              <w:t>2024 metų aplinkos monitoringo programą.</w:t>
            </w:r>
          </w:p>
          <w:p w14:paraId="57EF3F5A" w14:textId="4F58E00E" w:rsidR="00941F7B" w:rsidRPr="00F02466" w:rsidRDefault="00941F7B" w:rsidP="00220B93">
            <w:pPr>
              <w:autoSpaceDE w:val="0"/>
              <w:autoSpaceDN w:val="0"/>
              <w:adjustRightInd w:val="0"/>
              <w:ind w:firstLine="13"/>
              <w:jc w:val="both"/>
              <w:rPr>
                <w:rFonts w:eastAsia="Times New Roman"/>
                <w:color w:val="000000"/>
                <w:szCs w:val="24"/>
                <w:lang w:eastAsia="en-US"/>
              </w:rPr>
            </w:pPr>
            <w:r w:rsidRPr="00F02466">
              <w:rPr>
                <w:rFonts w:eastAsia="Times New Roman"/>
                <w:szCs w:val="24"/>
                <w:lang w:eastAsia="x-none"/>
              </w:rPr>
              <w:t>Paslaugos teikimo laikotarpis 2024 m. vasario–gruodžio mėn.</w:t>
            </w:r>
          </w:p>
        </w:tc>
        <w:tc>
          <w:tcPr>
            <w:tcW w:w="1417" w:type="dxa"/>
          </w:tcPr>
          <w:p w14:paraId="105E460D" w14:textId="77777777" w:rsidR="00941F7B" w:rsidRPr="00F02466" w:rsidRDefault="00941F7B" w:rsidP="00941F7B">
            <w:pPr>
              <w:autoSpaceDE w:val="0"/>
              <w:autoSpaceDN w:val="0"/>
              <w:adjustRightInd w:val="0"/>
              <w:jc w:val="both"/>
              <w:rPr>
                <w:rFonts w:eastAsia="Times New Roman"/>
                <w:szCs w:val="24"/>
                <w:lang w:eastAsia="en-US"/>
              </w:rPr>
            </w:pPr>
            <w:r w:rsidRPr="00F02466">
              <w:rPr>
                <w:rFonts w:eastAsia="Times New Roman"/>
                <w:szCs w:val="24"/>
                <w:lang w:eastAsia="en-US"/>
              </w:rPr>
              <w:t>14 333</w:t>
            </w:r>
          </w:p>
        </w:tc>
      </w:tr>
      <w:tr w:rsidR="00941F7B" w:rsidRPr="00F02466" w14:paraId="1603EDCE" w14:textId="77777777" w:rsidTr="00502B85">
        <w:tc>
          <w:tcPr>
            <w:tcW w:w="959" w:type="dxa"/>
          </w:tcPr>
          <w:p w14:paraId="1C31BCD4" w14:textId="0155D85D" w:rsidR="00941F7B" w:rsidRPr="00F02466" w:rsidRDefault="00941F7B" w:rsidP="00941F7B">
            <w:pPr>
              <w:autoSpaceDE w:val="0"/>
              <w:autoSpaceDN w:val="0"/>
              <w:adjustRightInd w:val="0"/>
              <w:jc w:val="both"/>
              <w:rPr>
                <w:rFonts w:eastAsia="Times New Roman"/>
                <w:szCs w:val="24"/>
                <w:lang w:eastAsia="en-US"/>
              </w:rPr>
            </w:pPr>
            <w:r w:rsidRPr="00F02466">
              <w:rPr>
                <w:rFonts w:eastAsia="Times New Roman"/>
                <w:szCs w:val="24"/>
                <w:lang w:eastAsia="en-US"/>
              </w:rPr>
              <w:t>4.4.3.</w:t>
            </w:r>
          </w:p>
        </w:tc>
        <w:tc>
          <w:tcPr>
            <w:tcW w:w="2580" w:type="dxa"/>
          </w:tcPr>
          <w:p w14:paraId="3B25C2EB" w14:textId="06EBD54F" w:rsidR="00941F7B" w:rsidRPr="00F02466" w:rsidRDefault="00941F7B" w:rsidP="00941F7B">
            <w:pPr>
              <w:autoSpaceDE w:val="0"/>
              <w:autoSpaceDN w:val="0"/>
              <w:adjustRightInd w:val="0"/>
              <w:ind w:right="-176"/>
              <w:rPr>
                <w:rFonts w:eastAsia="Times New Roman"/>
                <w:color w:val="000000"/>
                <w:szCs w:val="24"/>
                <w:lang w:eastAsia="en-US"/>
              </w:rPr>
            </w:pPr>
            <w:r w:rsidRPr="00F02466">
              <w:rPr>
                <w:rFonts w:eastAsia="Times New Roman"/>
                <w:color w:val="000000"/>
                <w:szCs w:val="24"/>
                <w:lang w:eastAsia="en-US"/>
              </w:rPr>
              <w:t>Kėdainių r. sav. 2025–2030 m. aplinkos monitoringo programos parengimui</w:t>
            </w:r>
          </w:p>
        </w:tc>
        <w:tc>
          <w:tcPr>
            <w:tcW w:w="4678" w:type="dxa"/>
          </w:tcPr>
          <w:p w14:paraId="691C5037" w14:textId="77777777" w:rsidR="00941F7B" w:rsidRPr="00F02466" w:rsidRDefault="00941F7B" w:rsidP="00220B93">
            <w:pPr>
              <w:autoSpaceDE w:val="0"/>
              <w:autoSpaceDN w:val="0"/>
              <w:adjustRightInd w:val="0"/>
              <w:jc w:val="both"/>
              <w:rPr>
                <w:rFonts w:eastAsia="Times New Roman"/>
                <w:color w:val="000000"/>
                <w:szCs w:val="24"/>
                <w:lang w:eastAsia="en-US"/>
              </w:rPr>
            </w:pPr>
            <w:r w:rsidRPr="00F02466">
              <w:rPr>
                <w:rFonts w:eastAsia="Times New Roman"/>
                <w:color w:val="000000"/>
                <w:szCs w:val="24"/>
                <w:lang w:eastAsia="en-US"/>
              </w:rPr>
              <w:t>UAB „Darnaus vystymosi institutas“</w:t>
            </w:r>
          </w:p>
          <w:p w14:paraId="32B38A2A" w14:textId="7241E27F" w:rsidR="00941F7B" w:rsidRPr="00F02466" w:rsidRDefault="00941F7B" w:rsidP="00220B93">
            <w:pPr>
              <w:autoSpaceDE w:val="0"/>
              <w:autoSpaceDN w:val="0"/>
              <w:adjustRightInd w:val="0"/>
              <w:jc w:val="both"/>
              <w:rPr>
                <w:rFonts w:eastAsia="Times New Roman"/>
                <w:szCs w:val="24"/>
                <w:lang w:eastAsia="x-none"/>
              </w:rPr>
            </w:pPr>
            <w:r w:rsidRPr="00F02466">
              <w:rPr>
                <w:rFonts w:eastAsia="Times New Roman"/>
                <w:color w:val="000000"/>
                <w:szCs w:val="24"/>
                <w:lang w:eastAsia="en-US"/>
              </w:rPr>
              <w:t xml:space="preserve">Parengta </w:t>
            </w:r>
            <w:r w:rsidRPr="00F02466">
              <w:rPr>
                <w:rFonts w:eastAsia="Times New Roman"/>
                <w:szCs w:val="24"/>
                <w:lang w:eastAsia="x-none"/>
              </w:rPr>
              <w:t>Kėdainių rajono savivaldybės 2025</w:t>
            </w:r>
            <w:r w:rsidR="00744A32" w:rsidRPr="00F02466">
              <w:rPr>
                <w:rFonts w:eastAsia="Times New Roman"/>
                <w:szCs w:val="24"/>
                <w:lang w:eastAsia="x-none"/>
              </w:rPr>
              <w:t>–</w:t>
            </w:r>
            <w:r w:rsidRPr="00F02466">
              <w:rPr>
                <w:rFonts w:eastAsia="Times New Roman"/>
                <w:szCs w:val="24"/>
                <w:lang w:eastAsia="x-none"/>
              </w:rPr>
              <w:t>2030 metų aplinkos monitoringo programa, kurią Kėdainių rajono savivaldybės taryba patvirtino 2024 m. gruodžio 20 d. sprendimu Nr. TS-403 „Dėl Kėdainių rajono savivaldybės 2025–2030 metų aplinkos monitoringo programos patvirtinimo“.</w:t>
            </w:r>
          </w:p>
        </w:tc>
        <w:tc>
          <w:tcPr>
            <w:tcW w:w="1417" w:type="dxa"/>
          </w:tcPr>
          <w:p w14:paraId="2CC82A1A" w14:textId="18C422A3" w:rsidR="00941F7B" w:rsidRPr="00F02466" w:rsidRDefault="00941F7B" w:rsidP="00941F7B">
            <w:pPr>
              <w:autoSpaceDE w:val="0"/>
              <w:autoSpaceDN w:val="0"/>
              <w:adjustRightInd w:val="0"/>
              <w:jc w:val="both"/>
              <w:rPr>
                <w:rFonts w:eastAsia="Times New Roman"/>
                <w:szCs w:val="24"/>
                <w:lang w:eastAsia="en-US"/>
              </w:rPr>
            </w:pPr>
            <w:r w:rsidRPr="00F02466">
              <w:rPr>
                <w:rFonts w:eastAsia="Times New Roman"/>
                <w:szCs w:val="24"/>
                <w:lang w:eastAsia="en-US"/>
              </w:rPr>
              <w:t>3 900</w:t>
            </w:r>
          </w:p>
        </w:tc>
      </w:tr>
      <w:tr w:rsidR="00941F7B" w:rsidRPr="00F02466" w14:paraId="2E7C506C" w14:textId="77777777" w:rsidTr="00502B85">
        <w:tc>
          <w:tcPr>
            <w:tcW w:w="959" w:type="dxa"/>
          </w:tcPr>
          <w:p w14:paraId="4A6FF22E" w14:textId="555A14AB" w:rsidR="00941F7B" w:rsidRPr="00F02466" w:rsidRDefault="00941F7B" w:rsidP="00941F7B">
            <w:pPr>
              <w:autoSpaceDE w:val="0"/>
              <w:autoSpaceDN w:val="0"/>
              <w:adjustRightInd w:val="0"/>
              <w:jc w:val="both"/>
              <w:rPr>
                <w:rFonts w:eastAsia="Times New Roman"/>
                <w:szCs w:val="24"/>
                <w:lang w:eastAsia="en-US"/>
              </w:rPr>
            </w:pPr>
            <w:r w:rsidRPr="00F02466">
              <w:rPr>
                <w:rFonts w:eastAsia="Times New Roman"/>
                <w:szCs w:val="24"/>
                <w:lang w:eastAsia="en-US"/>
              </w:rPr>
              <w:t>4.4.4.</w:t>
            </w:r>
          </w:p>
        </w:tc>
        <w:tc>
          <w:tcPr>
            <w:tcW w:w="2580" w:type="dxa"/>
          </w:tcPr>
          <w:p w14:paraId="43AAB523" w14:textId="77777777" w:rsidR="00941F7B" w:rsidRPr="00F02466" w:rsidRDefault="00941F7B" w:rsidP="00941F7B">
            <w:pPr>
              <w:autoSpaceDE w:val="0"/>
              <w:autoSpaceDN w:val="0"/>
              <w:adjustRightInd w:val="0"/>
              <w:rPr>
                <w:rFonts w:eastAsia="Times New Roman"/>
                <w:color w:val="000000"/>
                <w:szCs w:val="24"/>
                <w:lang w:eastAsia="en-US"/>
              </w:rPr>
            </w:pPr>
            <w:r w:rsidRPr="00F02466">
              <w:rPr>
                <w:rFonts w:eastAsia="Times New Roman"/>
                <w:color w:val="000000"/>
                <w:szCs w:val="24"/>
                <w:lang w:eastAsia="en-US"/>
              </w:rPr>
              <w:t>Aplinkos oro, dirvožemio, požeminio ir paviršinio vandens nuotekų tyrimų atlikimui Kėdainių r.</w:t>
            </w:r>
          </w:p>
        </w:tc>
        <w:tc>
          <w:tcPr>
            <w:tcW w:w="4678" w:type="dxa"/>
          </w:tcPr>
          <w:p w14:paraId="771A6871" w14:textId="77777777" w:rsidR="00941F7B" w:rsidRPr="00F02466" w:rsidRDefault="00941F7B" w:rsidP="00220B93">
            <w:pPr>
              <w:autoSpaceDE w:val="0"/>
              <w:autoSpaceDN w:val="0"/>
              <w:adjustRightInd w:val="0"/>
              <w:jc w:val="both"/>
              <w:rPr>
                <w:rFonts w:eastAsia="Times New Roman"/>
                <w:color w:val="000000"/>
                <w:szCs w:val="24"/>
                <w:lang w:eastAsia="en-US"/>
              </w:rPr>
            </w:pPr>
            <w:r w:rsidRPr="00F02466">
              <w:rPr>
                <w:rFonts w:eastAsia="Times New Roman"/>
                <w:color w:val="000000"/>
                <w:szCs w:val="24"/>
                <w:lang w:eastAsia="en-US"/>
              </w:rPr>
              <w:t>UAB „Darnaus vystymosi institutas“</w:t>
            </w:r>
          </w:p>
          <w:p w14:paraId="0BB8289F" w14:textId="77777777" w:rsidR="00BB20CA" w:rsidRPr="00F02466" w:rsidRDefault="00006E03" w:rsidP="00006E03">
            <w:pPr>
              <w:autoSpaceDE w:val="0"/>
              <w:autoSpaceDN w:val="0"/>
              <w:adjustRightInd w:val="0"/>
              <w:jc w:val="both"/>
              <w:rPr>
                <w:rFonts w:eastAsia="Times New Roman"/>
                <w:szCs w:val="24"/>
                <w:lang w:eastAsia="en-US"/>
              </w:rPr>
            </w:pPr>
            <w:r w:rsidRPr="00F02466">
              <w:rPr>
                <w:rFonts w:eastAsia="Times New Roman"/>
                <w:szCs w:val="24"/>
                <w:lang w:eastAsia="en-US"/>
              </w:rPr>
              <w:t>S</w:t>
            </w:r>
            <w:r w:rsidR="00941F7B" w:rsidRPr="00F02466">
              <w:rPr>
                <w:rFonts w:eastAsia="Times New Roman"/>
                <w:szCs w:val="24"/>
                <w:lang w:eastAsia="en-US"/>
              </w:rPr>
              <w:t>uspenduotų kietųjų dalelių (SKD) matavimai aplinkos ore Kėdainių mieste</w:t>
            </w:r>
            <w:r w:rsidR="00BB20CA" w:rsidRPr="00F02466">
              <w:rPr>
                <w:rFonts w:eastAsia="Times New Roman"/>
                <w:szCs w:val="24"/>
                <w:lang w:eastAsia="en-US"/>
              </w:rPr>
              <w:t>.</w:t>
            </w:r>
          </w:p>
          <w:p w14:paraId="06F3E52C" w14:textId="21D867CA" w:rsidR="00941F7B" w:rsidRPr="00F02466" w:rsidRDefault="00941F7B" w:rsidP="00006E03">
            <w:pPr>
              <w:autoSpaceDE w:val="0"/>
              <w:autoSpaceDN w:val="0"/>
              <w:adjustRightInd w:val="0"/>
              <w:jc w:val="both"/>
              <w:rPr>
                <w:rFonts w:eastAsia="Times New Roman"/>
                <w:szCs w:val="24"/>
                <w:lang w:eastAsia="en-US"/>
              </w:rPr>
            </w:pPr>
            <w:r w:rsidRPr="00F02466">
              <w:rPr>
                <w:rFonts w:eastAsia="Times New Roman"/>
                <w:szCs w:val="24"/>
                <w:lang w:eastAsia="en-US"/>
              </w:rPr>
              <w:t>Paslaug</w:t>
            </w:r>
            <w:r w:rsidR="00BB20CA" w:rsidRPr="00F02466">
              <w:rPr>
                <w:rFonts w:eastAsia="Times New Roman"/>
                <w:szCs w:val="24"/>
                <w:lang w:eastAsia="en-US"/>
              </w:rPr>
              <w:t>ų</w:t>
            </w:r>
            <w:r w:rsidRPr="00F02466">
              <w:rPr>
                <w:rFonts w:eastAsia="Times New Roman"/>
                <w:szCs w:val="24"/>
                <w:lang w:eastAsia="en-US"/>
              </w:rPr>
              <w:t xml:space="preserve"> teikimo laikotarpis 2024 m. balandžio–lapkričio mėn.</w:t>
            </w:r>
          </w:p>
        </w:tc>
        <w:tc>
          <w:tcPr>
            <w:tcW w:w="1417" w:type="dxa"/>
          </w:tcPr>
          <w:p w14:paraId="55AB7A36" w14:textId="1DDF8794" w:rsidR="00941F7B" w:rsidRPr="00F02466" w:rsidRDefault="00941F7B" w:rsidP="00941F7B">
            <w:pPr>
              <w:autoSpaceDE w:val="0"/>
              <w:autoSpaceDN w:val="0"/>
              <w:adjustRightInd w:val="0"/>
              <w:jc w:val="both"/>
              <w:rPr>
                <w:rFonts w:eastAsia="Times New Roman"/>
                <w:szCs w:val="24"/>
                <w:lang w:eastAsia="en-US"/>
              </w:rPr>
            </w:pPr>
            <w:r w:rsidRPr="00F02466">
              <w:rPr>
                <w:rFonts w:eastAsia="Times New Roman"/>
                <w:szCs w:val="24"/>
                <w:lang w:eastAsia="en-US"/>
              </w:rPr>
              <w:t>9 900</w:t>
            </w:r>
          </w:p>
        </w:tc>
      </w:tr>
      <w:tr w:rsidR="00941F7B" w:rsidRPr="00F02466" w14:paraId="282C29CD" w14:textId="77777777" w:rsidTr="00502B85">
        <w:tc>
          <w:tcPr>
            <w:tcW w:w="959" w:type="dxa"/>
          </w:tcPr>
          <w:p w14:paraId="7225FACD" w14:textId="7BD7B664" w:rsidR="00941F7B" w:rsidRPr="00F02466" w:rsidRDefault="00941F7B" w:rsidP="00941F7B">
            <w:pPr>
              <w:autoSpaceDE w:val="0"/>
              <w:autoSpaceDN w:val="0"/>
              <w:adjustRightInd w:val="0"/>
              <w:jc w:val="both"/>
              <w:rPr>
                <w:rFonts w:eastAsia="Times New Roman"/>
                <w:szCs w:val="24"/>
                <w:lang w:eastAsia="en-US"/>
              </w:rPr>
            </w:pPr>
            <w:r w:rsidRPr="00F02466">
              <w:rPr>
                <w:rFonts w:eastAsia="Times New Roman"/>
                <w:color w:val="000000"/>
                <w:szCs w:val="24"/>
                <w:lang w:eastAsia="en-US"/>
              </w:rPr>
              <w:t>4.4.5.</w:t>
            </w:r>
          </w:p>
        </w:tc>
        <w:tc>
          <w:tcPr>
            <w:tcW w:w="2580" w:type="dxa"/>
          </w:tcPr>
          <w:p w14:paraId="361373D3" w14:textId="77777777" w:rsidR="00941F7B" w:rsidRPr="00F02466" w:rsidRDefault="00941F7B" w:rsidP="00941F7B">
            <w:pPr>
              <w:autoSpaceDE w:val="0"/>
              <w:autoSpaceDN w:val="0"/>
              <w:adjustRightInd w:val="0"/>
              <w:rPr>
                <w:rFonts w:eastAsia="Times New Roman"/>
                <w:color w:val="000000"/>
                <w:szCs w:val="24"/>
                <w:lang w:eastAsia="en-US"/>
              </w:rPr>
            </w:pPr>
            <w:r w:rsidRPr="00F02466">
              <w:rPr>
                <w:rFonts w:eastAsia="Times New Roman"/>
                <w:color w:val="000000"/>
                <w:szCs w:val="24"/>
                <w:lang w:eastAsia="en-US"/>
              </w:rPr>
              <w:t xml:space="preserve">Nevėžio upės pakrančių </w:t>
            </w:r>
            <w:r w:rsidRPr="00F02466">
              <w:rPr>
                <w:rFonts w:eastAsia="Times New Roman"/>
                <w:color w:val="000000"/>
                <w:szCs w:val="24"/>
                <w:lang w:eastAsia="en-US"/>
              </w:rPr>
              <w:lastRenderedPageBreak/>
              <w:t>valymui, tvarkymui Kėdainių m.</w:t>
            </w:r>
          </w:p>
        </w:tc>
        <w:tc>
          <w:tcPr>
            <w:tcW w:w="4678" w:type="dxa"/>
          </w:tcPr>
          <w:p w14:paraId="234F281E" w14:textId="77777777" w:rsidR="00941F7B" w:rsidRPr="00F02466" w:rsidRDefault="00941F7B" w:rsidP="00864FF8">
            <w:pPr>
              <w:autoSpaceDE w:val="0"/>
              <w:autoSpaceDN w:val="0"/>
              <w:adjustRightInd w:val="0"/>
              <w:ind w:firstLine="13"/>
              <w:jc w:val="both"/>
              <w:rPr>
                <w:rFonts w:eastAsia="Times New Roman"/>
                <w:color w:val="000000"/>
                <w:szCs w:val="24"/>
                <w:lang w:eastAsia="en-US"/>
              </w:rPr>
            </w:pPr>
            <w:r w:rsidRPr="00F02466">
              <w:rPr>
                <w:rFonts w:eastAsia="Times New Roman"/>
                <w:color w:val="000000"/>
                <w:szCs w:val="24"/>
                <w:lang w:eastAsia="en-US"/>
              </w:rPr>
              <w:lastRenderedPageBreak/>
              <w:t>UAB „Mobarn-LT“</w:t>
            </w:r>
          </w:p>
          <w:p w14:paraId="6229D7C5" w14:textId="76C80A9A" w:rsidR="00941F7B" w:rsidRPr="00F02466" w:rsidRDefault="00864FF8" w:rsidP="00864FF8">
            <w:pPr>
              <w:autoSpaceDE w:val="0"/>
              <w:autoSpaceDN w:val="0"/>
              <w:adjustRightInd w:val="0"/>
              <w:ind w:firstLine="13"/>
              <w:jc w:val="both"/>
              <w:rPr>
                <w:rFonts w:eastAsia="Times New Roman"/>
                <w:szCs w:val="24"/>
                <w:lang w:eastAsia="en-US"/>
              </w:rPr>
            </w:pPr>
            <w:r w:rsidRPr="00F02466">
              <w:rPr>
                <w:rFonts w:eastAsia="Times New Roman"/>
                <w:szCs w:val="24"/>
                <w:lang w:eastAsia="en-US"/>
              </w:rPr>
              <w:lastRenderedPageBreak/>
              <w:t xml:space="preserve">Atliktas </w:t>
            </w:r>
            <w:r w:rsidR="00941F7B" w:rsidRPr="00F02466">
              <w:rPr>
                <w:rFonts w:eastAsia="Times New Roman"/>
                <w:szCs w:val="24"/>
                <w:lang w:eastAsia="en-US"/>
              </w:rPr>
              <w:t>makrofit</w:t>
            </w:r>
            <w:r w:rsidRPr="00F02466">
              <w:rPr>
                <w:rFonts w:eastAsia="Times New Roman"/>
                <w:szCs w:val="24"/>
                <w:lang w:eastAsia="en-US"/>
              </w:rPr>
              <w:t>ų mechaninis pjovimas</w:t>
            </w:r>
            <w:r w:rsidR="00941F7B" w:rsidRPr="00F02466">
              <w:rPr>
                <w:rFonts w:eastAsia="Times New Roman"/>
                <w:szCs w:val="24"/>
                <w:lang w:eastAsia="en-US"/>
              </w:rPr>
              <w:t xml:space="preserve"> </w:t>
            </w:r>
            <w:r w:rsidRPr="00F02466">
              <w:rPr>
                <w:rFonts w:eastAsia="Times New Roman"/>
                <w:szCs w:val="24"/>
                <w:lang w:eastAsia="en-US"/>
              </w:rPr>
              <w:t>Kėdainių mieste 4 ha plot</w:t>
            </w:r>
            <w:r w:rsidR="00AB1053" w:rsidRPr="00F02466">
              <w:rPr>
                <w:rFonts w:eastAsia="Times New Roman"/>
                <w:szCs w:val="24"/>
                <w:lang w:eastAsia="en-US"/>
              </w:rPr>
              <w:t>e</w:t>
            </w:r>
            <w:r w:rsidRPr="00F02466">
              <w:rPr>
                <w:rFonts w:eastAsia="Times New Roman"/>
                <w:szCs w:val="24"/>
                <w:lang w:eastAsia="en-US"/>
              </w:rPr>
              <w:t xml:space="preserve"> </w:t>
            </w:r>
            <w:r w:rsidR="00941F7B" w:rsidRPr="00F02466">
              <w:rPr>
                <w:rFonts w:eastAsia="Times New Roman"/>
                <w:szCs w:val="24"/>
                <w:lang w:eastAsia="en-US"/>
              </w:rPr>
              <w:t>Nevėžio upės atkarpoje nuo Tilto g. iki Skongalio g. pabaigos</w:t>
            </w:r>
            <w:r w:rsidRPr="00F02466">
              <w:rPr>
                <w:rFonts w:eastAsia="Times New Roman"/>
                <w:szCs w:val="24"/>
                <w:lang w:eastAsia="en-US"/>
              </w:rPr>
              <w:t>.</w:t>
            </w:r>
          </w:p>
          <w:p w14:paraId="2EC2BECC" w14:textId="6697809E" w:rsidR="008A1671" w:rsidRPr="00F02466" w:rsidRDefault="008A1671" w:rsidP="00864FF8">
            <w:pPr>
              <w:autoSpaceDE w:val="0"/>
              <w:autoSpaceDN w:val="0"/>
              <w:adjustRightInd w:val="0"/>
              <w:ind w:firstLine="13"/>
              <w:jc w:val="both"/>
              <w:rPr>
                <w:rFonts w:eastAsia="Times New Roman"/>
                <w:color w:val="000000"/>
                <w:szCs w:val="24"/>
                <w:lang w:eastAsia="en-US"/>
              </w:rPr>
            </w:pPr>
            <w:r w:rsidRPr="00F02466">
              <w:rPr>
                <w:rFonts w:eastAsia="Times New Roman"/>
                <w:szCs w:val="24"/>
                <w:lang w:eastAsia="en-US"/>
              </w:rPr>
              <w:t>Darbai atlikti 2024 m. liepos mėn.</w:t>
            </w:r>
          </w:p>
        </w:tc>
        <w:tc>
          <w:tcPr>
            <w:tcW w:w="1417" w:type="dxa"/>
          </w:tcPr>
          <w:p w14:paraId="001E5EEC" w14:textId="66102D28" w:rsidR="00941F7B" w:rsidRPr="00F02466" w:rsidRDefault="00941F7B" w:rsidP="00941F7B">
            <w:pPr>
              <w:autoSpaceDE w:val="0"/>
              <w:autoSpaceDN w:val="0"/>
              <w:adjustRightInd w:val="0"/>
              <w:jc w:val="both"/>
              <w:rPr>
                <w:rFonts w:eastAsia="Times New Roman"/>
                <w:szCs w:val="24"/>
                <w:lang w:eastAsia="en-US"/>
              </w:rPr>
            </w:pPr>
            <w:r w:rsidRPr="00F02466">
              <w:rPr>
                <w:rFonts w:eastAsia="Times New Roman"/>
                <w:szCs w:val="24"/>
                <w:lang w:eastAsia="en-US"/>
              </w:rPr>
              <w:lastRenderedPageBreak/>
              <w:t>14 883</w:t>
            </w:r>
          </w:p>
        </w:tc>
      </w:tr>
      <w:tr w:rsidR="00941F7B" w:rsidRPr="00F02466" w14:paraId="252D77B8" w14:textId="77777777" w:rsidTr="00502B85">
        <w:tc>
          <w:tcPr>
            <w:tcW w:w="959" w:type="dxa"/>
          </w:tcPr>
          <w:p w14:paraId="414C5B71" w14:textId="5A2B21D3" w:rsidR="00941F7B" w:rsidRPr="00F02466" w:rsidRDefault="00941F7B" w:rsidP="00941F7B">
            <w:pPr>
              <w:autoSpaceDE w:val="0"/>
              <w:autoSpaceDN w:val="0"/>
              <w:adjustRightInd w:val="0"/>
              <w:rPr>
                <w:rFonts w:eastAsia="Times New Roman"/>
                <w:color w:val="000000"/>
                <w:szCs w:val="24"/>
                <w:lang w:eastAsia="en-US"/>
              </w:rPr>
            </w:pPr>
            <w:r w:rsidRPr="00F02466">
              <w:rPr>
                <w:rFonts w:eastAsia="Times New Roman"/>
                <w:color w:val="000000"/>
                <w:szCs w:val="24"/>
                <w:lang w:eastAsia="en-US"/>
              </w:rPr>
              <w:t>4.4.6.</w:t>
            </w:r>
          </w:p>
        </w:tc>
        <w:tc>
          <w:tcPr>
            <w:tcW w:w="2580" w:type="dxa"/>
          </w:tcPr>
          <w:p w14:paraId="295CC83B" w14:textId="77777777" w:rsidR="00941F7B" w:rsidRPr="00F02466" w:rsidRDefault="00941F7B" w:rsidP="00941F7B">
            <w:pPr>
              <w:autoSpaceDE w:val="0"/>
              <w:autoSpaceDN w:val="0"/>
              <w:adjustRightInd w:val="0"/>
              <w:rPr>
                <w:rFonts w:eastAsia="Times New Roman"/>
                <w:szCs w:val="24"/>
                <w:lang w:eastAsia="en-US"/>
              </w:rPr>
            </w:pPr>
            <w:r w:rsidRPr="00F02466">
              <w:rPr>
                <w:rFonts w:eastAsia="Times New Roman"/>
                <w:szCs w:val="24"/>
                <w:lang w:eastAsia="en-US"/>
              </w:rPr>
              <w:t>Dotnuvėlės upelio pakrančių valymui, tvarkymui Kėdainių r.</w:t>
            </w:r>
          </w:p>
        </w:tc>
        <w:tc>
          <w:tcPr>
            <w:tcW w:w="4678" w:type="dxa"/>
          </w:tcPr>
          <w:p w14:paraId="677A5287" w14:textId="77777777" w:rsidR="00941F7B" w:rsidRPr="00F02466" w:rsidRDefault="00941F7B" w:rsidP="00941F7B">
            <w:pPr>
              <w:autoSpaceDE w:val="0"/>
              <w:autoSpaceDN w:val="0"/>
              <w:adjustRightInd w:val="0"/>
              <w:ind w:firstLine="13"/>
              <w:rPr>
                <w:rFonts w:eastAsia="Times New Roman"/>
                <w:color w:val="000000"/>
                <w:szCs w:val="24"/>
                <w:lang w:eastAsia="en-US"/>
              </w:rPr>
            </w:pPr>
            <w:r w:rsidRPr="00F02466">
              <w:rPr>
                <w:rFonts w:eastAsia="Times New Roman"/>
                <w:color w:val="000000"/>
                <w:szCs w:val="24"/>
                <w:lang w:eastAsia="en-US"/>
              </w:rPr>
              <w:t>UAB „Mobarn-LT“</w:t>
            </w:r>
          </w:p>
          <w:p w14:paraId="25745F55" w14:textId="0EC7FBE2" w:rsidR="00941F7B" w:rsidRPr="00F02466" w:rsidRDefault="00941F7B" w:rsidP="00864FF8">
            <w:pPr>
              <w:autoSpaceDE w:val="0"/>
              <w:autoSpaceDN w:val="0"/>
              <w:adjustRightInd w:val="0"/>
              <w:ind w:firstLine="13"/>
              <w:jc w:val="both"/>
            </w:pPr>
            <w:r w:rsidRPr="00F02466">
              <w:rPr>
                <w:rFonts w:eastAsia="Times New Roman"/>
                <w:szCs w:val="24"/>
                <w:lang w:eastAsia="en-US"/>
              </w:rPr>
              <w:t>Atlikt</w:t>
            </w:r>
            <w:r w:rsidR="00864FF8" w:rsidRPr="00F02466">
              <w:rPr>
                <w:rFonts w:eastAsia="Times New Roman"/>
                <w:szCs w:val="24"/>
                <w:lang w:eastAsia="en-US"/>
              </w:rPr>
              <w:t>as</w:t>
            </w:r>
            <w:r w:rsidRPr="00F02466">
              <w:rPr>
                <w:rFonts w:eastAsia="Times New Roman"/>
                <w:szCs w:val="24"/>
                <w:lang w:eastAsia="en-US"/>
              </w:rPr>
              <w:t xml:space="preserve"> </w:t>
            </w:r>
            <w:r w:rsidR="00864FF8" w:rsidRPr="00F02466">
              <w:rPr>
                <w:rFonts w:eastAsia="Times New Roman"/>
                <w:szCs w:val="24"/>
                <w:lang w:eastAsia="en-US"/>
              </w:rPr>
              <w:t xml:space="preserve">makrofitų mechaninis pjovimas Kėdainių mieste 480 m ilgio ruože </w:t>
            </w:r>
            <w:r w:rsidRPr="00F02466">
              <w:rPr>
                <w:rFonts w:eastAsia="Times New Roman"/>
                <w:szCs w:val="24"/>
                <w:lang w:eastAsia="en-US"/>
              </w:rPr>
              <w:t xml:space="preserve">Dotnuvėlės upelio </w:t>
            </w:r>
            <w:r w:rsidRPr="00F02466">
              <w:t>pakrantėse</w:t>
            </w:r>
            <w:r w:rsidR="00864FF8" w:rsidRPr="00F02466">
              <w:t>.</w:t>
            </w:r>
          </w:p>
          <w:p w14:paraId="5ABCEFBD" w14:textId="4BC5D37B" w:rsidR="008A1671" w:rsidRPr="00F02466" w:rsidRDefault="008A1671" w:rsidP="00864FF8">
            <w:pPr>
              <w:autoSpaceDE w:val="0"/>
              <w:autoSpaceDN w:val="0"/>
              <w:adjustRightInd w:val="0"/>
              <w:ind w:firstLine="13"/>
              <w:jc w:val="both"/>
              <w:rPr>
                <w:rFonts w:eastAsia="Times New Roman"/>
                <w:color w:val="000000"/>
                <w:szCs w:val="24"/>
                <w:highlight w:val="yellow"/>
                <w:lang w:eastAsia="en-US"/>
              </w:rPr>
            </w:pPr>
            <w:r w:rsidRPr="00F02466">
              <w:rPr>
                <w:rFonts w:eastAsia="Times New Roman"/>
                <w:szCs w:val="24"/>
                <w:lang w:eastAsia="en-US"/>
              </w:rPr>
              <w:t>Darbai atlikti 2024 m. liepos mėn.</w:t>
            </w:r>
          </w:p>
        </w:tc>
        <w:tc>
          <w:tcPr>
            <w:tcW w:w="1417" w:type="dxa"/>
          </w:tcPr>
          <w:p w14:paraId="1D4618AD" w14:textId="2689B327" w:rsidR="00941F7B" w:rsidRPr="00F02466" w:rsidRDefault="00941F7B" w:rsidP="00941F7B">
            <w:r w:rsidRPr="00F02466">
              <w:t>14 911</w:t>
            </w:r>
          </w:p>
        </w:tc>
      </w:tr>
      <w:tr w:rsidR="00941F7B" w:rsidRPr="00F02466" w14:paraId="343DA366" w14:textId="77777777" w:rsidTr="00502B85">
        <w:tc>
          <w:tcPr>
            <w:tcW w:w="959" w:type="dxa"/>
          </w:tcPr>
          <w:p w14:paraId="0B527094" w14:textId="51943E98" w:rsidR="00941F7B" w:rsidRPr="00F02466" w:rsidRDefault="00941F7B" w:rsidP="00941F7B">
            <w:pPr>
              <w:autoSpaceDE w:val="0"/>
              <w:autoSpaceDN w:val="0"/>
              <w:adjustRightInd w:val="0"/>
              <w:rPr>
                <w:rFonts w:eastAsia="Times New Roman"/>
                <w:color w:val="000000"/>
                <w:szCs w:val="24"/>
                <w:lang w:eastAsia="en-US"/>
              </w:rPr>
            </w:pPr>
            <w:r w:rsidRPr="00F02466">
              <w:rPr>
                <w:rFonts w:eastAsia="Times New Roman"/>
                <w:color w:val="000000"/>
                <w:szCs w:val="24"/>
                <w:lang w:eastAsia="en-US"/>
              </w:rPr>
              <w:t>4.4.7.</w:t>
            </w:r>
          </w:p>
        </w:tc>
        <w:tc>
          <w:tcPr>
            <w:tcW w:w="2580" w:type="dxa"/>
          </w:tcPr>
          <w:p w14:paraId="74B597C2" w14:textId="0053AA85" w:rsidR="00941F7B" w:rsidRPr="00F02466" w:rsidRDefault="00941F7B" w:rsidP="00941F7B">
            <w:pPr>
              <w:autoSpaceDE w:val="0"/>
              <w:autoSpaceDN w:val="0"/>
              <w:adjustRightInd w:val="0"/>
              <w:rPr>
                <w:rFonts w:eastAsia="Times New Roman"/>
                <w:szCs w:val="24"/>
                <w:lang w:eastAsia="en-US"/>
              </w:rPr>
            </w:pPr>
            <w:r w:rsidRPr="00F02466">
              <w:rPr>
                <w:rFonts w:eastAsia="Times New Roman"/>
                <w:szCs w:val="24"/>
                <w:lang w:eastAsia="en-US"/>
              </w:rPr>
              <w:t>Vandens telkinių pakrančių valymui ir tvarkymui Kėdainių r. sav.</w:t>
            </w:r>
          </w:p>
        </w:tc>
        <w:tc>
          <w:tcPr>
            <w:tcW w:w="4678" w:type="dxa"/>
          </w:tcPr>
          <w:p w14:paraId="57623CF1" w14:textId="02A4F576" w:rsidR="00941F7B" w:rsidRPr="00F02466" w:rsidRDefault="00941F7B" w:rsidP="00941F7B">
            <w:pPr>
              <w:autoSpaceDE w:val="0"/>
              <w:autoSpaceDN w:val="0"/>
              <w:adjustRightInd w:val="0"/>
              <w:ind w:firstLine="13"/>
              <w:rPr>
                <w:color w:val="000000"/>
              </w:rPr>
            </w:pPr>
            <w:r w:rsidRPr="00F02466">
              <w:rPr>
                <w:rFonts w:eastAsia="Times New Roman"/>
                <w:color w:val="000000"/>
                <w:szCs w:val="24"/>
                <w:lang w:eastAsia="en-US"/>
              </w:rPr>
              <w:t>1)</w:t>
            </w:r>
            <w:r w:rsidRPr="00F02466">
              <w:rPr>
                <w:color w:val="000000"/>
              </w:rPr>
              <w:t xml:space="preserve"> UAB „Mobarn-LT“</w:t>
            </w:r>
          </w:p>
          <w:p w14:paraId="37BBB05F" w14:textId="7092DF0C" w:rsidR="00941F7B" w:rsidRPr="00F02466" w:rsidRDefault="00FC4C12" w:rsidP="00B45145">
            <w:pPr>
              <w:autoSpaceDE w:val="0"/>
              <w:autoSpaceDN w:val="0"/>
              <w:adjustRightInd w:val="0"/>
              <w:ind w:firstLine="13"/>
              <w:jc w:val="both"/>
              <w:rPr>
                <w:rFonts w:eastAsia="Times New Roman"/>
                <w:color w:val="000000"/>
                <w:szCs w:val="24"/>
                <w:lang w:eastAsia="en-US"/>
              </w:rPr>
            </w:pPr>
            <w:r w:rsidRPr="00F02466">
              <w:rPr>
                <w:rFonts w:eastAsia="Times New Roman"/>
                <w:color w:val="000000"/>
                <w:szCs w:val="24"/>
                <w:lang w:eastAsia="en-US"/>
              </w:rPr>
              <w:t>Atlikt</w:t>
            </w:r>
            <w:r w:rsidR="00B45145" w:rsidRPr="00F02466">
              <w:rPr>
                <w:rFonts w:eastAsia="Times New Roman"/>
                <w:color w:val="000000"/>
                <w:szCs w:val="24"/>
                <w:lang w:eastAsia="en-US"/>
              </w:rPr>
              <w:t>as</w:t>
            </w:r>
            <w:r w:rsidRPr="00F02466">
              <w:rPr>
                <w:rFonts w:eastAsia="Times New Roman"/>
                <w:color w:val="000000"/>
                <w:szCs w:val="24"/>
                <w:lang w:eastAsia="en-US"/>
              </w:rPr>
              <w:t xml:space="preserve"> makrofitų </w:t>
            </w:r>
            <w:r w:rsidR="00B45145" w:rsidRPr="00F02466">
              <w:rPr>
                <w:rFonts w:eastAsia="Times New Roman"/>
                <w:color w:val="000000"/>
                <w:szCs w:val="24"/>
                <w:lang w:eastAsia="en-US"/>
              </w:rPr>
              <w:t xml:space="preserve">mechaninis </w:t>
            </w:r>
            <w:r w:rsidRPr="00F02466">
              <w:rPr>
                <w:rFonts w:eastAsia="Times New Roman"/>
                <w:color w:val="000000"/>
                <w:szCs w:val="24"/>
                <w:lang w:eastAsia="en-US"/>
              </w:rPr>
              <w:t>pjovim</w:t>
            </w:r>
            <w:r w:rsidR="00B45145" w:rsidRPr="00F02466">
              <w:rPr>
                <w:rFonts w:eastAsia="Times New Roman"/>
                <w:color w:val="000000"/>
                <w:szCs w:val="24"/>
                <w:lang w:eastAsia="en-US"/>
              </w:rPr>
              <w:t>as</w:t>
            </w:r>
            <w:r w:rsidR="0014126B" w:rsidRPr="00F02466">
              <w:rPr>
                <w:rFonts w:eastAsia="Times New Roman"/>
                <w:color w:val="000000"/>
                <w:szCs w:val="24"/>
                <w:lang w:eastAsia="en-US"/>
              </w:rPr>
              <w:t xml:space="preserve"> ir </w:t>
            </w:r>
            <w:r w:rsidR="00EB2835" w:rsidRPr="00F02466">
              <w:rPr>
                <w:rFonts w:eastAsia="Times New Roman"/>
                <w:color w:val="000000"/>
                <w:szCs w:val="24"/>
                <w:lang w:eastAsia="en-US"/>
              </w:rPr>
              <w:t xml:space="preserve">vandens telkinio </w:t>
            </w:r>
            <w:r w:rsidR="0014126B" w:rsidRPr="00F02466">
              <w:rPr>
                <w:rFonts w:eastAsia="Times New Roman"/>
                <w:color w:val="000000"/>
                <w:szCs w:val="24"/>
                <w:lang w:eastAsia="en-US"/>
              </w:rPr>
              <w:t>dugno frezavimas</w:t>
            </w:r>
            <w:r w:rsidRPr="00F02466">
              <w:rPr>
                <w:rFonts w:eastAsia="Times New Roman"/>
                <w:color w:val="000000"/>
                <w:szCs w:val="24"/>
                <w:lang w:eastAsia="en-US"/>
              </w:rPr>
              <w:t xml:space="preserve"> </w:t>
            </w:r>
            <w:r w:rsidR="0014126B" w:rsidRPr="00F02466">
              <w:rPr>
                <w:rFonts w:eastAsia="Times New Roman"/>
                <w:color w:val="000000"/>
                <w:szCs w:val="24"/>
                <w:lang w:eastAsia="en-US"/>
              </w:rPr>
              <w:t xml:space="preserve">18,7 arų plote </w:t>
            </w:r>
            <w:r w:rsidR="00851DD1" w:rsidRPr="00F02466">
              <w:rPr>
                <w:rFonts w:eastAsia="Times New Roman"/>
                <w:color w:val="000000"/>
                <w:szCs w:val="24"/>
                <w:lang w:eastAsia="en-US"/>
              </w:rPr>
              <w:t>Truskavos seniūnijoje</w:t>
            </w:r>
            <w:r w:rsidRPr="00F02466">
              <w:rPr>
                <w:rFonts w:eastAsia="Times New Roman"/>
                <w:color w:val="000000"/>
                <w:szCs w:val="24"/>
                <w:lang w:eastAsia="en-US"/>
              </w:rPr>
              <w:t xml:space="preserve"> </w:t>
            </w:r>
            <w:r w:rsidR="00B45145" w:rsidRPr="00F02466">
              <w:rPr>
                <w:rFonts w:eastAsia="Times New Roman"/>
                <w:color w:val="000000"/>
                <w:szCs w:val="24"/>
                <w:lang w:eastAsia="en-US"/>
              </w:rPr>
              <w:t>Dvariškių karjero maudykloje</w:t>
            </w:r>
            <w:r w:rsidRPr="00F02466">
              <w:rPr>
                <w:rFonts w:eastAsia="Times New Roman"/>
                <w:color w:val="000000"/>
                <w:szCs w:val="24"/>
                <w:lang w:eastAsia="en-US"/>
              </w:rPr>
              <w:t>.</w:t>
            </w:r>
          </w:p>
          <w:p w14:paraId="13B4BDA7" w14:textId="2ABE8B52" w:rsidR="00B45145" w:rsidRPr="00F02466" w:rsidRDefault="00B45145" w:rsidP="00B45145">
            <w:pPr>
              <w:autoSpaceDE w:val="0"/>
              <w:autoSpaceDN w:val="0"/>
              <w:adjustRightInd w:val="0"/>
              <w:ind w:firstLine="13"/>
              <w:jc w:val="both"/>
              <w:rPr>
                <w:rFonts w:eastAsia="Times New Roman"/>
                <w:color w:val="000000"/>
                <w:szCs w:val="24"/>
                <w:lang w:eastAsia="en-US"/>
              </w:rPr>
            </w:pPr>
            <w:r w:rsidRPr="00F02466">
              <w:rPr>
                <w:rFonts w:eastAsia="Times New Roman"/>
                <w:szCs w:val="24"/>
                <w:lang w:eastAsia="en-US"/>
              </w:rPr>
              <w:t>Darbai atlikti 2024 m. gegužės mėn.</w:t>
            </w:r>
          </w:p>
          <w:p w14:paraId="02D8183B" w14:textId="77777777" w:rsidR="00941F7B" w:rsidRPr="00F02466" w:rsidRDefault="00941F7B" w:rsidP="00941F7B">
            <w:pPr>
              <w:autoSpaceDE w:val="0"/>
              <w:autoSpaceDN w:val="0"/>
              <w:adjustRightInd w:val="0"/>
              <w:ind w:firstLine="13"/>
              <w:rPr>
                <w:rFonts w:eastAsia="Times New Roman"/>
                <w:color w:val="000000"/>
                <w:szCs w:val="24"/>
                <w:lang w:eastAsia="en-US"/>
              </w:rPr>
            </w:pPr>
            <w:r w:rsidRPr="00F02466">
              <w:rPr>
                <w:rFonts w:eastAsia="Times New Roman"/>
                <w:color w:val="000000"/>
                <w:szCs w:val="24"/>
                <w:lang w:eastAsia="en-US"/>
              </w:rPr>
              <w:t>2) UAB „Mobarn-LT“</w:t>
            </w:r>
          </w:p>
          <w:p w14:paraId="504C688E" w14:textId="0DEBB0AC" w:rsidR="00941F7B" w:rsidRPr="00F02466" w:rsidRDefault="008E7A6D" w:rsidP="0057772E">
            <w:pPr>
              <w:autoSpaceDE w:val="0"/>
              <w:autoSpaceDN w:val="0"/>
              <w:adjustRightInd w:val="0"/>
              <w:ind w:firstLine="13"/>
              <w:jc w:val="both"/>
              <w:rPr>
                <w:rFonts w:eastAsia="Times New Roman"/>
                <w:color w:val="000000"/>
                <w:szCs w:val="24"/>
                <w:lang w:eastAsia="en-US"/>
              </w:rPr>
            </w:pPr>
            <w:r w:rsidRPr="00F02466">
              <w:rPr>
                <w:rFonts w:eastAsia="Times New Roman"/>
                <w:color w:val="000000"/>
                <w:szCs w:val="24"/>
                <w:lang w:eastAsia="en-US"/>
              </w:rPr>
              <w:t>Atlikt</w:t>
            </w:r>
            <w:r w:rsidR="0057772E" w:rsidRPr="00F02466">
              <w:rPr>
                <w:rFonts w:eastAsia="Times New Roman"/>
                <w:color w:val="000000"/>
                <w:szCs w:val="24"/>
                <w:lang w:eastAsia="en-US"/>
              </w:rPr>
              <w:t xml:space="preserve">as </w:t>
            </w:r>
            <w:r w:rsidRPr="00F02466">
              <w:rPr>
                <w:rFonts w:eastAsia="Times New Roman"/>
                <w:color w:val="000000"/>
                <w:szCs w:val="24"/>
                <w:lang w:eastAsia="en-US"/>
              </w:rPr>
              <w:t xml:space="preserve">makrofitų </w:t>
            </w:r>
            <w:r w:rsidR="0057772E" w:rsidRPr="00F02466">
              <w:rPr>
                <w:rFonts w:eastAsia="Times New Roman"/>
                <w:color w:val="000000"/>
                <w:szCs w:val="24"/>
                <w:lang w:eastAsia="en-US"/>
              </w:rPr>
              <w:t xml:space="preserve">mechaninis </w:t>
            </w:r>
            <w:r w:rsidRPr="00F02466">
              <w:rPr>
                <w:rFonts w:eastAsia="Times New Roman"/>
                <w:color w:val="000000"/>
                <w:szCs w:val="24"/>
                <w:lang w:eastAsia="en-US"/>
              </w:rPr>
              <w:t>pjovim</w:t>
            </w:r>
            <w:r w:rsidR="0057772E" w:rsidRPr="00F02466">
              <w:rPr>
                <w:rFonts w:eastAsia="Times New Roman"/>
                <w:color w:val="000000"/>
                <w:szCs w:val="24"/>
                <w:lang w:eastAsia="en-US"/>
              </w:rPr>
              <w:t>as</w:t>
            </w:r>
            <w:r w:rsidR="00FC4C12" w:rsidRPr="00F02466">
              <w:rPr>
                <w:rFonts w:eastAsia="Times New Roman"/>
                <w:color w:val="000000"/>
                <w:szCs w:val="24"/>
                <w:lang w:eastAsia="en-US"/>
              </w:rPr>
              <w:t xml:space="preserve"> Gudžiūnų seniūnijoje Miegėnų tvenkinyje.</w:t>
            </w:r>
          </w:p>
          <w:p w14:paraId="1DE9EF01" w14:textId="15A2F3B8" w:rsidR="00941F7B" w:rsidRPr="00F02466" w:rsidRDefault="008E7A6D" w:rsidP="00941F7B">
            <w:pPr>
              <w:autoSpaceDE w:val="0"/>
              <w:autoSpaceDN w:val="0"/>
              <w:adjustRightInd w:val="0"/>
              <w:ind w:firstLine="13"/>
              <w:rPr>
                <w:rFonts w:eastAsia="Times New Roman"/>
                <w:color w:val="000000"/>
                <w:szCs w:val="24"/>
                <w:lang w:eastAsia="en-US"/>
              </w:rPr>
            </w:pPr>
            <w:r w:rsidRPr="00F02466">
              <w:rPr>
                <w:rFonts w:eastAsia="Times New Roman"/>
                <w:szCs w:val="24"/>
                <w:lang w:eastAsia="en-US"/>
              </w:rPr>
              <w:t>Darbai atlikti 2024 m. liepos mėn.</w:t>
            </w:r>
          </w:p>
          <w:p w14:paraId="538D56E5" w14:textId="77777777" w:rsidR="00941F7B" w:rsidRPr="00F02466" w:rsidRDefault="00941F7B" w:rsidP="00AB5327">
            <w:pPr>
              <w:autoSpaceDE w:val="0"/>
              <w:autoSpaceDN w:val="0"/>
              <w:adjustRightInd w:val="0"/>
              <w:ind w:firstLine="13"/>
              <w:jc w:val="both"/>
              <w:rPr>
                <w:rFonts w:eastAsia="Times New Roman"/>
                <w:color w:val="000000"/>
                <w:szCs w:val="24"/>
                <w:lang w:eastAsia="en-US"/>
              </w:rPr>
            </w:pPr>
            <w:r w:rsidRPr="00F02466">
              <w:rPr>
                <w:rFonts w:eastAsia="Times New Roman"/>
                <w:color w:val="000000"/>
                <w:szCs w:val="24"/>
                <w:lang w:eastAsia="en-US"/>
              </w:rPr>
              <w:t>3) UAB „Statyra“</w:t>
            </w:r>
          </w:p>
          <w:p w14:paraId="5D7A9FC1" w14:textId="2C303396" w:rsidR="00941F7B" w:rsidRPr="00F02466" w:rsidRDefault="00220B93" w:rsidP="00AB5327">
            <w:pPr>
              <w:autoSpaceDE w:val="0"/>
              <w:autoSpaceDN w:val="0"/>
              <w:adjustRightInd w:val="0"/>
              <w:ind w:firstLine="13"/>
              <w:jc w:val="both"/>
              <w:rPr>
                <w:rFonts w:eastAsia="Times New Roman"/>
                <w:color w:val="000000"/>
                <w:szCs w:val="24"/>
                <w:lang w:eastAsia="en-US"/>
              </w:rPr>
            </w:pPr>
            <w:r w:rsidRPr="00F02466">
              <w:rPr>
                <w:rFonts w:eastAsia="Times New Roman"/>
                <w:color w:val="000000"/>
                <w:szCs w:val="24"/>
                <w:lang w:eastAsia="en-US"/>
              </w:rPr>
              <w:t xml:space="preserve">Atlikti </w:t>
            </w:r>
            <w:r w:rsidR="00AB5327" w:rsidRPr="00F02466">
              <w:rPr>
                <w:rFonts w:eastAsia="Times New Roman"/>
                <w:color w:val="000000"/>
                <w:szCs w:val="24"/>
                <w:lang w:eastAsia="en-US"/>
              </w:rPr>
              <w:t xml:space="preserve">Kėdainių mieste </w:t>
            </w:r>
            <w:r w:rsidRPr="00F02466">
              <w:rPr>
                <w:rFonts w:eastAsia="Times New Roman"/>
                <w:color w:val="000000"/>
                <w:szCs w:val="24"/>
                <w:lang w:eastAsia="en-US"/>
              </w:rPr>
              <w:t xml:space="preserve">potvynio pažeisto Nevėžio upės kranto tvarkymo ir </w:t>
            </w:r>
            <w:r w:rsidR="00A12F45" w:rsidRPr="00F02466">
              <w:rPr>
                <w:rFonts w:eastAsia="Times New Roman"/>
                <w:color w:val="000000"/>
                <w:szCs w:val="24"/>
                <w:lang w:eastAsia="en-US"/>
              </w:rPr>
              <w:t>su</w:t>
            </w:r>
            <w:r w:rsidRPr="00F02466">
              <w:rPr>
                <w:rFonts w:eastAsia="Times New Roman"/>
                <w:color w:val="000000"/>
                <w:szCs w:val="24"/>
                <w:lang w:eastAsia="en-US"/>
              </w:rPr>
              <w:t>tvirtinimo darbai.</w:t>
            </w:r>
          </w:p>
          <w:p w14:paraId="758BDDF1" w14:textId="17AAF115" w:rsidR="00941F7B" w:rsidRPr="00F02466" w:rsidRDefault="008A1671" w:rsidP="00AB5327">
            <w:pPr>
              <w:autoSpaceDE w:val="0"/>
              <w:autoSpaceDN w:val="0"/>
              <w:adjustRightInd w:val="0"/>
              <w:ind w:firstLine="13"/>
              <w:jc w:val="both"/>
              <w:rPr>
                <w:rFonts w:eastAsia="Times New Roman"/>
                <w:color w:val="000000"/>
                <w:szCs w:val="24"/>
                <w:highlight w:val="yellow"/>
                <w:lang w:eastAsia="en-US"/>
              </w:rPr>
            </w:pPr>
            <w:r w:rsidRPr="00F02466">
              <w:rPr>
                <w:rFonts w:eastAsia="Times New Roman"/>
                <w:color w:val="000000"/>
                <w:szCs w:val="24"/>
                <w:lang w:eastAsia="en-US"/>
              </w:rPr>
              <w:t>Darbai atlikti 2024 m. lapkričio mėn.</w:t>
            </w:r>
          </w:p>
        </w:tc>
        <w:tc>
          <w:tcPr>
            <w:tcW w:w="1417" w:type="dxa"/>
          </w:tcPr>
          <w:p w14:paraId="11CE591F" w14:textId="6291EF11" w:rsidR="00941F7B" w:rsidRPr="00F02466" w:rsidRDefault="00941F7B" w:rsidP="00941F7B">
            <w:r w:rsidRPr="00F02466">
              <w:t>26 890</w:t>
            </w:r>
          </w:p>
        </w:tc>
      </w:tr>
      <w:tr w:rsidR="00941F7B" w:rsidRPr="00F02466" w14:paraId="00751E24" w14:textId="77777777" w:rsidTr="00502B85">
        <w:tc>
          <w:tcPr>
            <w:tcW w:w="959" w:type="dxa"/>
          </w:tcPr>
          <w:p w14:paraId="6F2AF2AD" w14:textId="04F6DAC2" w:rsidR="00941F7B" w:rsidRPr="00F02466" w:rsidRDefault="00941F7B" w:rsidP="00941F7B">
            <w:pPr>
              <w:autoSpaceDE w:val="0"/>
              <w:autoSpaceDN w:val="0"/>
              <w:adjustRightInd w:val="0"/>
              <w:rPr>
                <w:rFonts w:eastAsia="Times New Roman"/>
                <w:color w:val="000000"/>
                <w:szCs w:val="24"/>
                <w:lang w:eastAsia="en-US"/>
              </w:rPr>
            </w:pPr>
            <w:r w:rsidRPr="00F02466">
              <w:rPr>
                <w:rFonts w:eastAsia="Times New Roman"/>
                <w:color w:val="000000"/>
                <w:szCs w:val="24"/>
                <w:lang w:eastAsia="en-US"/>
              </w:rPr>
              <w:t>4.4.8.</w:t>
            </w:r>
          </w:p>
        </w:tc>
        <w:tc>
          <w:tcPr>
            <w:tcW w:w="2580" w:type="dxa"/>
          </w:tcPr>
          <w:p w14:paraId="5DACD3D4" w14:textId="5C5898D8" w:rsidR="00941F7B" w:rsidRPr="00F02466" w:rsidRDefault="00941F7B" w:rsidP="00941F7B">
            <w:pPr>
              <w:autoSpaceDE w:val="0"/>
              <w:autoSpaceDN w:val="0"/>
              <w:adjustRightInd w:val="0"/>
              <w:rPr>
                <w:rFonts w:eastAsia="Times New Roman"/>
                <w:szCs w:val="24"/>
                <w:lang w:eastAsia="en-US"/>
              </w:rPr>
            </w:pPr>
            <w:r w:rsidRPr="00F02466">
              <w:rPr>
                <w:rFonts w:eastAsia="Times New Roman"/>
                <w:szCs w:val="24"/>
                <w:lang w:eastAsia="en-US"/>
              </w:rPr>
              <w:t>Krakių tvenkinių valymui Krakių mstl., Krakių sen.</w:t>
            </w:r>
          </w:p>
        </w:tc>
        <w:tc>
          <w:tcPr>
            <w:tcW w:w="4678" w:type="dxa"/>
          </w:tcPr>
          <w:p w14:paraId="3A5E6716" w14:textId="77777777" w:rsidR="00941F7B" w:rsidRPr="00F02466" w:rsidRDefault="00941F7B" w:rsidP="00220B93">
            <w:pPr>
              <w:autoSpaceDE w:val="0"/>
              <w:autoSpaceDN w:val="0"/>
              <w:adjustRightInd w:val="0"/>
              <w:ind w:firstLine="13"/>
              <w:jc w:val="both"/>
            </w:pPr>
            <w:r w:rsidRPr="00F02466">
              <w:t>UAB „Hidrum“</w:t>
            </w:r>
          </w:p>
          <w:p w14:paraId="345BD0EE" w14:textId="0D590708" w:rsidR="00941F7B" w:rsidRPr="00F02466" w:rsidRDefault="00941F7B" w:rsidP="00220B93">
            <w:pPr>
              <w:autoSpaceDE w:val="0"/>
              <w:autoSpaceDN w:val="0"/>
              <w:adjustRightInd w:val="0"/>
              <w:ind w:firstLine="13"/>
              <w:jc w:val="both"/>
              <w:rPr>
                <w:rFonts w:eastAsia="Times New Roman"/>
                <w:color w:val="000000"/>
                <w:szCs w:val="24"/>
                <w:lang w:eastAsia="en-US"/>
              </w:rPr>
            </w:pPr>
            <w:r w:rsidRPr="00F02466">
              <w:rPr>
                <w:rFonts w:eastAsia="Times New Roman"/>
                <w:color w:val="000000"/>
                <w:szCs w:val="24"/>
                <w:lang w:eastAsia="en-US"/>
              </w:rPr>
              <w:t>Išvalytas Krakių II tvenkinys (kadastro kodas 13050160) pagal 2021 m. parengtą Krakių tvenkinių išvalymo projektą. Darbų pagrindinis tikslas – pagerinti vandens telkinio būklę</w:t>
            </w:r>
            <w:r w:rsidR="00101317" w:rsidRPr="00F02466">
              <w:rPr>
                <w:rFonts w:eastAsia="Times New Roman"/>
                <w:color w:val="000000"/>
                <w:szCs w:val="24"/>
                <w:lang w:eastAsia="en-US"/>
              </w:rPr>
              <w:t xml:space="preserve">. </w:t>
            </w:r>
            <w:r w:rsidR="00D25F82" w:rsidRPr="00F02466">
              <w:rPr>
                <w:rFonts w:eastAsia="Times New Roman"/>
                <w:color w:val="000000"/>
                <w:szCs w:val="24"/>
                <w:lang w:eastAsia="en-US"/>
              </w:rPr>
              <w:t>Buvo p</w:t>
            </w:r>
            <w:r w:rsidR="00101317" w:rsidRPr="00F02466">
              <w:rPr>
                <w:rFonts w:eastAsia="Times New Roman"/>
                <w:color w:val="000000"/>
                <w:szCs w:val="24"/>
                <w:lang w:eastAsia="en-US"/>
              </w:rPr>
              <w:t>ašalinta vandens augmenija, i</w:t>
            </w:r>
            <w:r w:rsidRPr="00F02466">
              <w:rPr>
                <w:rFonts w:eastAsia="Times New Roman"/>
                <w:color w:val="000000"/>
                <w:szCs w:val="24"/>
                <w:lang w:eastAsia="en-US"/>
              </w:rPr>
              <w:t>š</w:t>
            </w:r>
            <w:r w:rsidR="00101317" w:rsidRPr="00F02466">
              <w:rPr>
                <w:rFonts w:eastAsia="Times New Roman"/>
                <w:color w:val="000000"/>
                <w:szCs w:val="24"/>
                <w:lang w:eastAsia="en-US"/>
              </w:rPr>
              <w:t>kastos</w:t>
            </w:r>
            <w:r w:rsidRPr="00F02466">
              <w:rPr>
                <w:rFonts w:eastAsia="Times New Roman"/>
                <w:color w:val="000000"/>
                <w:szCs w:val="24"/>
                <w:lang w:eastAsia="en-US"/>
              </w:rPr>
              <w:t xml:space="preserve"> </w:t>
            </w:r>
            <w:r w:rsidR="00FC4C12" w:rsidRPr="00F02466">
              <w:rPr>
                <w:rFonts w:eastAsia="Times New Roman"/>
                <w:color w:val="000000"/>
                <w:szCs w:val="24"/>
                <w:lang w:eastAsia="en-US"/>
              </w:rPr>
              <w:t>su</w:t>
            </w:r>
            <w:r w:rsidR="0097554F" w:rsidRPr="00F02466">
              <w:rPr>
                <w:rFonts w:eastAsia="Times New Roman"/>
                <w:color w:val="000000"/>
                <w:szCs w:val="24"/>
                <w:lang w:eastAsia="en-US"/>
              </w:rPr>
              <w:t>sikaupusi</w:t>
            </w:r>
            <w:r w:rsidR="00101317" w:rsidRPr="00F02466">
              <w:rPr>
                <w:rFonts w:eastAsia="Times New Roman"/>
                <w:color w:val="000000"/>
                <w:szCs w:val="24"/>
                <w:lang w:eastAsia="en-US"/>
              </w:rPr>
              <w:t>o</w:t>
            </w:r>
            <w:r w:rsidR="0097554F" w:rsidRPr="00F02466">
              <w:rPr>
                <w:rFonts w:eastAsia="Times New Roman"/>
                <w:color w:val="000000"/>
                <w:szCs w:val="24"/>
                <w:lang w:eastAsia="en-US"/>
              </w:rPr>
              <w:t>s</w:t>
            </w:r>
            <w:r w:rsidR="00FC4C12" w:rsidRPr="00F02466">
              <w:rPr>
                <w:rFonts w:eastAsia="Times New Roman"/>
                <w:color w:val="000000"/>
                <w:szCs w:val="24"/>
                <w:lang w:eastAsia="en-US"/>
              </w:rPr>
              <w:t xml:space="preserve"> dugno sąnaš</w:t>
            </w:r>
            <w:r w:rsidR="00101317" w:rsidRPr="00F02466">
              <w:rPr>
                <w:rFonts w:eastAsia="Times New Roman"/>
                <w:color w:val="000000"/>
                <w:szCs w:val="24"/>
                <w:lang w:eastAsia="en-US"/>
              </w:rPr>
              <w:t>o</w:t>
            </w:r>
            <w:r w:rsidR="00FC4C12" w:rsidRPr="00F02466">
              <w:rPr>
                <w:rFonts w:eastAsia="Times New Roman"/>
                <w:color w:val="000000"/>
                <w:szCs w:val="24"/>
                <w:lang w:eastAsia="en-US"/>
              </w:rPr>
              <w:t xml:space="preserve">s, </w:t>
            </w:r>
            <w:r w:rsidRPr="00F02466">
              <w:rPr>
                <w:rFonts w:eastAsia="Times New Roman"/>
                <w:color w:val="000000"/>
                <w:szCs w:val="24"/>
                <w:lang w:eastAsia="en-US"/>
              </w:rPr>
              <w:t>tvenkin</w:t>
            </w:r>
            <w:r w:rsidR="00101317" w:rsidRPr="00F02466">
              <w:rPr>
                <w:rFonts w:eastAsia="Times New Roman"/>
                <w:color w:val="000000"/>
                <w:szCs w:val="24"/>
                <w:lang w:eastAsia="en-US"/>
              </w:rPr>
              <w:t xml:space="preserve">ys </w:t>
            </w:r>
            <w:r w:rsidR="0097554F" w:rsidRPr="00F02466">
              <w:rPr>
                <w:rFonts w:eastAsia="Times New Roman"/>
                <w:color w:val="000000"/>
                <w:szCs w:val="24"/>
                <w:lang w:eastAsia="en-US"/>
              </w:rPr>
              <w:t>labiau</w:t>
            </w:r>
            <w:r w:rsidR="00FC4C12" w:rsidRPr="00F02466">
              <w:rPr>
                <w:rFonts w:eastAsia="Times New Roman"/>
                <w:color w:val="000000"/>
                <w:szCs w:val="24"/>
                <w:lang w:eastAsia="en-US"/>
              </w:rPr>
              <w:t xml:space="preserve"> </w:t>
            </w:r>
            <w:r w:rsidRPr="00F02466">
              <w:rPr>
                <w:rFonts w:eastAsia="Times New Roman"/>
                <w:color w:val="000000"/>
                <w:szCs w:val="24"/>
                <w:lang w:eastAsia="en-US"/>
              </w:rPr>
              <w:t>pritaik</w:t>
            </w:r>
            <w:r w:rsidR="00FC4C12" w:rsidRPr="00F02466">
              <w:rPr>
                <w:rFonts w:eastAsia="Times New Roman"/>
                <w:color w:val="000000"/>
                <w:szCs w:val="24"/>
                <w:lang w:eastAsia="en-US"/>
              </w:rPr>
              <w:t>yt</w:t>
            </w:r>
            <w:r w:rsidR="00101317" w:rsidRPr="00F02466">
              <w:rPr>
                <w:rFonts w:eastAsia="Times New Roman"/>
                <w:color w:val="000000"/>
                <w:szCs w:val="24"/>
                <w:lang w:eastAsia="en-US"/>
              </w:rPr>
              <w:t>as</w:t>
            </w:r>
            <w:r w:rsidRPr="00F02466">
              <w:rPr>
                <w:rFonts w:eastAsia="Times New Roman"/>
                <w:color w:val="000000"/>
                <w:szCs w:val="24"/>
                <w:lang w:eastAsia="en-US"/>
              </w:rPr>
              <w:t xml:space="preserve"> rekreaci</w:t>
            </w:r>
            <w:r w:rsidR="00FC4C12" w:rsidRPr="00F02466">
              <w:rPr>
                <w:rFonts w:eastAsia="Times New Roman"/>
                <w:color w:val="000000"/>
                <w:szCs w:val="24"/>
                <w:lang w:eastAsia="en-US"/>
              </w:rPr>
              <w:t>niams poreikiams</w:t>
            </w:r>
            <w:r w:rsidRPr="00F02466">
              <w:rPr>
                <w:rFonts w:eastAsia="Times New Roman"/>
                <w:color w:val="000000"/>
                <w:szCs w:val="24"/>
                <w:lang w:eastAsia="en-US"/>
              </w:rPr>
              <w:t>.</w:t>
            </w:r>
          </w:p>
          <w:p w14:paraId="4A4744F5" w14:textId="0312A2B6" w:rsidR="00941F7B" w:rsidRPr="00F02466" w:rsidRDefault="00941F7B" w:rsidP="00220B93">
            <w:pPr>
              <w:autoSpaceDE w:val="0"/>
              <w:autoSpaceDN w:val="0"/>
              <w:adjustRightInd w:val="0"/>
              <w:ind w:firstLine="13"/>
              <w:jc w:val="both"/>
              <w:rPr>
                <w:rFonts w:eastAsia="Times New Roman"/>
                <w:color w:val="000000"/>
                <w:szCs w:val="24"/>
                <w:highlight w:val="yellow"/>
                <w:lang w:eastAsia="en-US"/>
              </w:rPr>
            </w:pPr>
            <w:r w:rsidRPr="00F02466">
              <w:rPr>
                <w:rFonts w:eastAsia="Times New Roman"/>
                <w:color w:val="000000"/>
                <w:szCs w:val="24"/>
                <w:lang w:eastAsia="en-US"/>
              </w:rPr>
              <w:t>Darbų atlikimo laikotarpis 2024 m. rugsėjo–lapkričio mėn.</w:t>
            </w:r>
          </w:p>
        </w:tc>
        <w:tc>
          <w:tcPr>
            <w:tcW w:w="1417" w:type="dxa"/>
          </w:tcPr>
          <w:p w14:paraId="2B2D35C9" w14:textId="6B0587E1" w:rsidR="00941F7B" w:rsidRPr="00F02466" w:rsidRDefault="00941F7B" w:rsidP="00941F7B">
            <w:r w:rsidRPr="00F02466">
              <w:t>108 900</w:t>
            </w:r>
          </w:p>
        </w:tc>
      </w:tr>
      <w:tr w:rsidR="00941F7B" w:rsidRPr="00F02466" w14:paraId="72830C6D" w14:textId="77777777" w:rsidTr="00053FBA">
        <w:trPr>
          <w:trHeight w:val="268"/>
        </w:trPr>
        <w:tc>
          <w:tcPr>
            <w:tcW w:w="959" w:type="dxa"/>
          </w:tcPr>
          <w:p w14:paraId="5C56A3A3" w14:textId="78F18B34" w:rsidR="00941F7B" w:rsidRPr="00F02466" w:rsidRDefault="00941F7B" w:rsidP="00941F7B">
            <w:pPr>
              <w:autoSpaceDE w:val="0"/>
              <w:autoSpaceDN w:val="0"/>
              <w:adjustRightInd w:val="0"/>
              <w:rPr>
                <w:rFonts w:eastAsia="Times New Roman"/>
                <w:color w:val="000000"/>
                <w:szCs w:val="24"/>
                <w:lang w:eastAsia="en-US"/>
              </w:rPr>
            </w:pPr>
            <w:r w:rsidRPr="00F02466">
              <w:rPr>
                <w:rFonts w:eastAsia="Times New Roman"/>
                <w:color w:val="000000"/>
                <w:szCs w:val="24"/>
                <w:lang w:eastAsia="en-US"/>
              </w:rPr>
              <w:t>4.4.9.</w:t>
            </w:r>
          </w:p>
        </w:tc>
        <w:tc>
          <w:tcPr>
            <w:tcW w:w="2580" w:type="dxa"/>
          </w:tcPr>
          <w:p w14:paraId="02D07D3C" w14:textId="77777777" w:rsidR="00941F7B" w:rsidRPr="00F02466" w:rsidRDefault="00941F7B" w:rsidP="00941F7B">
            <w:pPr>
              <w:autoSpaceDE w:val="0"/>
              <w:autoSpaceDN w:val="0"/>
              <w:adjustRightInd w:val="0"/>
              <w:rPr>
                <w:rFonts w:eastAsia="Times New Roman"/>
                <w:szCs w:val="24"/>
                <w:lang w:eastAsia="en-US"/>
              </w:rPr>
            </w:pPr>
            <w:r w:rsidRPr="00F02466">
              <w:rPr>
                <w:rFonts w:eastAsia="Times New Roman"/>
                <w:color w:val="000000"/>
                <w:szCs w:val="24"/>
                <w:lang w:eastAsia="en-US"/>
              </w:rPr>
              <w:t>Jūrinių erelių perimviečių stebėjimui Kėdainių rajone</w:t>
            </w:r>
          </w:p>
        </w:tc>
        <w:tc>
          <w:tcPr>
            <w:tcW w:w="4678" w:type="dxa"/>
          </w:tcPr>
          <w:p w14:paraId="1361122F" w14:textId="16608EF8" w:rsidR="00941F7B" w:rsidRPr="00F02466" w:rsidRDefault="00941F7B" w:rsidP="00220B93">
            <w:pPr>
              <w:autoSpaceDE w:val="0"/>
              <w:autoSpaceDN w:val="0"/>
              <w:adjustRightInd w:val="0"/>
              <w:ind w:firstLine="13"/>
              <w:jc w:val="both"/>
              <w:rPr>
                <w:rFonts w:eastAsia="Times New Roman"/>
                <w:color w:val="000000"/>
                <w:szCs w:val="24"/>
                <w:lang w:eastAsia="en-US"/>
              </w:rPr>
            </w:pPr>
            <w:r w:rsidRPr="00F02466">
              <w:rPr>
                <w:rFonts w:eastAsia="Times New Roman"/>
                <w:color w:val="000000"/>
                <w:szCs w:val="24"/>
                <w:lang w:eastAsia="en-US"/>
              </w:rPr>
              <w:t>D</w:t>
            </w:r>
            <w:r w:rsidR="00B220A0" w:rsidRPr="00F02466">
              <w:rPr>
                <w:rFonts w:eastAsia="Times New Roman"/>
                <w:color w:val="000000"/>
                <w:szCs w:val="24"/>
                <w:lang w:eastAsia="en-US"/>
              </w:rPr>
              <w:t>.</w:t>
            </w:r>
            <w:r w:rsidRPr="00F02466">
              <w:rPr>
                <w:rFonts w:eastAsia="Times New Roman"/>
                <w:color w:val="000000"/>
                <w:szCs w:val="24"/>
                <w:lang w:eastAsia="en-US"/>
              </w:rPr>
              <w:t xml:space="preserve"> D</w:t>
            </w:r>
            <w:r w:rsidR="00B220A0" w:rsidRPr="00F02466">
              <w:rPr>
                <w:rFonts w:eastAsia="Times New Roman"/>
                <w:color w:val="000000"/>
                <w:szCs w:val="24"/>
                <w:lang w:eastAsia="en-US"/>
              </w:rPr>
              <w:t xml:space="preserve">. </w:t>
            </w:r>
            <w:r w:rsidR="00B220A0" w:rsidRPr="00F02466">
              <w:rPr>
                <w:rFonts w:eastAsia="Times New Roman"/>
                <w:szCs w:val="24"/>
                <w:lang w:eastAsia="en-US"/>
              </w:rPr>
              <w:t>(duomenys neskelbtini)</w:t>
            </w:r>
            <w:r w:rsidRPr="00F02466">
              <w:rPr>
                <w:rFonts w:eastAsia="Times New Roman"/>
                <w:color w:val="000000"/>
                <w:szCs w:val="24"/>
                <w:lang w:eastAsia="en-US"/>
              </w:rPr>
              <w:t xml:space="preserve"> (individuali veikla pagal pažymą)</w:t>
            </w:r>
          </w:p>
          <w:p w14:paraId="7812A7E7" w14:textId="01A82DE3" w:rsidR="00941F7B" w:rsidRPr="00F02466" w:rsidRDefault="00941F7B" w:rsidP="00220B93">
            <w:pPr>
              <w:autoSpaceDE w:val="0"/>
              <w:autoSpaceDN w:val="0"/>
              <w:adjustRightInd w:val="0"/>
              <w:ind w:firstLine="13"/>
              <w:jc w:val="both"/>
              <w:rPr>
                <w:rFonts w:eastAsia="Times New Roman"/>
                <w:color w:val="000000"/>
                <w:szCs w:val="24"/>
                <w:lang w:eastAsia="en-US"/>
              </w:rPr>
            </w:pPr>
            <w:r w:rsidRPr="00F02466">
              <w:rPr>
                <w:rFonts w:eastAsia="Times New Roman"/>
                <w:color w:val="000000"/>
                <w:szCs w:val="24"/>
                <w:lang w:eastAsia="en-US"/>
              </w:rPr>
              <w:t>Vykdytas jūrinių erelių perimviečių stebėjimas Kėdainių rajono savivaldybės teritorijoje ir parengta jūrinių erelių perėjimo sėkmingumo tyrimų rezultatų 2024 m. ataskaita.</w:t>
            </w:r>
          </w:p>
          <w:p w14:paraId="2FFD46A6" w14:textId="582B59ED" w:rsidR="00941F7B" w:rsidRPr="00F02466" w:rsidRDefault="00941F7B" w:rsidP="00220B93">
            <w:pPr>
              <w:autoSpaceDE w:val="0"/>
              <w:autoSpaceDN w:val="0"/>
              <w:adjustRightInd w:val="0"/>
              <w:ind w:firstLine="13"/>
              <w:jc w:val="both"/>
              <w:rPr>
                <w:rFonts w:eastAsia="Times New Roman"/>
                <w:szCs w:val="24"/>
                <w:lang w:eastAsia="en-US"/>
              </w:rPr>
            </w:pPr>
            <w:r w:rsidRPr="00F02466">
              <w:rPr>
                <w:rFonts w:eastAsia="Times New Roman"/>
                <w:color w:val="000000"/>
                <w:szCs w:val="24"/>
                <w:lang w:eastAsia="en-US"/>
              </w:rPr>
              <w:t>Paslaug</w:t>
            </w:r>
            <w:r w:rsidR="003529D0" w:rsidRPr="00F02466">
              <w:rPr>
                <w:rFonts w:eastAsia="Times New Roman"/>
                <w:color w:val="000000"/>
                <w:szCs w:val="24"/>
                <w:lang w:eastAsia="en-US"/>
              </w:rPr>
              <w:t>ų</w:t>
            </w:r>
            <w:r w:rsidRPr="00F02466">
              <w:rPr>
                <w:rFonts w:eastAsia="Times New Roman"/>
                <w:color w:val="000000"/>
                <w:szCs w:val="24"/>
                <w:lang w:eastAsia="en-US"/>
              </w:rPr>
              <w:t xml:space="preserve"> teikimo laikotarpis nuo </w:t>
            </w:r>
            <w:r w:rsidRPr="00F02466">
              <w:rPr>
                <w:rFonts w:eastAsia="Times New Roman"/>
                <w:szCs w:val="24"/>
                <w:lang w:eastAsia="en-US"/>
              </w:rPr>
              <w:t>2024 m. balandžio</w:t>
            </w:r>
            <w:r w:rsidR="00C875AC" w:rsidRPr="00F02466">
              <w:rPr>
                <w:rFonts w:eastAsia="Times New Roman"/>
                <w:color w:val="000000"/>
                <w:szCs w:val="24"/>
                <w:lang w:eastAsia="en-US"/>
              </w:rPr>
              <w:t>–</w:t>
            </w:r>
            <w:r w:rsidRPr="00F02466">
              <w:rPr>
                <w:rFonts w:eastAsia="Times New Roman"/>
                <w:szCs w:val="24"/>
                <w:lang w:eastAsia="en-US"/>
              </w:rPr>
              <w:t xml:space="preserve">gruodžio </w:t>
            </w:r>
            <w:r w:rsidR="00C875AC" w:rsidRPr="00F02466">
              <w:rPr>
                <w:rFonts w:eastAsia="Times New Roman"/>
                <w:szCs w:val="24"/>
                <w:lang w:eastAsia="en-US"/>
              </w:rPr>
              <w:t>mėn.</w:t>
            </w:r>
          </w:p>
        </w:tc>
        <w:tc>
          <w:tcPr>
            <w:tcW w:w="1417" w:type="dxa"/>
          </w:tcPr>
          <w:p w14:paraId="228C115E" w14:textId="3BBAB2E3" w:rsidR="00941F7B" w:rsidRPr="00F02466" w:rsidRDefault="00941F7B" w:rsidP="00941F7B">
            <w:pPr>
              <w:autoSpaceDE w:val="0"/>
              <w:autoSpaceDN w:val="0"/>
              <w:adjustRightInd w:val="0"/>
              <w:jc w:val="both"/>
              <w:rPr>
                <w:rFonts w:eastAsia="Times New Roman"/>
                <w:szCs w:val="24"/>
                <w:lang w:eastAsia="en-US"/>
              </w:rPr>
            </w:pPr>
            <w:r w:rsidRPr="00F02466">
              <w:rPr>
                <w:rFonts w:eastAsia="Times New Roman"/>
                <w:szCs w:val="24"/>
                <w:lang w:eastAsia="en-US"/>
              </w:rPr>
              <w:t>1 300</w:t>
            </w:r>
          </w:p>
        </w:tc>
      </w:tr>
      <w:tr w:rsidR="00941F7B" w:rsidRPr="00F02466" w14:paraId="2C2AD76C" w14:textId="77777777" w:rsidTr="0048202F">
        <w:tc>
          <w:tcPr>
            <w:tcW w:w="959" w:type="dxa"/>
          </w:tcPr>
          <w:p w14:paraId="2B44F601" w14:textId="77777777" w:rsidR="00941F7B" w:rsidRPr="00F02466" w:rsidRDefault="00941F7B" w:rsidP="00941F7B">
            <w:pPr>
              <w:autoSpaceDE w:val="0"/>
              <w:autoSpaceDN w:val="0"/>
              <w:adjustRightInd w:val="0"/>
              <w:jc w:val="both"/>
              <w:rPr>
                <w:rFonts w:eastAsia="Times New Roman"/>
                <w:b/>
                <w:szCs w:val="24"/>
                <w:lang w:eastAsia="en-US"/>
              </w:rPr>
            </w:pPr>
            <w:r w:rsidRPr="00F02466">
              <w:rPr>
                <w:rFonts w:eastAsia="Times New Roman"/>
                <w:b/>
                <w:szCs w:val="24"/>
                <w:lang w:eastAsia="en-US"/>
              </w:rPr>
              <w:t>4.5.</w:t>
            </w:r>
          </w:p>
        </w:tc>
        <w:tc>
          <w:tcPr>
            <w:tcW w:w="7258" w:type="dxa"/>
            <w:gridSpan w:val="2"/>
          </w:tcPr>
          <w:p w14:paraId="0F9E5BA8" w14:textId="77777777" w:rsidR="00941F7B" w:rsidRPr="00F02466" w:rsidRDefault="00941F7B" w:rsidP="00941F7B">
            <w:pPr>
              <w:autoSpaceDE w:val="0"/>
              <w:autoSpaceDN w:val="0"/>
              <w:adjustRightInd w:val="0"/>
              <w:ind w:firstLine="13"/>
              <w:rPr>
                <w:rFonts w:eastAsia="Times New Roman"/>
                <w:b/>
                <w:szCs w:val="24"/>
                <w:lang w:eastAsia="en-US"/>
              </w:rPr>
            </w:pPr>
            <w:r w:rsidRPr="00F02466">
              <w:rPr>
                <w:rFonts w:eastAsia="Times New Roman"/>
                <w:b/>
                <w:color w:val="000000"/>
                <w:szCs w:val="24"/>
                <w:lang w:eastAsia="en-US"/>
              </w:rPr>
              <w:t>Visuomenės švietimo ir mokymo aplinkosaugos klausimais priemonės</w:t>
            </w:r>
          </w:p>
        </w:tc>
        <w:tc>
          <w:tcPr>
            <w:tcW w:w="1417" w:type="dxa"/>
          </w:tcPr>
          <w:p w14:paraId="492F06F6" w14:textId="558634C3" w:rsidR="00941F7B" w:rsidRPr="00F02466" w:rsidRDefault="00941F7B" w:rsidP="00941F7B">
            <w:pPr>
              <w:autoSpaceDE w:val="0"/>
              <w:autoSpaceDN w:val="0"/>
              <w:adjustRightInd w:val="0"/>
              <w:jc w:val="both"/>
              <w:rPr>
                <w:rFonts w:eastAsia="Times New Roman"/>
                <w:szCs w:val="24"/>
                <w:highlight w:val="yellow"/>
                <w:lang w:eastAsia="en-US"/>
              </w:rPr>
            </w:pPr>
            <w:r w:rsidRPr="00F02466">
              <w:rPr>
                <w:rFonts w:eastAsia="Times New Roman"/>
                <w:szCs w:val="24"/>
                <w:lang w:eastAsia="en-US"/>
              </w:rPr>
              <w:t>13 952</w:t>
            </w:r>
          </w:p>
        </w:tc>
      </w:tr>
      <w:tr w:rsidR="00941F7B" w:rsidRPr="00F02466" w14:paraId="24239D88" w14:textId="77777777" w:rsidTr="00502B85">
        <w:tc>
          <w:tcPr>
            <w:tcW w:w="959" w:type="dxa"/>
          </w:tcPr>
          <w:p w14:paraId="02970BBA" w14:textId="77777777" w:rsidR="00941F7B" w:rsidRPr="00F02466" w:rsidRDefault="00941F7B" w:rsidP="00941F7B">
            <w:pPr>
              <w:autoSpaceDE w:val="0"/>
              <w:autoSpaceDN w:val="0"/>
              <w:adjustRightInd w:val="0"/>
              <w:jc w:val="both"/>
              <w:rPr>
                <w:rFonts w:eastAsia="Times New Roman"/>
                <w:szCs w:val="24"/>
                <w:lang w:eastAsia="en-US"/>
              </w:rPr>
            </w:pPr>
            <w:r w:rsidRPr="00F02466">
              <w:rPr>
                <w:rFonts w:eastAsia="Times New Roman"/>
                <w:szCs w:val="24"/>
                <w:lang w:eastAsia="en-US"/>
              </w:rPr>
              <w:t>4.5.1.</w:t>
            </w:r>
          </w:p>
        </w:tc>
        <w:tc>
          <w:tcPr>
            <w:tcW w:w="2580" w:type="dxa"/>
          </w:tcPr>
          <w:p w14:paraId="77A9889A" w14:textId="77777777" w:rsidR="00941F7B" w:rsidRPr="00F02466" w:rsidRDefault="00941F7B" w:rsidP="00941F7B">
            <w:pPr>
              <w:autoSpaceDE w:val="0"/>
              <w:autoSpaceDN w:val="0"/>
              <w:adjustRightInd w:val="0"/>
              <w:ind w:firstLine="13"/>
              <w:rPr>
                <w:rFonts w:eastAsia="Times New Roman"/>
                <w:szCs w:val="24"/>
                <w:highlight w:val="green"/>
                <w:lang w:eastAsia="en-US"/>
              </w:rPr>
            </w:pPr>
            <w:r w:rsidRPr="00F02466">
              <w:rPr>
                <w:rFonts w:eastAsia="Times New Roman"/>
                <w:szCs w:val="24"/>
                <w:lang w:eastAsia="en-US"/>
              </w:rPr>
              <w:t>Kėdainių r. sav. aplinkosauginio švietimo  įgyvendinimui</w:t>
            </w:r>
          </w:p>
        </w:tc>
        <w:tc>
          <w:tcPr>
            <w:tcW w:w="4678" w:type="dxa"/>
          </w:tcPr>
          <w:p w14:paraId="0BCDBD28" w14:textId="446E0D40" w:rsidR="00941F7B" w:rsidRPr="00F02466" w:rsidRDefault="00941F7B" w:rsidP="00220B93">
            <w:pPr>
              <w:autoSpaceDE w:val="0"/>
              <w:autoSpaceDN w:val="0"/>
              <w:adjustRightInd w:val="0"/>
              <w:ind w:firstLine="13"/>
              <w:jc w:val="both"/>
            </w:pPr>
            <w:r w:rsidRPr="00F02466">
              <w:rPr>
                <w:rFonts w:eastAsia="Times New Roman"/>
                <w:szCs w:val="24"/>
                <w:lang w:eastAsia="en-US"/>
              </w:rPr>
              <w:t>1)</w:t>
            </w:r>
            <w:r w:rsidRPr="00F02466">
              <w:t xml:space="preserve"> VšĮ Sporto pulsas</w:t>
            </w:r>
          </w:p>
          <w:p w14:paraId="0A490C80" w14:textId="41DB7722" w:rsidR="00941F7B" w:rsidRPr="00F02466" w:rsidRDefault="00941F7B" w:rsidP="00220B93">
            <w:pPr>
              <w:autoSpaceDE w:val="0"/>
              <w:autoSpaceDN w:val="0"/>
              <w:adjustRightInd w:val="0"/>
              <w:ind w:firstLine="13"/>
              <w:jc w:val="both"/>
              <w:rPr>
                <w:rFonts w:eastAsia="Times New Roman"/>
                <w:szCs w:val="24"/>
                <w:lang w:eastAsia="en-US"/>
              </w:rPr>
            </w:pPr>
            <w:r w:rsidRPr="00F02466">
              <w:rPr>
                <w:rFonts w:eastAsia="Times New Roman"/>
                <w:szCs w:val="24"/>
                <w:lang w:eastAsia="en-US"/>
              </w:rPr>
              <w:t>Organizuotas Europos judumo savaitei skirtas sporto renginys „Weekend warrior“.</w:t>
            </w:r>
          </w:p>
          <w:p w14:paraId="28D6154D" w14:textId="6455A6C5" w:rsidR="00941F7B" w:rsidRPr="00F02466" w:rsidRDefault="00941F7B" w:rsidP="00220B93">
            <w:pPr>
              <w:autoSpaceDE w:val="0"/>
              <w:autoSpaceDN w:val="0"/>
              <w:adjustRightInd w:val="0"/>
              <w:ind w:firstLine="13"/>
              <w:jc w:val="both"/>
              <w:rPr>
                <w:rFonts w:eastAsia="Times New Roman"/>
                <w:szCs w:val="24"/>
                <w:lang w:eastAsia="en-US"/>
              </w:rPr>
            </w:pPr>
            <w:r w:rsidRPr="00F02466">
              <w:rPr>
                <w:rFonts w:eastAsia="Times New Roman"/>
                <w:szCs w:val="24"/>
                <w:lang w:eastAsia="en-US"/>
              </w:rPr>
              <w:t>Paslaug</w:t>
            </w:r>
            <w:r w:rsidR="0038544B" w:rsidRPr="00F02466">
              <w:rPr>
                <w:rFonts w:eastAsia="Times New Roman"/>
                <w:szCs w:val="24"/>
                <w:lang w:eastAsia="en-US"/>
              </w:rPr>
              <w:t>os</w:t>
            </w:r>
            <w:r w:rsidRPr="00F02466">
              <w:rPr>
                <w:rFonts w:eastAsia="Times New Roman"/>
                <w:szCs w:val="24"/>
                <w:lang w:eastAsia="en-US"/>
              </w:rPr>
              <w:t xml:space="preserve"> suteikt</w:t>
            </w:r>
            <w:r w:rsidR="0038544B" w:rsidRPr="00F02466">
              <w:rPr>
                <w:rFonts w:eastAsia="Times New Roman"/>
                <w:szCs w:val="24"/>
                <w:lang w:eastAsia="en-US"/>
              </w:rPr>
              <w:t>os</w:t>
            </w:r>
            <w:r w:rsidRPr="00F02466">
              <w:rPr>
                <w:rFonts w:eastAsia="Times New Roman"/>
                <w:szCs w:val="24"/>
                <w:lang w:eastAsia="en-US"/>
              </w:rPr>
              <w:t xml:space="preserve"> 2024 m. rugsėjo 22 d.</w:t>
            </w:r>
          </w:p>
          <w:p w14:paraId="2395BDCB" w14:textId="75B0971E" w:rsidR="00941F7B" w:rsidRPr="00F02466" w:rsidRDefault="00941F7B" w:rsidP="00220B93">
            <w:pPr>
              <w:autoSpaceDE w:val="0"/>
              <w:autoSpaceDN w:val="0"/>
              <w:adjustRightInd w:val="0"/>
              <w:ind w:firstLine="13"/>
              <w:jc w:val="both"/>
            </w:pPr>
            <w:r w:rsidRPr="00F02466">
              <w:rPr>
                <w:rFonts w:eastAsia="Times New Roman"/>
                <w:szCs w:val="24"/>
                <w:lang w:eastAsia="en-US"/>
              </w:rPr>
              <w:lastRenderedPageBreak/>
              <w:t xml:space="preserve">2) UAB </w:t>
            </w:r>
            <w:r w:rsidRPr="00F02466">
              <w:t>„Jurasta“</w:t>
            </w:r>
          </w:p>
          <w:p w14:paraId="429EE046" w14:textId="39DEC044" w:rsidR="00941F7B" w:rsidRPr="00F02466" w:rsidRDefault="00B32BE4" w:rsidP="0070121B">
            <w:pPr>
              <w:autoSpaceDE w:val="0"/>
              <w:autoSpaceDN w:val="0"/>
              <w:adjustRightInd w:val="0"/>
              <w:ind w:firstLine="13"/>
              <w:jc w:val="both"/>
              <w:rPr>
                <w:szCs w:val="24"/>
              </w:rPr>
            </w:pPr>
            <w:r w:rsidRPr="00F02466">
              <w:rPr>
                <w:rFonts w:eastAsia="Times New Roman"/>
                <w:szCs w:val="24"/>
                <w:lang w:eastAsia="en-US"/>
              </w:rPr>
              <w:t xml:space="preserve">Nupirkti daugkartinio naudojimo </w:t>
            </w:r>
            <w:r w:rsidR="00712A28" w:rsidRPr="00F02466">
              <w:rPr>
                <w:rFonts w:eastAsia="Times New Roman"/>
                <w:szCs w:val="24"/>
                <w:lang w:eastAsia="en-US"/>
              </w:rPr>
              <w:t xml:space="preserve">medžiaginiai </w:t>
            </w:r>
            <w:r w:rsidRPr="00F02466">
              <w:rPr>
                <w:rFonts w:eastAsia="Times New Roman"/>
                <w:szCs w:val="24"/>
                <w:lang w:eastAsia="en-US"/>
              </w:rPr>
              <w:t>m</w:t>
            </w:r>
            <w:r w:rsidR="00941F7B" w:rsidRPr="00F02466">
              <w:rPr>
                <w:rFonts w:eastAsia="Times New Roman"/>
                <w:szCs w:val="24"/>
                <w:lang w:eastAsia="en-US"/>
              </w:rPr>
              <w:t>aišeliai</w:t>
            </w:r>
            <w:r w:rsidRPr="00F02466">
              <w:rPr>
                <w:rFonts w:eastAsia="Times New Roman"/>
                <w:szCs w:val="24"/>
                <w:lang w:eastAsia="en-US"/>
              </w:rPr>
              <w:t xml:space="preserve">, </w:t>
            </w:r>
            <w:r w:rsidR="00D37AA8" w:rsidRPr="00F02466">
              <w:rPr>
                <w:rFonts w:eastAsia="Times New Roman"/>
                <w:szCs w:val="24"/>
                <w:lang w:eastAsia="en-US"/>
              </w:rPr>
              <w:t>kuri</w:t>
            </w:r>
            <w:r w:rsidR="004B7A64" w:rsidRPr="00F02466">
              <w:rPr>
                <w:rFonts w:eastAsia="Times New Roman"/>
                <w:szCs w:val="24"/>
                <w:lang w:eastAsia="en-US"/>
              </w:rPr>
              <w:t>e</w:t>
            </w:r>
            <w:r w:rsidR="00D37AA8" w:rsidRPr="00F02466">
              <w:rPr>
                <w:rFonts w:eastAsia="Times New Roman"/>
                <w:szCs w:val="24"/>
                <w:lang w:eastAsia="en-US"/>
              </w:rPr>
              <w:t xml:space="preserve"> </w:t>
            </w:r>
            <w:r w:rsidR="004B7A64" w:rsidRPr="00F02466">
              <w:rPr>
                <w:rFonts w:eastAsia="Times New Roman"/>
                <w:szCs w:val="24"/>
                <w:lang w:eastAsia="en-US"/>
              </w:rPr>
              <w:t>informacinės akcijos metu</w:t>
            </w:r>
            <w:r w:rsidR="000D41E8" w:rsidRPr="00F02466">
              <w:rPr>
                <w:rFonts w:eastAsia="Times New Roman"/>
                <w:szCs w:val="24"/>
                <w:lang w:eastAsia="en-US"/>
              </w:rPr>
              <w:t>, skirtos</w:t>
            </w:r>
            <w:r w:rsidR="004B7A64" w:rsidRPr="00F02466">
              <w:rPr>
                <w:rFonts w:eastAsia="Times New Roman"/>
                <w:szCs w:val="24"/>
                <w:lang w:eastAsia="en-US"/>
              </w:rPr>
              <w:t xml:space="preserve"> </w:t>
            </w:r>
            <w:r w:rsidR="003F2F60" w:rsidRPr="00F02466">
              <w:rPr>
                <w:rFonts w:eastAsia="Times New Roman"/>
                <w:szCs w:val="24"/>
                <w:lang w:eastAsia="en-US"/>
              </w:rPr>
              <w:t>didinti</w:t>
            </w:r>
            <w:r w:rsidR="00164B73" w:rsidRPr="00F02466">
              <w:rPr>
                <w:rFonts w:eastAsia="Times New Roman"/>
                <w:szCs w:val="24"/>
                <w:lang w:eastAsia="en-US"/>
              </w:rPr>
              <w:t xml:space="preserve"> Kėdainių miesto gyventoj</w:t>
            </w:r>
            <w:r w:rsidR="003F2F60" w:rsidRPr="00F02466">
              <w:rPr>
                <w:rFonts w:eastAsia="Times New Roman"/>
                <w:szCs w:val="24"/>
                <w:lang w:eastAsia="en-US"/>
              </w:rPr>
              <w:t xml:space="preserve">ų </w:t>
            </w:r>
            <w:r w:rsidR="00593FD9" w:rsidRPr="00F02466">
              <w:rPr>
                <w:rFonts w:eastAsia="Times New Roman"/>
                <w:szCs w:val="24"/>
                <w:lang w:eastAsia="en-US"/>
              </w:rPr>
              <w:t>sąmoningumą</w:t>
            </w:r>
            <w:r w:rsidR="00164B73" w:rsidRPr="00F02466">
              <w:rPr>
                <w:rFonts w:eastAsia="Times New Roman"/>
                <w:szCs w:val="24"/>
                <w:lang w:eastAsia="en-US"/>
              </w:rPr>
              <w:t xml:space="preserve"> apie maisto atliekų rūšiavimo svarbą</w:t>
            </w:r>
            <w:r w:rsidR="007F1191" w:rsidRPr="00F02466">
              <w:rPr>
                <w:rFonts w:eastAsia="Times New Roman"/>
                <w:szCs w:val="24"/>
                <w:lang w:eastAsia="en-US"/>
              </w:rPr>
              <w:t>,</w:t>
            </w:r>
            <w:r w:rsidR="00164B73" w:rsidRPr="00F02466">
              <w:rPr>
                <w:rFonts w:eastAsia="Times New Roman"/>
                <w:szCs w:val="24"/>
                <w:lang w:eastAsia="en-US"/>
              </w:rPr>
              <w:t xml:space="preserve"> </w:t>
            </w:r>
            <w:r w:rsidR="004B7A64" w:rsidRPr="00F02466">
              <w:rPr>
                <w:rFonts w:eastAsia="Times New Roman"/>
                <w:szCs w:val="24"/>
                <w:lang w:eastAsia="en-US"/>
              </w:rPr>
              <w:t>buvo dalin</w:t>
            </w:r>
            <w:r w:rsidR="007F1191" w:rsidRPr="00F02466">
              <w:rPr>
                <w:rFonts w:eastAsia="Times New Roman"/>
                <w:szCs w:val="24"/>
                <w:lang w:eastAsia="en-US"/>
              </w:rPr>
              <w:t>ami</w:t>
            </w:r>
            <w:r w:rsidR="000D41E8" w:rsidRPr="00F02466">
              <w:rPr>
                <w:rFonts w:eastAsia="Times New Roman"/>
                <w:szCs w:val="24"/>
                <w:lang w:eastAsia="en-US"/>
              </w:rPr>
              <w:t xml:space="preserve"> </w:t>
            </w:r>
            <w:r w:rsidR="00EA696C" w:rsidRPr="00F02466">
              <w:rPr>
                <w:rFonts w:eastAsia="Times New Roman"/>
                <w:szCs w:val="24"/>
                <w:lang w:eastAsia="en-US"/>
              </w:rPr>
              <w:t>praeiviams</w:t>
            </w:r>
            <w:r w:rsidR="006E36DE" w:rsidRPr="00F02466">
              <w:rPr>
                <w:rFonts w:eastAsia="Times New Roman"/>
                <w:szCs w:val="24"/>
                <w:lang w:eastAsia="en-US"/>
              </w:rPr>
              <w:t xml:space="preserve"> mieste</w:t>
            </w:r>
            <w:r w:rsidR="00363AFE" w:rsidRPr="00F02466">
              <w:rPr>
                <w:rFonts w:eastAsia="Times New Roman"/>
                <w:szCs w:val="24"/>
                <w:lang w:eastAsia="en-US"/>
              </w:rPr>
              <w:t xml:space="preserve"> 2024 m. gruodžio 2 d</w:t>
            </w:r>
            <w:r w:rsidRPr="00F02466">
              <w:rPr>
                <w:rFonts w:eastAsia="Times New Roman"/>
                <w:szCs w:val="24"/>
                <w:lang w:eastAsia="en-US"/>
              </w:rPr>
              <w:t>.</w:t>
            </w:r>
          </w:p>
        </w:tc>
        <w:tc>
          <w:tcPr>
            <w:tcW w:w="1417" w:type="dxa"/>
          </w:tcPr>
          <w:p w14:paraId="640EBADD" w14:textId="1804F050" w:rsidR="00941F7B" w:rsidRPr="00F02466" w:rsidRDefault="00941F7B" w:rsidP="00941F7B">
            <w:pPr>
              <w:autoSpaceDE w:val="0"/>
              <w:autoSpaceDN w:val="0"/>
              <w:adjustRightInd w:val="0"/>
              <w:jc w:val="both"/>
              <w:rPr>
                <w:rFonts w:eastAsia="Times New Roman"/>
                <w:szCs w:val="24"/>
                <w:lang w:eastAsia="en-US"/>
              </w:rPr>
            </w:pPr>
            <w:r w:rsidRPr="00F02466">
              <w:rPr>
                <w:rFonts w:eastAsia="Times New Roman"/>
                <w:szCs w:val="24"/>
                <w:lang w:eastAsia="en-US"/>
              </w:rPr>
              <w:lastRenderedPageBreak/>
              <w:t>4 816</w:t>
            </w:r>
          </w:p>
        </w:tc>
      </w:tr>
      <w:tr w:rsidR="00941F7B" w:rsidRPr="00F02466" w14:paraId="21BE31C7" w14:textId="77777777" w:rsidTr="00502B85">
        <w:tc>
          <w:tcPr>
            <w:tcW w:w="959" w:type="dxa"/>
          </w:tcPr>
          <w:p w14:paraId="055F3DCE" w14:textId="77777777" w:rsidR="00941F7B" w:rsidRPr="00F02466" w:rsidRDefault="00941F7B" w:rsidP="00941F7B">
            <w:pPr>
              <w:autoSpaceDE w:val="0"/>
              <w:autoSpaceDN w:val="0"/>
              <w:adjustRightInd w:val="0"/>
              <w:jc w:val="both"/>
              <w:rPr>
                <w:rFonts w:eastAsia="Times New Roman"/>
                <w:szCs w:val="24"/>
                <w:lang w:eastAsia="en-US"/>
              </w:rPr>
            </w:pPr>
            <w:r w:rsidRPr="00F02466">
              <w:rPr>
                <w:rFonts w:eastAsia="Times New Roman"/>
                <w:szCs w:val="24"/>
                <w:lang w:eastAsia="en-US"/>
              </w:rPr>
              <w:t>4.5.2.</w:t>
            </w:r>
          </w:p>
        </w:tc>
        <w:tc>
          <w:tcPr>
            <w:tcW w:w="2580" w:type="dxa"/>
          </w:tcPr>
          <w:p w14:paraId="31D2C1AF" w14:textId="77777777" w:rsidR="00941F7B" w:rsidRPr="00F02466" w:rsidRDefault="00941F7B" w:rsidP="00941F7B">
            <w:pPr>
              <w:autoSpaceDE w:val="0"/>
              <w:autoSpaceDN w:val="0"/>
              <w:adjustRightInd w:val="0"/>
              <w:ind w:firstLine="13"/>
              <w:rPr>
                <w:rFonts w:eastAsia="Times New Roman"/>
                <w:szCs w:val="24"/>
                <w:lang w:eastAsia="en-US"/>
              </w:rPr>
            </w:pPr>
            <w:r w:rsidRPr="00F02466">
              <w:rPr>
                <w:rFonts w:eastAsia="Times New Roman"/>
                <w:szCs w:val="24"/>
                <w:lang w:eastAsia="en-US"/>
              </w:rPr>
              <w:t>Prenumeruoti spaudos leidinius aplinkosaugine tema ugdymo įstaigoms</w:t>
            </w:r>
          </w:p>
        </w:tc>
        <w:tc>
          <w:tcPr>
            <w:tcW w:w="4678" w:type="dxa"/>
          </w:tcPr>
          <w:p w14:paraId="7D5D12BD" w14:textId="0B35106E" w:rsidR="00941F7B" w:rsidRPr="00F02466" w:rsidRDefault="00941F7B" w:rsidP="00220B93">
            <w:pPr>
              <w:autoSpaceDE w:val="0"/>
              <w:autoSpaceDN w:val="0"/>
              <w:adjustRightInd w:val="0"/>
              <w:ind w:firstLine="13"/>
              <w:jc w:val="both"/>
            </w:pPr>
            <w:r w:rsidRPr="00F02466">
              <w:rPr>
                <w:rFonts w:eastAsia="Times New Roman"/>
                <w:szCs w:val="24"/>
                <w:lang w:eastAsia="en-US"/>
              </w:rPr>
              <w:t>1)</w:t>
            </w:r>
            <w:r w:rsidRPr="00F02466">
              <w:t xml:space="preserve"> VšĮ </w:t>
            </w:r>
            <w:r w:rsidR="00DC1DD6" w:rsidRPr="00F02466">
              <w:t>„</w:t>
            </w:r>
            <w:r w:rsidRPr="00F02466">
              <w:t>Lututės</w:t>
            </w:r>
            <w:r w:rsidR="00DC1DD6" w:rsidRPr="00F02466">
              <w:t>“</w:t>
            </w:r>
            <w:r w:rsidRPr="00F02466">
              <w:t xml:space="preserve"> leidykla</w:t>
            </w:r>
          </w:p>
          <w:p w14:paraId="2CE8058D" w14:textId="674E49EC" w:rsidR="00941F7B" w:rsidRPr="00F02466" w:rsidRDefault="00941F7B" w:rsidP="00220B93">
            <w:pPr>
              <w:autoSpaceDE w:val="0"/>
              <w:autoSpaceDN w:val="0"/>
              <w:adjustRightInd w:val="0"/>
              <w:ind w:firstLine="13"/>
              <w:jc w:val="both"/>
              <w:rPr>
                <w:rFonts w:eastAsia="Times New Roman"/>
                <w:szCs w:val="24"/>
                <w:lang w:eastAsia="en-US"/>
              </w:rPr>
            </w:pPr>
            <w:r w:rsidRPr="00F02466">
              <w:rPr>
                <w:rFonts w:eastAsia="Times New Roman"/>
                <w:szCs w:val="24"/>
                <w:lang w:eastAsia="en-US"/>
              </w:rPr>
              <w:t>Žurnalo „Lututė“ prenumerata (41 vnt.) Kėdainių rajono savivaldybės Mikalojaus Daukšos viešosios bibliotekos filialams ir ikimokyklinio ugdymo įstaigoms.</w:t>
            </w:r>
          </w:p>
          <w:p w14:paraId="2045831E" w14:textId="04C335F6" w:rsidR="00941F7B" w:rsidRPr="00F02466" w:rsidRDefault="00941F7B" w:rsidP="00220B93">
            <w:pPr>
              <w:autoSpaceDE w:val="0"/>
              <w:autoSpaceDN w:val="0"/>
              <w:adjustRightInd w:val="0"/>
              <w:ind w:firstLine="13"/>
              <w:jc w:val="both"/>
              <w:rPr>
                <w:rFonts w:eastAsia="Times New Roman"/>
                <w:szCs w:val="24"/>
                <w:lang w:eastAsia="en-US"/>
              </w:rPr>
            </w:pPr>
            <w:r w:rsidRPr="00F02466">
              <w:rPr>
                <w:rFonts w:eastAsia="Times New Roman"/>
                <w:szCs w:val="24"/>
                <w:lang w:eastAsia="en-US"/>
              </w:rPr>
              <w:t>Paslaugų teikimo laikotarpis 2025 m. sausio–gruodžio mėn.</w:t>
            </w:r>
          </w:p>
          <w:p w14:paraId="5C29AD31" w14:textId="7363E2AA" w:rsidR="00941F7B" w:rsidRPr="00F02466" w:rsidRDefault="00941F7B" w:rsidP="00220B93">
            <w:pPr>
              <w:autoSpaceDE w:val="0"/>
              <w:autoSpaceDN w:val="0"/>
              <w:adjustRightInd w:val="0"/>
              <w:ind w:firstLine="13"/>
              <w:jc w:val="both"/>
              <w:rPr>
                <w:rFonts w:eastAsia="Times New Roman"/>
                <w:szCs w:val="24"/>
                <w:lang w:eastAsia="en-US"/>
              </w:rPr>
            </w:pPr>
            <w:r w:rsidRPr="00F02466">
              <w:rPr>
                <w:rFonts w:eastAsia="Times New Roman"/>
                <w:szCs w:val="24"/>
                <w:lang w:eastAsia="en-US"/>
              </w:rPr>
              <w:t>2) VšĮ Baltijos miškai</w:t>
            </w:r>
          </w:p>
          <w:p w14:paraId="72E71354" w14:textId="0A2BD053" w:rsidR="00941F7B" w:rsidRPr="00F02466" w:rsidRDefault="00941F7B" w:rsidP="00220B93">
            <w:pPr>
              <w:autoSpaceDE w:val="0"/>
              <w:autoSpaceDN w:val="0"/>
              <w:adjustRightInd w:val="0"/>
              <w:ind w:firstLine="13"/>
              <w:jc w:val="both"/>
              <w:rPr>
                <w:rFonts w:eastAsia="Times New Roman"/>
                <w:szCs w:val="24"/>
                <w:lang w:eastAsia="en-US"/>
              </w:rPr>
            </w:pPr>
            <w:r w:rsidRPr="00F02466">
              <w:rPr>
                <w:rFonts w:eastAsia="Times New Roman"/>
                <w:szCs w:val="24"/>
                <w:lang w:eastAsia="en-US"/>
              </w:rPr>
              <w:t>Žurnalo „Miškai“ prenumerata (16 vnt.) Kėdainių rajono savivaldybės Mikalojaus Daukšos viešosios bibliotekos filialams.</w:t>
            </w:r>
          </w:p>
          <w:p w14:paraId="45E608C4" w14:textId="6D25700C" w:rsidR="00941F7B" w:rsidRPr="00F02466" w:rsidRDefault="00941F7B" w:rsidP="00220B93">
            <w:pPr>
              <w:autoSpaceDE w:val="0"/>
              <w:autoSpaceDN w:val="0"/>
              <w:adjustRightInd w:val="0"/>
              <w:ind w:firstLine="13"/>
              <w:jc w:val="both"/>
              <w:rPr>
                <w:rFonts w:eastAsia="Times New Roman"/>
                <w:szCs w:val="24"/>
                <w:lang w:eastAsia="en-US"/>
              </w:rPr>
            </w:pPr>
            <w:r w:rsidRPr="00F02466">
              <w:rPr>
                <w:rFonts w:eastAsia="Times New Roman"/>
                <w:szCs w:val="24"/>
                <w:lang w:eastAsia="en-US"/>
              </w:rPr>
              <w:t>Paslaugų teikimo laikotarpis 2025 m. sausio–gruodžio mėn.</w:t>
            </w:r>
          </w:p>
          <w:p w14:paraId="6CC9A45F" w14:textId="1F7443A4" w:rsidR="00941F7B" w:rsidRPr="00F02466" w:rsidRDefault="00941F7B" w:rsidP="00220B93">
            <w:pPr>
              <w:autoSpaceDE w:val="0"/>
              <w:autoSpaceDN w:val="0"/>
              <w:adjustRightInd w:val="0"/>
              <w:ind w:firstLine="13"/>
              <w:jc w:val="both"/>
              <w:rPr>
                <w:rFonts w:eastAsia="Times New Roman"/>
                <w:szCs w:val="24"/>
                <w:lang w:eastAsia="en-US"/>
              </w:rPr>
            </w:pPr>
            <w:r w:rsidRPr="00F02466">
              <w:rPr>
                <w:rFonts w:eastAsia="Times New Roman"/>
                <w:szCs w:val="24"/>
                <w:lang w:eastAsia="en-US"/>
              </w:rPr>
              <w:t>3) VšĮ Ekologinio švietimo centras</w:t>
            </w:r>
          </w:p>
          <w:p w14:paraId="76A291F3" w14:textId="12B45342" w:rsidR="00941F7B" w:rsidRPr="00F02466" w:rsidRDefault="00941F7B" w:rsidP="00220B93">
            <w:pPr>
              <w:autoSpaceDE w:val="0"/>
              <w:autoSpaceDN w:val="0"/>
              <w:adjustRightInd w:val="0"/>
              <w:ind w:firstLine="13"/>
              <w:jc w:val="both"/>
              <w:rPr>
                <w:rFonts w:eastAsia="Times New Roman"/>
                <w:szCs w:val="24"/>
                <w:lang w:eastAsia="en-US"/>
              </w:rPr>
            </w:pPr>
            <w:r w:rsidRPr="00F02466">
              <w:rPr>
                <w:rFonts w:eastAsia="Times New Roman"/>
                <w:szCs w:val="24"/>
                <w:lang w:eastAsia="en-US"/>
              </w:rPr>
              <w:t>Laikraščio „Žaliasis pasaulis“ prenumerata (3 vnt.) Kėdainių rajono savivaldybės Mikalojaus Daukšos viešosios bibliotekos filialams.</w:t>
            </w:r>
          </w:p>
          <w:p w14:paraId="57DC15FC" w14:textId="04C971ED" w:rsidR="00941F7B" w:rsidRPr="00F02466" w:rsidRDefault="00941F7B" w:rsidP="00220B93">
            <w:pPr>
              <w:autoSpaceDE w:val="0"/>
              <w:autoSpaceDN w:val="0"/>
              <w:adjustRightInd w:val="0"/>
              <w:ind w:firstLine="13"/>
              <w:jc w:val="both"/>
              <w:rPr>
                <w:rFonts w:eastAsia="Times New Roman"/>
                <w:szCs w:val="24"/>
                <w:highlight w:val="yellow"/>
                <w:lang w:eastAsia="en-US"/>
              </w:rPr>
            </w:pPr>
            <w:r w:rsidRPr="00F02466">
              <w:rPr>
                <w:rFonts w:eastAsia="Times New Roman"/>
                <w:szCs w:val="24"/>
                <w:lang w:eastAsia="en-US"/>
              </w:rPr>
              <w:t>Paslaugų teikimo laikotarpis 2025 m. sausio–gruodžio mėn.</w:t>
            </w:r>
          </w:p>
        </w:tc>
        <w:tc>
          <w:tcPr>
            <w:tcW w:w="1417" w:type="dxa"/>
          </w:tcPr>
          <w:p w14:paraId="31443BFD" w14:textId="0932E929" w:rsidR="00941F7B" w:rsidRPr="00F02466" w:rsidRDefault="00941F7B" w:rsidP="00941F7B">
            <w:pPr>
              <w:autoSpaceDE w:val="0"/>
              <w:autoSpaceDN w:val="0"/>
              <w:adjustRightInd w:val="0"/>
              <w:jc w:val="both"/>
              <w:rPr>
                <w:rFonts w:eastAsia="Times New Roman"/>
                <w:szCs w:val="24"/>
                <w:lang w:eastAsia="en-US"/>
              </w:rPr>
            </w:pPr>
            <w:r w:rsidRPr="00F02466">
              <w:rPr>
                <w:rFonts w:eastAsia="Times New Roman"/>
                <w:szCs w:val="24"/>
                <w:lang w:eastAsia="en-US"/>
              </w:rPr>
              <w:t>2 190</w:t>
            </w:r>
          </w:p>
        </w:tc>
      </w:tr>
      <w:tr w:rsidR="00941F7B" w:rsidRPr="00F02466" w14:paraId="2067CF28" w14:textId="77777777" w:rsidTr="00502B85">
        <w:tc>
          <w:tcPr>
            <w:tcW w:w="959" w:type="dxa"/>
          </w:tcPr>
          <w:p w14:paraId="1888631B" w14:textId="77777777" w:rsidR="00941F7B" w:rsidRPr="00F02466" w:rsidRDefault="00941F7B" w:rsidP="00941F7B">
            <w:pPr>
              <w:autoSpaceDE w:val="0"/>
              <w:autoSpaceDN w:val="0"/>
              <w:adjustRightInd w:val="0"/>
              <w:jc w:val="both"/>
              <w:rPr>
                <w:rFonts w:eastAsia="Times New Roman"/>
                <w:szCs w:val="24"/>
                <w:lang w:eastAsia="en-US"/>
              </w:rPr>
            </w:pPr>
            <w:r w:rsidRPr="00F02466">
              <w:rPr>
                <w:rFonts w:eastAsia="Times New Roman"/>
                <w:szCs w:val="24"/>
                <w:lang w:eastAsia="en-US"/>
              </w:rPr>
              <w:t>4.5.3.</w:t>
            </w:r>
          </w:p>
        </w:tc>
        <w:tc>
          <w:tcPr>
            <w:tcW w:w="2580" w:type="dxa"/>
          </w:tcPr>
          <w:p w14:paraId="434EC50C" w14:textId="77777777" w:rsidR="00941F7B" w:rsidRPr="00F02466" w:rsidRDefault="00941F7B" w:rsidP="00941F7B">
            <w:pPr>
              <w:autoSpaceDE w:val="0"/>
              <w:autoSpaceDN w:val="0"/>
              <w:adjustRightInd w:val="0"/>
              <w:ind w:firstLine="13"/>
              <w:rPr>
                <w:rFonts w:eastAsia="Times New Roman"/>
                <w:szCs w:val="24"/>
                <w:lang w:eastAsia="en-US"/>
              </w:rPr>
            </w:pPr>
            <w:r w:rsidRPr="00F02466">
              <w:rPr>
                <w:color w:val="000000"/>
                <w:szCs w:val="24"/>
              </w:rPr>
              <w:t>Konkursui „Gražiausiai tvarkoma aplinka“ rengti</w:t>
            </w:r>
          </w:p>
        </w:tc>
        <w:tc>
          <w:tcPr>
            <w:tcW w:w="4678" w:type="dxa"/>
          </w:tcPr>
          <w:p w14:paraId="3FEA26B7" w14:textId="77777777" w:rsidR="00941F7B" w:rsidRPr="00F02466" w:rsidRDefault="00941F7B" w:rsidP="00941F7B">
            <w:pPr>
              <w:widowControl/>
              <w:suppressAutoHyphens w:val="0"/>
              <w:jc w:val="both"/>
              <w:rPr>
                <w:rFonts w:eastAsia="Times New Roman"/>
                <w:szCs w:val="24"/>
              </w:rPr>
            </w:pPr>
            <w:r w:rsidRPr="00F02466">
              <w:rPr>
                <w:rFonts w:eastAsia="Times New Roman"/>
                <w:color w:val="000000"/>
                <w:szCs w:val="24"/>
              </w:rPr>
              <w:t>Kėdainių rajono savivaldybės administracija ir 11 seniūnijų</w:t>
            </w:r>
          </w:p>
          <w:p w14:paraId="37FCB6B0" w14:textId="23933ACD" w:rsidR="000461C7" w:rsidRPr="00F02466" w:rsidRDefault="000461C7" w:rsidP="000461C7">
            <w:pPr>
              <w:widowControl/>
              <w:suppressAutoHyphens w:val="0"/>
              <w:jc w:val="both"/>
              <w:rPr>
                <w:rFonts w:eastAsia="Times New Roman"/>
                <w:color w:val="000000"/>
                <w:szCs w:val="24"/>
              </w:rPr>
            </w:pPr>
            <w:r w:rsidRPr="00F02466">
              <w:rPr>
                <w:rFonts w:eastAsia="Times New Roman"/>
                <w:color w:val="000000"/>
                <w:szCs w:val="24"/>
              </w:rPr>
              <w:t xml:space="preserve">Konkurso komisijos seniūnijose išrinko gražiausiai tvarkomas miesto ir kaimo individualių gyvenamųjų namų, biudžetinių įstaigų, įmonių, įstaigų, organizacijų ir daugiabučių namų aplinkas </w:t>
            </w:r>
            <w:r w:rsidR="00F378BF" w:rsidRPr="00F02466">
              <w:rPr>
                <w:rFonts w:eastAsia="Times New Roman"/>
                <w:color w:val="000000"/>
                <w:szCs w:val="24"/>
              </w:rPr>
              <w:t>bei</w:t>
            </w:r>
            <w:r w:rsidRPr="00F02466">
              <w:rPr>
                <w:rFonts w:eastAsia="Times New Roman"/>
                <w:color w:val="000000"/>
                <w:szCs w:val="24"/>
              </w:rPr>
              <w:t xml:space="preserve"> jiems įteikė atminimo dovanas. Kėdainių rajono savivaldybės administracijos organizuotame pagerbimo renginyje apdovanoti konkurso „Gražiausiai tvarkoma aplinka“ nugalėtojai.</w:t>
            </w:r>
          </w:p>
          <w:p w14:paraId="59048AF8" w14:textId="4C9B565F" w:rsidR="00C12619" w:rsidRPr="00F02466" w:rsidRDefault="000461C7" w:rsidP="000461C7">
            <w:pPr>
              <w:widowControl/>
              <w:suppressAutoHyphens w:val="0"/>
              <w:jc w:val="both"/>
              <w:rPr>
                <w:rFonts w:eastAsia="Times New Roman"/>
                <w:color w:val="000000"/>
                <w:szCs w:val="24"/>
              </w:rPr>
            </w:pPr>
            <w:r w:rsidRPr="00F02466">
              <w:rPr>
                <w:rFonts w:eastAsia="Times New Roman"/>
                <w:color w:val="000000"/>
                <w:szCs w:val="24"/>
              </w:rPr>
              <w:t>Priemonės įgyvendinimo laikotarpis 2024 m. gegužės–lapkričio mėn.</w:t>
            </w:r>
          </w:p>
        </w:tc>
        <w:tc>
          <w:tcPr>
            <w:tcW w:w="1417" w:type="dxa"/>
          </w:tcPr>
          <w:p w14:paraId="1E543AFD" w14:textId="7F145C4F" w:rsidR="00941F7B" w:rsidRPr="00F02466" w:rsidRDefault="00941F7B" w:rsidP="00941F7B">
            <w:pPr>
              <w:autoSpaceDE w:val="0"/>
              <w:autoSpaceDN w:val="0"/>
              <w:adjustRightInd w:val="0"/>
              <w:jc w:val="both"/>
              <w:rPr>
                <w:rFonts w:eastAsia="Times New Roman"/>
                <w:szCs w:val="24"/>
                <w:highlight w:val="red"/>
                <w:lang w:eastAsia="en-US"/>
              </w:rPr>
            </w:pPr>
            <w:r w:rsidRPr="00F02466">
              <w:rPr>
                <w:rFonts w:eastAsia="Times New Roman"/>
                <w:szCs w:val="24"/>
                <w:lang w:eastAsia="en-US"/>
              </w:rPr>
              <w:t>6 946</w:t>
            </w:r>
          </w:p>
        </w:tc>
      </w:tr>
      <w:tr w:rsidR="00941F7B" w:rsidRPr="00F02466" w14:paraId="2CD007FA" w14:textId="77777777" w:rsidTr="0048202F">
        <w:tc>
          <w:tcPr>
            <w:tcW w:w="959" w:type="dxa"/>
          </w:tcPr>
          <w:p w14:paraId="498303CD" w14:textId="77777777" w:rsidR="00941F7B" w:rsidRPr="00F02466" w:rsidRDefault="00941F7B" w:rsidP="00941F7B">
            <w:pPr>
              <w:autoSpaceDE w:val="0"/>
              <w:autoSpaceDN w:val="0"/>
              <w:adjustRightInd w:val="0"/>
              <w:jc w:val="both"/>
              <w:rPr>
                <w:rFonts w:eastAsia="Times New Roman"/>
                <w:szCs w:val="24"/>
                <w:lang w:eastAsia="en-US"/>
              </w:rPr>
            </w:pPr>
            <w:r w:rsidRPr="00F02466">
              <w:rPr>
                <w:rFonts w:eastAsia="Times New Roman"/>
                <w:szCs w:val="24"/>
                <w:lang w:eastAsia="en-US"/>
              </w:rPr>
              <w:t>4.6.</w:t>
            </w:r>
          </w:p>
        </w:tc>
        <w:tc>
          <w:tcPr>
            <w:tcW w:w="7258" w:type="dxa"/>
            <w:gridSpan w:val="2"/>
          </w:tcPr>
          <w:p w14:paraId="4235BA3F" w14:textId="77777777" w:rsidR="00941F7B" w:rsidRPr="00F02466" w:rsidRDefault="00941F7B" w:rsidP="00941F7B">
            <w:pPr>
              <w:autoSpaceDE w:val="0"/>
              <w:autoSpaceDN w:val="0"/>
              <w:adjustRightInd w:val="0"/>
              <w:ind w:firstLine="13"/>
              <w:rPr>
                <w:rFonts w:eastAsia="Times New Roman"/>
                <w:b/>
                <w:szCs w:val="24"/>
                <w:lang w:eastAsia="en-US"/>
              </w:rPr>
            </w:pPr>
            <w:r w:rsidRPr="00F02466">
              <w:rPr>
                <w:rFonts w:eastAsia="Times New Roman"/>
                <w:b/>
                <w:color w:val="000000"/>
                <w:szCs w:val="24"/>
                <w:lang w:eastAsia="en-US"/>
              </w:rPr>
              <w:t>Želdynų ir želdinių apsaugos, tvarkymo, būklės stebėsenos, želdynų kūrimo, želdinių veisimo ir inventorizavimo priemonės</w:t>
            </w:r>
          </w:p>
        </w:tc>
        <w:tc>
          <w:tcPr>
            <w:tcW w:w="1417" w:type="dxa"/>
          </w:tcPr>
          <w:p w14:paraId="2236D682" w14:textId="4F9DC933" w:rsidR="00941F7B" w:rsidRPr="00F02466" w:rsidRDefault="00941F7B" w:rsidP="00941F7B">
            <w:pPr>
              <w:autoSpaceDE w:val="0"/>
              <w:autoSpaceDN w:val="0"/>
              <w:adjustRightInd w:val="0"/>
              <w:jc w:val="both"/>
              <w:rPr>
                <w:rFonts w:eastAsia="Times New Roman"/>
                <w:szCs w:val="24"/>
                <w:highlight w:val="green"/>
                <w:lang w:eastAsia="en-US"/>
              </w:rPr>
            </w:pPr>
            <w:r w:rsidRPr="00F02466">
              <w:rPr>
                <w:rFonts w:eastAsia="Times New Roman"/>
                <w:szCs w:val="24"/>
                <w:lang w:eastAsia="en-US"/>
              </w:rPr>
              <w:t>81 527</w:t>
            </w:r>
          </w:p>
        </w:tc>
      </w:tr>
      <w:tr w:rsidR="00941F7B" w:rsidRPr="00F02466" w14:paraId="67789E0B" w14:textId="77777777" w:rsidTr="00502B85">
        <w:tc>
          <w:tcPr>
            <w:tcW w:w="959" w:type="dxa"/>
          </w:tcPr>
          <w:p w14:paraId="43CED7FD" w14:textId="77777777" w:rsidR="00941F7B" w:rsidRPr="00F02466" w:rsidRDefault="00941F7B" w:rsidP="00941F7B">
            <w:pPr>
              <w:autoSpaceDE w:val="0"/>
              <w:autoSpaceDN w:val="0"/>
              <w:adjustRightInd w:val="0"/>
              <w:jc w:val="both"/>
              <w:rPr>
                <w:rFonts w:eastAsia="Times New Roman"/>
                <w:szCs w:val="24"/>
                <w:lang w:eastAsia="en-US"/>
              </w:rPr>
            </w:pPr>
            <w:r w:rsidRPr="00F02466">
              <w:rPr>
                <w:rFonts w:eastAsia="Times New Roman"/>
                <w:szCs w:val="24"/>
                <w:lang w:eastAsia="en-US"/>
              </w:rPr>
              <w:t>4.6.1.</w:t>
            </w:r>
          </w:p>
        </w:tc>
        <w:tc>
          <w:tcPr>
            <w:tcW w:w="2580" w:type="dxa"/>
          </w:tcPr>
          <w:p w14:paraId="7140DA67" w14:textId="77777777" w:rsidR="00941F7B" w:rsidRPr="00F02466" w:rsidRDefault="00941F7B" w:rsidP="00941F7B">
            <w:pPr>
              <w:autoSpaceDE w:val="0"/>
              <w:autoSpaceDN w:val="0"/>
              <w:adjustRightInd w:val="0"/>
              <w:ind w:firstLine="13"/>
              <w:rPr>
                <w:rFonts w:eastAsia="Times New Roman"/>
                <w:szCs w:val="24"/>
                <w:lang w:eastAsia="en-US"/>
              </w:rPr>
            </w:pPr>
            <w:r w:rsidRPr="00F02466">
              <w:rPr>
                <w:rFonts w:eastAsia="Times New Roman"/>
                <w:szCs w:val="24"/>
                <w:lang w:eastAsia="en-US"/>
              </w:rPr>
              <w:t>Medeliams ir želdiniams sodinti ir prižiūrėti</w:t>
            </w:r>
          </w:p>
        </w:tc>
        <w:tc>
          <w:tcPr>
            <w:tcW w:w="4678" w:type="dxa"/>
          </w:tcPr>
          <w:p w14:paraId="5D402C35" w14:textId="66451634" w:rsidR="00941F7B" w:rsidRPr="00F02466" w:rsidRDefault="00834712" w:rsidP="00176584">
            <w:pPr>
              <w:autoSpaceDE w:val="0"/>
              <w:autoSpaceDN w:val="0"/>
              <w:adjustRightInd w:val="0"/>
              <w:ind w:firstLine="13"/>
              <w:jc w:val="both"/>
              <w:rPr>
                <w:rFonts w:eastAsia="Times New Roman"/>
                <w:szCs w:val="24"/>
                <w:lang w:eastAsia="en-US"/>
              </w:rPr>
            </w:pPr>
            <w:r w:rsidRPr="00F02466">
              <w:rPr>
                <w:rFonts w:eastAsia="Times New Roman"/>
                <w:szCs w:val="24"/>
                <w:lang w:eastAsia="en-US"/>
              </w:rPr>
              <w:t>L</w:t>
            </w:r>
            <w:r w:rsidR="00347505" w:rsidRPr="00F02466">
              <w:rPr>
                <w:rFonts w:eastAsia="Times New Roman"/>
                <w:szCs w:val="24"/>
                <w:lang w:eastAsia="en-US"/>
              </w:rPr>
              <w:t xml:space="preserve">ėšos </w:t>
            </w:r>
            <w:r w:rsidRPr="00F02466">
              <w:rPr>
                <w:rFonts w:eastAsia="Times New Roman"/>
                <w:szCs w:val="24"/>
                <w:lang w:eastAsia="en-US"/>
              </w:rPr>
              <w:t xml:space="preserve">skirtos </w:t>
            </w:r>
            <w:r w:rsidR="00347505" w:rsidRPr="00F02466">
              <w:rPr>
                <w:rFonts w:eastAsia="Times New Roman"/>
                <w:szCs w:val="24"/>
                <w:lang w:eastAsia="en-US"/>
              </w:rPr>
              <w:t xml:space="preserve">visoms 11 Kėdainių rajono </w:t>
            </w:r>
            <w:r w:rsidRPr="00F02466">
              <w:rPr>
                <w:rFonts w:eastAsia="Times New Roman"/>
                <w:szCs w:val="24"/>
                <w:lang w:eastAsia="en-US"/>
              </w:rPr>
              <w:t xml:space="preserve">savivaldybės </w:t>
            </w:r>
            <w:r w:rsidR="00347505" w:rsidRPr="00F02466">
              <w:rPr>
                <w:rFonts w:eastAsia="Times New Roman"/>
                <w:szCs w:val="24"/>
                <w:lang w:eastAsia="en-US"/>
              </w:rPr>
              <w:t xml:space="preserve">seniūnijoms </w:t>
            </w:r>
            <w:r w:rsidR="00C12619" w:rsidRPr="00F02466">
              <w:rPr>
                <w:rFonts w:eastAsia="Times New Roman"/>
                <w:szCs w:val="24"/>
                <w:lang w:eastAsia="en-US"/>
              </w:rPr>
              <w:t>medelių ir želdinių sodinimui bei priežiūrai</w:t>
            </w:r>
            <w:r w:rsidR="00176584" w:rsidRPr="00F02466">
              <w:rPr>
                <w:rFonts w:eastAsia="Times New Roman"/>
                <w:szCs w:val="24"/>
                <w:lang w:eastAsia="en-US"/>
              </w:rPr>
              <w:t xml:space="preserve">. </w:t>
            </w:r>
            <w:r w:rsidR="00941F7B" w:rsidRPr="00F02466">
              <w:rPr>
                <w:rFonts w:eastAsia="Times New Roman"/>
                <w:szCs w:val="24"/>
                <w:lang w:eastAsia="en-US"/>
              </w:rPr>
              <w:t xml:space="preserve">Įsigyti, </w:t>
            </w:r>
            <w:r w:rsidR="000461C7" w:rsidRPr="00F02466">
              <w:rPr>
                <w:rFonts w:eastAsia="Times New Roman"/>
                <w:szCs w:val="24"/>
                <w:lang w:eastAsia="en-US"/>
              </w:rPr>
              <w:t>į</w:t>
            </w:r>
            <w:r w:rsidR="00941F7B" w:rsidRPr="00F02466">
              <w:rPr>
                <w:rFonts w:eastAsia="Times New Roman"/>
                <w:szCs w:val="24"/>
                <w:lang w:eastAsia="en-US"/>
              </w:rPr>
              <w:t>veisti</w:t>
            </w:r>
            <w:r w:rsidR="00C12619" w:rsidRPr="00F02466">
              <w:rPr>
                <w:rFonts w:eastAsia="Times New Roman"/>
                <w:szCs w:val="24"/>
                <w:lang w:eastAsia="en-US"/>
              </w:rPr>
              <w:t>,</w:t>
            </w:r>
            <w:r w:rsidR="00941F7B" w:rsidRPr="00F02466">
              <w:rPr>
                <w:rFonts w:eastAsia="Times New Roman"/>
                <w:szCs w:val="24"/>
                <w:lang w:eastAsia="en-US"/>
              </w:rPr>
              <w:t xml:space="preserve"> prižiūrėti</w:t>
            </w:r>
            <w:r w:rsidR="000461C7" w:rsidRPr="00F02466">
              <w:rPr>
                <w:rFonts w:eastAsia="Times New Roman"/>
                <w:szCs w:val="24"/>
                <w:lang w:eastAsia="en-US"/>
              </w:rPr>
              <w:t>, tvarkyti</w:t>
            </w:r>
            <w:r w:rsidR="00941F7B" w:rsidRPr="00F02466">
              <w:rPr>
                <w:rFonts w:eastAsia="Times New Roman"/>
                <w:szCs w:val="24"/>
                <w:lang w:eastAsia="en-US"/>
              </w:rPr>
              <w:t xml:space="preserve"> želdynai ir želdiniai</w:t>
            </w:r>
            <w:r w:rsidR="00C12619" w:rsidRPr="00F02466">
              <w:rPr>
                <w:rFonts w:eastAsia="Times New Roman"/>
                <w:szCs w:val="24"/>
                <w:lang w:eastAsia="en-US"/>
              </w:rPr>
              <w:t>.</w:t>
            </w:r>
          </w:p>
          <w:p w14:paraId="1B8333F8" w14:textId="7512A32D" w:rsidR="00176584" w:rsidRPr="00F02466" w:rsidRDefault="00347505" w:rsidP="00176584">
            <w:pPr>
              <w:autoSpaceDE w:val="0"/>
              <w:autoSpaceDN w:val="0"/>
              <w:adjustRightInd w:val="0"/>
              <w:ind w:firstLine="13"/>
              <w:jc w:val="both"/>
              <w:rPr>
                <w:rFonts w:eastAsia="Times New Roman"/>
                <w:szCs w:val="24"/>
                <w:highlight w:val="yellow"/>
                <w:lang w:eastAsia="en-US"/>
              </w:rPr>
            </w:pPr>
            <w:r w:rsidRPr="00F02466">
              <w:rPr>
                <w:rFonts w:eastAsia="Times New Roman"/>
                <w:szCs w:val="24"/>
                <w:lang w:eastAsia="en-US"/>
              </w:rPr>
              <w:t>Paslaugų į</w:t>
            </w:r>
            <w:r w:rsidR="00176584" w:rsidRPr="00F02466">
              <w:rPr>
                <w:rFonts w:eastAsia="Times New Roman"/>
                <w:szCs w:val="24"/>
                <w:lang w:eastAsia="en-US"/>
              </w:rPr>
              <w:t>gyvendinimo laikotarpis 2024 m. balandžio–lapkričio mėn.</w:t>
            </w:r>
          </w:p>
        </w:tc>
        <w:tc>
          <w:tcPr>
            <w:tcW w:w="1417" w:type="dxa"/>
          </w:tcPr>
          <w:p w14:paraId="136D6998" w14:textId="76F58E84" w:rsidR="00941F7B" w:rsidRPr="00F02466" w:rsidRDefault="00941F7B" w:rsidP="00941F7B">
            <w:pPr>
              <w:autoSpaceDE w:val="0"/>
              <w:autoSpaceDN w:val="0"/>
              <w:adjustRightInd w:val="0"/>
              <w:jc w:val="both"/>
              <w:rPr>
                <w:rFonts w:eastAsia="Times New Roman"/>
                <w:szCs w:val="24"/>
                <w:highlight w:val="yellow"/>
                <w:lang w:eastAsia="en-US"/>
              </w:rPr>
            </w:pPr>
            <w:r w:rsidRPr="00F02466">
              <w:rPr>
                <w:rFonts w:eastAsia="Times New Roman"/>
                <w:szCs w:val="24"/>
                <w:lang w:eastAsia="en-US"/>
              </w:rPr>
              <w:t>52 769</w:t>
            </w:r>
          </w:p>
        </w:tc>
      </w:tr>
      <w:tr w:rsidR="00941F7B" w:rsidRPr="00F02466" w14:paraId="040CBD3C" w14:textId="77777777" w:rsidTr="00502B85">
        <w:tc>
          <w:tcPr>
            <w:tcW w:w="959" w:type="dxa"/>
          </w:tcPr>
          <w:p w14:paraId="1954042F" w14:textId="77777777" w:rsidR="00941F7B" w:rsidRPr="00F02466" w:rsidRDefault="00941F7B" w:rsidP="00941F7B">
            <w:pPr>
              <w:autoSpaceDE w:val="0"/>
              <w:autoSpaceDN w:val="0"/>
              <w:adjustRightInd w:val="0"/>
              <w:jc w:val="both"/>
              <w:rPr>
                <w:rFonts w:eastAsia="Times New Roman"/>
                <w:szCs w:val="24"/>
                <w:lang w:eastAsia="en-US"/>
              </w:rPr>
            </w:pPr>
            <w:r w:rsidRPr="00F02466">
              <w:rPr>
                <w:rFonts w:eastAsia="Times New Roman"/>
                <w:szCs w:val="24"/>
                <w:lang w:eastAsia="en-US"/>
              </w:rPr>
              <w:t>4.6.2.</w:t>
            </w:r>
          </w:p>
        </w:tc>
        <w:tc>
          <w:tcPr>
            <w:tcW w:w="2580" w:type="dxa"/>
          </w:tcPr>
          <w:p w14:paraId="47314009" w14:textId="77777777" w:rsidR="00941F7B" w:rsidRPr="00F02466" w:rsidRDefault="00941F7B" w:rsidP="00941F7B">
            <w:pPr>
              <w:autoSpaceDE w:val="0"/>
              <w:autoSpaceDN w:val="0"/>
              <w:adjustRightInd w:val="0"/>
              <w:ind w:firstLine="13"/>
              <w:rPr>
                <w:rFonts w:eastAsia="Times New Roman"/>
                <w:szCs w:val="24"/>
                <w:lang w:eastAsia="en-US"/>
              </w:rPr>
            </w:pPr>
            <w:r w:rsidRPr="00F02466">
              <w:rPr>
                <w:rFonts w:eastAsia="Times New Roman"/>
                <w:szCs w:val="24"/>
                <w:lang w:eastAsia="en-US"/>
              </w:rPr>
              <w:t>Kaštoninio karšelio gaudyklėms įsigyti</w:t>
            </w:r>
          </w:p>
        </w:tc>
        <w:tc>
          <w:tcPr>
            <w:tcW w:w="4678" w:type="dxa"/>
          </w:tcPr>
          <w:p w14:paraId="4772859E" w14:textId="381EE30A" w:rsidR="00941F7B" w:rsidRPr="00F02466" w:rsidRDefault="00941F7B" w:rsidP="00220B93">
            <w:pPr>
              <w:autoSpaceDE w:val="0"/>
              <w:autoSpaceDN w:val="0"/>
              <w:adjustRightInd w:val="0"/>
              <w:ind w:firstLine="13"/>
              <w:jc w:val="both"/>
              <w:rPr>
                <w:rFonts w:eastAsia="Times New Roman"/>
                <w:szCs w:val="24"/>
                <w:lang w:eastAsia="en-US"/>
              </w:rPr>
            </w:pPr>
            <w:r w:rsidRPr="00F02466">
              <w:rPr>
                <w:rFonts w:eastAsia="Times New Roman"/>
                <w:szCs w:val="24"/>
                <w:lang w:eastAsia="en-US"/>
              </w:rPr>
              <w:t>UAB „Biopolis“</w:t>
            </w:r>
          </w:p>
          <w:p w14:paraId="556F1926" w14:textId="77777777" w:rsidR="008A1671" w:rsidRPr="00F02466" w:rsidRDefault="00941F7B" w:rsidP="00220B93">
            <w:pPr>
              <w:autoSpaceDE w:val="0"/>
              <w:autoSpaceDN w:val="0"/>
              <w:adjustRightInd w:val="0"/>
              <w:jc w:val="both"/>
              <w:rPr>
                <w:rFonts w:eastAsia="Times New Roman"/>
                <w:szCs w:val="24"/>
                <w:lang w:eastAsia="en-US"/>
              </w:rPr>
            </w:pPr>
            <w:r w:rsidRPr="00F02466">
              <w:rPr>
                <w:rFonts w:eastAsia="Times New Roman"/>
                <w:szCs w:val="24"/>
                <w:lang w:eastAsia="en-US"/>
              </w:rPr>
              <w:t xml:space="preserve">Įsigytos </w:t>
            </w:r>
            <w:r w:rsidR="007D63E5" w:rsidRPr="00F02466">
              <w:rPr>
                <w:rFonts w:eastAsia="Times New Roman"/>
                <w:szCs w:val="24"/>
                <w:lang w:eastAsia="en-US"/>
              </w:rPr>
              <w:t xml:space="preserve">biologinės apsaugos priemonės, skirtos Kėdainių mieste Č. Milošo, </w:t>
            </w:r>
            <w:r w:rsidR="00F64EAC" w:rsidRPr="00F02466">
              <w:rPr>
                <w:rFonts w:eastAsia="Times New Roman"/>
                <w:szCs w:val="24"/>
                <w:lang w:eastAsia="en-US"/>
              </w:rPr>
              <w:t xml:space="preserve">Respublikos, </w:t>
            </w:r>
            <w:r w:rsidR="007D63E5" w:rsidRPr="00F02466">
              <w:rPr>
                <w:rFonts w:eastAsia="Times New Roman"/>
                <w:szCs w:val="24"/>
                <w:lang w:eastAsia="en-US"/>
              </w:rPr>
              <w:t xml:space="preserve">S. Dariaus ir S. Girėno gatvėse </w:t>
            </w:r>
            <w:r w:rsidR="007D63E5" w:rsidRPr="00F02466">
              <w:rPr>
                <w:rFonts w:eastAsia="Times New Roman"/>
                <w:szCs w:val="24"/>
                <w:lang w:eastAsia="en-US"/>
              </w:rPr>
              <w:lastRenderedPageBreak/>
              <w:t xml:space="preserve">bei Kėdainių miesto ir Gegučių parkuose augančių želdinių (kaštonų) </w:t>
            </w:r>
            <w:r w:rsidRPr="00F02466">
              <w:rPr>
                <w:rFonts w:eastAsia="Times New Roman"/>
                <w:szCs w:val="24"/>
                <w:lang w:eastAsia="en-US"/>
              </w:rPr>
              <w:t>sanitarinės būklės gerinim</w:t>
            </w:r>
            <w:r w:rsidR="007D63E5" w:rsidRPr="00F02466">
              <w:rPr>
                <w:rFonts w:eastAsia="Times New Roman"/>
                <w:szCs w:val="24"/>
                <w:lang w:eastAsia="en-US"/>
              </w:rPr>
              <w:t>ui.</w:t>
            </w:r>
          </w:p>
          <w:p w14:paraId="0F7CCAE7" w14:textId="6A8E8CFB" w:rsidR="00E86FBF" w:rsidRPr="00F02466" w:rsidRDefault="009E56E3" w:rsidP="00220B93">
            <w:pPr>
              <w:autoSpaceDE w:val="0"/>
              <w:autoSpaceDN w:val="0"/>
              <w:adjustRightInd w:val="0"/>
              <w:jc w:val="both"/>
              <w:rPr>
                <w:rFonts w:eastAsia="Times New Roman"/>
                <w:szCs w:val="24"/>
                <w:lang w:eastAsia="en-US"/>
              </w:rPr>
            </w:pPr>
            <w:r w:rsidRPr="00F02466">
              <w:rPr>
                <w:rFonts w:eastAsia="Times New Roman"/>
                <w:szCs w:val="24"/>
                <w:lang w:eastAsia="en-US"/>
              </w:rPr>
              <w:t>Priemonės įsigytos</w:t>
            </w:r>
            <w:r w:rsidR="00E86FBF" w:rsidRPr="00F02466">
              <w:rPr>
                <w:rFonts w:eastAsia="Times New Roman"/>
                <w:szCs w:val="24"/>
                <w:lang w:eastAsia="en-US"/>
              </w:rPr>
              <w:t xml:space="preserve"> 2024 m. balandžio 24 d.</w:t>
            </w:r>
          </w:p>
        </w:tc>
        <w:tc>
          <w:tcPr>
            <w:tcW w:w="1417" w:type="dxa"/>
          </w:tcPr>
          <w:p w14:paraId="4180C4DA" w14:textId="0813D7B0" w:rsidR="00941F7B" w:rsidRPr="00F02466" w:rsidRDefault="00941F7B" w:rsidP="00941F7B">
            <w:pPr>
              <w:autoSpaceDE w:val="0"/>
              <w:autoSpaceDN w:val="0"/>
              <w:adjustRightInd w:val="0"/>
              <w:jc w:val="both"/>
              <w:rPr>
                <w:rFonts w:eastAsia="Times New Roman"/>
                <w:szCs w:val="24"/>
                <w:lang w:eastAsia="en-US"/>
              </w:rPr>
            </w:pPr>
            <w:r w:rsidRPr="00F02466">
              <w:rPr>
                <w:rFonts w:eastAsia="Times New Roman"/>
                <w:szCs w:val="24"/>
                <w:lang w:eastAsia="en-US"/>
              </w:rPr>
              <w:lastRenderedPageBreak/>
              <w:t>2 661</w:t>
            </w:r>
          </w:p>
        </w:tc>
      </w:tr>
      <w:tr w:rsidR="00941F7B" w:rsidRPr="00F02466" w14:paraId="40B4D57B" w14:textId="77777777" w:rsidTr="00502B85">
        <w:tc>
          <w:tcPr>
            <w:tcW w:w="959" w:type="dxa"/>
          </w:tcPr>
          <w:p w14:paraId="07164582" w14:textId="77777777" w:rsidR="00941F7B" w:rsidRPr="00F02466" w:rsidRDefault="00941F7B" w:rsidP="00941F7B">
            <w:pPr>
              <w:autoSpaceDE w:val="0"/>
              <w:autoSpaceDN w:val="0"/>
              <w:adjustRightInd w:val="0"/>
              <w:jc w:val="both"/>
              <w:rPr>
                <w:rFonts w:eastAsia="Times New Roman"/>
                <w:szCs w:val="24"/>
                <w:lang w:eastAsia="en-US"/>
              </w:rPr>
            </w:pPr>
            <w:r w:rsidRPr="00F02466">
              <w:rPr>
                <w:rFonts w:eastAsia="Times New Roman"/>
                <w:szCs w:val="24"/>
                <w:lang w:eastAsia="en-US"/>
              </w:rPr>
              <w:t>4.6.4.</w:t>
            </w:r>
          </w:p>
        </w:tc>
        <w:tc>
          <w:tcPr>
            <w:tcW w:w="2580" w:type="dxa"/>
          </w:tcPr>
          <w:p w14:paraId="7C753F19" w14:textId="77777777" w:rsidR="00941F7B" w:rsidRPr="00F02466" w:rsidRDefault="00941F7B" w:rsidP="00941F7B">
            <w:pPr>
              <w:autoSpaceDE w:val="0"/>
              <w:autoSpaceDN w:val="0"/>
              <w:adjustRightInd w:val="0"/>
              <w:rPr>
                <w:rFonts w:eastAsia="Times New Roman"/>
                <w:szCs w:val="24"/>
                <w:lang w:eastAsia="en-US"/>
              </w:rPr>
            </w:pPr>
            <w:r w:rsidRPr="00F02466">
              <w:rPr>
                <w:rFonts w:eastAsia="Times New Roman"/>
                <w:szCs w:val="24"/>
                <w:lang w:eastAsia="en-US"/>
              </w:rPr>
              <w:t>Viešųjų erdvių apželdinimas Kėdainių m.</w:t>
            </w:r>
          </w:p>
        </w:tc>
        <w:tc>
          <w:tcPr>
            <w:tcW w:w="4678" w:type="dxa"/>
          </w:tcPr>
          <w:p w14:paraId="3902AF19" w14:textId="77777777" w:rsidR="00941F7B" w:rsidRPr="00F02466" w:rsidRDefault="00941F7B" w:rsidP="00941F7B">
            <w:pPr>
              <w:autoSpaceDE w:val="0"/>
              <w:autoSpaceDN w:val="0"/>
              <w:adjustRightInd w:val="0"/>
              <w:ind w:firstLine="13"/>
              <w:jc w:val="both"/>
              <w:rPr>
                <w:rFonts w:eastAsia="Times New Roman"/>
                <w:lang w:eastAsia="en-US"/>
              </w:rPr>
            </w:pPr>
            <w:r w:rsidRPr="00F02466">
              <w:rPr>
                <w:rFonts w:eastAsia="Times New Roman"/>
              </w:rPr>
              <w:t>UAB „Josvainių gėlės“</w:t>
            </w:r>
          </w:p>
          <w:p w14:paraId="7E0F3C4B" w14:textId="00279DDA" w:rsidR="00B4158F" w:rsidRPr="00F02466" w:rsidRDefault="00112F5E" w:rsidP="00B4158F">
            <w:pPr>
              <w:autoSpaceDE w:val="0"/>
              <w:autoSpaceDN w:val="0"/>
              <w:adjustRightInd w:val="0"/>
              <w:ind w:firstLine="13"/>
              <w:jc w:val="both"/>
              <w:rPr>
                <w:rFonts w:eastAsia="Calibri"/>
                <w:szCs w:val="24"/>
              </w:rPr>
            </w:pPr>
            <w:r w:rsidRPr="00F02466">
              <w:rPr>
                <w:rFonts w:eastAsia="Calibri"/>
                <w:szCs w:val="24"/>
              </w:rPr>
              <w:t>1) Atliktas daugiamečių augalų pirkimas ir jų pasodinimas A. Kanapinsko–Liaudies–Gegučių gatvių žiede</w:t>
            </w:r>
            <w:r w:rsidR="00B4158F" w:rsidRPr="00F02466">
              <w:rPr>
                <w:rFonts w:eastAsia="Calibri"/>
                <w:szCs w:val="24"/>
              </w:rPr>
              <w:t xml:space="preserve"> ir </w:t>
            </w:r>
            <w:r w:rsidR="00B4158F" w:rsidRPr="00F02466">
              <w:t xml:space="preserve">prie Kėdainių miesto riboženklio </w:t>
            </w:r>
            <w:r w:rsidR="00B4158F" w:rsidRPr="00F02466">
              <w:rPr>
                <w:rFonts w:eastAsia="Times New Roman"/>
                <w:szCs w:val="24"/>
              </w:rPr>
              <w:t xml:space="preserve">J. Basanavičiaus g. </w:t>
            </w:r>
            <w:r w:rsidR="00B4158F" w:rsidRPr="00F02466">
              <w:t xml:space="preserve">(važiuojant Kauno link). </w:t>
            </w:r>
            <w:r w:rsidR="00B4158F" w:rsidRPr="00F02466">
              <w:rPr>
                <w:rFonts w:eastAsia="Calibri"/>
                <w:szCs w:val="24"/>
              </w:rPr>
              <w:t>Gėlynas Kėdainiuose Č. Milošo g. padengtas mulču.</w:t>
            </w:r>
          </w:p>
          <w:p w14:paraId="2988F7EB" w14:textId="784EE54B" w:rsidR="00B4158F" w:rsidRPr="00F02466" w:rsidRDefault="00B4158F" w:rsidP="00B4158F">
            <w:pPr>
              <w:autoSpaceDE w:val="0"/>
              <w:autoSpaceDN w:val="0"/>
              <w:adjustRightInd w:val="0"/>
              <w:ind w:firstLine="13"/>
              <w:jc w:val="both"/>
              <w:rPr>
                <w:rFonts w:eastAsia="Calibri"/>
                <w:szCs w:val="24"/>
              </w:rPr>
            </w:pPr>
            <w:r w:rsidRPr="00F02466">
              <w:rPr>
                <w:rFonts w:eastAsia="Times New Roman"/>
                <w:szCs w:val="24"/>
                <w:lang w:eastAsia="en-US"/>
              </w:rPr>
              <w:t>Paslaug</w:t>
            </w:r>
            <w:r w:rsidR="00C306D9" w:rsidRPr="00F02466">
              <w:rPr>
                <w:rFonts w:eastAsia="Times New Roman"/>
                <w:szCs w:val="24"/>
                <w:lang w:eastAsia="en-US"/>
              </w:rPr>
              <w:t>ų</w:t>
            </w:r>
            <w:r w:rsidRPr="00F02466">
              <w:rPr>
                <w:rFonts w:eastAsia="Times New Roman"/>
                <w:szCs w:val="24"/>
                <w:lang w:eastAsia="en-US"/>
              </w:rPr>
              <w:t xml:space="preserve"> įgyvendinimo laikotarpis 2024 m. </w:t>
            </w:r>
            <w:r w:rsidR="003643F0" w:rsidRPr="00F02466">
              <w:rPr>
                <w:rFonts w:eastAsia="Times New Roman"/>
                <w:szCs w:val="24"/>
                <w:lang w:eastAsia="en-US"/>
              </w:rPr>
              <w:t>liepos</w:t>
            </w:r>
            <w:r w:rsidRPr="00F02466">
              <w:rPr>
                <w:rFonts w:eastAsia="Times New Roman"/>
                <w:szCs w:val="24"/>
                <w:lang w:eastAsia="en-US"/>
              </w:rPr>
              <w:t>–lapkričio mėn.</w:t>
            </w:r>
          </w:p>
          <w:p w14:paraId="3E30492B" w14:textId="424B8985" w:rsidR="00112F5E" w:rsidRPr="00F02466" w:rsidRDefault="003643F0" w:rsidP="00112F5E">
            <w:pPr>
              <w:autoSpaceDE w:val="0"/>
              <w:autoSpaceDN w:val="0"/>
              <w:adjustRightInd w:val="0"/>
              <w:ind w:firstLine="13"/>
              <w:jc w:val="both"/>
            </w:pPr>
            <w:r w:rsidRPr="00F02466">
              <w:rPr>
                <w:rFonts w:eastAsia="Calibri"/>
                <w:szCs w:val="24"/>
              </w:rPr>
              <w:t>2</w:t>
            </w:r>
            <w:r w:rsidR="00112F5E" w:rsidRPr="00F02466">
              <w:rPr>
                <w:rFonts w:eastAsia="Calibri"/>
                <w:szCs w:val="24"/>
              </w:rPr>
              <w:t>) Atliktas svogūninių gėlių svogūnėlių pirkimas ir jų pasodinimas p</w:t>
            </w:r>
            <w:r w:rsidR="00112F5E" w:rsidRPr="00F02466">
              <w:rPr>
                <w:rFonts w:eastAsia="Times New Roman"/>
                <w:szCs w:val="24"/>
              </w:rPr>
              <w:t>rie Kėdainių r</w:t>
            </w:r>
            <w:r w:rsidR="00F378BF" w:rsidRPr="00F02466">
              <w:rPr>
                <w:rFonts w:eastAsia="Times New Roman"/>
                <w:szCs w:val="24"/>
              </w:rPr>
              <w:t>ajono</w:t>
            </w:r>
            <w:r w:rsidR="00112F5E" w:rsidRPr="00F02466">
              <w:rPr>
                <w:rFonts w:eastAsia="Times New Roman"/>
                <w:szCs w:val="24"/>
              </w:rPr>
              <w:t xml:space="preserve"> savivaldybės administracinio pastato</w:t>
            </w:r>
            <w:r w:rsidR="00176584" w:rsidRPr="00F02466">
              <w:rPr>
                <w:rFonts w:eastAsia="Times New Roman"/>
                <w:szCs w:val="24"/>
              </w:rPr>
              <w:t xml:space="preserve"> Kėdainiuose</w:t>
            </w:r>
            <w:r w:rsidR="00112F5E" w:rsidRPr="00F02466">
              <w:rPr>
                <w:rFonts w:eastAsia="Times New Roman"/>
                <w:szCs w:val="24"/>
              </w:rPr>
              <w:t xml:space="preserve"> J. Basanavičiaus g. 36</w:t>
            </w:r>
            <w:r w:rsidR="00112F5E" w:rsidRPr="00F02466">
              <w:t>.</w:t>
            </w:r>
          </w:p>
          <w:p w14:paraId="3704263A" w14:textId="32E1BA12" w:rsidR="00941F7B" w:rsidRPr="00F02466" w:rsidRDefault="00176584" w:rsidP="00112F5E">
            <w:pPr>
              <w:autoSpaceDE w:val="0"/>
              <w:autoSpaceDN w:val="0"/>
              <w:adjustRightInd w:val="0"/>
              <w:ind w:firstLine="13"/>
              <w:jc w:val="both"/>
              <w:rPr>
                <w:rFonts w:eastAsia="Times New Roman"/>
                <w:highlight w:val="yellow"/>
              </w:rPr>
            </w:pPr>
            <w:r w:rsidRPr="00F02466">
              <w:rPr>
                <w:rFonts w:eastAsia="Times New Roman"/>
                <w:szCs w:val="24"/>
                <w:lang w:eastAsia="en-US"/>
              </w:rPr>
              <w:t>Paslaug</w:t>
            </w:r>
            <w:r w:rsidR="00102EE7" w:rsidRPr="00F02466">
              <w:rPr>
                <w:rFonts w:eastAsia="Times New Roman"/>
                <w:szCs w:val="24"/>
                <w:lang w:eastAsia="en-US"/>
              </w:rPr>
              <w:t>ų</w:t>
            </w:r>
            <w:r w:rsidRPr="00F02466">
              <w:rPr>
                <w:rFonts w:eastAsia="Times New Roman"/>
                <w:szCs w:val="24"/>
                <w:lang w:eastAsia="en-US"/>
              </w:rPr>
              <w:t xml:space="preserve"> įg</w:t>
            </w:r>
            <w:r w:rsidR="00112F5E" w:rsidRPr="00F02466">
              <w:rPr>
                <w:rFonts w:eastAsia="Times New Roman"/>
                <w:szCs w:val="24"/>
                <w:lang w:eastAsia="en-US"/>
              </w:rPr>
              <w:t>yvendinimo laikotarpis 2024 m. spalio–gruodžio mėn.</w:t>
            </w:r>
          </w:p>
        </w:tc>
        <w:tc>
          <w:tcPr>
            <w:tcW w:w="1417" w:type="dxa"/>
          </w:tcPr>
          <w:p w14:paraId="353B583C" w14:textId="046D698A" w:rsidR="00941F7B" w:rsidRPr="00F02466" w:rsidRDefault="00941F7B" w:rsidP="00941F7B">
            <w:pPr>
              <w:autoSpaceDE w:val="0"/>
              <w:autoSpaceDN w:val="0"/>
              <w:adjustRightInd w:val="0"/>
              <w:jc w:val="both"/>
              <w:rPr>
                <w:rFonts w:eastAsia="Times New Roman"/>
                <w:szCs w:val="24"/>
                <w:lang w:eastAsia="en-US"/>
              </w:rPr>
            </w:pPr>
            <w:r w:rsidRPr="00F02466">
              <w:rPr>
                <w:rFonts w:eastAsia="Times New Roman"/>
                <w:szCs w:val="24"/>
                <w:lang w:eastAsia="en-US"/>
              </w:rPr>
              <w:t>24 334</w:t>
            </w:r>
          </w:p>
        </w:tc>
      </w:tr>
      <w:tr w:rsidR="00941F7B" w:rsidRPr="00F02466" w14:paraId="2D7D9B6A" w14:textId="77777777" w:rsidTr="00502B85">
        <w:tc>
          <w:tcPr>
            <w:tcW w:w="959" w:type="dxa"/>
          </w:tcPr>
          <w:p w14:paraId="746EA7CC" w14:textId="77777777" w:rsidR="00941F7B" w:rsidRPr="00F02466" w:rsidRDefault="00941F7B" w:rsidP="00941F7B">
            <w:pPr>
              <w:autoSpaceDE w:val="0"/>
              <w:autoSpaceDN w:val="0"/>
              <w:adjustRightInd w:val="0"/>
              <w:jc w:val="both"/>
              <w:rPr>
                <w:rFonts w:eastAsia="Times New Roman"/>
                <w:szCs w:val="24"/>
                <w:lang w:eastAsia="en-US"/>
              </w:rPr>
            </w:pPr>
            <w:r w:rsidRPr="00F02466">
              <w:rPr>
                <w:rFonts w:eastAsia="Times New Roman"/>
                <w:szCs w:val="24"/>
                <w:lang w:eastAsia="en-US"/>
              </w:rPr>
              <w:t>4.6.5.</w:t>
            </w:r>
          </w:p>
        </w:tc>
        <w:tc>
          <w:tcPr>
            <w:tcW w:w="2580" w:type="dxa"/>
          </w:tcPr>
          <w:p w14:paraId="54282E53" w14:textId="6A62944B" w:rsidR="00941F7B" w:rsidRPr="00F02466" w:rsidRDefault="00941F7B" w:rsidP="00941F7B">
            <w:pPr>
              <w:autoSpaceDE w:val="0"/>
              <w:autoSpaceDN w:val="0"/>
              <w:adjustRightInd w:val="0"/>
              <w:rPr>
                <w:rFonts w:eastAsia="Times New Roman"/>
                <w:szCs w:val="24"/>
                <w:lang w:eastAsia="en-US"/>
              </w:rPr>
            </w:pPr>
            <w:r w:rsidRPr="00F02466">
              <w:rPr>
                <w:rFonts w:eastAsia="Times New Roman"/>
                <w:szCs w:val="24"/>
                <w:lang w:eastAsia="en-US"/>
              </w:rPr>
              <w:t>Želdynų ir želdinių apsaugos, tvarkymo ir priežiūros dokumentacijos parengimui</w:t>
            </w:r>
          </w:p>
        </w:tc>
        <w:tc>
          <w:tcPr>
            <w:tcW w:w="4678" w:type="dxa"/>
          </w:tcPr>
          <w:p w14:paraId="06CB6DF3" w14:textId="3C85A310" w:rsidR="00941F7B" w:rsidRPr="00F02466" w:rsidRDefault="00576412" w:rsidP="00576412">
            <w:pPr>
              <w:autoSpaceDE w:val="0"/>
              <w:autoSpaceDN w:val="0"/>
              <w:adjustRightInd w:val="0"/>
              <w:ind w:firstLine="13"/>
              <w:jc w:val="both"/>
            </w:pPr>
            <w:r w:rsidRPr="00F02466">
              <w:rPr>
                <w:rFonts w:eastAsia="Times New Roman"/>
              </w:rPr>
              <w:t>1)</w:t>
            </w:r>
            <w:r w:rsidRPr="00F02466">
              <w:t xml:space="preserve"> </w:t>
            </w:r>
            <w:r w:rsidR="00BC02A0" w:rsidRPr="00F02466">
              <w:t xml:space="preserve">Advokatų profesinė bendrija </w:t>
            </w:r>
            <w:r w:rsidRPr="00F02466">
              <w:t>„Walless“</w:t>
            </w:r>
          </w:p>
          <w:p w14:paraId="764A07B6" w14:textId="36A21367" w:rsidR="00AE000B" w:rsidRPr="00F02466" w:rsidRDefault="00AE000B" w:rsidP="00BC02A0">
            <w:pPr>
              <w:autoSpaceDE w:val="0"/>
              <w:autoSpaceDN w:val="0"/>
              <w:adjustRightInd w:val="0"/>
              <w:ind w:firstLine="13"/>
              <w:jc w:val="both"/>
            </w:pPr>
            <w:r w:rsidRPr="00F02466">
              <w:rPr>
                <w:rFonts w:eastAsia="Times New Roman"/>
              </w:rPr>
              <w:t>Vadovaujantis LR želdynų įstaty</w:t>
            </w:r>
            <w:r w:rsidR="00EA7D37" w:rsidRPr="00F02466">
              <w:rPr>
                <w:rFonts w:eastAsia="Times New Roman"/>
              </w:rPr>
              <w:t>mo</w:t>
            </w:r>
            <w:r w:rsidR="00304C20" w:rsidRPr="00F02466">
              <w:rPr>
                <w:rFonts w:eastAsia="Times New Roman"/>
              </w:rPr>
              <w:t xml:space="preserve">, reglamentuojančio </w:t>
            </w:r>
            <w:r w:rsidR="00304C20" w:rsidRPr="00F02466">
              <w:rPr>
                <w:rFonts w:eastAsia="Times New Roman"/>
                <w:szCs w:val="24"/>
                <w:lang w:eastAsia="en-US"/>
              </w:rPr>
              <w:t>želdynų ir želdinių tvarkymą,</w:t>
            </w:r>
            <w:r w:rsidR="00EA7D37" w:rsidRPr="00F02466">
              <w:rPr>
                <w:rFonts w:eastAsia="Times New Roman"/>
              </w:rPr>
              <w:t xml:space="preserve"> nuostatų pasikeitimui</w:t>
            </w:r>
            <w:r w:rsidRPr="00F02466">
              <w:rPr>
                <w:rFonts w:eastAsia="Times New Roman"/>
              </w:rPr>
              <w:t>,</w:t>
            </w:r>
            <w:r w:rsidRPr="00F02466">
              <w:rPr>
                <w:rFonts w:eastAsia="Times New Roman"/>
                <w:szCs w:val="24"/>
                <w:lang w:eastAsia="en-US"/>
              </w:rPr>
              <w:t xml:space="preserve"> </w:t>
            </w:r>
            <w:r w:rsidR="00765EE0" w:rsidRPr="00F02466">
              <w:rPr>
                <w:rFonts w:eastAsia="Times New Roman"/>
              </w:rPr>
              <w:t>atnaujinta</w:t>
            </w:r>
            <w:r w:rsidRPr="00F02466">
              <w:rPr>
                <w:rFonts w:eastAsia="Times New Roman"/>
              </w:rPr>
              <w:t xml:space="preserve"> </w:t>
            </w:r>
            <w:r w:rsidRPr="00F02466">
              <w:rPr>
                <w:rFonts w:eastAsia="Times New Roman"/>
                <w:szCs w:val="24"/>
                <w:lang w:eastAsia="en-US"/>
              </w:rPr>
              <w:t>želdynų ir želdinių apsaugos, tvarkymo ir priežiūros dokumentacija</w:t>
            </w:r>
            <w:r w:rsidR="004274F2" w:rsidRPr="00F02466">
              <w:rPr>
                <w:rFonts w:eastAsia="Times New Roman"/>
                <w:szCs w:val="24"/>
                <w:lang w:eastAsia="en-US"/>
              </w:rPr>
              <w:t>.</w:t>
            </w:r>
          </w:p>
          <w:p w14:paraId="2BBC1C51" w14:textId="1A2D1472" w:rsidR="00BC02A0" w:rsidRPr="00F02466" w:rsidRDefault="00BC02A0" w:rsidP="00BC02A0">
            <w:pPr>
              <w:autoSpaceDE w:val="0"/>
              <w:autoSpaceDN w:val="0"/>
              <w:adjustRightInd w:val="0"/>
              <w:ind w:firstLine="13"/>
              <w:jc w:val="both"/>
            </w:pPr>
            <w:r w:rsidRPr="00F02466">
              <w:rPr>
                <w:rFonts w:eastAsia="Times New Roman"/>
                <w:szCs w:val="24"/>
                <w:lang w:eastAsia="en-US"/>
              </w:rPr>
              <w:t>Paslauga suteikta 2024 m. spalio mėn.</w:t>
            </w:r>
          </w:p>
          <w:p w14:paraId="75408013" w14:textId="37499F9F" w:rsidR="00576412" w:rsidRPr="00F02466" w:rsidRDefault="00576412" w:rsidP="00576412">
            <w:pPr>
              <w:autoSpaceDE w:val="0"/>
              <w:autoSpaceDN w:val="0"/>
              <w:adjustRightInd w:val="0"/>
              <w:ind w:firstLine="13"/>
              <w:jc w:val="both"/>
            </w:pPr>
            <w:r w:rsidRPr="00F02466">
              <w:t xml:space="preserve">2) </w:t>
            </w:r>
            <w:r w:rsidR="00BC02A0" w:rsidRPr="00F02466">
              <w:t xml:space="preserve">UAB </w:t>
            </w:r>
            <w:r w:rsidRPr="00F02466">
              <w:t>„Želd</w:t>
            </w:r>
            <w:r w:rsidR="00BC02A0" w:rsidRPr="00F02466">
              <w:t>ynų</w:t>
            </w:r>
            <w:r w:rsidRPr="00F02466">
              <w:t xml:space="preserve"> vizija“</w:t>
            </w:r>
          </w:p>
          <w:p w14:paraId="3507967C" w14:textId="2B1E6C58" w:rsidR="00576412" w:rsidRPr="00F02466" w:rsidRDefault="00EF01E1" w:rsidP="00576412">
            <w:pPr>
              <w:autoSpaceDE w:val="0"/>
              <w:autoSpaceDN w:val="0"/>
              <w:adjustRightInd w:val="0"/>
              <w:ind w:firstLine="13"/>
              <w:jc w:val="both"/>
            </w:pPr>
            <w:r w:rsidRPr="00F02466">
              <w:t>Truskavos seniūnijoje a</w:t>
            </w:r>
            <w:r w:rsidR="00BC02A0" w:rsidRPr="00F02466">
              <w:t>tlikta medžių būklės eksperti</w:t>
            </w:r>
            <w:r w:rsidR="008A69A6" w:rsidRPr="00F02466">
              <w:t>zė ir pateikta</w:t>
            </w:r>
            <w:r w:rsidR="00BC02A0" w:rsidRPr="00F02466">
              <w:t xml:space="preserve"> išvada.</w:t>
            </w:r>
          </w:p>
          <w:p w14:paraId="4660E66D" w14:textId="7592BCFB" w:rsidR="00576412" w:rsidRPr="00F02466" w:rsidRDefault="00BC02A0" w:rsidP="00BC02A0">
            <w:pPr>
              <w:autoSpaceDE w:val="0"/>
              <w:autoSpaceDN w:val="0"/>
              <w:adjustRightInd w:val="0"/>
              <w:ind w:firstLine="13"/>
              <w:jc w:val="both"/>
            </w:pPr>
            <w:r w:rsidRPr="00F02466">
              <w:rPr>
                <w:rFonts w:eastAsia="Times New Roman"/>
                <w:szCs w:val="24"/>
                <w:lang w:eastAsia="en-US"/>
              </w:rPr>
              <w:t>Paslaug</w:t>
            </w:r>
            <w:r w:rsidR="00EF01E1" w:rsidRPr="00F02466">
              <w:rPr>
                <w:rFonts w:eastAsia="Times New Roman"/>
                <w:szCs w:val="24"/>
                <w:lang w:eastAsia="en-US"/>
              </w:rPr>
              <w:t>os</w:t>
            </w:r>
            <w:r w:rsidRPr="00F02466">
              <w:rPr>
                <w:rFonts w:eastAsia="Times New Roman"/>
                <w:szCs w:val="24"/>
                <w:lang w:eastAsia="en-US"/>
              </w:rPr>
              <w:t xml:space="preserve"> suteikt</w:t>
            </w:r>
            <w:r w:rsidR="00EF01E1" w:rsidRPr="00F02466">
              <w:rPr>
                <w:rFonts w:eastAsia="Times New Roman"/>
                <w:szCs w:val="24"/>
                <w:lang w:eastAsia="en-US"/>
              </w:rPr>
              <w:t>os</w:t>
            </w:r>
            <w:r w:rsidRPr="00F02466">
              <w:rPr>
                <w:rFonts w:eastAsia="Times New Roman"/>
                <w:szCs w:val="24"/>
                <w:lang w:eastAsia="en-US"/>
              </w:rPr>
              <w:t xml:space="preserve"> 2024 m. spalio mėn.</w:t>
            </w:r>
          </w:p>
        </w:tc>
        <w:tc>
          <w:tcPr>
            <w:tcW w:w="1417" w:type="dxa"/>
          </w:tcPr>
          <w:p w14:paraId="0E74AF81" w14:textId="7D4CE647" w:rsidR="00941F7B" w:rsidRPr="00F02466" w:rsidRDefault="00941F7B" w:rsidP="00941F7B">
            <w:pPr>
              <w:autoSpaceDE w:val="0"/>
              <w:autoSpaceDN w:val="0"/>
              <w:adjustRightInd w:val="0"/>
              <w:jc w:val="both"/>
              <w:rPr>
                <w:rFonts w:eastAsia="Times New Roman"/>
                <w:szCs w:val="24"/>
                <w:lang w:eastAsia="en-US"/>
              </w:rPr>
            </w:pPr>
            <w:r w:rsidRPr="00F02466">
              <w:rPr>
                <w:rFonts w:eastAsia="Times New Roman"/>
                <w:szCs w:val="24"/>
                <w:lang w:eastAsia="en-US"/>
              </w:rPr>
              <w:t>1 147</w:t>
            </w:r>
          </w:p>
        </w:tc>
      </w:tr>
      <w:tr w:rsidR="00941F7B" w:rsidRPr="00F02466" w14:paraId="37F5D000" w14:textId="77777777" w:rsidTr="00502B85">
        <w:tc>
          <w:tcPr>
            <w:tcW w:w="959" w:type="dxa"/>
          </w:tcPr>
          <w:p w14:paraId="1F4CDA1B" w14:textId="591F3130" w:rsidR="00941F7B" w:rsidRPr="00F02466" w:rsidRDefault="00941F7B" w:rsidP="00941F7B">
            <w:pPr>
              <w:autoSpaceDE w:val="0"/>
              <w:autoSpaceDN w:val="0"/>
              <w:adjustRightInd w:val="0"/>
              <w:jc w:val="both"/>
              <w:rPr>
                <w:rFonts w:eastAsia="Times New Roman"/>
                <w:szCs w:val="24"/>
                <w:lang w:eastAsia="en-US"/>
              </w:rPr>
            </w:pPr>
            <w:r w:rsidRPr="00F02466">
              <w:rPr>
                <w:rFonts w:eastAsia="Times New Roman"/>
                <w:szCs w:val="24"/>
                <w:lang w:eastAsia="en-US"/>
              </w:rPr>
              <w:t>4.6.6.</w:t>
            </w:r>
          </w:p>
        </w:tc>
        <w:tc>
          <w:tcPr>
            <w:tcW w:w="2580" w:type="dxa"/>
          </w:tcPr>
          <w:p w14:paraId="6258110D" w14:textId="08519CCF" w:rsidR="00941F7B" w:rsidRPr="00F02466" w:rsidRDefault="00941F7B" w:rsidP="00941F7B">
            <w:pPr>
              <w:autoSpaceDE w:val="0"/>
              <w:autoSpaceDN w:val="0"/>
              <w:adjustRightInd w:val="0"/>
              <w:rPr>
                <w:rFonts w:eastAsia="Times New Roman"/>
                <w:szCs w:val="24"/>
                <w:lang w:eastAsia="en-US"/>
              </w:rPr>
            </w:pPr>
            <w:r w:rsidRPr="00F02466">
              <w:rPr>
                <w:rFonts w:eastAsia="Times New Roman"/>
                <w:szCs w:val="24"/>
                <w:lang w:eastAsia="en-US"/>
              </w:rPr>
              <w:t>Želdynų kūrimo ir tvarkymo projektų rengimui</w:t>
            </w:r>
          </w:p>
        </w:tc>
        <w:tc>
          <w:tcPr>
            <w:tcW w:w="4678" w:type="dxa"/>
          </w:tcPr>
          <w:p w14:paraId="29A2F19F" w14:textId="617D79ED" w:rsidR="00FD71A9" w:rsidRPr="00F02466" w:rsidRDefault="00FD71A9" w:rsidP="00941F7B">
            <w:pPr>
              <w:autoSpaceDE w:val="0"/>
              <w:autoSpaceDN w:val="0"/>
              <w:adjustRightInd w:val="0"/>
              <w:ind w:firstLine="13"/>
              <w:jc w:val="both"/>
              <w:rPr>
                <w:rFonts w:eastAsia="Times New Roman"/>
                <w:szCs w:val="24"/>
                <w:lang w:eastAsia="en-US"/>
              </w:rPr>
            </w:pPr>
            <w:r w:rsidRPr="00F02466">
              <w:rPr>
                <w:rFonts w:eastAsia="Times New Roman"/>
                <w:szCs w:val="24"/>
                <w:lang w:eastAsia="en-US"/>
              </w:rPr>
              <w:t>MB „Želdynų projektai“</w:t>
            </w:r>
          </w:p>
          <w:p w14:paraId="6793185B" w14:textId="672AF2CA" w:rsidR="00941F7B" w:rsidRPr="00F02466" w:rsidRDefault="001D1D44" w:rsidP="00941F7B">
            <w:pPr>
              <w:autoSpaceDE w:val="0"/>
              <w:autoSpaceDN w:val="0"/>
              <w:adjustRightInd w:val="0"/>
              <w:ind w:firstLine="13"/>
              <w:jc w:val="both"/>
              <w:rPr>
                <w:rFonts w:eastAsia="Times New Roman"/>
                <w:highlight w:val="yellow"/>
              </w:rPr>
            </w:pPr>
            <w:r w:rsidRPr="00F02466">
              <w:rPr>
                <w:rFonts w:eastAsia="Times New Roman"/>
                <w:szCs w:val="24"/>
                <w:lang w:eastAsia="en-US"/>
              </w:rPr>
              <w:t xml:space="preserve">Lėšos nepanaudotos, nes vadovaujantis 2024 m. sausio 12 d. pasirašyta </w:t>
            </w:r>
            <w:r w:rsidRPr="00F02466">
              <w:t>Želdyno kūrimo ir tvarkymo projekto rengimo paslaugų pirkimo sutartimi</w:t>
            </w:r>
            <w:r w:rsidRPr="00F02466">
              <w:rPr>
                <w:rFonts w:eastAsia="Times New Roman"/>
                <w:szCs w:val="24"/>
                <w:lang w:eastAsia="en-US"/>
              </w:rPr>
              <w:t xml:space="preserve"> apmokėjimas už suteiktas paslaugas bus atliekamas 2025 m.</w:t>
            </w:r>
          </w:p>
        </w:tc>
        <w:tc>
          <w:tcPr>
            <w:tcW w:w="1417" w:type="dxa"/>
          </w:tcPr>
          <w:p w14:paraId="111A45D6" w14:textId="7BC120C2" w:rsidR="00941F7B" w:rsidRPr="00F02466" w:rsidRDefault="00941F7B" w:rsidP="00941F7B">
            <w:pPr>
              <w:autoSpaceDE w:val="0"/>
              <w:autoSpaceDN w:val="0"/>
              <w:adjustRightInd w:val="0"/>
              <w:jc w:val="both"/>
              <w:rPr>
                <w:rFonts w:eastAsia="Times New Roman"/>
                <w:szCs w:val="24"/>
                <w:lang w:eastAsia="en-US"/>
              </w:rPr>
            </w:pPr>
            <w:r w:rsidRPr="00F02466">
              <w:rPr>
                <w:rFonts w:eastAsia="Times New Roman"/>
                <w:szCs w:val="24"/>
                <w:lang w:eastAsia="en-US"/>
              </w:rPr>
              <w:t>0</w:t>
            </w:r>
          </w:p>
        </w:tc>
      </w:tr>
      <w:tr w:rsidR="00941F7B" w:rsidRPr="00F02466" w14:paraId="5376EF87" w14:textId="77777777" w:rsidTr="00502B85">
        <w:tc>
          <w:tcPr>
            <w:tcW w:w="959" w:type="dxa"/>
          </w:tcPr>
          <w:p w14:paraId="46C00A26" w14:textId="7F2C999A" w:rsidR="00941F7B" w:rsidRPr="00F02466" w:rsidRDefault="00941F7B" w:rsidP="00941F7B">
            <w:pPr>
              <w:tabs>
                <w:tab w:val="left" w:pos="284"/>
              </w:tabs>
              <w:autoSpaceDE w:val="0"/>
              <w:autoSpaceDN w:val="0"/>
              <w:adjustRightInd w:val="0"/>
              <w:jc w:val="both"/>
              <w:rPr>
                <w:rFonts w:eastAsia="Times New Roman"/>
                <w:szCs w:val="24"/>
                <w:lang w:eastAsia="en-US"/>
              </w:rPr>
            </w:pPr>
            <w:r w:rsidRPr="00F02466">
              <w:rPr>
                <w:rFonts w:eastAsia="Times New Roman"/>
                <w:szCs w:val="24"/>
                <w:lang w:eastAsia="en-US"/>
              </w:rPr>
              <w:t>4.6.7.</w:t>
            </w:r>
          </w:p>
        </w:tc>
        <w:tc>
          <w:tcPr>
            <w:tcW w:w="2580" w:type="dxa"/>
          </w:tcPr>
          <w:p w14:paraId="50522913" w14:textId="77777777" w:rsidR="00941F7B" w:rsidRPr="00F02466" w:rsidRDefault="00941F7B" w:rsidP="00941F7B">
            <w:pPr>
              <w:tabs>
                <w:tab w:val="left" w:pos="284"/>
              </w:tabs>
              <w:autoSpaceDE w:val="0"/>
              <w:autoSpaceDN w:val="0"/>
              <w:adjustRightInd w:val="0"/>
              <w:ind w:firstLine="13"/>
              <w:rPr>
                <w:rFonts w:eastAsia="Times New Roman"/>
                <w:szCs w:val="24"/>
                <w:highlight w:val="yellow"/>
                <w:lang w:eastAsia="en-US"/>
              </w:rPr>
            </w:pPr>
            <w:r w:rsidRPr="00F02466">
              <w:rPr>
                <w:rFonts w:eastAsia="Times New Roman"/>
                <w:szCs w:val="24"/>
                <w:lang w:eastAsia="en-US"/>
              </w:rPr>
              <w:t>Kitos išlaidos</w:t>
            </w:r>
          </w:p>
        </w:tc>
        <w:tc>
          <w:tcPr>
            <w:tcW w:w="4678" w:type="dxa"/>
          </w:tcPr>
          <w:p w14:paraId="7A624E58" w14:textId="4E78776E" w:rsidR="00941F7B" w:rsidRPr="00F02466" w:rsidRDefault="00941F7B" w:rsidP="00941F7B">
            <w:pPr>
              <w:autoSpaceDE w:val="0"/>
              <w:autoSpaceDN w:val="0"/>
              <w:adjustRightInd w:val="0"/>
              <w:jc w:val="both"/>
            </w:pPr>
            <w:r w:rsidRPr="00F02466">
              <w:rPr>
                <w:rFonts w:eastAsia="Times New Roman"/>
                <w:szCs w:val="24"/>
                <w:lang w:eastAsia="en-US"/>
              </w:rPr>
              <w:t>1)</w:t>
            </w:r>
            <w:r w:rsidRPr="00F02466">
              <w:t xml:space="preserve"> UAB „Stokker“</w:t>
            </w:r>
          </w:p>
          <w:p w14:paraId="2FAAC3B4" w14:textId="2E198402" w:rsidR="00941F7B" w:rsidRPr="00F02466" w:rsidRDefault="00941F7B" w:rsidP="00941F7B">
            <w:pPr>
              <w:autoSpaceDE w:val="0"/>
              <w:autoSpaceDN w:val="0"/>
              <w:adjustRightInd w:val="0"/>
              <w:jc w:val="both"/>
              <w:rPr>
                <w:rFonts w:eastAsia="Times New Roman"/>
                <w:szCs w:val="24"/>
                <w:lang w:eastAsia="en-US"/>
              </w:rPr>
            </w:pPr>
            <w:r w:rsidRPr="00F02466">
              <w:rPr>
                <w:rFonts w:eastAsia="Times New Roman"/>
                <w:szCs w:val="24"/>
                <w:lang w:eastAsia="en-US"/>
              </w:rPr>
              <w:t>Nupirkta medžiojamųjų gyvūnų padarytos žalos matavimo priemonė – 50 m plieninė matavimo juosta su metrologine patikra ir skaitmeniniu sertifikatu.</w:t>
            </w:r>
          </w:p>
          <w:p w14:paraId="18D445D8" w14:textId="0F727FCD" w:rsidR="00CC5313" w:rsidRPr="00F02466" w:rsidRDefault="00CC5313" w:rsidP="00941F7B">
            <w:pPr>
              <w:autoSpaceDE w:val="0"/>
              <w:autoSpaceDN w:val="0"/>
              <w:adjustRightInd w:val="0"/>
              <w:jc w:val="both"/>
              <w:rPr>
                <w:rFonts w:eastAsia="Times New Roman"/>
                <w:szCs w:val="24"/>
                <w:lang w:eastAsia="en-US"/>
              </w:rPr>
            </w:pPr>
            <w:r w:rsidRPr="00F02466">
              <w:rPr>
                <w:rFonts w:eastAsia="Times New Roman"/>
                <w:szCs w:val="24"/>
                <w:lang w:eastAsia="en-US"/>
              </w:rPr>
              <w:t>Matav</w:t>
            </w:r>
            <w:r w:rsidR="0054276D" w:rsidRPr="00F02466">
              <w:rPr>
                <w:rFonts w:eastAsia="Times New Roman"/>
                <w:szCs w:val="24"/>
                <w:lang w:eastAsia="en-US"/>
              </w:rPr>
              <w:t>imo priemonė įsigyta</w:t>
            </w:r>
            <w:r w:rsidRPr="00F02466">
              <w:rPr>
                <w:rFonts w:eastAsia="Times New Roman"/>
                <w:szCs w:val="24"/>
                <w:lang w:eastAsia="en-US"/>
              </w:rPr>
              <w:t xml:space="preserve"> 2024 m. balandžio 30 d.</w:t>
            </w:r>
          </w:p>
          <w:p w14:paraId="13A8E576" w14:textId="473C38F7" w:rsidR="004355E0" w:rsidRPr="00F02466" w:rsidRDefault="00941F7B" w:rsidP="00941F7B">
            <w:pPr>
              <w:autoSpaceDE w:val="0"/>
              <w:autoSpaceDN w:val="0"/>
              <w:adjustRightInd w:val="0"/>
              <w:jc w:val="both"/>
              <w:rPr>
                <w:rFonts w:eastAsia="Times New Roman"/>
                <w:szCs w:val="24"/>
                <w:lang w:eastAsia="en-US"/>
              </w:rPr>
            </w:pPr>
            <w:r w:rsidRPr="00F02466">
              <w:rPr>
                <w:rFonts w:eastAsia="Times New Roman"/>
                <w:szCs w:val="24"/>
                <w:lang w:eastAsia="en-US"/>
              </w:rPr>
              <w:t>2)</w:t>
            </w:r>
            <w:r w:rsidR="004355E0" w:rsidRPr="00F02466">
              <w:rPr>
                <w:rFonts w:eastAsia="Times New Roman"/>
                <w:szCs w:val="24"/>
                <w:lang w:eastAsia="en-US"/>
              </w:rPr>
              <w:t xml:space="preserve"> M</w:t>
            </w:r>
            <w:r w:rsidR="002E0ADF" w:rsidRPr="00F02466">
              <w:rPr>
                <w:rFonts w:eastAsia="Times New Roman"/>
                <w:szCs w:val="24"/>
                <w:lang w:eastAsia="en-US"/>
              </w:rPr>
              <w:t>.</w:t>
            </w:r>
            <w:r w:rsidR="004355E0" w:rsidRPr="00F02466">
              <w:rPr>
                <w:rFonts w:eastAsia="Times New Roman"/>
                <w:szCs w:val="24"/>
                <w:lang w:eastAsia="en-US"/>
              </w:rPr>
              <w:t xml:space="preserve"> K</w:t>
            </w:r>
            <w:r w:rsidR="002E0ADF" w:rsidRPr="00F02466">
              <w:rPr>
                <w:rFonts w:eastAsia="Times New Roman"/>
                <w:szCs w:val="24"/>
                <w:lang w:eastAsia="en-US"/>
              </w:rPr>
              <w:t>. (duomenys neskelbtini)</w:t>
            </w:r>
            <w:r w:rsidR="004355E0" w:rsidRPr="00F02466">
              <w:rPr>
                <w:rFonts w:eastAsia="Times New Roman"/>
                <w:szCs w:val="24"/>
                <w:lang w:eastAsia="en-US"/>
              </w:rPr>
              <w:t xml:space="preserve"> </w:t>
            </w:r>
            <w:r w:rsidR="004355E0" w:rsidRPr="00F02466">
              <w:rPr>
                <w:rFonts w:eastAsia="Times New Roman"/>
                <w:color w:val="000000"/>
                <w:szCs w:val="24"/>
                <w:lang w:eastAsia="en-US"/>
              </w:rPr>
              <w:t>(individuali veikla pagal pažymą)</w:t>
            </w:r>
          </w:p>
          <w:p w14:paraId="0C273BC4" w14:textId="38EDBE43" w:rsidR="00941F7B" w:rsidRPr="00F02466" w:rsidRDefault="00941F7B" w:rsidP="00941F7B">
            <w:pPr>
              <w:autoSpaceDE w:val="0"/>
              <w:autoSpaceDN w:val="0"/>
              <w:adjustRightInd w:val="0"/>
              <w:jc w:val="both"/>
              <w:rPr>
                <w:rFonts w:eastAsia="Times New Roman"/>
                <w:szCs w:val="24"/>
                <w:lang w:eastAsia="en-US"/>
              </w:rPr>
            </w:pPr>
            <w:r w:rsidRPr="00F02466">
              <w:rPr>
                <w:rFonts w:eastAsia="Times New Roman"/>
                <w:szCs w:val="24"/>
                <w:lang w:eastAsia="en-US"/>
              </w:rPr>
              <w:t>Atlikti varninių paukščių lizdų ardymo darbai Pelėdnagių sen. Pašilių k.</w:t>
            </w:r>
          </w:p>
          <w:p w14:paraId="27B6C3F0" w14:textId="10A5A6BE" w:rsidR="00941F7B" w:rsidRPr="00F02466" w:rsidRDefault="00941F7B" w:rsidP="00941F7B">
            <w:pPr>
              <w:autoSpaceDE w:val="0"/>
              <w:autoSpaceDN w:val="0"/>
              <w:adjustRightInd w:val="0"/>
              <w:jc w:val="both"/>
              <w:rPr>
                <w:rFonts w:eastAsia="Times New Roman"/>
                <w:szCs w:val="24"/>
                <w:lang w:eastAsia="en-US"/>
              </w:rPr>
            </w:pPr>
            <w:r w:rsidRPr="00F02466">
              <w:rPr>
                <w:rFonts w:eastAsia="Times New Roman"/>
                <w:szCs w:val="24"/>
                <w:lang w:eastAsia="en-US"/>
              </w:rPr>
              <w:t xml:space="preserve">Paslauga suteikta 2024 m. </w:t>
            </w:r>
            <w:r w:rsidR="004355E0" w:rsidRPr="00F02466">
              <w:rPr>
                <w:rFonts w:eastAsia="Times New Roman"/>
                <w:szCs w:val="24"/>
                <w:lang w:eastAsia="en-US"/>
              </w:rPr>
              <w:t>lapkričio mėn.</w:t>
            </w:r>
          </w:p>
        </w:tc>
        <w:tc>
          <w:tcPr>
            <w:tcW w:w="1417" w:type="dxa"/>
          </w:tcPr>
          <w:p w14:paraId="2987A2A2" w14:textId="753D2D1B" w:rsidR="00941F7B" w:rsidRPr="00F02466" w:rsidRDefault="00941F7B" w:rsidP="00941F7B">
            <w:pPr>
              <w:autoSpaceDE w:val="0"/>
              <w:autoSpaceDN w:val="0"/>
              <w:adjustRightInd w:val="0"/>
              <w:jc w:val="both"/>
              <w:rPr>
                <w:rFonts w:eastAsia="Times New Roman"/>
                <w:szCs w:val="24"/>
                <w:highlight w:val="yellow"/>
                <w:lang w:eastAsia="en-US"/>
              </w:rPr>
            </w:pPr>
            <w:r w:rsidRPr="00F02466">
              <w:rPr>
                <w:rFonts w:eastAsia="Times New Roman"/>
                <w:szCs w:val="24"/>
                <w:lang w:eastAsia="en-US"/>
              </w:rPr>
              <w:t>616</w:t>
            </w:r>
          </w:p>
        </w:tc>
      </w:tr>
      <w:tr w:rsidR="00941F7B" w:rsidRPr="00F02466" w14:paraId="0E56D63A" w14:textId="77777777" w:rsidTr="0048202F">
        <w:tc>
          <w:tcPr>
            <w:tcW w:w="959" w:type="dxa"/>
          </w:tcPr>
          <w:p w14:paraId="14CFDD3F" w14:textId="77777777" w:rsidR="00941F7B" w:rsidRPr="00F02466" w:rsidRDefault="00941F7B" w:rsidP="00941F7B">
            <w:pPr>
              <w:autoSpaceDE w:val="0"/>
              <w:autoSpaceDN w:val="0"/>
              <w:adjustRightInd w:val="0"/>
              <w:jc w:val="both"/>
              <w:rPr>
                <w:rFonts w:eastAsia="Times New Roman"/>
                <w:szCs w:val="24"/>
                <w:highlight w:val="yellow"/>
                <w:lang w:eastAsia="en-US"/>
              </w:rPr>
            </w:pPr>
          </w:p>
        </w:tc>
        <w:tc>
          <w:tcPr>
            <w:tcW w:w="7258" w:type="dxa"/>
            <w:gridSpan w:val="2"/>
          </w:tcPr>
          <w:p w14:paraId="05676D24" w14:textId="77777777" w:rsidR="00941F7B" w:rsidRPr="00F02466" w:rsidRDefault="00941F7B" w:rsidP="00941F7B">
            <w:pPr>
              <w:autoSpaceDE w:val="0"/>
              <w:autoSpaceDN w:val="0"/>
              <w:adjustRightInd w:val="0"/>
              <w:jc w:val="both"/>
              <w:rPr>
                <w:rFonts w:eastAsia="Times New Roman"/>
                <w:szCs w:val="24"/>
                <w:lang w:eastAsia="en-US"/>
              </w:rPr>
            </w:pPr>
            <w:r w:rsidRPr="00F02466">
              <w:rPr>
                <w:rFonts w:eastAsia="Times New Roman"/>
                <w:szCs w:val="24"/>
                <w:lang w:eastAsia="en-US"/>
              </w:rPr>
              <w:t xml:space="preserve">Iš viso: </w:t>
            </w:r>
          </w:p>
        </w:tc>
        <w:tc>
          <w:tcPr>
            <w:tcW w:w="1417" w:type="dxa"/>
          </w:tcPr>
          <w:p w14:paraId="6BD2BAD8" w14:textId="1E0429DD" w:rsidR="00941F7B" w:rsidRPr="00F02466" w:rsidRDefault="00941F7B" w:rsidP="00941F7B">
            <w:pPr>
              <w:autoSpaceDE w:val="0"/>
              <w:autoSpaceDN w:val="0"/>
              <w:adjustRightInd w:val="0"/>
              <w:jc w:val="both"/>
              <w:rPr>
                <w:rFonts w:eastAsia="Times New Roman"/>
                <w:szCs w:val="24"/>
                <w:lang w:eastAsia="en-US"/>
              </w:rPr>
            </w:pPr>
            <w:r w:rsidRPr="00F02466">
              <w:rPr>
                <w:rFonts w:eastAsia="Times New Roman"/>
                <w:szCs w:val="24"/>
                <w:lang w:eastAsia="en-US"/>
              </w:rPr>
              <w:t>528 051</w:t>
            </w:r>
          </w:p>
        </w:tc>
      </w:tr>
    </w:tbl>
    <w:p w14:paraId="346515F6" w14:textId="77777777" w:rsidR="00E37C67" w:rsidRPr="00F02466" w:rsidRDefault="00E37C67" w:rsidP="00A9393B">
      <w:pPr>
        <w:widowControl/>
        <w:suppressAutoHyphens w:val="0"/>
        <w:autoSpaceDE w:val="0"/>
        <w:autoSpaceDN w:val="0"/>
        <w:adjustRightInd w:val="0"/>
        <w:jc w:val="both"/>
        <w:rPr>
          <w:rFonts w:eastAsia="Times New Roman"/>
          <w:szCs w:val="24"/>
          <w:lang w:eastAsia="en-US"/>
        </w:rPr>
      </w:pPr>
    </w:p>
    <w:p w14:paraId="5890EA93" w14:textId="77777777" w:rsidR="00A1646B" w:rsidRPr="00F02466" w:rsidRDefault="00A1646B" w:rsidP="00A9393B">
      <w:pPr>
        <w:widowControl/>
        <w:suppressAutoHyphens w:val="0"/>
        <w:autoSpaceDE w:val="0"/>
        <w:autoSpaceDN w:val="0"/>
        <w:adjustRightInd w:val="0"/>
        <w:jc w:val="both"/>
        <w:rPr>
          <w:rFonts w:eastAsia="Times New Roman"/>
          <w:szCs w:val="24"/>
          <w:lang w:eastAsia="en-US"/>
        </w:rPr>
      </w:pPr>
    </w:p>
    <w:p w14:paraId="25083C43" w14:textId="77777777" w:rsidR="00A9393B" w:rsidRPr="00F02466" w:rsidRDefault="00A9393B" w:rsidP="00A9393B">
      <w:pPr>
        <w:widowControl/>
        <w:suppressAutoHyphens w:val="0"/>
        <w:autoSpaceDE w:val="0"/>
        <w:autoSpaceDN w:val="0"/>
        <w:adjustRightInd w:val="0"/>
        <w:jc w:val="both"/>
        <w:rPr>
          <w:rFonts w:eastAsia="Times New Roman"/>
          <w:b/>
          <w:szCs w:val="24"/>
          <w:lang w:eastAsia="en-US"/>
        </w:rPr>
      </w:pPr>
      <w:r w:rsidRPr="00F02466">
        <w:rPr>
          <w:rFonts w:eastAsia="Times New Roman"/>
          <w:b/>
          <w:szCs w:val="24"/>
          <w:lang w:eastAsia="en-US"/>
        </w:rPr>
        <w:lastRenderedPageBreak/>
        <w:t>5.</w:t>
      </w:r>
      <w:r w:rsidRPr="00F02466">
        <w:rPr>
          <w:rFonts w:eastAsia="Times New Roman"/>
          <w:szCs w:val="24"/>
          <w:lang w:eastAsia="en-US"/>
        </w:rPr>
        <w:t xml:space="preserve"> </w:t>
      </w:r>
      <w:r w:rsidRPr="00F02466">
        <w:rPr>
          <w:rFonts w:eastAsia="Times New Roman"/>
          <w:b/>
          <w:szCs w:val="24"/>
          <w:lang w:eastAsia="en-US"/>
        </w:rPr>
        <w:t>Ataskaitinio laikotarpio Programos lėšų likučiai (nepanaudotos lėšos)</w:t>
      </w:r>
    </w:p>
    <w:p w14:paraId="47FC8B2A" w14:textId="77777777" w:rsidR="00A9393B" w:rsidRPr="00F02466" w:rsidRDefault="00A9393B" w:rsidP="00A9393B">
      <w:pPr>
        <w:widowControl/>
        <w:suppressAutoHyphens w:val="0"/>
        <w:autoSpaceDE w:val="0"/>
        <w:autoSpaceDN w:val="0"/>
        <w:adjustRightInd w:val="0"/>
        <w:jc w:val="both"/>
        <w:rPr>
          <w:rFonts w:eastAsia="Times New Roman"/>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
        <w:gridCol w:w="7315"/>
        <w:gridCol w:w="1366"/>
      </w:tblGrid>
      <w:tr w:rsidR="00A9393B" w:rsidRPr="00F02466" w14:paraId="32E30E1F" w14:textId="77777777" w:rsidTr="00113B30">
        <w:tc>
          <w:tcPr>
            <w:tcW w:w="947" w:type="dxa"/>
          </w:tcPr>
          <w:p w14:paraId="3E73A645" w14:textId="77777777" w:rsidR="00A9393B" w:rsidRPr="00F02466" w:rsidRDefault="00A9393B" w:rsidP="00113B30">
            <w:pPr>
              <w:autoSpaceDE w:val="0"/>
              <w:autoSpaceDN w:val="0"/>
              <w:adjustRightInd w:val="0"/>
              <w:jc w:val="center"/>
              <w:rPr>
                <w:rFonts w:eastAsia="Times New Roman"/>
                <w:b/>
                <w:szCs w:val="24"/>
                <w:lang w:eastAsia="en-US"/>
              </w:rPr>
            </w:pPr>
            <w:r w:rsidRPr="00F02466">
              <w:rPr>
                <w:rFonts w:eastAsia="Times New Roman"/>
                <w:b/>
                <w:szCs w:val="24"/>
                <w:lang w:eastAsia="en-US"/>
              </w:rPr>
              <w:t>Eil. Nr.</w:t>
            </w:r>
          </w:p>
        </w:tc>
        <w:tc>
          <w:tcPr>
            <w:tcW w:w="7315" w:type="dxa"/>
          </w:tcPr>
          <w:p w14:paraId="75BE8100" w14:textId="77777777" w:rsidR="00A9393B" w:rsidRPr="00F02466" w:rsidRDefault="00A9393B" w:rsidP="00113B30">
            <w:pPr>
              <w:autoSpaceDE w:val="0"/>
              <w:autoSpaceDN w:val="0"/>
              <w:adjustRightInd w:val="0"/>
              <w:jc w:val="center"/>
              <w:rPr>
                <w:rFonts w:eastAsia="Times New Roman"/>
                <w:b/>
                <w:szCs w:val="24"/>
                <w:lang w:eastAsia="en-US"/>
              </w:rPr>
            </w:pPr>
            <w:r w:rsidRPr="00F02466">
              <w:rPr>
                <w:rFonts w:eastAsia="Times New Roman"/>
                <w:b/>
                <w:szCs w:val="24"/>
                <w:lang w:eastAsia="en-US"/>
              </w:rPr>
              <w:t>Programos priemonių grupės pavadinimas</w:t>
            </w:r>
          </w:p>
        </w:tc>
        <w:tc>
          <w:tcPr>
            <w:tcW w:w="1366" w:type="dxa"/>
          </w:tcPr>
          <w:p w14:paraId="2867D855" w14:textId="77777777" w:rsidR="00A9393B" w:rsidRPr="00F02466" w:rsidRDefault="00A9393B" w:rsidP="00113B30">
            <w:pPr>
              <w:autoSpaceDE w:val="0"/>
              <w:autoSpaceDN w:val="0"/>
              <w:adjustRightInd w:val="0"/>
              <w:jc w:val="center"/>
              <w:rPr>
                <w:rFonts w:eastAsia="Times New Roman"/>
                <w:b/>
                <w:szCs w:val="24"/>
                <w:lang w:eastAsia="en-US"/>
              </w:rPr>
            </w:pPr>
            <w:r w:rsidRPr="00F02466">
              <w:rPr>
                <w:rFonts w:eastAsia="Times New Roman"/>
                <w:b/>
                <w:szCs w:val="24"/>
                <w:lang w:eastAsia="en-US"/>
              </w:rPr>
              <w:t xml:space="preserve">Lėšų likutis, </w:t>
            </w:r>
            <w:r w:rsidR="00482DD3" w:rsidRPr="00F02466">
              <w:rPr>
                <w:rFonts w:eastAsia="Times New Roman"/>
                <w:b/>
                <w:szCs w:val="24"/>
                <w:lang w:eastAsia="en-US"/>
              </w:rPr>
              <w:t>Eur</w:t>
            </w:r>
          </w:p>
        </w:tc>
      </w:tr>
      <w:tr w:rsidR="00A9393B" w:rsidRPr="00F02466" w14:paraId="44989FF7" w14:textId="77777777" w:rsidTr="00113B30">
        <w:tc>
          <w:tcPr>
            <w:tcW w:w="947" w:type="dxa"/>
          </w:tcPr>
          <w:p w14:paraId="4BA17B8D" w14:textId="77777777" w:rsidR="00A9393B" w:rsidRPr="00F02466" w:rsidRDefault="00A9393B" w:rsidP="00A9393B">
            <w:pPr>
              <w:autoSpaceDE w:val="0"/>
              <w:autoSpaceDN w:val="0"/>
              <w:adjustRightInd w:val="0"/>
              <w:jc w:val="both"/>
              <w:rPr>
                <w:rFonts w:eastAsia="Times New Roman"/>
                <w:szCs w:val="24"/>
                <w:lang w:eastAsia="en-US"/>
              </w:rPr>
            </w:pPr>
            <w:r w:rsidRPr="00F02466">
              <w:rPr>
                <w:rFonts w:eastAsia="Times New Roman"/>
                <w:szCs w:val="24"/>
                <w:lang w:eastAsia="en-US"/>
              </w:rPr>
              <w:t>5.1.</w:t>
            </w:r>
          </w:p>
        </w:tc>
        <w:tc>
          <w:tcPr>
            <w:tcW w:w="7315" w:type="dxa"/>
          </w:tcPr>
          <w:p w14:paraId="0D0DA439" w14:textId="77777777" w:rsidR="00A9393B" w:rsidRPr="00F02466" w:rsidRDefault="00A9393B" w:rsidP="00A9393B">
            <w:pPr>
              <w:autoSpaceDE w:val="0"/>
              <w:autoSpaceDN w:val="0"/>
              <w:adjustRightInd w:val="0"/>
              <w:rPr>
                <w:rFonts w:eastAsia="Times New Roman"/>
                <w:szCs w:val="24"/>
                <w:lang w:eastAsia="en-US"/>
              </w:rPr>
            </w:pPr>
            <w:r w:rsidRPr="00F02466">
              <w:rPr>
                <w:rFonts w:eastAsia="Times New Roman"/>
                <w:szCs w:val="24"/>
                <w:lang w:eastAsia="en-US"/>
              </w:rPr>
              <w:t>Programos priemonių grupė, kuriai naudojamos lėšos, surinktos už medžiojamųjų gyvūnų išteklių naudojimą (1.8–2)</w:t>
            </w:r>
          </w:p>
        </w:tc>
        <w:tc>
          <w:tcPr>
            <w:tcW w:w="1366" w:type="dxa"/>
          </w:tcPr>
          <w:p w14:paraId="5F61C392" w14:textId="4AB732FE" w:rsidR="00A9393B" w:rsidRPr="00F02466" w:rsidRDefault="008B5A92" w:rsidP="0015026F">
            <w:pPr>
              <w:autoSpaceDE w:val="0"/>
              <w:autoSpaceDN w:val="0"/>
              <w:adjustRightInd w:val="0"/>
              <w:jc w:val="both"/>
              <w:rPr>
                <w:rFonts w:eastAsia="Times New Roman"/>
                <w:szCs w:val="24"/>
                <w:lang w:eastAsia="en-US"/>
              </w:rPr>
            </w:pPr>
            <w:r w:rsidRPr="00F02466">
              <w:rPr>
                <w:rFonts w:eastAsia="Times New Roman"/>
                <w:szCs w:val="24"/>
                <w:lang w:eastAsia="en-US"/>
              </w:rPr>
              <w:t>7 638</w:t>
            </w:r>
          </w:p>
        </w:tc>
      </w:tr>
      <w:tr w:rsidR="00A9393B" w:rsidRPr="00F02466" w14:paraId="265317C3" w14:textId="77777777" w:rsidTr="00113B30">
        <w:tc>
          <w:tcPr>
            <w:tcW w:w="947" w:type="dxa"/>
          </w:tcPr>
          <w:p w14:paraId="2E3D9E19" w14:textId="77777777" w:rsidR="00A9393B" w:rsidRPr="00F02466" w:rsidRDefault="00A9393B" w:rsidP="00A9393B">
            <w:pPr>
              <w:autoSpaceDE w:val="0"/>
              <w:autoSpaceDN w:val="0"/>
              <w:adjustRightInd w:val="0"/>
              <w:jc w:val="both"/>
              <w:rPr>
                <w:rFonts w:eastAsia="Times New Roman"/>
                <w:szCs w:val="24"/>
                <w:lang w:eastAsia="en-US"/>
              </w:rPr>
            </w:pPr>
            <w:r w:rsidRPr="00F02466">
              <w:rPr>
                <w:rFonts w:eastAsia="Times New Roman"/>
                <w:szCs w:val="24"/>
                <w:lang w:eastAsia="en-US"/>
              </w:rPr>
              <w:t>5.2.</w:t>
            </w:r>
          </w:p>
        </w:tc>
        <w:tc>
          <w:tcPr>
            <w:tcW w:w="7315" w:type="dxa"/>
          </w:tcPr>
          <w:p w14:paraId="0CE6F6FB" w14:textId="77777777" w:rsidR="00A9393B" w:rsidRPr="00F02466" w:rsidRDefault="00A9393B" w:rsidP="00A9393B">
            <w:pPr>
              <w:autoSpaceDE w:val="0"/>
              <w:autoSpaceDN w:val="0"/>
              <w:adjustRightInd w:val="0"/>
              <w:jc w:val="both"/>
              <w:rPr>
                <w:rFonts w:eastAsia="Times New Roman"/>
                <w:szCs w:val="24"/>
                <w:lang w:eastAsia="en-US"/>
              </w:rPr>
            </w:pPr>
            <w:r w:rsidRPr="00F02466">
              <w:rPr>
                <w:rFonts w:eastAsia="Times New Roman"/>
                <w:color w:val="000000"/>
                <w:szCs w:val="24"/>
                <w:lang w:eastAsia="en-US"/>
              </w:rPr>
              <w:t xml:space="preserve">Savivaldybės visuomenės sveikatos rėmimo specialioji programa </w:t>
            </w:r>
            <w:r w:rsidRPr="00F02466">
              <w:rPr>
                <w:rFonts w:eastAsia="Times New Roman"/>
                <w:szCs w:val="24"/>
                <w:lang w:eastAsia="en-US"/>
              </w:rPr>
              <w:t>(1.12–3)</w:t>
            </w:r>
          </w:p>
        </w:tc>
        <w:tc>
          <w:tcPr>
            <w:tcW w:w="1366" w:type="dxa"/>
          </w:tcPr>
          <w:p w14:paraId="139DC31E" w14:textId="152A3A02" w:rsidR="00A9393B" w:rsidRPr="00F02466" w:rsidRDefault="00C65B51" w:rsidP="00A9393B">
            <w:pPr>
              <w:autoSpaceDE w:val="0"/>
              <w:autoSpaceDN w:val="0"/>
              <w:adjustRightInd w:val="0"/>
              <w:jc w:val="both"/>
              <w:rPr>
                <w:rFonts w:eastAsia="Times New Roman"/>
                <w:szCs w:val="24"/>
                <w:lang w:eastAsia="en-US"/>
              </w:rPr>
            </w:pPr>
            <w:r w:rsidRPr="00F02466">
              <w:rPr>
                <w:rFonts w:eastAsia="Times New Roman"/>
                <w:szCs w:val="24"/>
                <w:lang w:eastAsia="en-US"/>
              </w:rPr>
              <w:t>3</w:t>
            </w:r>
            <w:r w:rsidR="00E3341A" w:rsidRPr="00F02466">
              <w:rPr>
                <w:rFonts w:eastAsia="Times New Roman"/>
                <w:szCs w:val="24"/>
                <w:lang w:eastAsia="en-US"/>
              </w:rPr>
              <w:t>2 207</w:t>
            </w:r>
          </w:p>
        </w:tc>
      </w:tr>
      <w:tr w:rsidR="00A9393B" w:rsidRPr="00F02466" w14:paraId="27861CEC" w14:textId="77777777" w:rsidTr="00113B30">
        <w:tc>
          <w:tcPr>
            <w:tcW w:w="947" w:type="dxa"/>
          </w:tcPr>
          <w:p w14:paraId="5CC360B7" w14:textId="77777777" w:rsidR="00A9393B" w:rsidRPr="00F02466" w:rsidRDefault="00A9393B" w:rsidP="00A9393B">
            <w:pPr>
              <w:autoSpaceDE w:val="0"/>
              <w:autoSpaceDN w:val="0"/>
              <w:adjustRightInd w:val="0"/>
              <w:jc w:val="both"/>
              <w:rPr>
                <w:rFonts w:eastAsia="Times New Roman"/>
                <w:szCs w:val="24"/>
                <w:lang w:eastAsia="en-US"/>
              </w:rPr>
            </w:pPr>
            <w:r w:rsidRPr="00F02466">
              <w:rPr>
                <w:rFonts w:eastAsia="Times New Roman"/>
                <w:szCs w:val="24"/>
                <w:lang w:eastAsia="en-US"/>
              </w:rPr>
              <w:t>5.3.</w:t>
            </w:r>
          </w:p>
        </w:tc>
        <w:tc>
          <w:tcPr>
            <w:tcW w:w="7315" w:type="dxa"/>
          </w:tcPr>
          <w:p w14:paraId="4E623441" w14:textId="77777777" w:rsidR="00A9393B" w:rsidRPr="00F02466" w:rsidRDefault="00A9393B" w:rsidP="00A9393B">
            <w:pPr>
              <w:autoSpaceDE w:val="0"/>
              <w:autoSpaceDN w:val="0"/>
              <w:adjustRightInd w:val="0"/>
              <w:jc w:val="both"/>
              <w:rPr>
                <w:rFonts w:eastAsia="Times New Roman"/>
                <w:szCs w:val="24"/>
                <w:lang w:eastAsia="en-US"/>
              </w:rPr>
            </w:pPr>
            <w:r w:rsidRPr="00F02466">
              <w:rPr>
                <w:rFonts w:eastAsia="Times New Roman"/>
                <w:szCs w:val="24"/>
                <w:lang w:eastAsia="en-US"/>
              </w:rPr>
              <w:t>Kitų Programos aplinkosaugos priemonių grupė (1.15–4)</w:t>
            </w:r>
          </w:p>
        </w:tc>
        <w:tc>
          <w:tcPr>
            <w:tcW w:w="1366" w:type="dxa"/>
          </w:tcPr>
          <w:p w14:paraId="287B9168" w14:textId="1A82D1FB" w:rsidR="00A9393B" w:rsidRPr="00F02466" w:rsidRDefault="00F50E24" w:rsidP="00A9393B">
            <w:pPr>
              <w:autoSpaceDE w:val="0"/>
              <w:autoSpaceDN w:val="0"/>
              <w:adjustRightInd w:val="0"/>
              <w:jc w:val="both"/>
              <w:rPr>
                <w:rFonts w:eastAsia="Times New Roman"/>
                <w:szCs w:val="24"/>
                <w:lang w:val="en-US" w:eastAsia="en-US"/>
              </w:rPr>
            </w:pPr>
            <w:r w:rsidRPr="00F02466">
              <w:rPr>
                <w:rFonts w:eastAsia="Times New Roman"/>
                <w:szCs w:val="24"/>
                <w:lang w:val="en-US" w:eastAsia="en-US"/>
              </w:rPr>
              <w:t>2</w:t>
            </w:r>
            <w:r w:rsidR="00E3341A" w:rsidRPr="00F02466">
              <w:rPr>
                <w:rFonts w:eastAsia="Times New Roman"/>
                <w:szCs w:val="24"/>
                <w:lang w:val="en-US" w:eastAsia="en-US"/>
              </w:rPr>
              <w:t>9 725</w:t>
            </w:r>
          </w:p>
        </w:tc>
      </w:tr>
      <w:tr w:rsidR="00A9393B" w:rsidRPr="00F02466" w14:paraId="403902FC" w14:textId="77777777" w:rsidTr="00113B30">
        <w:tc>
          <w:tcPr>
            <w:tcW w:w="947" w:type="dxa"/>
          </w:tcPr>
          <w:p w14:paraId="5F1050EA" w14:textId="77777777" w:rsidR="00A9393B" w:rsidRPr="00F02466" w:rsidRDefault="00A9393B" w:rsidP="00A9393B">
            <w:pPr>
              <w:autoSpaceDE w:val="0"/>
              <w:autoSpaceDN w:val="0"/>
              <w:adjustRightInd w:val="0"/>
              <w:jc w:val="both"/>
              <w:rPr>
                <w:rFonts w:eastAsia="Times New Roman"/>
                <w:szCs w:val="24"/>
                <w:lang w:eastAsia="en-US"/>
              </w:rPr>
            </w:pPr>
            <w:r w:rsidRPr="00F02466">
              <w:rPr>
                <w:rFonts w:eastAsia="Times New Roman"/>
                <w:szCs w:val="24"/>
                <w:lang w:eastAsia="en-US"/>
              </w:rPr>
              <w:t>5.4.</w:t>
            </w:r>
          </w:p>
        </w:tc>
        <w:tc>
          <w:tcPr>
            <w:tcW w:w="7315" w:type="dxa"/>
          </w:tcPr>
          <w:p w14:paraId="0FFD1048" w14:textId="64C48CB4" w:rsidR="00A9393B" w:rsidRPr="00F02466" w:rsidRDefault="00A9393B" w:rsidP="00A9393B">
            <w:pPr>
              <w:autoSpaceDE w:val="0"/>
              <w:autoSpaceDN w:val="0"/>
              <w:adjustRightInd w:val="0"/>
              <w:jc w:val="both"/>
              <w:rPr>
                <w:rFonts w:eastAsia="Times New Roman"/>
                <w:szCs w:val="24"/>
                <w:lang w:eastAsia="en-US"/>
              </w:rPr>
            </w:pPr>
            <w:r w:rsidRPr="00F02466">
              <w:rPr>
                <w:rFonts w:eastAsia="Times New Roman"/>
                <w:szCs w:val="24"/>
                <w:lang w:eastAsia="en-US"/>
              </w:rPr>
              <w:t>Iš viso:</w:t>
            </w:r>
          </w:p>
        </w:tc>
        <w:tc>
          <w:tcPr>
            <w:tcW w:w="1366" w:type="dxa"/>
          </w:tcPr>
          <w:p w14:paraId="7A664383" w14:textId="35D52376" w:rsidR="00A9393B" w:rsidRPr="00F02466" w:rsidRDefault="00807266" w:rsidP="0015026F">
            <w:pPr>
              <w:autoSpaceDE w:val="0"/>
              <w:autoSpaceDN w:val="0"/>
              <w:adjustRightInd w:val="0"/>
              <w:jc w:val="both"/>
              <w:rPr>
                <w:rFonts w:eastAsia="Times New Roman"/>
                <w:szCs w:val="24"/>
                <w:lang w:eastAsia="en-US"/>
              </w:rPr>
            </w:pPr>
            <w:r w:rsidRPr="00F02466">
              <w:rPr>
                <w:rFonts w:eastAsia="Times New Roman"/>
                <w:szCs w:val="24"/>
                <w:lang w:eastAsia="en-US"/>
              </w:rPr>
              <w:t>6</w:t>
            </w:r>
            <w:r w:rsidR="009D22C2" w:rsidRPr="00F02466">
              <w:rPr>
                <w:rFonts w:eastAsia="Times New Roman"/>
                <w:szCs w:val="24"/>
                <w:lang w:eastAsia="en-US"/>
              </w:rPr>
              <w:t>9 570</w:t>
            </w:r>
          </w:p>
        </w:tc>
      </w:tr>
    </w:tbl>
    <w:bookmarkEnd w:id="1"/>
    <w:p w14:paraId="0A8FD3E5" w14:textId="2DE7C8D7" w:rsidR="00A9393B" w:rsidRPr="00F02466" w:rsidRDefault="00113B30" w:rsidP="00113B30">
      <w:pPr>
        <w:tabs>
          <w:tab w:val="left" w:pos="6840"/>
          <w:tab w:val="left" w:pos="7440"/>
        </w:tabs>
        <w:jc w:val="center"/>
      </w:pPr>
      <w:r w:rsidRPr="00F02466">
        <w:t>_______________</w:t>
      </w:r>
    </w:p>
    <w:sectPr w:rsidR="00A9393B" w:rsidRPr="00F02466" w:rsidSect="00F2175B">
      <w:pgSz w:w="11906" w:h="16838" w:code="9"/>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F02F1" w14:textId="77777777" w:rsidR="000C0DD4" w:rsidRDefault="000C0DD4" w:rsidP="003301A2">
      <w:r>
        <w:separator/>
      </w:r>
    </w:p>
  </w:endnote>
  <w:endnote w:type="continuationSeparator" w:id="0">
    <w:p w14:paraId="5CA50B6C" w14:textId="77777777" w:rsidR="000C0DD4" w:rsidRDefault="000C0DD4" w:rsidP="00330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tarSymbol">
    <w:altName w:val="Segoe UI Symbol"/>
    <w:charset w:val="02"/>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B7E11" w14:textId="77777777" w:rsidR="000C0DD4" w:rsidRDefault="000C0DD4" w:rsidP="003301A2">
      <w:r>
        <w:separator/>
      </w:r>
    </w:p>
  </w:footnote>
  <w:footnote w:type="continuationSeparator" w:id="0">
    <w:p w14:paraId="5556F2F7" w14:textId="77777777" w:rsidR="000C0DD4" w:rsidRDefault="000C0DD4" w:rsidP="00330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3"/>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2"/>
    <w:multiLevelType w:val="multilevel"/>
    <w:tmpl w:val="00000002"/>
    <w:name w:val="WW8Num2"/>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3"/>
    <w:multiLevelType w:val="multilevel"/>
    <w:tmpl w:val="00000003"/>
    <w:name w:val="WW8Num3"/>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0000004"/>
    <w:multiLevelType w:val="multilevel"/>
    <w:tmpl w:val="00000004"/>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4" w15:restartNumberingAfterBreak="0">
    <w:nsid w:val="18A95243"/>
    <w:multiLevelType w:val="multilevel"/>
    <w:tmpl w:val="59C8B776"/>
    <w:lvl w:ilvl="0">
      <w:start w:val="1"/>
      <w:numFmt w:val="decimal"/>
      <w:lvlText w:val="%1."/>
      <w:lvlJc w:val="left"/>
      <w:pPr>
        <w:ind w:left="1620" w:hanging="360"/>
      </w:pPr>
      <w:rPr>
        <w:rFonts w:hint="default"/>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5" w15:restartNumberingAfterBreak="0">
    <w:nsid w:val="199940C5"/>
    <w:multiLevelType w:val="hybridMultilevel"/>
    <w:tmpl w:val="76840B3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1416FFB"/>
    <w:multiLevelType w:val="hybridMultilevel"/>
    <w:tmpl w:val="523E8F98"/>
    <w:lvl w:ilvl="0" w:tplc="A83A56E0">
      <w:start w:val="1"/>
      <w:numFmt w:val="decimal"/>
      <w:lvlText w:val="%1)"/>
      <w:lvlJc w:val="left"/>
      <w:pPr>
        <w:ind w:left="373" w:hanging="360"/>
      </w:pPr>
      <w:rPr>
        <w:rFonts w:hint="default"/>
      </w:rPr>
    </w:lvl>
    <w:lvl w:ilvl="1" w:tplc="04270019" w:tentative="1">
      <w:start w:val="1"/>
      <w:numFmt w:val="lowerLetter"/>
      <w:lvlText w:val="%2."/>
      <w:lvlJc w:val="left"/>
      <w:pPr>
        <w:ind w:left="1093" w:hanging="360"/>
      </w:pPr>
    </w:lvl>
    <w:lvl w:ilvl="2" w:tplc="0427001B" w:tentative="1">
      <w:start w:val="1"/>
      <w:numFmt w:val="lowerRoman"/>
      <w:lvlText w:val="%3."/>
      <w:lvlJc w:val="right"/>
      <w:pPr>
        <w:ind w:left="1813" w:hanging="180"/>
      </w:pPr>
    </w:lvl>
    <w:lvl w:ilvl="3" w:tplc="0427000F" w:tentative="1">
      <w:start w:val="1"/>
      <w:numFmt w:val="decimal"/>
      <w:lvlText w:val="%4."/>
      <w:lvlJc w:val="left"/>
      <w:pPr>
        <w:ind w:left="2533" w:hanging="360"/>
      </w:pPr>
    </w:lvl>
    <w:lvl w:ilvl="4" w:tplc="04270019" w:tentative="1">
      <w:start w:val="1"/>
      <w:numFmt w:val="lowerLetter"/>
      <w:lvlText w:val="%5."/>
      <w:lvlJc w:val="left"/>
      <w:pPr>
        <w:ind w:left="3253" w:hanging="360"/>
      </w:pPr>
    </w:lvl>
    <w:lvl w:ilvl="5" w:tplc="0427001B" w:tentative="1">
      <w:start w:val="1"/>
      <w:numFmt w:val="lowerRoman"/>
      <w:lvlText w:val="%6."/>
      <w:lvlJc w:val="right"/>
      <w:pPr>
        <w:ind w:left="3973" w:hanging="180"/>
      </w:pPr>
    </w:lvl>
    <w:lvl w:ilvl="6" w:tplc="0427000F" w:tentative="1">
      <w:start w:val="1"/>
      <w:numFmt w:val="decimal"/>
      <w:lvlText w:val="%7."/>
      <w:lvlJc w:val="left"/>
      <w:pPr>
        <w:ind w:left="4693" w:hanging="360"/>
      </w:pPr>
    </w:lvl>
    <w:lvl w:ilvl="7" w:tplc="04270019" w:tentative="1">
      <w:start w:val="1"/>
      <w:numFmt w:val="lowerLetter"/>
      <w:lvlText w:val="%8."/>
      <w:lvlJc w:val="left"/>
      <w:pPr>
        <w:ind w:left="5413" w:hanging="360"/>
      </w:pPr>
    </w:lvl>
    <w:lvl w:ilvl="8" w:tplc="0427001B" w:tentative="1">
      <w:start w:val="1"/>
      <w:numFmt w:val="lowerRoman"/>
      <w:lvlText w:val="%9."/>
      <w:lvlJc w:val="right"/>
      <w:pPr>
        <w:ind w:left="6133" w:hanging="180"/>
      </w:pPr>
    </w:lvl>
  </w:abstractNum>
  <w:abstractNum w:abstractNumId="7" w15:restartNumberingAfterBreak="0">
    <w:nsid w:val="21DB79DB"/>
    <w:multiLevelType w:val="hybridMultilevel"/>
    <w:tmpl w:val="24005CE4"/>
    <w:lvl w:ilvl="0" w:tplc="96828B22">
      <w:start w:val="1"/>
      <w:numFmt w:val="decimal"/>
      <w:lvlText w:val="%1)"/>
      <w:lvlJc w:val="left"/>
      <w:pPr>
        <w:ind w:left="373" w:hanging="360"/>
      </w:pPr>
      <w:rPr>
        <w:rFonts w:hint="default"/>
      </w:rPr>
    </w:lvl>
    <w:lvl w:ilvl="1" w:tplc="04270019" w:tentative="1">
      <w:start w:val="1"/>
      <w:numFmt w:val="lowerLetter"/>
      <w:lvlText w:val="%2."/>
      <w:lvlJc w:val="left"/>
      <w:pPr>
        <w:ind w:left="1093" w:hanging="360"/>
      </w:pPr>
    </w:lvl>
    <w:lvl w:ilvl="2" w:tplc="0427001B" w:tentative="1">
      <w:start w:val="1"/>
      <w:numFmt w:val="lowerRoman"/>
      <w:lvlText w:val="%3."/>
      <w:lvlJc w:val="right"/>
      <w:pPr>
        <w:ind w:left="1813" w:hanging="180"/>
      </w:pPr>
    </w:lvl>
    <w:lvl w:ilvl="3" w:tplc="0427000F" w:tentative="1">
      <w:start w:val="1"/>
      <w:numFmt w:val="decimal"/>
      <w:lvlText w:val="%4."/>
      <w:lvlJc w:val="left"/>
      <w:pPr>
        <w:ind w:left="2533" w:hanging="360"/>
      </w:pPr>
    </w:lvl>
    <w:lvl w:ilvl="4" w:tplc="04270019" w:tentative="1">
      <w:start w:val="1"/>
      <w:numFmt w:val="lowerLetter"/>
      <w:lvlText w:val="%5."/>
      <w:lvlJc w:val="left"/>
      <w:pPr>
        <w:ind w:left="3253" w:hanging="360"/>
      </w:pPr>
    </w:lvl>
    <w:lvl w:ilvl="5" w:tplc="0427001B" w:tentative="1">
      <w:start w:val="1"/>
      <w:numFmt w:val="lowerRoman"/>
      <w:lvlText w:val="%6."/>
      <w:lvlJc w:val="right"/>
      <w:pPr>
        <w:ind w:left="3973" w:hanging="180"/>
      </w:pPr>
    </w:lvl>
    <w:lvl w:ilvl="6" w:tplc="0427000F" w:tentative="1">
      <w:start w:val="1"/>
      <w:numFmt w:val="decimal"/>
      <w:lvlText w:val="%7."/>
      <w:lvlJc w:val="left"/>
      <w:pPr>
        <w:ind w:left="4693" w:hanging="360"/>
      </w:pPr>
    </w:lvl>
    <w:lvl w:ilvl="7" w:tplc="04270019" w:tentative="1">
      <w:start w:val="1"/>
      <w:numFmt w:val="lowerLetter"/>
      <w:lvlText w:val="%8."/>
      <w:lvlJc w:val="left"/>
      <w:pPr>
        <w:ind w:left="5413" w:hanging="360"/>
      </w:pPr>
    </w:lvl>
    <w:lvl w:ilvl="8" w:tplc="0427001B" w:tentative="1">
      <w:start w:val="1"/>
      <w:numFmt w:val="lowerRoman"/>
      <w:lvlText w:val="%9."/>
      <w:lvlJc w:val="right"/>
      <w:pPr>
        <w:ind w:left="6133" w:hanging="180"/>
      </w:pPr>
    </w:lvl>
  </w:abstractNum>
  <w:abstractNum w:abstractNumId="8" w15:restartNumberingAfterBreak="0">
    <w:nsid w:val="25707EFA"/>
    <w:multiLevelType w:val="hybridMultilevel"/>
    <w:tmpl w:val="BA1EBFDE"/>
    <w:lvl w:ilvl="0" w:tplc="836E94AA">
      <w:start w:val="1"/>
      <w:numFmt w:val="decimal"/>
      <w:lvlText w:val="%1)"/>
      <w:lvlJc w:val="left"/>
      <w:pPr>
        <w:ind w:left="373" w:hanging="360"/>
      </w:pPr>
      <w:rPr>
        <w:rFonts w:hint="default"/>
      </w:rPr>
    </w:lvl>
    <w:lvl w:ilvl="1" w:tplc="04270019" w:tentative="1">
      <w:start w:val="1"/>
      <w:numFmt w:val="lowerLetter"/>
      <w:lvlText w:val="%2."/>
      <w:lvlJc w:val="left"/>
      <w:pPr>
        <w:ind w:left="1093" w:hanging="360"/>
      </w:pPr>
    </w:lvl>
    <w:lvl w:ilvl="2" w:tplc="0427001B" w:tentative="1">
      <w:start w:val="1"/>
      <w:numFmt w:val="lowerRoman"/>
      <w:lvlText w:val="%3."/>
      <w:lvlJc w:val="right"/>
      <w:pPr>
        <w:ind w:left="1813" w:hanging="180"/>
      </w:pPr>
    </w:lvl>
    <w:lvl w:ilvl="3" w:tplc="0427000F" w:tentative="1">
      <w:start w:val="1"/>
      <w:numFmt w:val="decimal"/>
      <w:lvlText w:val="%4."/>
      <w:lvlJc w:val="left"/>
      <w:pPr>
        <w:ind w:left="2533" w:hanging="360"/>
      </w:pPr>
    </w:lvl>
    <w:lvl w:ilvl="4" w:tplc="04270019" w:tentative="1">
      <w:start w:val="1"/>
      <w:numFmt w:val="lowerLetter"/>
      <w:lvlText w:val="%5."/>
      <w:lvlJc w:val="left"/>
      <w:pPr>
        <w:ind w:left="3253" w:hanging="360"/>
      </w:pPr>
    </w:lvl>
    <w:lvl w:ilvl="5" w:tplc="0427001B" w:tentative="1">
      <w:start w:val="1"/>
      <w:numFmt w:val="lowerRoman"/>
      <w:lvlText w:val="%6."/>
      <w:lvlJc w:val="right"/>
      <w:pPr>
        <w:ind w:left="3973" w:hanging="180"/>
      </w:pPr>
    </w:lvl>
    <w:lvl w:ilvl="6" w:tplc="0427000F" w:tentative="1">
      <w:start w:val="1"/>
      <w:numFmt w:val="decimal"/>
      <w:lvlText w:val="%7."/>
      <w:lvlJc w:val="left"/>
      <w:pPr>
        <w:ind w:left="4693" w:hanging="360"/>
      </w:pPr>
    </w:lvl>
    <w:lvl w:ilvl="7" w:tplc="04270019" w:tentative="1">
      <w:start w:val="1"/>
      <w:numFmt w:val="lowerLetter"/>
      <w:lvlText w:val="%8."/>
      <w:lvlJc w:val="left"/>
      <w:pPr>
        <w:ind w:left="5413" w:hanging="360"/>
      </w:pPr>
    </w:lvl>
    <w:lvl w:ilvl="8" w:tplc="0427001B" w:tentative="1">
      <w:start w:val="1"/>
      <w:numFmt w:val="lowerRoman"/>
      <w:lvlText w:val="%9."/>
      <w:lvlJc w:val="right"/>
      <w:pPr>
        <w:ind w:left="6133" w:hanging="180"/>
      </w:pPr>
    </w:lvl>
  </w:abstractNum>
  <w:abstractNum w:abstractNumId="9" w15:restartNumberingAfterBreak="0">
    <w:nsid w:val="27290A5C"/>
    <w:multiLevelType w:val="hybridMultilevel"/>
    <w:tmpl w:val="76840B3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947E9C"/>
    <w:multiLevelType w:val="hybridMultilevel"/>
    <w:tmpl w:val="2782F26E"/>
    <w:lvl w:ilvl="0" w:tplc="37286D0E">
      <w:start w:val="1"/>
      <w:numFmt w:val="decimal"/>
      <w:lvlText w:val="%1)"/>
      <w:lvlJc w:val="left"/>
      <w:pPr>
        <w:ind w:left="373" w:hanging="360"/>
      </w:pPr>
      <w:rPr>
        <w:rFonts w:hint="default"/>
      </w:rPr>
    </w:lvl>
    <w:lvl w:ilvl="1" w:tplc="04270019" w:tentative="1">
      <w:start w:val="1"/>
      <w:numFmt w:val="lowerLetter"/>
      <w:lvlText w:val="%2."/>
      <w:lvlJc w:val="left"/>
      <w:pPr>
        <w:ind w:left="1093" w:hanging="360"/>
      </w:pPr>
    </w:lvl>
    <w:lvl w:ilvl="2" w:tplc="0427001B" w:tentative="1">
      <w:start w:val="1"/>
      <w:numFmt w:val="lowerRoman"/>
      <w:lvlText w:val="%3."/>
      <w:lvlJc w:val="right"/>
      <w:pPr>
        <w:ind w:left="1813" w:hanging="180"/>
      </w:pPr>
    </w:lvl>
    <w:lvl w:ilvl="3" w:tplc="0427000F" w:tentative="1">
      <w:start w:val="1"/>
      <w:numFmt w:val="decimal"/>
      <w:lvlText w:val="%4."/>
      <w:lvlJc w:val="left"/>
      <w:pPr>
        <w:ind w:left="2533" w:hanging="360"/>
      </w:pPr>
    </w:lvl>
    <w:lvl w:ilvl="4" w:tplc="04270019" w:tentative="1">
      <w:start w:val="1"/>
      <w:numFmt w:val="lowerLetter"/>
      <w:lvlText w:val="%5."/>
      <w:lvlJc w:val="left"/>
      <w:pPr>
        <w:ind w:left="3253" w:hanging="360"/>
      </w:pPr>
    </w:lvl>
    <w:lvl w:ilvl="5" w:tplc="0427001B" w:tentative="1">
      <w:start w:val="1"/>
      <w:numFmt w:val="lowerRoman"/>
      <w:lvlText w:val="%6."/>
      <w:lvlJc w:val="right"/>
      <w:pPr>
        <w:ind w:left="3973" w:hanging="180"/>
      </w:pPr>
    </w:lvl>
    <w:lvl w:ilvl="6" w:tplc="0427000F" w:tentative="1">
      <w:start w:val="1"/>
      <w:numFmt w:val="decimal"/>
      <w:lvlText w:val="%7."/>
      <w:lvlJc w:val="left"/>
      <w:pPr>
        <w:ind w:left="4693" w:hanging="360"/>
      </w:pPr>
    </w:lvl>
    <w:lvl w:ilvl="7" w:tplc="04270019" w:tentative="1">
      <w:start w:val="1"/>
      <w:numFmt w:val="lowerLetter"/>
      <w:lvlText w:val="%8."/>
      <w:lvlJc w:val="left"/>
      <w:pPr>
        <w:ind w:left="5413" w:hanging="360"/>
      </w:pPr>
    </w:lvl>
    <w:lvl w:ilvl="8" w:tplc="0427001B" w:tentative="1">
      <w:start w:val="1"/>
      <w:numFmt w:val="lowerRoman"/>
      <w:lvlText w:val="%9."/>
      <w:lvlJc w:val="right"/>
      <w:pPr>
        <w:ind w:left="6133" w:hanging="180"/>
      </w:pPr>
    </w:lvl>
  </w:abstractNum>
  <w:abstractNum w:abstractNumId="11" w15:restartNumberingAfterBreak="0">
    <w:nsid w:val="32BC1D4B"/>
    <w:multiLevelType w:val="hybridMultilevel"/>
    <w:tmpl w:val="0346E7CA"/>
    <w:lvl w:ilvl="0" w:tplc="2ECCA5A4">
      <w:start w:val="1"/>
      <w:numFmt w:val="decimal"/>
      <w:lvlText w:val="%1)"/>
      <w:lvlJc w:val="left"/>
      <w:pPr>
        <w:ind w:left="373" w:hanging="360"/>
      </w:pPr>
      <w:rPr>
        <w:rFonts w:hint="default"/>
      </w:rPr>
    </w:lvl>
    <w:lvl w:ilvl="1" w:tplc="04270019" w:tentative="1">
      <w:start w:val="1"/>
      <w:numFmt w:val="lowerLetter"/>
      <w:lvlText w:val="%2."/>
      <w:lvlJc w:val="left"/>
      <w:pPr>
        <w:ind w:left="1093" w:hanging="360"/>
      </w:pPr>
    </w:lvl>
    <w:lvl w:ilvl="2" w:tplc="0427001B" w:tentative="1">
      <w:start w:val="1"/>
      <w:numFmt w:val="lowerRoman"/>
      <w:lvlText w:val="%3."/>
      <w:lvlJc w:val="right"/>
      <w:pPr>
        <w:ind w:left="1813" w:hanging="180"/>
      </w:pPr>
    </w:lvl>
    <w:lvl w:ilvl="3" w:tplc="0427000F" w:tentative="1">
      <w:start w:val="1"/>
      <w:numFmt w:val="decimal"/>
      <w:lvlText w:val="%4."/>
      <w:lvlJc w:val="left"/>
      <w:pPr>
        <w:ind w:left="2533" w:hanging="360"/>
      </w:pPr>
    </w:lvl>
    <w:lvl w:ilvl="4" w:tplc="04270019" w:tentative="1">
      <w:start w:val="1"/>
      <w:numFmt w:val="lowerLetter"/>
      <w:lvlText w:val="%5."/>
      <w:lvlJc w:val="left"/>
      <w:pPr>
        <w:ind w:left="3253" w:hanging="360"/>
      </w:pPr>
    </w:lvl>
    <w:lvl w:ilvl="5" w:tplc="0427001B" w:tentative="1">
      <w:start w:val="1"/>
      <w:numFmt w:val="lowerRoman"/>
      <w:lvlText w:val="%6."/>
      <w:lvlJc w:val="right"/>
      <w:pPr>
        <w:ind w:left="3973" w:hanging="180"/>
      </w:pPr>
    </w:lvl>
    <w:lvl w:ilvl="6" w:tplc="0427000F" w:tentative="1">
      <w:start w:val="1"/>
      <w:numFmt w:val="decimal"/>
      <w:lvlText w:val="%7."/>
      <w:lvlJc w:val="left"/>
      <w:pPr>
        <w:ind w:left="4693" w:hanging="360"/>
      </w:pPr>
    </w:lvl>
    <w:lvl w:ilvl="7" w:tplc="04270019" w:tentative="1">
      <w:start w:val="1"/>
      <w:numFmt w:val="lowerLetter"/>
      <w:lvlText w:val="%8."/>
      <w:lvlJc w:val="left"/>
      <w:pPr>
        <w:ind w:left="5413" w:hanging="360"/>
      </w:pPr>
    </w:lvl>
    <w:lvl w:ilvl="8" w:tplc="0427001B" w:tentative="1">
      <w:start w:val="1"/>
      <w:numFmt w:val="lowerRoman"/>
      <w:lvlText w:val="%9."/>
      <w:lvlJc w:val="right"/>
      <w:pPr>
        <w:ind w:left="6133" w:hanging="180"/>
      </w:pPr>
    </w:lvl>
  </w:abstractNum>
  <w:abstractNum w:abstractNumId="12" w15:restartNumberingAfterBreak="0">
    <w:nsid w:val="389D12DF"/>
    <w:multiLevelType w:val="hybridMultilevel"/>
    <w:tmpl w:val="B99AD022"/>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A3F5288"/>
    <w:multiLevelType w:val="hybridMultilevel"/>
    <w:tmpl w:val="E726392E"/>
    <w:lvl w:ilvl="0" w:tplc="FA2AC318">
      <w:start w:val="1"/>
      <w:numFmt w:val="decimal"/>
      <w:lvlText w:val="%1)"/>
      <w:lvlJc w:val="left"/>
      <w:pPr>
        <w:ind w:left="373" w:hanging="360"/>
      </w:pPr>
      <w:rPr>
        <w:rFonts w:hint="default"/>
      </w:rPr>
    </w:lvl>
    <w:lvl w:ilvl="1" w:tplc="04270019" w:tentative="1">
      <w:start w:val="1"/>
      <w:numFmt w:val="lowerLetter"/>
      <w:lvlText w:val="%2."/>
      <w:lvlJc w:val="left"/>
      <w:pPr>
        <w:ind w:left="1093" w:hanging="360"/>
      </w:pPr>
    </w:lvl>
    <w:lvl w:ilvl="2" w:tplc="0427001B" w:tentative="1">
      <w:start w:val="1"/>
      <w:numFmt w:val="lowerRoman"/>
      <w:lvlText w:val="%3."/>
      <w:lvlJc w:val="right"/>
      <w:pPr>
        <w:ind w:left="1813" w:hanging="180"/>
      </w:pPr>
    </w:lvl>
    <w:lvl w:ilvl="3" w:tplc="0427000F" w:tentative="1">
      <w:start w:val="1"/>
      <w:numFmt w:val="decimal"/>
      <w:lvlText w:val="%4."/>
      <w:lvlJc w:val="left"/>
      <w:pPr>
        <w:ind w:left="2533" w:hanging="360"/>
      </w:pPr>
    </w:lvl>
    <w:lvl w:ilvl="4" w:tplc="04270019" w:tentative="1">
      <w:start w:val="1"/>
      <w:numFmt w:val="lowerLetter"/>
      <w:lvlText w:val="%5."/>
      <w:lvlJc w:val="left"/>
      <w:pPr>
        <w:ind w:left="3253" w:hanging="360"/>
      </w:pPr>
    </w:lvl>
    <w:lvl w:ilvl="5" w:tplc="0427001B" w:tentative="1">
      <w:start w:val="1"/>
      <w:numFmt w:val="lowerRoman"/>
      <w:lvlText w:val="%6."/>
      <w:lvlJc w:val="right"/>
      <w:pPr>
        <w:ind w:left="3973" w:hanging="180"/>
      </w:pPr>
    </w:lvl>
    <w:lvl w:ilvl="6" w:tplc="0427000F" w:tentative="1">
      <w:start w:val="1"/>
      <w:numFmt w:val="decimal"/>
      <w:lvlText w:val="%7."/>
      <w:lvlJc w:val="left"/>
      <w:pPr>
        <w:ind w:left="4693" w:hanging="360"/>
      </w:pPr>
    </w:lvl>
    <w:lvl w:ilvl="7" w:tplc="04270019" w:tentative="1">
      <w:start w:val="1"/>
      <w:numFmt w:val="lowerLetter"/>
      <w:lvlText w:val="%8."/>
      <w:lvlJc w:val="left"/>
      <w:pPr>
        <w:ind w:left="5413" w:hanging="360"/>
      </w:pPr>
    </w:lvl>
    <w:lvl w:ilvl="8" w:tplc="0427001B" w:tentative="1">
      <w:start w:val="1"/>
      <w:numFmt w:val="lowerRoman"/>
      <w:lvlText w:val="%9."/>
      <w:lvlJc w:val="right"/>
      <w:pPr>
        <w:ind w:left="6133" w:hanging="180"/>
      </w:pPr>
    </w:lvl>
  </w:abstractNum>
  <w:abstractNum w:abstractNumId="14" w15:restartNumberingAfterBreak="0">
    <w:nsid w:val="45343054"/>
    <w:multiLevelType w:val="hybridMultilevel"/>
    <w:tmpl w:val="A5EAB568"/>
    <w:lvl w:ilvl="0" w:tplc="B9104168">
      <w:start w:val="1"/>
      <w:numFmt w:val="decimal"/>
      <w:lvlText w:val="%1)"/>
      <w:lvlJc w:val="left"/>
      <w:pPr>
        <w:ind w:left="373" w:hanging="360"/>
      </w:pPr>
      <w:rPr>
        <w:rFonts w:hint="default"/>
      </w:rPr>
    </w:lvl>
    <w:lvl w:ilvl="1" w:tplc="04270019" w:tentative="1">
      <w:start w:val="1"/>
      <w:numFmt w:val="lowerLetter"/>
      <w:lvlText w:val="%2."/>
      <w:lvlJc w:val="left"/>
      <w:pPr>
        <w:ind w:left="1093" w:hanging="360"/>
      </w:pPr>
    </w:lvl>
    <w:lvl w:ilvl="2" w:tplc="0427001B" w:tentative="1">
      <w:start w:val="1"/>
      <w:numFmt w:val="lowerRoman"/>
      <w:lvlText w:val="%3."/>
      <w:lvlJc w:val="right"/>
      <w:pPr>
        <w:ind w:left="1813" w:hanging="180"/>
      </w:pPr>
    </w:lvl>
    <w:lvl w:ilvl="3" w:tplc="0427000F" w:tentative="1">
      <w:start w:val="1"/>
      <w:numFmt w:val="decimal"/>
      <w:lvlText w:val="%4."/>
      <w:lvlJc w:val="left"/>
      <w:pPr>
        <w:ind w:left="2533" w:hanging="360"/>
      </w:pPr>
    </w:lvl>
    <w:lvl w:ilvl="4" w:tplc="04270019" w:tentative="1">
      <w:start w:val="1"/>
      <w:numFmt w:val="lowerLetter"/>
      <w:lvlText w:val="%5."/>
      <w:lvlJc w:val="left"/>
      <w:pPr>
        <w:ind w:left="3253" w:hanging="360"/>
      </w:pPr>
    </w:lvl>
    <w:lvl w:ilvl="5" w:tplc="0427001B" w:tentative="1">
      <w:start w:val="1"/>
      <w:numFmt w:val="lowerRoman"/>
      <w:lvlText w:val="%6."/>
      <w:lvlJc w:val="right"/>
      <w:pPr>
        <w:ind w:left="3973" w:hanging="180"/>
      </w:pPr>
    </w:lvl>
    <w:lvl w:ilvl="6" w:tplc="0427000F" w:tentative="1">
      <w:start w:val="1"/>
      <w:numFmt w:val="decimal"/>
      <w:lvlText w:val="%7."/>
      <w:lvlJc w:val="left"/>
      <w:pPr>
        <w:ind w:left="4693" w:hanging="360"/>
      </w:pPr>
    </w:lvl>
    <w:lvl w:ilvl="7" w:tplc="04270019" w:tentative="1">
      <w:start w:val="1"/>
      <w:numFmt w:val="lowerLetter"/>
      <w:lvlText w:val="%8."/>
      <w:lvlJc w:val="left"/>
      <w:pPr>
        <w:ind w:left="5413" w:hanging="360"/>
      </w:pPr>
    </w:lvl>
    <w:lvl w:ilvl="8" w:tplc="0427001B" w:tentative="1">
      <w:start w:val="1"/>
      <w:numFmt w:val="lowerRoman"/>
      <w:lvlText w:val="%9."/>
      <w:lvlJc w:val="right"/>
      <w:pPr>
        <w:ind w:left="6133" w:hanging="180"/>
      </w:pPr>
    </w:lvl>
  </w:abstractNum>
  <w:abstractNum w:abstractNumId="15" w15:restartNumberingAfterBreak="0">
    <w:nsid w:val="4ACF35FF"/>
    <w:multiLevelType w:val="hybridMultilevel"/>
    <w:tmpl w:val="74D2FDC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4B276514"/>
    <w:multiLevelType w:val="hybridMultilevel"/>
    <w:tmpl w:val="E4B4601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B292F17"/>
    <w:multiLevelType w:val="hybridMultilevel"/>
    <w:tmpl w:val="A1E453D2"/>
    <w:lvl w:ilvl="0" w:tplc="0427000D">
      <w:start w:val="1"/>
      <w:numFmt w:val="bullet"/>
      <w:lvlText w:val=""/>
      <w:lvlJc w:val="left"/>
      <w:pPr>
        <w:ind w:left="900" w:hanging="360"/>
      </w:pPr>
      <w:rPr>
        <w:rFonts w:ascii="Wingdings" w:hAnsi="Wingding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8" w15:restartNumberingAfterBreak="0">
    <w:nsid w:val="50AC2FD8"/>
    <w:multiLevelType w:val="hybridMultilevel"/>
    <w:tmpl w:val="A010F0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69311EE"/>
    <w:multiLevelType w:val="hybridMultilevel"/>
    <w:tmpl w:val="CDE8FA54"/>
    <w:lvl w:ilvl="0" w:tplc="4AF62C16">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0" w15:restartNumberingAfterBreak="0">
    <w:nsid w:val="5CCE278D"/>
    <w:multiLevelType w:val="hybridMultilevel"/>
    <w:tmpl w:val="F41694EA"/>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BB71AF2"/>
    <w:multiLevelType w:val="hybridMultilevel"/>
    <w:tmpl w:val="3432F35C"/>
    <w:lvl w:ilvl="0" w:tplc="0E3C654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71BB5C86"/>
    <w:multiLevelType w:val="hybridMultilevel"/>
    <w:tmpl w:val="D062EEB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8872D98"/>
    <w:multiLevelType w:val="hybridMultilevel"/>
    <w:tmpl w:val="D65C3E3A"/>
    <w:lvl w:ilvl="0" w:tplc="04270001">
      <w:start w:val="1"/>
      <w:numFmt w:val="bullet"/>
      <w:lvlText w:val=""/>
      <w:lvlJc w:val="left"/>
      <w:pPr>
        <w:tabs>
          <w:tab w:val="num" w:pos="242"/>
        </w:tabs>
        <w:ind w:left="242" w:hanging="360"/>
      </w:pPr>
      <w:rPr>
        <w:rFonts w:ascii="Symbol" w:hAnsi="Symbol" w:hint="default"/>
      </w:rPr>
    </w:lvl>
    <w:lvl w:ilvl="1" w:tplc="04270003" w:tentative="1">
      <w:start w:val="1"/>
      <w:numFmt w:val="bullet"/>
      <w:lvlText w:val="o"/>
      <w:lvlJc w:val="left"/>
      <w:pPr>
        <w:tabs>
          <w:tab w:val="num" w:pos="962"/>
        </w:tabs>
        <w:ind w:left="962" w:hanging="360"/>
      </w:pPr>
      <w:rPr>
        <w:rFonts w:ascii="Courier New" w:hAnsi="Courier New" w:cs="Courier New" w:hint="default"/>
      </w:rPr>
    </w:lvl>
    <w:lvl w:ilvl="2" w:tplc="04270005" w:tentative="1">
      <w:start w:val="1"/>
      <w:numFmt w:val="bullet"/>
      <w:lvlText w:val=""/>
      <w:lvlJc w:val="left"/>
      <w:pPr>
        <w:tabs>
          <w:tab w:val="num" w:pos="1682"/>
        </w:tabs>
        <w:ind w:left="1682" w:hanging="360"/>
      </w:pPr>
      <w:rPr>
        <w:rFonts w:ascii="Wingdings" w:hAnsi="Wingdings" w:hint="default"/>
      </w:rPr>
    </w:lvl>
    <w:lvl w:ilvl="3" w:tplc="04270001" w:tentative="1">
      <w:start w:val="1"/>
      <w:numFmt w:val="bullet"/>
      <w:lvlText w:val=""/>
      <w:lvlJc w:val="left"/>
      <w:pPr>
        <w:tabs>
          <w:tab w:val="num" w:pos="2402"/>
        </w:tabs>
        <w:ind w:left="2402" w:hanging="360"/>
      </w:pPr>
      <w:rPr>
        <w:rFonts w:ascii="Symbol" w:hAnsi="Symbol" w:hint="default"/>
      </w:rPr>
    </w:lvl>
    <w:lvl w:ilvl="4" w:tplc="04270003" w:tentative="1">
      <w:start w:val="1"/>
      <w:numFmt w:val="bullet"/>
      <w:lvlText w:val="o"/>
      <w:lvlJc w:val="left"/>
      <w:pPr>
        <w:tabs>
          <w:tab w:val="num" w:pos="3122"/>
        </w:tabs>
        <w:ind w:left="3122" w:hanging="360"/>
      </w:pPr>
      <w:rPr>
        <w:rFonts w:ascii="Courier New" w:hAnsi="Courier New" w:cs="Courier New" w:hint="default"/>
      </w:rPr>
    </w:lvl>
    <w:lvl w:ilvl="5" w:tplc="04270005" w:tentative="1">
      <w:start w:val="1"/>
      <w:numFmt w:val="bullet"/>
      <w:lvlText w:val=""/>
      <w:lvlJc w:val="left"/>
      <w:pPr>
        <w:tabs>
          <w:tab w:val="num" w:pos="3842"/>
        </w:tabs>
        <w:ind w:left="3842" w:hanging="360"/>
      </w:pPr>
      <w:rPr>
        <w:rFonts w:ascii="Wingdings" w:hAnsi="Wingdings" w:hint="default"/>
      </w:rPr>
    </w:lvl>
    <w:lvl w:ilvl="6" w:tplc="04270001" w:tentative="1">
      <w:start w:val="1"/>
      <w:numFmt w:val="bullet"/>
      <w:lvlText w:val=""/>
      <w:lvlJc w:val="left"/>
      <w:pPr>
        <w:tabs>
          <w:tab w:val="num" w:pos="4562"/>
        </w:tabs>
        <w:ind w:left="4562" w:hanging="360"/>
      </w:pPr>
      <w:rPr>
        <w:rFonts w:ascii="Symbol" w:hAnsi="Symbol" w:hint="default"/>
      </w:rPr>
    </w:lvl>
    <w:lvl w:ilvl="7" w:tplc="04270003" w:tentative="1">
      <w:start w:val="1"/>
      <w:numFmt w:val="bullet"/>
      <w:lvlText w:val="o"/>
      <w:lvlJc w:val="left"/>
      <w:pPr>
        <w:tabs>
          <w:tab w:val="num" w:pos="5282"/>
        </w:tabs>
        <w:ind w:left="5282" w:hanging="360"/>
      </w:pPr>
      <w:rPr>
        <w:rFonts w:ascii="Courier New" w:hAnsi="Courier New" w:cs="Courier New" w:hint="default"/>
      </w:rPr>
    </w:lvl>
    <w:lvl w:ilvl="8" w:tplc="04270005" w:tentative="1">
      <w:start w:val="1"/>
      <w:numFmt w:val="bullet"/>
      <w:lvlText w:val=""/>
      <w:lvlJc w:val="left"/>
      <w:pPr>
        <w:tabs>
          <w:tab w:val="num" w:pos="6002"/>
        </w:tabs>
        <w:ind w:left="6002" w:hanging="360"/>
      </w:pPr>
      <w:rPr>
        <w:rFonts w:ascii="Wingdings" w:hAnsi="Wingdings" w:hint="default"/>
      </w:rPr>
    </w:lvl>
  </w:abstractNum>
  <w:abstractNum w:abstractNumId="24" w15:restartNumberingAfterBreak="0">
    <w:nsid w:val="7CB61D4B"/>
    <w:multiLevelType w:val="hybridMultilevel"/>
    <w:tmpl w:val="F7C864D0"/>
    <w:lvl w:ilvl="0" w:tplc="2E1AFB9A">
      <w:start w:val="1"/>
      <w:numFmt w:val="decimal"/>
      <w:lvlText w:val="%1)"/>
      <w:lvlJc w:val="left"/>
      <w:pPr>
        <w:ind w:left="373" w:hanging="360"/>
      </w:pPr>
      <w:rPr>
        <w:rFonts w:hint="default"/>
      </w:rPr>
    </w:lvl>
    <w:lvl w:ilvl="1" w:tplc="04270019" w:tentative="1">
      <w:start w:val="1"/>
      <w:numFmt w:val="lowerLetter"/>
      <w:lvlText w:val="%2."/>
      <w:lvlJc w:val="left"/>
      <w:pPr>
        <w:ind w:left="1093" w:hanging="360"/>
      </w:pPr>
    </w:lvl>
    <w:lvl w:ilvl="2" w:tplc="0427001B" w:tentative="1">
      <w:start w:val="1"/>
      <w:numFmt w:val="lowerRoman"/>
      <w:lvlText w:val="%3."/>
      <w:lvlJc w:val="right"/>
      <w:pPr>
        <w:ind w:left="1813" w:hanging="180"/>
      </w:pPr>
    </w:lvl>
    <w:lvl w:ilvl="3" w:tplc="0427000F" w:tentative="1">
      <w:start w:val="1"/>
      <w:numFmt w:val="decimal"/>
      <w:lvlText w:val="%4."/>
      <w:lvlJc w:val="left"/>
      <w:pPr>
        <w:ind w:left="2533" w:hanging="360"/>
      </w:pPr>
    </w:lvl>
    <w:lvl w:ilvl="4" w:tplc="04270019" w:tentative="1">
      <w:start w:val="1"/>
      <w:numFmt w:val="lowerLetter"/>
      <w:lvlText w:val="%5."/>
      <w:lvlJc w:val="left"/>
      <w:pPr>
        <w:ind w:left="3253" w:hanging="360"/>
      </w:pPr>
    </w:lvl>
    <w:lvl w:ilvl="5" w:tplc="0427001B" w:tentative="1">
      <w:start w:val="1"/>
      <w:numFmt w:val="lowerRoman"/>
      <w:lvlText w:val="%6."/>
      <w:lvlJc w:val="right"/>
      <w:pPr>
        <w:ind w:left="3973" w:hanging="180"/>
      </w:pPr>
    </w:lvl>
    <w:lvl w:ilvl="6" w:tplc="0427000F" w:tentative="1">
      <w:start w:val="1"/>
      <w:numFmt w:val="decimal"/>
      <w:lvlText w:val="%7."/>
      <w:lvlJc w:val="left"/>
      <w:pPr>
        <w:ind w:left="4693" w:hanging="360"/>
      </w:pPr>
    </w:lvl>
    <w:lvl w:ilvl="7" w:tplc="04270019" w:tentative="1">
      <w:start w:val="1"/>
      <w:numFmt w:val="lowerLetter"/>
      <w:lvlText w:val="%8."/>
      <w:lvlJc w:val="left"/>
      <w:pPr>
        <w:ind w:left="5413" w:hanging="360"/>
      </w:pPr>
    </w:lvl>
    <w:lvl w:ilvl="8" w:tplc="0427001B" w:tentative="1">
      <w:start w:val="1"/>
      <w:numFmt w:val="lowerRoman"/>
      <w:lvlText w:val="%9."/>
      <w:lvlJc w:val="right"/>
      <w:pPr>
        <w:ind w:left="6133" w:hanging="180"/>
      </w:pPr>
    </w:lvl>
  </w:abstractNum>
  <w:num w:numId="1" w16cid:durableId="1878077830">
    <w:abstractNumId w:val="0"/>
  </w:num>
  <w:num w:numId="2" w16cid:durableId="108205700">
    <w:abstractNumId w:val="1"/>
  </w:num>
  <w:num w:numId="3" w16cid:durableId="375086515">
    <w:abstractNumId w:val="2"/>
  </w:num>
  <w:num w:numId="4" w16cid:durableId="148593764">
    <w:abstractNumId w:val="3"/>
  </w:num>
  <w:num w:numId="5" w16cid:durableId="111874194">
    <w:abstractNumId w:val="12"/>
  </w:num>
  <w:num w:numId="6" w16cid:durableId="2116821532">
    <w:abstractNumId w:val="23"/>
  </w:num>
  <w:num w:numId="7" w16cid:durableId="146560157">
    <w:abstractNumId w:val="19"/>
  </w:num>
  <w:num w:numId="8" w16cid:durableId="1686786047">
    <w:abstractNumId w:val="17"/>
  </w:num>
  <w:num w:numId="9" w16cid:durableId="676005888">
    <w:abstractNumId w:val="15"/>
  </w:num>
  <w:num w:numId="10" w16cid:durableId="921598506">
    <w:abstractNumId w:val="4"/>
  </w:num>
  <w:num w:numId="11" w16cid:durableId="671301228">
    <w:abstractNumId w:val="20"/>
  </w:num>
  <w:num w:numId="12" w16cid:durableId="630286872">
    <w:abstractNumId w:val="9"/>
  </w:num>
  <w:num w:numId="13" w16cid:durableId="1060978107">
    <w:abstractNumId w:val="5"/>
  </w:num>
  <w:num w:numId="14" w16cid:durableId="60451999">
    <w:abstractNumId w:val="22"/>
  </w:num>
  <w:num w:numId="15" w16cid:durableId="1928804245">
    <w:abstractNumId w:val="14"/>
  </w:num>
  <w:num w:numId="16" w16cid:durableId="1877153550">
    <w:abstractNumId w:val="7"/>
  </w:num>
  <w:num w:numId="17" w16cid:durableId="1782996747">
    <w:abstractNumId w:val="10"/>
  </w:num>
  <w:num w:numId="18" w16cid:durableId="877014865">
    <w:abstractNumId w:val="8"/>
  </w:num>
  <w:num w:numId="19" w16cid:durableId="2088839753">
    <w:abstractNumId w:val="11"/>
  </w:num>
  <w:num w:numId="20" w16cid:durableId="1641571935">
    <w:abstractNumId w:val="13"/>
  </w:num>
  <w:num w:numId="21" w16cid:durableId="1745907257">
    <w:abstractNumId w:val="16"/>
  </w:num>
  <w:num w:numId="22" w16cid:durableId="1245607988">
    <w:abstractNumId w:val="6"/>
  </w:num>
  <w:num w:numId="23" w16cid:durableId="1687444594">
    <w:abstractNumId w:val="24"/>
  </w:num>
  <w:num w:numId="24" w16cid:durableId="147671697">
    <w:abstractNumId w:val="18"/>
  </w:num>
  <w:num w:numId="25" w16cid:durableId="129355570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DC3"/>
    <w:rsid w:val="0000241E"/>
    <w:rsid w:val="00002F54"/>
    <w:rsid w:val="000043BE"/>
    <w:rsid w:val="000052CA"/>
    <w:rsid w:val="000054E5"/>
    <w:rsid w:val="000058B8"/>
    <w:rsid w:val="00006ABB"/>
    <w:rsid w:val="00006E03"/>
    <w:rsid w:val="000073FE"/>
    <w:rsid w:val="0000756C"/>
    <w:rsid w:val="00007965"/>
    <w:rsid w:val="000105B9"/>
    <w:rsid w:val="0001148F"/>
    <w:rsid w:val="0001185E"/>
    <w:rsid w:val="0001236F"/>
    <w:rsid w:val="00012FDE"/>
    <w:rsid w:val="00013282"/>
    <w:rsid w:val="00013AC8"/>
    <w:rsid w:val="00013F75"/>
    <w:rsid w:val="000172CD"/>
    <w:rsid w:val="00017C30"/>
    <w:rsid w:val="00017C8A"/>
    <w:rsid w:val="000200A7"/>
    <w:rsid w:val="000216F4"/>
    <w:rsid w:val="00024034"/>
    <w:rsid w:val="0002447C"/>
    <w:rsid w:val="00024C2F"/>
    <w:rsid w:val="00024E63"/>
    <w:rsid w:val="00025200"/>
    <w:rsid w:val="00025DE2"/>
    <w:rsid w:val="00026D2D"/>
    <w:rsid w:val="0002779F"/>
    <w:rsid w:val="0003114E"/>
    <w:rsid w:val="00031186"/>
    <w:rsid w:val="00031396"/>
    <w:rsid w:val="00033E6B"/>
    <w:rsid w:val="00033F62"/>
    <w:rsid w:val="00034B2F"/>
    <w:rsid w:val="00035242"/>
    <w:rsid w:val="000361EE"/>
    <w:rsid w:val="00037AB7"/>
    <w:rsid w:val="00040750"/>
    <w:rsid w:val="00040A09"/>
    <w:rsid w:val="000419BE"/>
    <w:rsid w:val="0004213F"/>
    <w:rsid w:val="00042D46"/>
    <w:rsid w:val="00043071"/>
    <w:rsid w:val="00043D97"/>
    <w:rsid w:val="00043ED9"/>
    <w:rsid w:val="000461C7"/>
    <w:rsid w:val="00046D3F"/>
    <w:rsid w:val="00050DEF"/>
    <w:rsid w:val="000516D8"/>
    <w:rsid w:val="0005211A"/>
    <w:rsid w:val="0005364D"/>
    <w:rsid w:val="000539D8"/>
    <w:rsid w:val="00053FBA"/>
    <w:rsid w:val="0005430E"/>
    <w:rsid w:val="00055871"/>
    <w:rsid w:val="0005608E"/>
    <w:rsid w:val="00056337"/>
    <w:rsid w:val="00056B64"/>
    <w:rsid w:val="00057C2D"/>
    <w:rsid w:val="00060F15"/>
    <w:rsid w:val="00061983"/>
    <w:rsid w:val="0006236A"/>
    <w:rsid w:val="0006284A"/>
    <w:rsid w:val="00062B3D"/>
    <w:rsid w:val="00063DDA"/>
    <w:rsid w:val="00064B2B"/>
    <w:rsid w:val="00064B4A"/>
    <w:rsid w:val="000650EF"/>
    <w:rsid w:val="00065710"/>
    <w:rsid w:val="0006686B"/>
    <w:rsid w:val="00067FE7"/>
    <w:rsid w:val="000712F7"/>
    <w:rsid w:val="00072CE0"/>
    <w:rsid w:val="00073082"/>
    <w:rsid w:val="000731F2"/>
    <w:rsid w:val="000734C5"/>
    <w:rsid w:val="0007356D"/>
    <w:rsid w:val="0007388E"/>
    <w:rsid w:val="00073C0C"/>
    <w:rsid w:val="00075C04"/>
    <w:rsid w:val="00080899"/>
    <w:rsid w:val="00081C09"/>
    <w:rsid w:val="00081DC4"/>
    <w:rsid w:val="00081F4E"/>
    <w:rsid w:val="00082180"/>
    <w:rsid w:val="0008284A"/>
    <w:rsid w:val="000831B2"/>
    <w:rsid w:val="00083319"/>
    <w:rsid w:val="00083E84"/>
    <w:rsid w:val="00084262"/>
    <w:rsid w:val="00084380"/>
    <w:rsid w:val="00085D13"/>
    <w:rsid w:val="00086DCD"/>
    <w:rsid w:val="00087188"/>
    <w:rsid w:val="00090243"/>
    <w:rsid w:val="00090353"/>
    <w:rsid w:val="00090E4D"/>
    <w:rsid w:val="00092240"/>
    <w:rsid w:val="00092A62"/>
    <w:rsid w:val="0009317E"/>
    <w:rsid w:val="0009404A"/>
    <w:rsid w:val="00094420"/>
    <w:rsid w:val="0009500D"/>
    <w:rsid w:val="000951B2"/>
    <w:rsid w:val="00095920"/>
    <w:rsid w:val="00095BB5"/>
    <w:rsid w:val="000A0673"/>
    <w:rsid w:val="000A0E06"/>
    <w:rsid w:val="000A1070"/>
    <w:rsid w:val="000A2B63"/>
    <w:rsid w:val="000A2D9F"/>
    <w:rsid w:val="000A2E9E"/>
    <w:rsid w:val="000A47B2"/>
    <w:rsid w:val="000A4A38"/>
    <w:rsid w:val="000A66C2"/>
    <w:rsid w:val="000A7C68"/>
    <w:rsid w:val="000B1A73"/>
    <w:rsid w:val="000B3B4B"/>
    <w:rsid w:val="000B6B7A"/>
    <w:rsid w:val="000B7300"/>
    <w:rsid w:val="000B7C44"/>
    <w:rsid w:val="000B7D66"/>
    <w:rsid w:val="000C00D1"/>
    <w:rsid w:val="000C0DCE"/>
    <w:rsid w:val="000C0DD4"/>
    <w:rsid w:val="000C21E4"/>
    <w:rsid w:val="000C2B6C"/>
    <w:rsid w:val="000C4CC1"/>
    <w:rsid w:val="000C5428"/>
    <w:rsid w:val="000C6161"/>
    <w:rsid w:val="000C6338"/>
    <w:rsid w:val="000C65A2"/>
    <w:rsid w:val="000C66E2"/>
    <w:rsid w:val="000C7E6D"/>
    <w:rsid w:val="000D0EF8"/>
    <w:rsid w:val="000D27BD"/>
    <w:rsid w:val="000D3D5B"/>
    <w:rsid w:val="000D3DCB"/>
    <w:rsid w:val="000D41E8"/>
    <w:rsid w:val="000D4277"/>
    <w:rsid w:val="000D4EDC"/>
    <w:rsid w:val="000D51D0"/>
    <w:rsid w:val="000D5C24"/>
    <w:rsid w:val="000D60FB"/>
    <w:rsid w:val="000D6335"/>
    <w:rsid w:val="000D64A5"/>
    <w:rsid w:val="000D6E56"/>
    <w:rsid w:val="000D7DA4"/>
    <w:rsid w:val="000E0B8B"/>
    <w:rsid w:val="000E0C35"/>
    <w:rsid w:val="000E13B2"/>
    <w:rsid w:val="000E2D83"/>
    <w:rsid w:val="000E36AE"/>
    <w:rsid w:val="000E51E1"/>
    <w:rsid w:val="000E607E"/>
    <w:rsid w:val="000E6BB1"/>
    <w:rsid w:val="000E6EAF"/>
    <w:rsid w:val="000F01E3"/>
    <w:rsid w:val="000F058E"/>
    <w:rsid w:val="000F0643"/>
    <w:rsid w:val="000F1469"/>
    <w:rsid w:val="000F1A73"/>
    <w:rsid w:val="000F21A0"/>
    <w:rsid w:val="000F241F"/>
    <w:rsid w:val="000F66B3"/>
    <w:rsid w:val="000F7451"/>
    <w:rsid w:val="000F74BB"/>
    <w:rsid w:val="000F7650"/>
    <w:rsid w:val="0010005B"/>
    <w:rsid w:val="001001A7"/>
    <w:rsid w:val="00100D30"/>
    <w:rsid w:val="00100E88"/>
    <w:rsid w:val="00101317"/>
    <w:rsid w:val="0010136B"/>
    <w:rsid w:val="00102EE7"/>
    <w:rsid w:val="0010358B"/>
    <w:rsid w:val="0010373B"/>
    <w:rsid w:val="001056BC"/>
    <w:rsid w:val="00105849"/>
    <w:rsid w:val="00105DA6"/>
    <w:rsid w:val="001071DD"/>
    <w:rsid w:val="00107AF2"/>
    <w:rsid w:val="001101CD"/>
    <w:rsid w:val="00110D73"/>
    <w:rsid w:val="00110EBF"/>
    <w:rsid w:val="00112EAB"/>
    <w:rsid w:val="00112F5E"/>
    <w:rsid w:val="00113482"/>
    <w:rsid w:val="00113B30"/>
    <w:rsid w:val="00113CC2"/>
    <w:rsid w:val="00114DC3"/>
    <w:rsid w:val="001150BC"/>
    <w:rsid w:val="00115CF6"/>
    <w:rsid w:val="00116E36"/>
    <w:rsid w:val="00117C5A"/>
    <w:rsid w:val="0012056B"/>
    <w:rsid w:val="00120C71"/>
    <w:rsid w:val="00121986"/>
    <w:rsid w:val="0012234A"/>
    <w:rsid w:val="00124722"/>
    <w:rsid w:val="001258E4"/>
    <w:rsid w:val="00125E8A"/>
    <w:rsid w:val="00126164"/>
    <w:rsid w:val="0012665D"/>
    <w:rsid w:val="00127EF9"/>
    <w:rsid w:val="00130311"/>
    <w:rsid w:val="00130583"/>
    <w:rsid w:val="00130758"/>
    <w:rsid w:val="00131863"/>
    <w:rsid w:val="00131A93"/>
    <w:rsid w:val="00132570"/>
    <w:rsid w:val="00132E12"/>
    <w:rsid w:val="00133E09"/>
    <w:rsid w:val="00134D96"/>
    <w:rsid w:val="00134EEA"/>
    <w:rsid w:val="00135610"/>
    <w:rsid w:val="0013760B"/>
    <w:rsid w:val="00137D18"/>
    <w:rsid w:val="00140160"/>
    <w:rsid w:val="00140381"/>
    <w:rsid w:val="0014087A"/>
    <w:rsid w:val="00140A50"/>
    <w:rsid w:val="0014126B"/>
    <w:rsid w:val="00141D3A"/>
    <w:rsid w:val="00144E7B"/>
    <w:rsid w:val="0015026F"/>
    <w:rsid w:val="0015057D"/>
    <w:rsid w:val="00152613"/>
    <w:rsid w:val="00154266"/>
    <w:rsid w:val="00154A08"/>
    <w:rsid w:val="00156B8C"/>
    <w:rsid w:val="00156B8F"/>
    <w:rsid w:val="00156EEF"/>
    <w:rsid w:val="00157531"/>
    <w:rsid w:val="0015770E"/>
    <w:rsid w:val="00157FA6"/>
    <w:rsid w:val="001602FB"/>
    <w:rsid w:val="00160323"/>
    <w:rsid w:val="00160577"/>
    <w:rsid w:val="00160A1B"/>
    <w:rsid w:val="00160CDF"/>
    <w:rsid w:val="0016117B"/>
    <w:rsid w:val="0016132D"/>
    <w:rsid w:val="00162657"/>
    <w:rsid w:val="0016352D"/>
    <w:rsid w:val="00164B73"/>
    <w:rsid w:val="00170493"/>
    <w:rsid w:val="001705FB"/>
    <w:rsid w:val="00170ECA"/>
    <w:rsid w:val="001713CD"/>
    <w:rsid w:val="00172DCB"/>
    <w:rsid w:val="00172DF2"/>
    <w:rsid w:val="00173518"/>
    <w:rsid w:val="001735EC"/>
    <w:rsid w:val="0017412C"/>
    <w:rsid w:val="001752A5"/>
    <w:rsid w:val="00175415"/>
    <w:rsid w:val="001759C3"/>
    <w:rsid w:val="00175F0D"/>
    <w:rsid w:val="00176584"/>
    <w:rsid w:val="00176D98"/>
    <w:rsid w:val="001773A2"/>
    <w:rsid w:val="00180095"/>
    <w:rsid w:val="00182BC0"/>
    <w:rsid w:val="00182DFF"/>
    <w:rsid w:val="00182EE0"/>
    <w:rsid w:val="0018446A"/>
    <w:rsid w:val="001868EE"/>
    <w:rsid w:val="00186B69"/>
    <w:rsid w:val="001874A0"/>
    <w:rsid w:val="00190544"/>
    <w:rsid w:val="00190634"/>
    <w:rsid w:val="00190C8D"/>
    <w:rsid w:val="001926C1"/>
    <w:rsid w:val="001932FA"/>
    <w:rsid w:val="0019404E"/>
    <w:rsid w:val="001944DD"/>
    <w:rsid w:val="00194C0E"/>
    <w:rsid w:val="00194FBB"/>
    <w:rsid w:val="001970B1"/>
    <w:rsid w:val="00197EA1"/>
    <w:rsid w:val="001A1040"/>
    <w:rsid w:val="001A140E"/>
    <w:rsid w:val="001A1E02"/>
    <w:rsid w:val="001A1FEE"/>
    <w:rsid w:val="001A296D"/>
    <w:rsid w:val="001A3295"/>
    <w:rsid w:val="001A387F"/>
    <w:rsid w:val="001A4114"/>
    <w:rsid w:val="001A454C"/>
    <w:rsid w:val="001A4CD3"/>
    <w:rsid w:val="001A4E58"/>
    <w:rsid w:val="001A5555"/>
    <w:rsid w:val="001A5563"/>
    <w:rsid w:val="001A56C4"/>
    <w:rsid w:val="001A5E98"/>
    <w:rsid w:val="001B18F6"/>
    <w:rsid w:val="001B1F84"/>
    <w:rsid w:val="001B2B65"/>
    <w:rsid w:val="001B3828"/>
    <w:rsid w:val="001B41B7"/>
    <w:rsid w:val="001B464D"/>
    <w:rsid w:val="001B4A53"/>
    <w:rsid w:val="001B55B3"/>
    <w:rsid w:val="001B5E21"/>
    <w:rsid w:val="001B62DF"/>
    <w:rsid w:val="001B67C0"/>
    <w:rsid w:val="001B7B74"/>
    <w:rsid w:val="001B7C4F"/>
    <w:rsid w:val="001B7C63"/>
    <w:rsid w:val="001B7F83"/>
    <w:rsid w:val="001C2A17"/>
    <w:rsid w:val="001C360B"/>
    <w:rsid w:val="001C426A"/>
    <w:rsid w:val="001C69ED"/>
    <w:rsid w:val="001C6BB8"/>
    <w:rsid w:val="001C73DB"/>
    <w:rsid w:val="001D0105"/>
    <w:rsid w:val="001D077A"/>
    <w:rsid w:val="001D11A2"/>
    <w:rsid w:val="001D19D3"/>
    <w:rsid w:val="001D1D44"/>
    <w:rsid w:val="001D33B6"/>
    <w:rsid w:val="001D41C3"/>
    <w:rsid w:val="001D41E8"/>
    <w:rsid w:val="001D5175"/>
    <w:rsid w:val="001D679B"/>
    <w:rsid w:val="001D6FA2"/>
    <w:rsid w:val="001D7B55"/>
    <w:rsid w:val="001E0505"/>
    <w:rsid w:val="001E0577"/>
    <w:rsid w:val="001E12A6"/>
    <w:rsid w:val="001E216F"/>
    <w:rsid w:val="001E26EA"/>
    <w:rsid w:val="001E2A13"/>
    <w:rsid w:val="001E306D"/>
    <w:rsid w:val="001E608C"/>
    <w:rsid w:val="001E66F1"/>
    <w:rsid w:val="001F01E9"/>
    <w:rsid w:val="001F05F8"/>
    <w:rsid w:val="001F0948"/>
    <w:rsid w:val="001F0C28"/>
    <w:rsid w:val="001F1745"/>
    <w:rsid w:val="001F2131"/>
    <w:rsid w:val="001F2DA7"/>
    <w:rsid w:val="001F4059"/>
    <w:rsid w:val="001F5311"/>
    <w:rsid w:val="001F6337"/>
    <w:rsid w:val="001F78DD"/>
    <w:rsid w:val="00200C1C"/>
    <w:rsid w:val="002015D9"/>
    <w:rsid w:val="002016E1"/>
    <w:rsid w:val="00202D63"/>
    <w:rsid w:val="002040BB"/>
    <w:rsid w:val="0020479C"/>
    <w:rsid w:val="00204D8C"/>
    <w:rsid w:val="00205667"/>
    <w:rsid w:val="00205E13"/>
    <w:rsid w:val="00207075"/>
    <w:rsid w:val="0020785E"/>
    <w:rsid w:val="002111FF"/>
    <w:rsid w:val="00211630"/>
    <w:rsid w:val="0021279E"/>
    <w:rsid w:val="002135C0"/>
    <w:rsid w:val="00214A70"/>
    <w:rsid w:val="00215FCA"/>
    <w:rsid w:val="00217AE0"/>
    <w:rsid w:val="00220B93"/>
    <w:rsid w:val="00221A11"/>
    <w:rsid w:val="0022366C"/>
    <w:rsid w:val="00223E46"/>
    <w:rsid w:val="002243C7"/>
    <w:rsid w:val="00224DFC"/>
    <w:rsid w:val="00225D56"/>
    <w:rsid w:val="00227A96"/>
    <w:rsid w:val="002302FD"/>
    <w:rsid w:val="002314DE"/>
    <w:rsid w:val="00231EC9"/>
    <w:rsid w:val="002345B8"/>
    <w:rsid w:val="00234C37"/>
    <w:rsid w:val="00234D57"/>
    <w:rsid w:val="00235401"/>
    <w:rsid w:val="00235A95"/>
    <w:rsid w:val="00235D7B"/>
    <w:rsid w:val="00240C21"/>
    <w:rsid w:val="00243481"/>
    <w:rsid w:val="002452EB"/>
    <w:rsid w:val="00247108"/>
    <w:rsid w:val="002474DA"/>
    <w:rsid w:val="002503D1"/>
    <w:rsid w:val="002516F8"/>
    <w:rsid w:val="00251BBE"/>
    <w:rsid w:val="002538E9"/>
    <w:rsid w:val="0025580A"/>
    <w:rsid w:val="00255C5F"/>
    <w:rsid w:val="00256361"/>
    <w:rsid w:val="00256395"/>
    <w:rsid w:val="002565A6"/>
    <w:rsid w:val="00256D60"/>
    <w:rsid w:val="0026096A"/>
    <w:rsid w:val="00260BA0"/>
    <w:rsid w:val="00263F0E"/>
    <w:rsid w:val="00264053"/>
    <w:rsid w:val="0026437F"/>
    <w:rsid w:val="0026719F"/>
    <w:rsid w:val="0026724C"/>
    <w:rsid w:val="002675B4"/>
    <w:rsid w:val="002703B7"/>
    <w:rsid w:val="00272169"/>
    <w:rsid w:val="002734B5"/>
    <w:rsid w:val="00273F44"/>
    <w:rsid w:val="00274708"/>
    <w:rsid w:val="00274FB9"/>
    <w:rsid w:val="0027502B"/>
    <w:rsid w:val="00281411"/>
    <w:rsid w:val="002829E4"/>
    <w:rsid w:val="00283769"/>
    <w:rsid w:val="002842FA"/>
    <w:rsid w:val="00284D77"/>
    <w:rsid w:val="00290D56"/>
    <w:rsid w:val="002920E3"/>
    <w:rsid w:val="002921B9"/>
    <w:rsid w:val="00292958"/>
    <w:rsid w:val="00292A46"/>
    <w:rsid w:val="00292FD5"/>
    <w:rsid w:val="0029492D"/>
    <w:rsid w:val="00294D9B"/>
    <w:rsid w:val="00294F4F"/>
    <w:rsid w:val="00297076"/>
    <w:rsid w:val="002970B8"/>
    <w:rsid w:val="00297B0C"/>
    <w:rsid w:val="00297D0F"/>
    <w:rsid w:val="002A16C1"/>
    <w:rsid w:val="002A2F51"/>
    <w:rsid w:val="002A3AB4"/>
    <w:rsid w:val="002A47D9"/>
    <w:rsid w:val="002A5744"/>
    <w:rsid w:val="002A595A"/>
    <w:rsid w:val="002B0311"/>
    <w:rsid w:val="002B0AD1"/>
    <w:rsid w:val="002B0F41"/>
    <w:rsid w:val="002B16AB"/>
    <w:rsid w:val="002B1C76"/>
    <w:rsid w:val="002B2333"/>
    <w:rsid w:val="002B3BE5"/>
    <w:rsid w:val="002B510A"/>
    <w:rsid w:val="002B6D49"/>
    <w:rsid w:val="002B6F5A"/>
    <w:rsid w:val="002B6FF7"/>
    <w:rsid w:val="002B717A"/>
    <w:rsid w:val="002B72F9"/>
    <w:rsid w:val="002B77EE"/>
    <w:rsid w:val="002C0532"/>
    <w:rsid w:val="002C060F"/>
    <w:rsid w:val="002C0AE1"/>
    <w:rsid w:val="002C0E39"/>
    <w:rsid w:val="002C117A"/>
    <w:rsid w:val="002C12D7"/>
    <w:rsid w:val="002C40BB"/>
    <w:rsid w:val="002C6465"/>
    <w:rsid w:val="002C6520"/>
    <w:rsid w:val="002C656C"/>
    <w:rsid w:val="002C659F"/>
    <w:rsid w:val="002C6EBA"/>
    <w:rsid w:val="002D0392"/>
    <w:rsid w:val="002D16F3"/>
    <w:rsid w:val="002D1EB2"/>
    <w:rsid w:val="002D22A2"/>
    <w:rsid w:val="002D2335"/>
    <w:rsid w:val="002D3371"/>
    <w:rsid w:val="002D34D0"/>
    <w:rsid w:val="002D400F"/>
    <w:rsid w:val="002D5183"/>
    <w:rsid w:val="002D56CA"/>
    <w:rsid w:val="002D646F"/>
    <w:rsid w:val="002D6AA4"/>
    <w:rsid w:val="002D6C7B"/>
    <w:rsid w:val="002D70D8"/>
    <w:rsid w:val="002E0ADF"/>
    <w:rsid w:val="002E1E33"/>
    <w:rsid w:val="002E2B20"/>
    <w:rsid w:val="002E33D4"/>
    <w:rsid w:val="002E3DA4"/>
    <w:rsid w:val="002E4344"/>
    <w:rsid w:val="002E70A7"/>
    <w:rsid w:val="002E7A16"/>
    <w:rsid w:val="002F02DB"/>
    <w:rsid w:val="002F2A63"/>
    <w:rsid w:val="002F372B"/>
    <w:rsid w:val="002F3755"/>
    <w:rsid w:val="002F3A58"/>
    <w:rsid w:val="002F411F"/>
    <w:rsid w:val="002F5486"/>
    <w:rsid w:val="00301761"/>
    <w:rsid w:val="00302751"/>
    <w:rsid w:val="00303611"/>
    <w:rsid w:val="00303D3F"/>
    <w:rsid w:val="00304C20"/>
    <w:rsid w:val="00304CF5"/>
    <w:rsid w:val="0030539A"/>
    <w:rsid w:val="00305453"/>
    <w:rsid w:val="003059BE"/>
    <w:rsid w:val="00306E61"/>
    <w:rsid w:val="00306F43"/>
    <w:rsid w:val="00307A25"/>
    <w:rsid w:val="00311071"/>
    <w:rsid w:val="00311D66"/>
    <w:rsid w:val="00312A9E"/>
    <w:rsid w:val="003131C1"/>
    <w:rsid w:val="0031392F"/>
    <w:rsid w:val="0031482D"/>
    <w:rsid w:val="00314856"/>
    <w:rsid w:val="003149C7"/>
    <w:rsid w:val="00316108"/>
    <w:rsid w:val="0031782D"/>
    <w:rsid w:val="00317B59"/>
    <w:rsid w:val="00320E5B"/>
    <w:rsid w:val="00321370"/>
    <w:rsid w:val="003213B1"/>
    <w:rsid w:val="00321B5F"/>
    <w:rsid w:val="00321F2D"/>
    <w:rsid w:val="00322AE9"/>
    <w:rsid w:val="00323724"/>
    <w:rsid w:val="00323B90"/>
    <w:rsid w:val="003243EF"/>
    <w:rsid w:val="003268F5"/>
    <w:rsid w:val="00327326"/>
    <w:rsid w:val="00327D20"/>
    <w:rsid w:val="003301A2"/>
    <w:rsid w:val="00331B2B"/>
    <w:rsid w:val="003325FE"/>
    <w:rsid w:val="00333093"/>
    <w:rsid w:val="00334AD5"/>
    <w:rsid w:val="00334D3A"/>
    <w:rsid w:val="00335EC4"/>
    <w:rsid w:val="00336938"/>
    <w:rsid w:val="0033702D"/>
    <w:rsid w:val="0033736C"/>
    <w:rsid w:val="00337571"/>
    <w:rsid w:val="00340270"/>
    <w:rsid w:val="003403CC"/>
    <w:rsid w:val="003414F9"/>
    <w:rsid w:val="00343491"/>
    <w:rsid w:val="00343F65"/>
    <w:rsid w:val="00344587"/>
    <w:rsid w:val="003445F7"/>
    <w:rsid w:val="003455DA"/>
    <w:rsid w:val="0034562F"/>
    <w:rsid w:val="003459D0"/>
    <w:rsid w:val="0034698B"/>
    <w:rsid w:val="00347505"/>
    <w:rsid w:val="00347D2D"/>
    <w:rsid w:val="0035085E"/>
    <w:rsid w:val="00350E07"/>
    <w:rsid w:val="003519A5"/>
    <w:rsid w:val="00351EAB"/>
    <w:rsid w:val="00352471"/>
    <w:rsid w:val="00352670"/>
    <w:rsid w:val="003529D0"/>
    <w:rsid w:val="003530B5"/>
    <w:rsid w:val="003535F0"/>
    <w:rsid w:val="00354019"/>
    <w:rsid w:val="00354353"/>
    <w:rsid w:val="0035599D"/>
    <w:rsid w:val="00356426"/>
    <w:rsid w:val="00357EA2"/>
    <w:rsid w:val="003632AE"/>
    <w:rsid w:val="0036390C"/>
    <w:rsid w:val="00363AFE"/>
    <w:rsid w:val="003643F0"/>
    <w:rsid w:val="003650DE"/>
    <w:rsid w:val="00365A09"/>
    <w:rsid w:val="00365CFB"/>
    <w:rsid w:val="00365DDE"/>
    <w:rsid w:val="00365F4A"/>
    <w:rsid w:val="00366385"/>
    <w:rsid w:val="003664D2"/>
    <w:rsid w:val="00366DCA"/>
    <w:rsid w:val="00366E2D"/>
    <w:rsid w:val="00367AE5"/>
    <w:rsid w:val="003706B8"/>
    <w:rsid w:val="00371AFB"/>
    <w:rsid w:val="00371DDA"/>
    <w:rsid w:val="00372CD6"/>
    <w:rsid w:val="00374506"/>
    <w:rsid w:val="0037543C"/>
    <w:rsid w:val="00376FE6"/>
    <w:rsid w:val="00381280"/>
    <w:rsid w:val="00381D40"/>
    <w:rsid w:val="00381D95"/>
    <w:rsid w:val="003826C2"/>
    <w:rsid w:val="00383011"/>
    <w:rsid w:val="0038328C"/>
    <w:rsid w:val="00383687"/>
    <w:rsid w:val="00384535"/>
    <w:rsid w:val="0038544B"/>
    <w:rsid w:val="0038692C"/>
    <w:rsid w:val="00386BAF"/>
    <w:rsid w:val="003874D4"/>
    <w:rsid w:val="00387587"/>
    <w:rsid w:val="00387822"/>
    <w:rsid w:val="00390022"/>
    <w:rsid w:val="0039143F"/>
    <w:rsid w:val="00391A18"/>
    <w:rsid w:val="00391F00"/>
    <w:rsid w:val="0039260F"/>
    <w:rsid w:val="00393AA3"/>
    <w:rsid w:val="003950A5"/>
    <w:rsid w:val="003951DB"/>
    <w:rsid w:val="003964C1"/>
    <w:rsid w:val="003A0792"/>
    <w:rsid w:val="003A086E"/>
    <w:rsid w:val="003A0F70"/>
    <w:rsid w:val="003A2764"/>
    <w:rsid w:val="003A2A83"/>
    <w:rsid w:val="003A2B9F"/>
    <w:rsid w:val="003A2C86"/>
    <w:rsid w:val="003A306D"/>
    <w:rsid w:val="003A3350"/>
    <w:rsid w:val="003A3EBF"/>
    <w:rsid w:val="003A4696"/>
    <w:rsid w:val="003A688B"/>
    <w:rsid w:val="003A7EA3"/>
    <w:rsid w:val="003B147C"/>
    <w:rsid w:val="003B1D5E"/>
    <w:rsid w:val="003B1F79"/>
    <w:rsid w:val="003B32F6"/>
    <w:rsid w:val="003B3A51"/>
    <w:rsid w:val="003B4904"/>
    <w:rsid w:val="003B678E"/>
    <w:rsid w:val="003C043F"/>
    <w:rsid w:val="003C0B11"/>
    <w:rsid w:val="003C1425"/>
    <w:rsid w:val="003C20A0"/>
    <w:rsid w:val="003C24FE"/>
    <w:rsid w:val="003C3EB9"/>
    <w:rsid w:val="003C4A40"/>
    <w:rsid w:val="003C552F"/>
    <w:rsid w:val="003C56F5"/>
    <w:rsid w:val="003C5A8D"/>
    <w:rsid w:val="003C5B34"/>
    <w:rsid w:val="003C5D2D"/>
    <w:rsid w:val="003C62CF"/>
    <w:rsid w:val="003D150B"/>
    <w:rsid w:val="003D2018"/>
    <w:rsid w:val="003D2CD2"/>
    <w:rsid w:val="003D3541"/>
    <w:rsid w:val="003D3A0B"/>
    <w:rsid w:val="003D4B48"/>
    <w:rsid w:val="003D4FBB"/>
    <w:rsid w:val="003D53E2"/>
    <w:rsid w:val="003D56B9"/>
    <w:rsid w:val="003D575B"/>
    <w:rsid w:val="003D597B"/>
    <w:rsid w:val="003D5A54"/>
    <w:rsid w:val="003E09C4"/>
    <w:rsid w:val="003E16E1"/>
    <w:rsid w:val="003E20ED"/>
    <w:rsid w:val="003E2F71"/>
    <w:rsid w:val="003E35A4"/>
    <w:rsid w:val="003E360D"/>
    <w:rsid w:val="003E3AF2"/>
    <w:rsid w:val="003E3CC9"/>
    <w:rsid w:val="003E4CA5"/>
    <w:rsid w:val="003E4E45"/>
    <w:rsid w:val="003E4E62"/>
    <w:rsid w:val="003E51B6"/>
    <w:rsid w:val="003E548C"/>
    <w:rsid w:val="003F0278"/>
    <w:rsid w:val="003F0660"/>
    <w:rsid w:val="003F122F"/>
    <w:rsid w:val="003F187D"/>
    <w:rsid w:val="003F2F60"/>
    <w:rsid w:val="003F2FB0"/>
    <w:rsid w:val="003F3E06"/>
    <w:rsid w:val="003F4559"/>
    <w:rsid w:val="003F4847"/>
    <w:rsid w:val="003F6012"/>
    <w:rsid w:val="003F635F"/>
    <w:rsid w:val="003F67C7"/>
    <w:rsid w:val="003F716E"/>
    <w:rsid w:val="004009B4"/>
    <w:rsid w:val="00400C39"/>
    <w:rsid w:val="00401483"/>
    <w:rsid w:val="0040343D"/>
    <w:rsid w:val="00403608"/>
    <w:rsid w:val="00404764"/>
    <w:rsid w:val="00404F6F"/>
    <w:rsid w:val="00405097"/>
    <w:rsid w:val="0040550D"/>
    <w:rsid w:val="00405F9B"/>
    <w:rsid w:val="00407A9C"/>
    <w:rsid w:val="00411438"/>
    <w:rsid w:val="00412246"/>
    <w:rsid w:val="0041231F"/>
    <w:rsid w:val="004128C8"/>
    <w:rsid w:val="00412B36"/>
    <w:rsid w:val="00413084"/>
    <w:rsid w:val="00414132"/>
    <w:rsid w:val="00415202"/>
    <w:rsid w:val="00415D49"/>
    <w:rsid w:val="00417082"/>
    <w:rsid w:val="0041710C"/>
    <w:rsid w:val="004212EE"/>
    <w:rsid w:val="00422FB0"/>
    <w:rsid w:val="00423134"/>
    <w:rsid w:val="00423239"/>
    <w:rsid w:val="00423BC2"/>
    <w:rsid w:val="00425EC2"/>
    <w:rsid w:val="0042710B"/>
    <w:rsid w:val="004274F2"/>
    <w:rsid w:val="00427F7E"/>
    <w:rsid w:val="00430300"/>
    <w:rsid w:val="0043053B"/>
    <w:rsid w:val="00431A34"/>
    <w:rsid w:val="00432A42"/>
    <w:rsid w:val="00432CE7"/>
    <w:rsid w:val="0043463D"/>
    <w:rsid w:val="004355E0"/>
    <w:rsid w:val="00436927"/>
    <w:rsid w:val="00436C63"/>
    <w:rsid w:val="004407C6"/>
    <w:rsid w:val="00441F3D"/>
    <w:rsid w:val="00443223"/>
    <w:rsid w:val="004433FA"/>
    <w:rsid w:val="00445188"/>
    <w:rsid w:val="004457B1"/>
    <w:rsid w:val="00446061"/>
    <w:rsid w:val="00452D0C"/>
    <w:rsid w:val="00452D0D"/>
    <w:rsid w:val="00452EE4"/>
    <w:rsid w:val="00453281"/>
    <w:rsid w:val="0045358C"/>
    <w:rsid w:val="00454A27"/>
    <w:rsid w:val="004561B2"/>
    <w:rsid w:val="00456DDB"/>
    <w:rsid w:val="0046172F"/>
    <w:rsid w:val="00461C38"/>
    <w:rsid w:val="00461E8A"/>
    <w:rsid w:val="004621B9"/>
    <w:rsid w:val="004623FE"/>
    <w:rsid w:val="00463E44"/>
    <w:rsid w:val="0046439E"/>
    <w:rsid w:val="00464DF6"/>
    <w:rsid w:val="00465584"/>
    <w:rsid w:val="00465A5E"/>
    <w:rsid w:val="00465C85"/>
    <w:rsid w:val="0046629D"/>
    <w:rsid w:val="00467D50"/>
    <w:rsid w:val="00467ECB"/>
    <w:rsid w:val="00470D28"/>
    <w:rsid w:val="00473136"/>
    <w:rsid w:val="0047517C"/>
    <w:rsid w:val="004761B0"/>
    <w:rsid w:val="0047684D"/>
    <w:rsid w:val="0047689A"/>
    <w:rsid w:val="00476F42"/>
    <w:rsid w:val="004779E4"/>
    <w:rsid w:val="00477D51"/>
    <w:rsid w:val="0048016C"/>
    <w:rsid w:val="00481079"/>
    <w:rsid w:val="00482011"/>
    <w:rsid w:val="0048202F"/>
    <w:rsid w:val="00482DD3"/>
    <w:rsid w:val="00483915"/>
    <w:rsid w:val="00483C87"/>
    <w:rsid w:val="00483E14"/>
    <w:rsid w:val="00484198"/>
    <w:rsid w:val="0048427C"/>
    <w:rsid w:val="0048518A"/>
    <w:rsid w:val="004851AB"/>
    <w:rsid w:val="0048614A"/>
    <w:rsid w:val="00491A60"/>
    <w:rsid w:val="00491BF5"/>
    <w:rsid w:val="00491D9F"/>
    <w:rsid w:val="0049211C"/>
    <w:rsid w:val="00493250"/>
    <w:rsid w:val="00493721"/>
    <w:rsid w:val="0049377A"/>
    <w:rsid w:val="00493E22"/>
    <w:rsid w:val="00494AC9"/>
    <w:rsid w:val="00497AFE"/>
    <w:rsid w:val="004A00B5"/>
    <w:rsid w:val="004A16B8"/>
    <w:rsid w:val="004A22B5"/>
    <w:rsid w:val="004A2C61"/>
    <w:rsid w:val="004A2EE2"/>
    <w:rsid w:val="004A3793"/>
    <w:rsid w:val="004A44A9"/>
    <w:rsid w:val="004A5588"/>
    <w:rsid w:val="004A5958"/>
    <w:rsid w:val="004A612E"/>
    <w:rsid w:val="004A641C"/>
    <w:rsid w:val="004A74C0"/>
    <w:rsid w:val="004A7B0B"/>
    <w:rsid w:val="004B0187"/>
    <w:rsid w:val="004B2504"/>
    <w:rsid w:val="004B4F18"/>
    <w:rsid w:val="004B51C5"/>
    <w:rsid w:val="004B541D"/>
    <w:rsid w:val="004B59CB"/>
    <w:rsid w:val="004B5DF3"/>
    <w:rsid w:val="004B61E8"/>
    <w:rsid w:val="004B6F82"/>
    <w:rsid w:val="004B728A"/>
    <w:rsid w:val="004B76DD"/>
    <w:rsid w:val="004B7A64"/>
    <w:rsid w:val="004C0FE8"/>
    <w:rsid w:val="004C23E4"/>
    <w:rsid w:val="004C2606"/>
    <w:rsid w:val="004C5CEF"/>
    <w:rsid w:val="004C6296"/>
    <w:rsid w:val="004C775E"/>
    <w:rsid w:val="004D1E6A"/>
    <w:rsid w:val="004D39F0"/>
    <w:rsid w:val="004D4689"/>
    <w:rsid w:val="004D4A3B"/>
    <w:rsid w:val="004D538F"/>
    <w:rsid w:val="004D5E69"/>
    <w:rsid w:val="004D6295"/>
    <w:rsid w:val="004D6CDA"/>
    <w:rsid w:val="004E1C06"/>
    <w:rsid w:val="004E1E54"/>
    <w:rsid w:val="004E268D"/>
    <w:rsid w:val="004E3366"/>
    <w:rsid w:val="004E407D"/>
    <w:rsid w:val="004E5DC6"/>
    <w:rsid w:val="004E5E0C"/>
    <w:rsid w:val="004E6933"/>
    <w:rsid w:val="004E714A"/>
    <w:rsid w:val="004E76FA"/>
    <w:rsid w:val="004E79D8"/>
    <w:rsid w:val="004F06DB"/>
    <w:rsid w:val="004F0A92"/>
    <w:rsid w:val="004F0DFD"/>
    <w:rsid w:val="004F0E87"/>
    <w:rsid w:val="004F1128"/>
    <w:rsid w:val="004F2B6B"/>
    <w:rsid w:val="004F324A"/>
    <w:rsid w:val="004F3591"/>
    <w:rsid w:val="004F61CA"/>
    <w:rsid w:val="004F6342"/>
    <w:rsid w:val="004F639B"/>
    <w:rsid w:val="00500BDF"/>
    <w:rsid w:val="00500EE0"/>
    <w:rsid w:val="0050223C"/>
    <w:rsid w:val="005028A4"/>
    <w:rsid w:val="00502B85"/>
    <w:rsid w:val="00502CB0"/>
    <w:rsid w:val="0050470E"/>
    <w:rsid w:val="00505484"/>
    <w:rsid w:val="00505702"/>
    <w:rsid w:val="00505ED0"/>
    <w:rsid w:val="0050699C"/>
    <w:rsid w:val="005071AD"/>
    <w:rsid w:val="00507544"/>
    <w:rsid w:val="005076E5"/>
    <w:rsid w:val="00507A68"/>
    <w:rsid w:val="00507E91"/>
    <w:rsid w:val="0051030D"/>
    <w:rsid w:val="00510DED"/>
    <w:rsid w:val="00510FB5"/>
    <w:rsid w:val="0051331D"/>
    <w:rsid w:val="00513849"/>
    <w:rsid w:val="00513DBD"/>
    <w:rsid w:val="00513F14"/>
    <w:rsid w:val="005151B5"/>
    <w:rsid w:val="0051584D"/>
    <w:rsid w:val="00515B15"/>
    <w:rsid w:val="00516692"/>
    <w:rsid w:val="00516876"/>
    <w:rsid w:val="0051783F"/>
    <w:rsid w:val="00517BFA"/>
    <w:rsid w:val="00520B5C"/>
    <w:rsid w:val="0052246A"/>
    <w:rsid w:val="00522969"/>
    <w:rsid w:val="00522CE9"/>
    <w:rsid w:val="005237C3"/>
    <w:rsid w:val="00523997"/>
    <w:rsid w:val="00524CBF"/>
    <w:rsid w:val="00524D5F"/>
    <w:rsid w:val="0052504C"/>
    <w:rsid w:val="00526488"/>
    <w:rsid w:val="005264BD"/>
    <w:rsid w:val="005267F1"/>
    <w:rsid w:val="005274BF"/>
    <w:rsid w:val="0052765D"/>
    <w:rsid w:val="00533C10"/>
    <w:rsid w:val="00534B15"/>
    <w:rsid w:val="0053571F"/>
    <w:rsid w:val="0053580B"/>
    <w:rsid w:val="005370CC"/>
    <w:rsid w:val="00541AC0"/>
    <w:rsid w:val="0054208F"/>
    <w:rsid w:val="0054237A"/>
    <w:rsid w:val="0054276D"/>
    <w:rsid w:val="00543985"/>
    <w:rsid w:val="00543D95"/>
    <w:rsid w:val="005445E2"/>
    <w:rsid w:val="005449F2"/>
    <w:rsid w:val="00544C84"/>
    <w:rsid w:val="005453B3"/>
    <w:rsid w:val="00545AFA"/>
    <w:rsid w:val="00546239"/>
    <w:rsid w:val="00550046"/>
    <w:rsid w:val="005518D9"/>
    <w:rsid w:val="005526DE"/>
    <w:rsid w:val="00553843"/>
    <w:rsid w:val="005545BE"/>
    <w:rsid w:val="00554854"/>
    <w:rsid w:val="00554A61"/>
    <w:rsid w:val="005555D1"/>
    <w:rsid w:val="0055648B"/>
    <w:rsid w:val="00557A53"/>
    <w:rsid w:val="00560049"/>
    <w:rsid w:val="00560443"/>
    <w:rsid w:val="00561518"/>
    <w:rsid w:val="00561C7F"/>
    <w:rsid w:val="00561E23"/>
    <w:rsid w:val="005624E9"/>
    <w:rsid w:val="00563166"/>
    <w:rsid w:val="0056561A"/>
    <w:rsid w:val="00566469"/>
    <w:rsid w:val="00567384"/>
    <w:rsid w:val="00570911"/>
    <w:rsid w:val="00571ABA"/>
    <w:rsid w:val="0057382E"/>
    <w:rsid w:val="00574918"/>
    <w:rsid w:val="005759B6"/>
    <w:rsid w:val="00575D91"/>
    <w:rsid w:val="00576158"/>
    <w:rsid w:val="00576412"/>
    <w:rsid w:val="00576C3F"/>
    <w:rsid w:val="0057772E"/>
    <w:rsid w:val="0057784A"/>
    <w:rsid w:val="00581C08"/>
    <w:rsid w:val="00582CDB"/>
    <w:rsid w:val="005833EC"/>
    <w:rsid w:val="00584472"/>
    <w:rsid w:val="005848E7"/>
    <w:rsid w:val="0058672A"/>
    <w:rsid w:val="00586DC1"/>
    <w:rsid w:val="00587A6B"/>
    <w:rsid w:val="00587FFE"/>
    <w:rsid w:val="005904ED"/>
    <w:rsid w:val="00591192"/>
    <w:rsid w:val="00591BE6"/>
    <w:rsid w:val="00591CB5"/>
    <w:rsid w:val="00592844"/>
    <w:rsid w:val="00593FD9"/>
    <w:rsid w:val="00594166"/>
    <w:rsid w:val="00595720"/>
    <w:rsid w:val="00596066"/>
    <w:rsid w:val="005974D2"/>
    <w:rsid w:val="00597599"/>
    <w:rsid w:val="00597CEA"/>
    <w:rsid w:val="005A0280"/>
    <w:rsid w:val="005A3D94"/>
    <w:rsid w:val="005A4255"/>
    <w:rsid w:val="005A46F2"/>
    <w:rsid w:val="005A6C8A"/>
    <w:rsid w:val="005A707D"/>
    <w:rsid w:val="005B017C"/>
    <w:rsid w:val="005B02E2"/>
    <w:rsid w:val="005B07AF"/>
    <w:rsid w:val="005B1677"/>
    <w:rsid w:val="005B4793"/>
    <w:rsid w:val="005B51AB"/>
    <w:rsid w:val="005B5550"/>
    <w:rsid w:val="005B5AD9"/>
    <w:rsid w:val="005B5C1C"/>
    <w:rsid w:val="005B6DC3"/>
    <w:rsid w:val="005B7B27"/>
    <w:rsid w:val="005B7DA1"/>
    <w:rsid w:val="005C0071"/>
    <w:rsid w:val="005C1188"/>
    <w:rsid w:val="005C1A3F"/>
    <w:rsid w:val="005C39ED"/>
    <w:rsid w:val="005C51B8"/>
    <w:rsid w:val="005C69CD"/>
    <w:rsid w:val="005C721E"/>
    <w:rsid w:val="005D0B07"/>
    <w:rsid w:val="005D0B2C"/>
    <w:rsid w:val="005D0D55"/>
    <w:rsid w:val="005D0D9F"/>
    <w:rsid w:val="005D0EB0"/>
    <w:rsid w:val="005D18DE"/>
    <w:rsid w:val="005D2CF9"/>
    <w:rsid w:val="005D2EC5"/>
    <w:rsid w:val="005D30FB"/>
    <w:rsid w:val="005D3FB6"/>
    <w:rsid w:val="005D6F5D"/>
    <w:rsid w:val="005D72FD"/>
    <w:rsid w:val="005D7B16"/>
    <w:rsid w:val="005E1068"/>
    <w:rsid w:val="005E10A5"/>
    <w:rsid w:val="005E1B9D"/>
    <w:rsid w:val="005E1E97"/>
    <w:rsid w:val="005E2888"/>
    <w:rsid w:val="005E2CC6"/>
    <w:rsid w:val="005E329D"/>
    <w:rsid w:val="005E368F"/>
    <w:rsid w:val="005E429A"/>
    <w:rsid w:val="005E4472"/>
    <w:rsid w:val="005E47AE"/>
    <w:rsid w:val="005E67B9"/>
    <w:rsid w:val="005E729D"/>
    <w:rsid w:val="005E7DF5"/>
    <w:rsid w:val="005F100E"/>
    <w:rsid w:val="005F1448"/>
    <w:rsid w:val="005F197D"/>
    <w:rsid w:val="005F1EDC"/>
    <w:rsid w:val="005F1FCD"/>
    <w:rsid w:val="005F2814"/>
    <w:rsid w:val="005F2A3E"/>
    <w:rsid w:val="005F3278"/>
    <w:rsid w:val="005F398F"/>
    <w:rsid w:val="005F3A37"/>
    <w:rsid w:val="005F5110"/>
    <w:rsid w:val="005F51FC"/>
    <w:rsid w:val="005F5946"/>
    <w:rsid w:val="005F5E26"/>
    <w:rsid w:val="005F6521"/>
    <w:rsid w:val="005F7445"/>
    <w:rsid w:val="0060010A"/>
    <w:rsid w:val="006001A7"/>
    <w:rsid w:val="0060035D"/>
    <w:rsid w:val="0060212E"/>
    <w:rsid w:val="006024A5"/>
    <w:rsid w:val="0060283C"/>
    <w:rsid w:val="00603F48"/>
    <w:rsid w:val="0060500E"/>
    <w:rsid w:val="00605210"/>
    <w:rsid w:val="00607058"/>
    <w:rsid w:val="00610C07"/>
    <w:rsid w:val="006125E1"/>
    <w:rsid w:val="00612685"/>
    <w:rsid w:val="00613141"/>
    <w:rsid w:val="00613D0D"/>
    <w:rsid w:val="006143D9"/>
    <w:rsid w:val="006155AB"/>
    <w:rsid w:val="00615C2E"/>
    <w:rsid w:val="006162C3"/>
    <w:rsid w:val="00616B57"/>
    <w:rsid w:val="00616C44"/>
    <w:rsid w:val="006175EE"/>
    <w:rsid w:val="00621605"/>
    <w:rsid w:val="00622050"/>
    <w:rsid w:val="0062269D"/>
    <w:rsid w:val="006240E2"/>
    <w:rsid w:val="006252DE"/>
    <w:rsid w:val="006253D0"/>
    <w:rsid w:val="00625FD7"/>
    <w:rsid w:val="00626EEF"/>
    <w:rsid w:val="00630690"/>
    <w:rsid w:val="006309E8"/>
    <w:rsid w:val="00630AFB"/>
    <w:rsid w:val="0063143D"/>
    <w:rsid w:val="00631529"/>
    <w:rsid w:val="00632239"/>
    <w:rsid w:val="00632707"/>
    <w:rsid w:val="00633A2C"/>
    <w:rsid w:val="00634F46"/>
    <w:rsid w:val="0063578C"/>
    <w:rsid w:val="006365A4"/>
    <w:rsid w:val="006365EE"/>
    <w:rsid w:val="00637141"/>
    <w:rsid w:val="006377EC"/>
    <w:rsid w:val="006403D3"/>
    <w:rsid w:val="00641E37"/>
    <w:rsid w:val="00641F42"/>
    <w:rsid w:val="0064203D"/>
    <w:rsid w:val="00642213"/>
    <w:rsid w:val="00642708"/>
    <w:rsid w:val="00642980"/>
    <w:rsid w:val="00643025"/>
    <w:rsid w:val="006443C7"/>
    <w:rsid w:val="0064455E"/>
    <w:rsid w:val="00644B11"/>
    <w:rsid w:val="0064561E"/>
    <w:rsid w:val="00645D34"/>
    <w:rsid w:val="00646AFB"/>
    <w:rsid w:val="00646BAB"/>
    <w:rsid w:val="00646C04"/>
    <w:rsid w:val="00647C35"/>
    <w:rsid w:val="0065006D"/>
    <w:rsid w:val="00650CB3"/>
    <w:rsid w:val="0065124E"/>
    <w:rsid w:val="0065216F"/>
    <w:rsid w:val="00652685"/>
    <w:rsid w:val="00654E3B"/>
    <w:rsid w:val="0065533E"/>
    <w:rsid w:val="006557BF"/>
    <w:rsid w:val="00655F94"/>
    <w:rsid w:val="00656479"/>
    <w:rsid w:val="006577A6"/>
    <w:rsid w:val="00657932"/>
    <w:rsid w:val="00657A50"/>
    <w:rsid w:val="00657BBB"/>
    <w:rsid w:val="00660A9F"/>
    <w:rsid w:val="00661030"/>
    <w:rsid w:val="0066181B"/>
    <w:rsid w:val="00661B3E"/>
    <w:rsid w:val="00661C54"/>
    <w:rsid w:val="00662121"/>
    <w:rsid w:val="00662DFB"/>
    <w:rsid w:val="00662EAA"/>
    <w:rsid w:val="00663501"/>
    <w:rsid w:val="00663A7F"/>
    <w:rsid w:val="00664DD7"/>
    <w:rsid w:val="00665131"/>
    <w:rsid w:val="00667083"/>
    <w:rsid w:val="0066712C"/>
    <w:rsid w:val="0067086C"/>
    <w:rsid w:val="00672518"/>
    <w:rsid w:val="00673801"/>
    <w:rsid w:val="00673C5E"/>
    <w:rsid w:val="0067529E"/>
    <w:rsid w:val="00675B2E"/>
    <w:rsid w:val="00675D27"/>
    <w:rsid w:val="00676B99"/>
    <w:rsid w:val="00677598"/>
    <w:rsid w:val="006819FE"/>
    <w:rsid w:val="00681CAC"/>
    <w:rsid w:val="00682850"/>
    <w:rsid w:val="00682B29"/>
    <w:rsid w:val="0068405C"/>
    <w:rsid w:val="0068449E"/>
    <w:rsid w:val="0068701F"/>
    <w:rsid w:val="00687C15"/>
    <w:rsid w:val="0069006A"/>
    <w:rsid w:val="006906B4"/>
    <w:rsid w:val="006907DA"/>
    <w:rsid w:val="006918A1"/>
    <w:rsid w:val="006919E9"/>
    <w:rsid w:val="00691B5B"/>
    <w:rsid w:val="00691B5E"/>
    <w:rsid w:val="00691EC4"/>
    <w:rsid w:val="006930FA"/>
    <w:rsid w:val="00693195"/>
    <w:rsid w:val="00693A10"/>
    <w:rsid w:val="00693B77"/>
    <w:rsid w:val="00694CD3"/>
    <w:rsid w:val="006966A7"/>
    <w:rsid w:val="006A0DFD"/>
    <w:rsid w:val="006A28A9"/>
    <w:rsid w:val="006A2D00"/>
    <w:rsid w:val="006A4779"/>
    <w:rsid w:val="006A47E9"/>
    <w:rsid w:val="006A4A9B"/>
    <w:rsid w:val="006A75F3"/>
    <w:rsid w:val="006B0A48"/>
    <w:rsid w:val="006B2688"/>
    <w:rsid w:val="006B2743"/>
    <w:rsid w:val="006B2FBC"/>
    <w:rsid w:val="006B2FC8"/>
    <w:rsid w:val="006B308B"/>
    <w:rsid w:val="006B3EE0"/>
    <w:rsid w:val="006B4048"/>
    <w:rsid w:val="006B4078"/>
    <w:rsid w:val="006B5DA9"/>
    <w:rsid w:val="006B5F86"/>
    <w:rsid w:val="006B615D"/>
    <w:rsid w:val="006B6282"/>
    <w:rsid w:val="006B6928"/>
    <w:rsid w:val="006B6D65"/>
    <w:rsid w:val="006C00BA"/>
    <w:rsid w:val="006C0A02"/>
    <w:rsid w:val="006C0FC3"/>
    <w:rsid w:val="006C1A6A"/>
    <w:rsid w:val="006C1C14"/>
    <w:rsid w:val="006C286A"/>
    <w:rsid w:val="006C28BA"/>
    <w:rsid w:val="006C4B3D"/>
    <w:rsid w:val="006C5C43"/>
    <w:rsid w:val="006C630B"/>
    <w:rsid w:val="006D0B4F"/>
    <w:rsid w:val="006D0DCF"/>
    <w:rsid w:val="006D2139"/>
    <w:rsid w:val="006D2278"/>
    <w:rsid w:val="006D228E"/>
    <w:rsid w:val="006D23E5"/>
    <w:rsid w:val="006D3BE0"/>
    <w:rsid w:val="006D43EE"/>
    <w:rsid w:val="006D7372"/>
    <w:rsid w:val="006D737C"/>
    <w:rsid w:val="006E0546"/>
    <w:rsid w:val="006E19D8"/>
    <w:rsid w:val="006E19D9"/>
    <w:rsid w:val="006E1B3A"/>
    <w:rsid w:val="006E1FCE"/>
    <w:rsid w:val="006E2033"/>
    <w:rsid w:val="006E298F"/>
    <w:rsid w:val="006E2EEF"/>
    <w:rsid w:val="006E3254"/>
    <w:rsid w:val="006E36DE"/>
    <w:rsid w:val="006E3853"/>
    <w:rsid w:val="006E506A"/>
    <w:rsid w:val="006E5C47"/>
    <w:rsid w:val="006E7683"/>
    <w:rsid w:val="006F2ECB"/>
    <w:rsid w:val="006F3AC5"/>
    <w:rsid w:val="006F47E6"/>
    <w:rsid w:val="006F4CD7"/>
    <w:rsid w:val="006F5D17"/>
    <w:rsid w:val="006F794E"/>
    <w:rsid w:val="006F7D1F"/>
    <w:rsid w:val="006F7EC5"/>
    <w:rsid w:val="00700568"/>
    <w:rsid w:val="0070121B"/>
    <w:rsid w:val="00701D6F"/>
    <w:rsid w:val="0070224E"/>
    <w:rsid w:val="007031BD"/>
    <w:rsid w:val="00703615"/>
    <w:rsid w:val="00703E64"/>
    <w:rsid w:val="00704AF0"/>
    <w:rsid w:val="00705FC7"/>
    <w:rsid w:val="007067EF"/>
    <w:rsid w:val="00706F38"/>
    <w:rsid w:val="0070741D"/>
    <w:rsid w:val="0070747F"/>
    <w:rsid w:val="00710F04"/>
    <w:rsid w:val="00712389"/>
    <w:rsid w:val="0071273F"/>
    <w:rsid w:val="00712A28"/>
    <w:rsid w:val="00714668"/>
    <w:rsid w:val="00714A5E"/>
    <w:rsid w:val="007153D4"/>
    <w:rsid w:val="007158D0"/>
    <w:rsid w:val="0071661B"/>
    <w:rsid w:val="00716E3D"/>
    <w:rsid w:val="00717437"/>
    <w:rsid w:val="007200DC"/>
    <w:rsid w:val="00720C60"/>
    <w:rsid w:val="00720E37"/>
    <w:rsid w:val="007213A9"/>
    <w:rsid w:val="00722B78"/>
    <w:rsid w:val="00723301"/>
    <w:rsid w:val="007235EF"/>
    <w:rsid w:val="00724EFF"/>
    <w:rsid w:val="00725D4F"/>
    <w:rsid w:val="00726369"/>
    <w:rsid w:val="00726D4F"/>
    <w:rsid w:val="007270FB"/>
    <w:rsid w:val="00730457"/>
    <w:rsid w:val="00730BDD"/>
    <w:rsid w:val="00731076"/>
    <w:rsid w:val="00731267"/>
    <w:rsid w:val="00731D72"/>
    <w:rsid w:val="00731D9F"/>
    <w:rsid w:val="00732EAF"/>
    <w:rsid w:val="007339C4"/>
    <w:rsid w:val="007342BD"/>
    <w:rsid w:val="00734F2A"/>
    <w:rsid w:val="00735D8E"/>
    <w:rsid w:val="00736B89"/>
    <w:rsid w:val="00736B91"/>
    <w:rsid w:val="007407A9"/>
    <w:rsid w:val="00740AC2"/>
    <w:rsid w:val="00740DFE"/>
    <w:rsid w:val="00743C87"/>
    <w:rsid w:val="00743D9F"/>
    <w:rsid w:val="007441C6"/>
    <w:rsid w:val="00744A32"/>
    <w:rsid w:val="00744C70"/>
    <w:rsid w:val="00744C74"/>
    <w:rsid w:val="007458DB"/>
    <w:rsid w:val="00745C2A"/>
    <w:rsid w:val="00745ED0"/>
    <w:rsid w:val="007461DA"/>
    <w:rsid w:val="0074646C"/>
    <w:rsid w:val="00746717"/>
    <w:rsid w:val="007468ED"/>
    <w:rsid w:val="0074694E"/>
    <w:rsid w:val="00746F2A"/>
    <w:rsid w:val="0075319A"/>
    <w:rsid w:val="00753DAA"/>
    <w:rsid w:val="00753EF4"/>
    <w:rsid w:val="0075412C"/>
    <w:rsid w:val="00754BBA"/>
    <w:rsid w:val="00754CA3"/>
    <w:rsid w:val="00754EC2"/>
    <w:rsid w:val="0075653D"/>
    <w:rsid w:val="0075688E"/>
    <w:rsid w:val="00762367"/>
    <w:rsid w:val="007623C4"/>
    <w:rsid w:val="007629ED"/>
    <w:rsid w:val="0076373F"/>
    <w:rsid w:val="00764505"/>
    <w:rsid w:val="00764720"/>
    <w:rsid w:val="00764BFA"/>
    <w:rsid w:val="007658CC"/>
    <w:rsid w:val="00765EE0"/>
    <w:rsid w:val="00765FC5"/>
    <w:rsid w:val="0076734A"/>
    <w:rsid w:val="00770F23"/>
    <w:rsid w:val="00771D6C"/>
    <w:rsid w:val="007722F9"/>
    <w:rsid w:val="00772340"/>
    <w:rsid w:val="007725A4"/>
    <w:rsid w:val="007727A9"/>
    <w:rsid w:val="00772BA4"/>
    <w:rsid w:val="00772E7B"/>
    <w:rsid w:val="00774BDB"/>
    <w:rsid w:val="00775381"/>
    <w:rsid w:val="007770FF"/>
    <w:rsid w:val="007774E3"/>
    <w:rsid w:val="007806F7"/>
    <w:rsid w:val="007817C4"/>
    <w:rsid w:val="00785B94"/>
    <w:rsid w:val="007868A3"/>
    <w:rsid w:val="00786D7F"/>
    <w:rsid w:val="00790562"/>
    <w:rsid w:val="00790EF8"/>
    <w:rsid w:val="00792712"/>
    <w:rsid w:val="0079335D"/>
    <w:rsid w:val="007959A4"/>
    <w:rsid w:val="00797ADE"/>
    <w:rsid w:val="007A145E"/>
    <w:rsid w:val="007A2426"/>
    <w:rsid w:val="007A4165"/>
    <w:rsid w:val="007A42A7"/>
    <w:rsid w:val="007A42FD"/>
    <w:rsid w:val="007A6519"/>
    <w:rsid w:val="007A6835"/>
    <w:rsid w:val="007A6B1B"/>
    <w:rsid w:val="007A6F70"/>
    <w:rsid w:val="007A70CA"/>
    <w:rsid w:val="007A70D0"/>
    <w:rsid w:val="007A77F9"/>
    <w:rsid w:val="007A785B"/>
    <w:rsid w:val="007A78FE"/>
    <w:rsid w:val="007B00AA"/>
    <w:rsid w:val="007B0326"/>
    <w:rsid w:val="007B0431"/>
    <w:rsid w:val="007B0897"/>
    <w:rsid w:val="007B1647"/>
    <w:rsid w:val="007B1800"/>
    <w:rsid w:val="007B1890"/>
    <w:rsid w:val="007B1A95"/>
    <w:rsid w:val="007B209C"/>
    <w:rsid w:val="007B4C14"/>
    <w:rsid w:val="007B51EC"/>
    <w:rsid w:val="007B5424"/>
    <w:rsid w:val="007B61D2"/>
    <w:rsid w:val="007B6831"/>
    <w:rsid w:val="007B6AEE"/>
    <w:rsid w:val="007B74C5"/>
    <w:rsid w:val="007C01DE"/>
    <w:rsid w:val="007C2083"/>
    <w:rsid w:val="007C29BC"/>
    <w:rsid w:val="007C32D7"/>
    <w:rsid w:val="007C4129"/>
    <w:rsid w:val="007C5243"/>
    <w:rsid w:val="007C55FD"/>
    <w:rsid w:val="007C5AE3"/>
    <w:rsid w:val="007C66C8"/>
    <w:rsid w:val="007C6779"/>
    <w:rsid w:val="007D03ED"/>
    <w:rsid w:val="007D2564"/>
    <w:rsid w:val="007D29BC"/>
    <w:rsid w:val="007D2EBE"/>
    <w:rsid w:val="007D3129"/>
    <w:rsid w:val="007D484C"/>
    <w:rsid w:val="007D54F9"/>
    <w:rsid w:val="007D587C"/>
    <w:rsid w:val="007D59BB"/>
    <w:rsid w:val="007D62D4"/>
    <w:rsid w:val="007D63E5"/>
    <w:rsid w:val="007D64B4"/>
    <w:rsid w:val="007D6A75"/>
    <w:rsid w:val="007E0066"/>
    <w:rsid w:val="007E026B"/>
    <w:rsid w:val="007E109E"/>
    <w:rsid w:val="007E37F7"/>
    <w:rsid w:val="007E3C46"/>
    <w:rsid w:val="007E4AD0"/>
    <w:rsid w:val="007E4CF8"/>
    <w:rsid w:val="007E4F81"/>
    <w:rsid w:val="007E5198"/>
    <w:rsid w:val="007E5652"/>
    <w:rsid w:val="007E5B6A"/>
    <w:rsid w:val="007E5C77"/>
    <w:rsid w:val="007E70B0"/>
    <w:rsid w:val="007F0667"/>
    <w:rsid w:val="007F0B9C"/>
    <w:rsid w:val="007F1104"/>
    <w:rsid w:val="007F1191"/>
    <w:rsid w:val="007F12DA"/>
    <w:rsid w:val="007F1627"/>
    <w:rsid w:val="007F17B3"/>
    <w:rsid w:val="007F1A70"/>
    <w:rsid w:val="007F2511"/>
    <w:rsid w:val="007F3480"/>
    <w:rsid w:val="007F5503"/>
    <w:rsid w:val="007F5AED"/>
    <w:rsid w:val="007F5E19"/>
    <w:rsid w:val="007F6094"/>
    <w:rsid w:val="007F6627"/>
    <w:rsid w:val="007F7221"/>
    <w:rsid w:val="0080149C"/>
    <w:rsid w:val="008021AE"/>
    <w:rsid w:val="00802BBD"/>
    <w:rsid w:val="00802D03"/>
    <w:rsid w:val="00803043"/>
    <w:rsid w:val="0080316E"/>
    <w:rsid w:val="008036B0"/>
    <w:rsid w:val="008056C7"/>
    <w:rsid w:val="0080589F"/>
    <w:rsid w:val="0080599E"/>
    <w:rsid w:val="00805AD7"/>
    <w:rsid w:val="00805C47"/>
    <w:rsid w:val="008068B6"/>
    <w:rsid w:val="00807207"/>
    <w:rsid w:val="00807266"/>
    <w:rsid w:val="008078FB"/>
    <w:rsid w:val="00810060"/>
    <w:rsid w:val="00811053"/>
    <w:rsid w:val="00812C6C"/>
    <w:rsid w:val="00813287"/>
    <w:rsid w:val="0081349D"/>
    <w:rsid w:val="00814495"/>
    <w:rsid w:val="008147E5"/>
    <w:rsid w:val="00815056"/>
    <w:rsid w:val="00816427"/>
    <w:rsid w:val="00817904"/>
    <w:rsid w:val="0082027F"/>
    <w:rsid w:val="00820CF6"/>
    <w:rsid w:val="00821644"/>
    <w:rsid w:val="00821B07"/>
    <w:rsid w:val="008225F8"/>
    <w:rsid w:val="00822AAD"/>
    <w:rsid w:val="00822AC3"/>
    <w:rsid w:val="00822C14"/>
    <w:rsid w:val="00823B3C"/>
    <w:rsid w:val="008247D6"/>
    <w:rsid w:val="00825144"/>
    <w:rsid w:val="008255AC"/>
    <w:rsid w:val="00825721"/>
    <w:rsid w:val="00825AB9"/>
    <w:rsid w:val="00827471"/>
    <w:rsid w:val="00827659"/>
    <w:rsid w:val="00830CF9"/>
    <w:rsid w:val="00831365"/>
    <w:rsid w:val="00831E72"/>
    <w:rsid w:val="00832240"/>
    <w:rsid w:val="008323E8"/>
    <w:rsid w:val="00834712"/>
    <w:rsid w:val="00835208"/>
    <w:rsid w:val="00836394"/>
    <w:rsid w:val="00836483"/>
    <w:rsid w:val="008371F6"/>
    <w:rsid w:val="008373EE"/>
    <w:rsid w:val="00841078"/>
    <w:rsid w:val="00841255"/>
    <w:rsid w:val="00841B04"/>
    <w:rsid w:val="00841CAD"/>
    <w:rsid w:val="00841D81"/>
    <w:rsid w:val="00842B95"/>
    <w:rsid w:val="00842DCC"/>
    <w:rsid w:val="0084333F"/>
    <w:rsid w:val="008436FF"/>
    <w:rsid w:val="00843A11"/>
    <w:rsid w:val="0084410E"/>
    <w:rsid w:val="0084445A"/>
    <w:rsid w:val="00845277"/>
    <w:rsid w:val="0084531C"/>
    <w:rsid w:val="008470BE"/>
    <w:rsid w:val="00850486"/>
    <w:rsid w:val="0085093F"/>
    <w:rsid w:val="00851106"/>
    <w:rsid w:val="008513F1"/>
    <w:rsid w:val="00851DC3"/>
    <w:rsid w:val="00851DD1"/>
    <w:rsid w:val="00852EC6"/>
    <w:rsid w:val="00853121"/>
    <w:rsid w:val="008531E2"/>
    <w:rsid w:val="0085404B"/>
    <w:rsid w:val="0085410B"/>
    <w:rsid w:val="008548BF"/>
    <w:rsid w:val="00854BD8"/>
    <w:rsid w:val="00856520"/>
    <w:rsid w:val="0085691C"/>
    <w:rsid w:val="00856E0D"/>
    <w:rsid w:val="00857C30"/>
    <w:rsid w:val="00857F03"/>
    <w:rsid w:val="00860400"/>
    <w:rsid w:val="00860C8E"/>
    <w:rsid w:val="00860F71"/>
    <w:rsid w:val="00863369"/>
    <w:rsid w:val="00864538"/>
    <w:rsid w:val="00864FF8"/>
    <w:rsid w:val="00865A98"/>
    <w:rsid w:val="00865B43"/>
    <w:rsid w:val="00867A86"/>
    <w:rsid w:val="008717F1"/>
    <w:rsid w:val="00871E13"/>
    <w:rsid w:val="00871F15"/>
    <w:rsid w:val="00873137"/>
    <w:rsid w:val="00875A99"/>
    <w:rsid w:val="00877715"/>
    <w:rsid w:val="0088056B"/>
    <w:rsid w:val="008813A1"/>
    <w:rsid w:val="00881F6A"/>
    <w:rsid w:val="0088253B"/>
    <w:rsid w:val="0088296C"/>
    <w:rsid w:val="00883889"/>
    <w:rsid w:val="00885E7C"/>
    <w:rsid w:val="00885FD3"/>
    <w:rsid w:val="00886E35"/>
    <w:rsid w:val="00887019"/>
    <w:rsid w:val="0089261B"/>
    <w:rsid w:val="00892BC6"/>
    <w:rsid w:val="00893973"/>
    <w:rsid w:val="00895A9D"/>
    <w:rsid w:val="00895FE3"/>
    <w:rsid w:val="00897291"/>
    <w:rsid w:val="008A0BE1"/>
    <w:rsid w:val="008A1671"/>
    <w:rsid w:val="008A19EF"/>
    <w:rsid w:val="008A4858"/>
    <w:rsid w:val="008A4C45"/>
    <w:rsid w:val="008A56DA"/>
    <w:rsid w:val="008A69A6"/>
    <w:rsid w:val="008A71FA"/>
    <w:rsid w:val="008A780B"/>
    <w:rsid w:val="008A7F98"/>
    <w:rsid w:val="008B02B9"/>
    <w:rsid w:val="008B1B53"/>
    <w:rsid w:val="008B1F13"/>
    <w:rsid w:val="008B26F6"/>
    <w:rsid w:val="008B285D"/>
    <w:rsid w:val="008B2927"/>
    <w:rsid w:val="008B33E0"/>
    <w:rsid w:val="008B4F46"/>
    <w:rsid w:val="008B5A92"/>
    <w:rsid w:val="008B5D55"/>
    <w:rsid w:val="008B5FA9"/>
    <w:rsid w:val="008B7D68"/>
    <w:rsid w:val="008C1ADE"/>
    <w:rsid w:val="008C3B16"/>
    <w:rsid w:val="008C582C"/>
    <w:rsid w:val="008C64CE"/>
    <w:rsid w:val="008C791F"/>
    <w:rsid w:val="008D0154"/>
    <w:rsid w:val="008D0F99"/>
    <w:rsid w:val="008D1CD3"/>
    <w:rsid w:val="008D27AF"/>
    <w:rsid w:val="008D2CB5"/>
    <w:rsid w:val="008D2D96"/>
    <w:rsid w:val="008D3062"/>
    <w:rsid w:val="008D3812"/>
    <w:rsid w:val="008D3D5E"/>
    <w:rsid w:val="008D3F7F"/>
    <w:rsid w:val="008D408B"/>
    <w:rsid w:val="008D4694"/>
    <w:rsid w:val="008D5867"/>
    <w:rsid w:val="008D6331"/>
    <w:rsid w:val="008D6CD2"/>
    <w:rsid w:val="008D7179"/>
    <w:rsid w:val="008E0137"/>
    <w:rsid w:val="008E13C1"/>
    <w:rsid w:val="008E18E2"/>
    <w:rsid w:val="008E2123"/>
    <w:rsid w:val="008E24C4"/>
    <w:rsid w:val="008E2CDD"/>
    <w:rsid w:val="008E4047"/>
    <w:rsid w:val="008E636F"/>
    <w:rsid w:val="008E6CB8"/>
    <w:rsid w:val="008E6E0F"/>
    <w:rsid w:val="008E7246"/>
    <w:rsid w:val="008E771B"/>
    <w:rsid w:val="008E7A6D"/>
    <w:rsid w:val="008E7D85"/>
    <w:rsid w:val="008F0C16"/>
    <w:rsid w:val="008F24DD"/>
    <w:rsid w:val="008F3C58"/>
    <w:rsid w:val="008F44A8"/>
    <w:rsid w:val="008F4700"/>
    <w:rsid w:val="008F4ADA"/>
    <w:rsid w:val="008F53F6"/>
    <w:rsid w:val="008F5506"/>
    <w:rsid w:val="00901FAD"/>
    <w:rsid w:val="00902010"/>
    <w:rsid w:val="00902D54"/>
    <w:rsid w:val="009053E4"/>
    <w:rsid w:val="00905DBF"/>
    <w:rsid w:val="009106E6"/>
    <w:rsid w:val="009107B2"/>
    <w:rsid w:val="00910F93"/>
    <w:rsid w:val="009112E6"/>
    <w:rsid w:val="00911546"/>
    <w:rsid w:val="009115D2"/>
    <w:rsid w:val="00911856"/>
    <w:rsid w:val="00911D75"/>
    <w:rsid w:val="009126C1"/>
    <w:rsid w:val="009127D2"/>
    <w:rsid w:val="00915C51"/>
    <w:rsid w:val="00915D68"/>
    <w:rsid w:val="00916EFF"/>
    <w:rsid w:val="00916FFF"/>
    <w:rsid w:val="00917780"/>
    <w:rsid w:val="00920B4A"/>
    <w:rsid w:val="00920B84"/>
    <w:rsid w:val="009215F7"/>
    <w:rsid w:val="00922613"/>
    <w:rsid w:val="009235AA"/>
    <w:rsid w:val="00923D8F"/>
    <w:rsid w:val="00924510"/>
    <w:rsid w:val="00924CD9"/>
    <w:rsid w:val="00924D17"/>
    <w:rsid w:val="00925218"/>
    <w:rsid w:val="009300EA"/>
    <w:rsid w:val="0093028D"/>
    <w:rsid w:val="0093040B"/>
    <w:rsid w:val="00930412"/>
    <w:rsid w:val="009319D7"/>
    <w:rsid w:val="009326F3"/>
    <w:rsid w:val="0093272B"/>
    <w:rsid w:val="00934302"/>
    <w:rsid w:val="009346E7"/>
    <w:rsid w:val="009349B4"/>
    <w:rsid w:val="00935A5C"/>
    <w:rsid w:val="00941298"/>
    <w:rsid w:val="009414B8"/>
    <w:rsid w:val="00941907"/>
    <w:rsid w:val="009419EF"/>
    <w:rsid w:val="00941A7B"/>
    <w:rsid w:val="00941F7B"/>
    <w:rsid w:val="0094206B"/>
    <w:rsid w:val="0094491B"/>
    <w:rsid w:val="00944E2D"/>
    <w:rsid w:val="0094511C"/>
    <w:rsid w:val="00946E85"/>
    <w:rsid w:val="009475A0"/>
    <w:rsid w:val="0094782D"/>
    <w:rsid w:val="00950B11"/>
    <w:rsid w:val="009529F5"/>
    <w:rsid w:val="00952BAF"/>
    <w:rsid w:val="00954AC8"/>
    <w:rsid w:val="00954FA5"/>
    <w:rsid w:val="009570B7"/>
    <w:rsid w:val="00957CF9"/>
    <w:rsid w:val="00957D97"/>
    <w:rsid w:val="009603F1"/>
    <w:rsid w:val="00961BE0"/>
    <w:rsid w:val="00961D39"/>
    <w:rsid w:val="009624FE"/>
    <w:rsid w:val="009627D7"/>
    <w:rsid w:val="00963B5C"/>
    <w:rsid w:val="00964CD9"/>
    <w:rsid w:val="00967680"/>
    <w:rsid w:val="0097060F"/>
    <w:rsid w:val="00970943"/>
    <w:rsid w:val="00971E68"/>
    <w:rsid w:val="00972885"/>
    <w:rsid w:val="0097362F"/>
    <w:rsid w:val="0097554F"/>
    <w:rsid w:val="00975562"/>
    <w:rsid w:val="00976771"/>
    <w:rsid w:val="00976C15"/>
    <w:rsid w:val="0097717F"/>
    <w:rsid w:val="009805C9"/>
    <w:rsid w:val="00981616"/>
    <w:rsid w:val="0098176F"/>
    <w:rsid w:val="00982375"/>
    <w:rsid w:val="009825EB"/>
    <w:rsid w:val="0098289F"/>
    <w:rsid w:val="009846FC"/>
    <w:rsid w:val="00984A9D"/>
    <w:rsid w:val="00984EE6"/>
    <w:rsid w:val="00985C42"/>
    <w:rsid w:val="00986ED4"/>
    <w:rsid w:val="00987F3F"/>
    <w:rsid w:val="00990450"/>
    <w:rsid w:val="00990F08"/>
    <w:rsid w:val="009913C4"/>
    <w:rsid w:val="00992A7D"/>
    <w:rsid w:val="0099360E"/>
    <w:rsid w:val="0099424D"/>
    <w:rsid w:val="009954E9"/>
    <w:rsid w:val="00995A94"/>
    <w:rsid w:val="0099689F"/>
    <w:rsid w:val="00996FED"/>
    <w:rsid w:val="0099718B"/>
    <w:rsid w:val="009A04B3"/>
    <w:rsid w:val="009A18FB"/>
    <w:rsid w:val="009A20EE"/>
    <w:rsid w:val="009A3A7F"/>
    <w:rsid w:val="009A528A"/>
    <w:rsid w:val="009A6FAE"/>
    <w:rsid w:val="009A7E6A"/>
    <w:rsid w:val="009B113B"/>
    <w:rsid w:val="009B15E2"/>
    <w:rsid w:val="009B1E55"/>
    <w:rsid w:val="009B29D6"/>
    <w:rsid w:val="009B2CA3"/>
    <w:rsid w:val="009B2F34"/>
    <w:rsid w:val="009B3959"/>
    <w:rsid w:val="009B3D0D"/>
    <w:rsid w:val="009B5F69"/>
    <w:rsid w:val="009B606B"/>
    <w:rsid w:val="009B6C07"/>
    <w:rsid w:val="009C1023"/>
    <w:rsid w:val="009C1034"/>
    <w:rsid w:val="009C13B5"/>
    <w:rsid w:val="009C15FD"/>
    <w:rsid w:val="009C1D07"/>
    <w:rsid w:val="009C1EE9"/>
    <w:rsid w:val="009C2114"/>
    <w:rsid w:val="009C2682"/>
    <w:rsid w:val="009C506D"/>
    <w:rsid w:val="009C5424"/>
    <w:rsid w:val="009C5FDA"/>
    <w:rsid w:val="009C6AEF"/>
    <w:rsid w:val="009C7919"/>
    <w:rsid w:val="009D03F9"/>
    <w:rsid w:val="009D0AB6"/>
    <w:rsid w:val="009D0E44"/>
    <w:rsid w:val="009D22C2"/>
    <w:rsid w:val="009D245E"/>
    <w:rsid w:val="009D2872"/>
    <w:rsid w:val="009D3F16"/>
    <w:rsid w:val="009D456F"/>
    <w:rsid w:val="009D509E"/>
    <w:rsid w:val="009D5F2E"/>
    <w:rsid w:val="009D6908"/>
    <w:rsid w:val="009D6A0F"/>
    <w:rsid w:val="009D6A72"/>
    <w:rsid w:val="009D6CB9"/>
    <w:rsid w:val="009D7903"/>
    <w:rsid w:val="009D7BED"/>
    <w:rsid w:val="009E1A07"/>
    <w:rsid w:val="009E3014"/>
    <w:rsid w:val="009E3F6D"/>
    <w:rsid w:val="009E44E7"/>
    <w:rsid w:val="009E56E3"/>
    <w:rsid w:val="009E58E6"/>
    <w:rsid w:val="009E616F"/>
    <w:rsid w:val="009E6664"/>
    <w:rsid w:val="009E6EB3"/>
    <w:rsid w:val="009E7E62"/>
    <w:rsid w:val="009F0E35"/>
    <w:rsid w:val="009F1D2F"/>
    <w:rsid w:val="009F22B8"/>
    <w:rsid w:val="009F4318"/>
    <w:rsid w:val="009F474B"/>
    <w:rsid w:val="009F58DD"/>
    <w:rsid w:val="009F5AB6"/>
    <w:rsid w:val="009F6CD8"/>
    <w:rsid w:val="009F77B2"/>
    <w:rsid w:val="009F7C32"/>
    <w:rsid w:val="00A0010A"/>
    <w:rsid w:val="00A00539"/>
    <w:rsid w:val="00A00F90"/>
    <w:rsid w:val="00A019FD"/>
    <w:rsid w:val="00A04826"/>
    <w:rsid w:val="00A04A91"/>
    <w:rsid w:val="00A04FB4"/>
    <w:rsid w:val="00A05676"/>
    <w:rsid w:val="00A06080"/>
    <w:rsid w:val="00A0648A"/>
    <w:rsid w:val="00A06493"/>
    <w:rsid w:val="00A06FBC"/>
    <w:rsid w:val="00A0750D"/>
    <w:rsid w:val="00A079CF"/>
    <w:rsid w:val="00A07B85"/>
    <w:rsid w:val="00A10803"/>
    <w:rsid w:val="00A10D6D"/>
    <w:rsid w:val="00A10F95"/>
    <w:rsid w:val="00A1104F"/>
    <w:rsid w:val="00A118CA"/>
    <w:rsid w:val="00A11998"/>
    <w:rsid w:val="00A12F45"/>
    <w:rsid w:val="00A14FCA"/>
    <w:rsid w:val="00A15655"/>
    <w:rsid w:val="00A1646B"/>
    <w:rsid w:val="00A16EDF"/>
    <w:rsid w:val="00A2038F"/>
    <w:rsid w:val="00A20F9A"/>
    <w:rsid w:val="00A22C40"/>
    <w:rsid w:val="00A25250"/>
    <w:rsid w:val="00A256C4"/>
    <w:rsid w:val="00A25AE1"/>
    <w:rsid w:val="00A26525"/>
    <w:rsid w:val="00A26838"/>
    <w:rsid w:val="00A27CF2"/>
    <w:rsid w:val="00A3079A"/>
    <w:rsid w:val="00A30ADB"/>
    <w:rsid w:val="00A31031"/>
    <w:rsid w:val="00A326DB"/>
    <w:rsid w:val="00A32A1D"/>
    <w:rsid w:val="00A335B4"/>
    <w:rsid w:val="00A34E2C"/>
    <w:rsid w:val="00A35561"/>
    <w:rsid w:val="00A35E68"/>
    <w:rsid w:val="00A35EBB"/>
    <w:rsid w:val="00A37158"/>
    <w:rsid w:val="00A37F2C"/>
    <w:rsid w:val="00A401A7"/>
    <w:rsid w:val="00A402BE"/>
    <w:rsid w:val="00A41632"/>
    <w:rsid w:val="00A41843"/>
    <w:rsid w:val="00A42639"/>
    <w:rsid w:val="00A42A55"/>
    <w:rsid w:val="00A42C6D"/>
    <w:rsid w:val="00A44A40"/>
    <w:rsid w:val="00A4522F"/>
    <w:rsid w:val="00A45267"/>
    <w:rsid w:val="00A46E5C"/>
    <w:rsid w:val="00A46F3E"/>
    <w:rsid w:val="00A46FF2"/>
    <w:rsid w:val="00A47F2B"/>
    <w:rsid w:val="00A50840"/>
    <w:rsid w:val="00A50D9B"/>
    <w:rsid w:val="00A5110C"/>
    <w:rsid w:val="00A51C23"/>
    <w:rsid w:val="00A52042"/>
    <w:rsid w:val="00A5256E"/>
    <w:rsid w:val="00A536A1"/>
    <w:rsid w:val="00A54689"/>
    <w:rsid w:val="00A547AE"/>
    <w:rsid w:val="00A551ED"/>
    <w:rsid w:val="00A6008E"/>
    <w:rsid w:val="00A608E6"/>
    <w:rsid w:val="00A60C88"/>
    <w:rsid w:val="00A620C1"/>
    <w:rsid w:val="00A622BD"/>
    <w:rsid w:val="00A63952"/>
    <w:rsid w:val="00A648B4"/>
    <w:rsid w:val="00A64B41"/>
    <w:rsid w:val="00A64C8A"/>
    <w:rsid w:val="00A6551A"/>
    <w:rsid w:val="00A65586"/>
    <w:rsid w:val="00A65B00"/>
    <w:rsid w:val="00A66AD2"/>
    <w:rsid w:val="00A672FF"/>
    <w:rsid w:val="00A709CA"/>
    <w:rsid w:val="00A70F51"/>
    <w:rsid w:val="00A717BF"/>
    <w:rsid w:val="00A723CE"/>
    <w:rsid w:val="00A73433"/>
    <w:rsid w:val="00A7376E"/>
    <w:rsid w:val="00A7406F"/>
    <w:rsid w:val="00A743B7"/>
    <w:rsid w:val="00A74B2A"/>
    <w:rsid w:val="00A74E9F"/>
    <w:rsid w:val="00A75771"/>
    <w:rsid w:val="00A77229"/>
    <w:rsid w:val="00A80407"/>
    <w:rsid w:val="00A80BB2"/>
    <w:rsid w:val="00A8122B"/>
    <w:rsid w:val="00A830C0"/>
    <w:rsid w:val="00A84749"/>
    <w:rsid w:val="00A85319"/>
    <w:rsid w:val="00A85EA0"/>
    <w:rsid w:val="00A86CB4"/>
    <w:rsid w:val="00A8723D"/>
    <w:rsid w:val="00A90582"/>
    <w:rsid w:val="00A90A6B"/>
    <w:rsid w:val="00A9178C"/>
    <w:rsid w:val="00A91908"/>
    <w:rsid w:val="00A91980"/>
    <w:rsid w:val="00A91DB4"/>
    <w:rsid w:val="00A92DF4"/>
    <w:rsid w:val="00A9393B"/>
    <w:rsid w:val="00A93A94"/>
    <w:rsid w:val="00A93ACF"/>
    <w:rsid w:val="00A95B27"/>
    <w:rsid w:val="00A96998"/>
    <w:rsid w:val="00A9734D"/>
    <w:rsid w:val="00A975AC"/>
    <w:rsid w:val="00AA0615"/>
    <w:rsid w:val="00AA21D9"/>
    <w:rsid w:val="00AA2949"/>
    <w:rsid w:val="00AA3951"/>
    <w:rsid w:val="00AA3EF0"/>
    <w:rsid w:val="00AA5270"/>
    <w:rsid w:val="00AA5736"/>
    <w:rsid w:val="00AA58AC"/>
    <w:rsid w:val="00AA6450"/>
    <w:rsid w:val="00AB0429"/>
    <w:rsid w:val="00AB075A"/>
    <w:rsid w:val="00AB08C9"/>
    <w:rsid w:val="00AB1053"/>
    <w:rsid w:val="00AB19A3"/>
    <w:rsid w:val="00AB1A4D"/>
    <w:rsid w:val="00AB2A2B"/>
    <w:rsid w:val="00AB37FE"/>
    <w:rsid w:val="00AB3E6E"/>
    <w:rsid w:val="00AB42A2"/>
    <w:rsid w:val="00AB45BF"/>
    <w:rsid w:val="00AB5327"/>
    <w:rsid w:val="00AB5CC7"/>
    <w:rsid w:val="00AB5F16"/>
    <w:rsid w:val="00AB6A93"/>
    <w:rsid w:val="00AB7B21"/>
    <w:rsid w:val="00AB7CF5"/>
    <w:rsid w:val="00AC18A8"/>
    <w:rsid w:val="00AC2B27"/>
    <w:rsid w:val="00AC31A4"/>
    <w:rsid w:val="00AC3ECA"/>
    <w:rsid w:val="00AC3F3C"/>
    <w:rsid w:val="00AC4057"/>
    <w:rsid w:val="00AC51C2"/>
    <w:rsid w:val="00AC61AF"/>
    <w:rsid w:val="00AC7418"/>
    <w:rsid w:val="00AC76B0"/>
    <w:rsid w:val="00AD185D"/>
    <w:rsid w:val="00AD30F9"/>
    <w:rsid w:val="00AD31CB"/>
    <w:rsid w:val="00AD3382"/>
    <w:rsid w:val="00AD5729"/>
    <w:rsid w:val="00AD5CD0"/>
    <w:rsid w:val="00AD71E7"/>
    <w:rsid w:val="00AD73AB"/>
    <w:rsid w:val="00AD754F"/>
    <w:rsid w:val="00AD7BE5"/>
    <w:rsid w:val="00AD7CEF"/>
    <w:rsid w:val="00AE000B"/>
    <w:rsid w:val="00AE005C"/>
    <w:rsid w:val="00AE0BA8"/>
    <w:rsid w:val="00AE0DB8"/>
    <w:rsid w:val="00AE1C76"/>
    <w:rsid w:val="00AE287D"/>
    <w:rsid w:val="00AE3BC1"/>
    <w:rsid w:val="00AE44E6"/>
    <w:rsid w:val="00AE4739"/>
    <w:rsid w:val="00AE58E4"/>
    <w:rsid w:val="00AE5CAE"/>
    <w:rsid w:val="00AE65EF"/>
    <w:rsid w:val="00AE7C67"/>
    <w:rsid w:val="00AE7F45"/>
    <w:rsid w:val="00AF1147"/>
    <w:rsid w:val="00AF149F"/>
    <w:rsid w:val="00AF1652"/>
    <w:rsid w:val="00AF219B"/>
    <w:rsid w:val="00AF2C8E"/>
    <w:rsid w:val="00AF2CA6"/>
    <w:rsid w:val="00AF3B7F"/>
    <w:rsid w:val="00AF4D63"/>
    <w:rsid w:val="00AF4EF0"/>
    <w:rsid w:val="00AF5089"/>
    <w:rsid w:val="00AF5578"/>
    <w:rsid w:val="00AF6940"/>
    <w:rsid w:val="00AF79D8"/>
    <w:rsid w:val="00AF7E69"/>
    <w:rsid w:val="00B013C5"/>
    <w:rsid w:val="00B0217D"/>
    <w:rsid w:val="00B022DB"/>
    <w:rsid w:val="00B023AB"/>
    <w:rsid w:val="00B02D66"/>
    <w:rsid w:val="00B03FD8"/>
    <w:rsid w:val="00B04E55"/>
    <w:rsid w:val="00B0500B"/>
    <w:rsid w:val="00B062A6"/>
    <w:rsid w:val="00B064C9"/>
    <w:rsid w:val="00B066D7"/>
    <w:rsid w:val="00B0696C"/>
    <w:rsid w:val="00B0750F"/>
    <w:rsid w:val="00B07A2C"/>
    <w:rsid w:val="00B10013"/>
    <w:rsid w:val="00B10AA9"/>
    <w:rsid w:val="00B11B15"/>
    <w:rsid w:val="00B12FA7"/>
    <w:rsid w:val="00B16000"/>
    <w:rsid w:val="00B1795B"/>
    <w:rsid w:val="00B17D68"/>
    <w:rsid w:val="00B205D9"/>
    <w:rsid w:val="00B209DF"/>
    <w:rsid w:val="00B21144"/>
    <w:rsid w:val="00B220A0"/>
    <w:rsid w:val="00B2279C"/>
    <w:rsid w:val="00B227C0"/>
    <w:rsid w:val="00B22BD9"/>
    <w:rsid w:val="00B23755"/>
    <w:rsid w:val="00B239A4"/>
    <w:rsid w:val="00B23C62"/>
    <w:rsid w:val="00B24339"/>
    <w:rsid w:val="00B25F71"/>
    <w:rsid w:val="00B2765F"/>
    <w:rsid w:val="00B2786E"/>
    <w:rsid w:val="00B27D84"/>
    <w:rsid w:val="00B3043C"/>
    <w:rsid w:val="00B3044D"/>
    <w:rsid w:val="00B30F5A"/>
    <w:rsid w:val="00B31155"/>
    <w:rsid w:val="00B32376"/>
    <w:rsid w:val="00B32BE4"/>
    <w:rsid w:val="00B333B2"/>
    <w:rsid w:val="00B33475"/>
    <w:rsid w:val="00B33C91"/>
    <w:rsid w:val="00B36E43"/>
    <w:rsid w:val="00B37853"/>
    <w:rsid w:val="00B3786B"/>
    <w:rsid w:val="00B40775"/>
    <w:rsid w:val="00B41304"/>
    <w:rsid w:val="00B4158F"/>
    <w:rsid w:val="00B45145"/>
    <w:rsid w:val="00B45AD5"/>
    <w:rsid w:val="00B50808"/>
    <w:rsid w:val="00B51400"/>
    <w:rsid w:val="00B516A9"/>
    <w:rsid w:val="00B5265E"/>
    <w:rsid w:val="00B53020"/>
    <w:rsid w:val="00B5309E"/>
    <w:rsid w:val="00B553CC"/>
    <w:rsid w:val="00B55AC6"/>
    <w:rsid w:val="00B56254"/>
    <w:rsid w:val="00B5639E"/>
    <w:rsid w:val="00B5674E"/>
    <w:rsid w:val="00B57609"/>
    <w:rsid w:val="00B6164D"/>
    <w:rsid w:val="00B61656"/>
    <w:rsid w:val="00B61B5C"/>
    <w:rsid w:val="00B61F79"/>
    <w:rsid w:val="00B62B82"/>
    <w:rsid w:val="00B6309F"/>
    <w:rsid w:val="00B64072"/>
    <w:rsid w:val="00B64188"/>
    <w:rsid w:val="00B64B1B"/>
    <w:rsid w:val="00B64E6C"/>
    <w:rsid w:val="00B6631A"/>
    <w:rsid w:val="00B669C1"/>
    <w:rsid w:val="00B66F20"/>
    <w:rsid w:val="00B74AC7"/>
    <w:rsid w:val="00B8055F"/>
    <w:rsid w:val="00B80AEA"/>
    <w:rsid w:val="00B80B61"/>
    <w:rsid w:val="00B80CC4"/>
    <w:rsid w:val="00B82F48"/>
    <w:rsid w:val="00B83307"/>
    <w:rsid w:val="00B83815"/>
    <w:rsid w:val="00B83C18"/>
    <w:rsid w:val="00B83D53"/>
    <w:rsid w:val="00B84FBA"/>
    <w:rsid w:val="00B85E55"/>
    <w:rsid w:val="00B8678F"/>
    <w:rsid w:val="00B86927"/>
    <w:rsid w:val="00B87A2A"/>
    <w:rsid w:val="00B90CE7"/>
    <w:rsid w:val="00B90D4E"/>
    <w:rsid w:val="00B91D24"/>
    <w:rsid w:val="00B931F5"/>
    <w:rsid w:val="00B932CE"/>
    <w:rsid w:val="00B936D5"/>
    <w:rsid w:val="00B938DC"/>
    <w:rsid w:val="00B93E75"/>
    <w:rsid w:val="00B95AE0"/>
    <w:rsid w:val="00B95EF9"/>
    <w:rsid w:val="00B9687F"/>
    <w:rsid w:val="00B96CA3"/>
    <w:rsid w:val="00B96F19"/>
    <w:rsid w:val="00B97B73"/>
    <w:rsid w:val="00B97D69"/>
    <w:rsid w:val="00BA341B"/>
    <w:rsid w:val="00BA386A"/>
    <w:rsid w:val="00BA4037"/>
    <w:rsid w:val="00BA43AE"/>
    <w:rsid w:val="00BA450D"/>
    <w:rsid w:val="00BA490E"/>
    <w:rsid w:val="00BA4AC1"/>
    <w:rsid w:val="00BA64FB"/>
    <w:rsid w:val="00BA679F"/>
    <w:rsid w:val="00BA726F"/>
    <w:rsid w:val="00BA786F"/>
    <w:rsid w:val="00BA7E70"/>
    <w:rsid w:val="00BB0768"/>
    <w:rsid w:val="00BB20CA"/>
    <w:rsid w:val="00BB2BE2"/>
    <w:rsid w:val="00BB3C82"/>
    <w:rsid w:val="00BB497D"/>
    <w:rsid w:val="00BB70D4"/>
    <w:rsid w:val="00BB7116"/>
    <w:rsid w:val="00BB7428"/>
    <w:rsid w:val="00BB769D"/>
    <w:rsid w:val="00BB7F4C"/>
    <w:rsid w:val="00BC02A0"/>
    <w:rsid w:val="00BC0D2F"/>
    <w:rsid w:val="00BC12A1"/>
    <w:rsid w:val="00BC27DB"/>
    <w:rsid w:val="00BC36B7"/>
    <w:rsid w:val="00BC4248"/>
    <w:rsid w:val="00BC4C8D"/>
    <w:rsid w:val="00BC4E90"/>
    <w:rsid w:val="00BC5269"/>
    <w:rsid w:val="00BC7B10"/>
    <w:rsid w:val="00BD0CD5"/>
    <w:rsid w:val="00BD0CEE"/>
    <w:rsid w:val="00BD204D"/>
    <w:rsid w:val="00BD254B"/>
    <w:rsid w:val="00BD2F91"/>
    <w:rsid w:val="00BD404A"/>
    <w:rsid w:val="00BD623D"/>
    <w:rsid w:val="00BD6786"/>
    <w:rsid w:val="00BE082F"/>
    <w:rsid w:val="00BE0E45"/>
    <w:rsid w:val="00BE1736"/>
    <w:rsid w:val="00BE1FC7"/>
    <w:rsid w:val="00BE4E82"/>
    <w:rsid w:val="00BE54D4"/>
    <w:rsid w:val="00BE59F3"/>
    <w:rsid w:val="00BE5FA1"/>
    <w:rsid w:val="00BE60D0"/>
    <w:rsid w:val="00BE61F0"/>
    <w:rsid w:val="00BE660A"/>
    <w:rsid w:val="00BE6C82"/>
    <w:rsid w:val="00BF0BAC"/>
    <w:rsid w:val="00BF0D13"/>
    <w:rsid w:val="00BF19D5"/>
    <w:rsid w:val="00BF1EE6"/>
    <w:rsid w:val="00BF1F95"/>
    <w:rsid w:val="00BF2815"/>
    <w:rsid w:val="00BF2877"/>
    <w:rsid w:val="00BF2E40"/>
    <w:rsid w:val="00BF5B8A"/>
    <w:rsid w:val="00BF5BA8"/>
    <w:rsid w:val="00BF5FA5"/>
    <w:rsid w:val="00BF63A2"/>
    <w:rsid w:val="00BF6712"/>
    <w:rsid w:val="00BF70FF"/>
    <w:rsid w:val="00C0002C"/>
    <w:rsid w:val="00C000DC"/>
    <w:rsid w:val="00C01992"/>
    <w:rsid w:val="00C01CF0"/>
    <w:rsid w:val="00C02652"/>
    <w:rsid w:val="00C02810"/>
    <w:rsid w:val="00C040B5"/>
    <w:rsid w:val="00C04185"/>
    <w:rsid w:val="00C0418F"/>
    <w:rsid w:val="00C042AA"/>
    <w:rsid w:val="00C05A73"/>
    <w:rsid w:val="00C05E1D"/>
    <w:rsid w:val="00C05FE3"/>
    <w:rsid w:val="00C0693A"/>
    <w:rsid w:val="00C0730E"/>
    <w:rsid w:val="00C07864"/>
    <w:rsid w:val="00C1070D"/>
    <w:rsid w:val="00C10801"/>
    <w:rsid w:val="00C11EC3"/>
    <w:rsid w:val="00C11F82"/>
    <w:rsid w:val="00C12619"/>
    <w:rsid w:val="00C135E4"/>
    <w:rsid w:val="00C13AB2"/>
    <w:rsid w:val="00C13EA0"/>
    <w:rsid w:val="00C15F9D"/>
    <w:rsid w:val="00C2005D"/>
    <w:rsid w:val="00C216E9"/>
    <w:rsid w:val="00C22221"/>
    <w:rsid w:val="00C22284"/>
    <w:rsid w:val="00C23D4A"/>
    <w:rsid w:val="00C2448E"/>
    <w:rsid w:val="00C247A9"/>
    <w:rsid w:val="00C25631"/>
    <w:rsid w:val="00C26075"/>
    <w:rsid w:val="00C265F0"/>
    <w:rsid w:val="00C2733D"/>
    <w:rsid w:val="00C306D9"/>
    <w:rsid w:val="00C31A0B"/>
    <w:rsid w:val="00C31FE4"/>
    <w:rsid w:val="00C32842"/>
    <w:rsid w:val="00C32AC8"/>
    <w:rsid w:val="00C32F2F"/>
    <w:rsid w:val="00C33B2D"/>
    <w:rsid w:val="00C3419B"/>
    <w:rsid w:val="00C3421A"/>
    <w:rsid w:val="00C34403"/>
    <w:rsid w:val="00C34452"/>
    <w:rsid w:val="00C34457"/>
    <w:rsid w:val="00C35871"/>
    <w:rsid w:val="00C36388"/>
    <w:rsid w:val="00C3676C"/>
    <w:rsid w:val="00C42153"/>
    <w:rsid w:val="00C422F4"/>
    <w:rsid w:val="00C4341E"/>
    <w:rsid w:val="00C43760"/>
    <w:rsid w:val="00C44936"/>
    <w:rsid w:val="00C44A1C"/>
    <w:rsid w:val="00C4523D"/>
    <w:rsid w:val="00C452C9"/>
    <w:rsid w:val="00C4608F"/>
    <w:rsid w:val="00C46488"/>
    <w:rsid w:val="00C46E2F"/>
    <w:rsid w:val="00C477EF"/>
    <w:rsid w:val="00C47980"/>
    <w:rsid w:val="00C50556"/>
    <w:rsid w:val="00C509E0"/>
    <w:rsid w:val="00C50AD3"/>
    <w:rsid w:val="00C51A47"/>
    <w:rsid w:val="00C51D06"/>
    <w:rsid w:val="00C539C7"/>
    <w:rsid w:val="00C53E82"/>
    <w:rsid w:val="00C54C11"/>
    <w:rsid w:val="00C55527"/>
    <w:rsid w:val="00C55ED9"/>
    <w:rsid w:val="00C5659D"/>
    <w:rsid w:val="00C56E6D"/>
    <w:rsid w:val="00C60AE5"/>
    <w:rsid w:val="00C61DA4"/>
    <w:rsid w:val="00C62442"/>
    <w:rsid w:val="00C63BA8"/>
    <w:rsid w:val="00C649EF"/>
    <w:rsid w:val="00C65B51"/>
    <w:rsid w:val="00C67348"/>
    <w:rsid w:val="00C705D7"/>
    <w:rsid w:val="00C71FF8"/>
    <w:rsid w:val="00C72D2E"/>
    <w:rsid w:val="00C733E8"/>
    <w:rsid w:val="00C74A7A"/>
    <w:rsid w:val="00C773A8"/>
    <w:rsid w:val="00C776C4"/>
    <w:rsid w:val="00C77DF1"/>
    <w:rsid w:val="00C8033E"/>
    <w:rsid w:val="00C80AD3"/>
    <w:rsid w:val="00C812B4"/>
    <w:rsid w:val="00C814FE"/>
    <w:rsid w:val="00C81957"/>
    <w:rsid w:val="00C81C8E"/>
    <w:rsid w:val="00C843AE"/>
    <w:rsid w:val="00C85347"/>
    <w:rsid w:val="00C865B9"/>
    <w:rsid w:val="00C868B2"/>
    <w:rsid w:val="00C86D0F"/>
    <w:rsid w:val="00C875AC"/>
    <w:rsid w:val="00C9069B"/>
    <w:rsid w:val="00C906BE"/>
    <w:rsid w:val="00C90849"/>
    <w:rsid w:val="00C90B61"/>
    <w:rsid w:val="00C92901"/>
    <w:rsid w:val="00C92BC1"/>
    <w:rsid w:val="00C93964"/>
    <w:rsid w:val="00C94036"/>
    <w:rsid w:val="00C945D3"/>
    <w:rsid w:val="00C95026"/>
    <w:rsid w:val="00C952E6"/>
    <w:rsid w:val="00C96DC6"/>
    <w:rsid w:val="00C97308"/>
    <w:rsid w:val="00C97562"/>
    <w:rsid w:val="00C9776F"/>
    <w:rsid w:val="00C97982"/>
    <w:rsid w:val="00C97B04"/>
    <w:rsid w:val="00CA022B"/>
    <w:rsid w:val="00CA20CC"/>
    <w:rsid w:val="00CA2266"/>
    <w:rsid w:val="00CA22E2"/>
    <w:rsid w:val="00CA50EC"/>
    <w:rsid w:val="00CA7D70"/>
    <w:rsid w:val="00CA7FC8"/>
    <w:rsid w:val="00CB10EE"/>
    <w:rsid w:val="00CB1A6A"/>
    <w:rsid w:val="00CB2C45"/>
    <w:rsid w:val="00CB41F5"/>
    <w:rsid w:val="00CB4DC0"/>
    <w:rsid w:val="00CB5B39"/>
    <w:rsid w:val="00CB5E1A"/>
    <w:rsid w:val="00CB6887"/>
    <w:rsid w:val="00CB68D6"/>
    <w:rsid w:val="00CB6BC9"/>
    <w:rsid w:val="00CB7586"/>
    <w:rsid w:val="00CC136E"/>
    <w:rsid w:val="00CC168A"/>
    <w:rsid w:val="00CC26A8"/>
    <w:rsid w:val="00CC2824"/>
    <w:rsid w:val="00CC37E3"/>
    <w:rsid w:val="00CC3C11"/>
    <w:rsid w:val="00CC3CD7"/>
    <w:rsid w:val="00CC3D9A"/>
    <w:rsid w:val="00CC3F4E"/>
    <w:rsid w:val="00CC5313"/>
    <w:rsid w:val="00CC7221"/>
    <w:rsid w:val="00CD0D31"/>
    <w:rsid w:val="00CD0DB6"/>
    <w:rsid w:val="00CD1AF3"/>
    <w:rsid w:val="00CD2BA7"/>
    <w:rsid w:val="00CD3122"/>
    <w:rsid w:val="00CD38E1"/>
    <w:rsid w:val="00CD38E9"/>
    <w:rsid w:val="00CD3F07"/>
    <w:rsid w:val="00CD4CC4"/>
    <w:rsid w:val="00CD5588"/>
    <w:rsid w:val="00CD5C43"/>
    <w:rsid w:val="00CD5E2F"/>
    <w:rsid w:val="00CD67B1"/>
    <w:rsid w:val="00CD734A"/>
    <w:rsid w:val="00CD7A54"/>
    <w:rsid w:val="00CD7CEF"/>
    <w:rsid w:val="00CE12CC"/>
    <w:rsid w:val="00CE1D7B"/>
    <w:rsid w:val="00CE4AA8"/>
    <w:rsid w:val="00CE5579"/>
    <w:rsid w:val="00CE5C57"/>
    <w:rsid w:val="00CE6D39"/>
    <w:rsid w:val="00CF194A"/>
    <w:rsid w:val="00CF2955"/>
    <w:rsid w:val="00CF2EE0"/>
    <w:rsid w:val="00CF36E2"/>
    <w:rsid w:val="00CF49A2"/>
    <w:rsid w:val="00CF4C3B"/>
    <w:rsid w:val="00CF6F64"/>
    <w:rsid w:val="00CF787D"/>
    <w:rsid w:val="00CF7898"/>
    <w:rsid w:val="00CF7B7C"/>
    <w:rsid w:val="00D00255"/>
    <w:rsid w:val="00D0065E"/>
    <w:rsid w:val="00D0135E"/>
    <w:rsid w:val="00D019B8"/>
    <w:rsid w:val="00D0260C"/>
    <w:rsid w:val="00D04AEF"/>
    <w:rsid w:val="00D04E85"/>
    <w:rsid w:val="00D0546C"/>
    <w:rsid w:val="00D059A8"/>
    <w:rsid w:val="00D06B6E"/>
    <w:rsid w:val="00D07255"/>
    <w:rsid w:val="00D07855"/>
    <w:rsid w:val="00D07A0C"/>
    <w:rsid w:val="00D1050A"/>
    <w:rsid w:val="00D110DB"/>
    <w:rsid w:val="00D11D25"/>
    <w:rsid w:val="00D1232C"/>
    <w:rsid w:val="00D12830"/>
    <w:rsid w:val="00D12E56"/>
    <w:rsid w:val="00D14325"/>
    <w:rsid w:val="00D15257"/>
    <w:rsid w:val="00D15E24"/>
    <w:rsid w:val="00D1789A"/>
    <w:rsid w:val="00D17D48"/>
    <w:rsid w:val="00D20371"/>
    <w:rsid w:val="00D20864"/>
    <w:rsid w:val="00D20AB9"/>
    <w:rsid w:val="00D20D25"/>
    <w:rsid w:val="00D223F6"/>
    <w:rsid w:val="00D230B4"/>
    <w:rsid w:val="00D233BA"/>
    <w:rsid w:val="00D2398F"/>
    <w:rsid w:val="00D2466B"/>
    <w:rsid w:val="00D24C02"/>
    <w:rsid w:val="00D254CE"/>
    <w:rsid w:val="00D25920"/>
    <w:rsid w:val="00D25B70"/>
    <w:rsid w:val="00D25F82"/>
    <w:rsid w:val="00D26041"/>
    <w:rsid w:val="00D26AD9"/>
    <w:rsid w:val="00D27453"/>
    <w:rsid w:val="00D27542"/>
    <w:rsid w:val="00D27C00"/>
    <w:rsid w:val="00D30926"/>
    <w:rsid w:val="00D30EAD"/>
    <w:rsid w:val="00D315D5"/>
    <w:rsid w:val="00D331B3"/>
    <w:rsid w:val="00D346B8"/>
    <w:rsid w:val="00D34ACC"/>
    <w:rsid w:val="00D34BFA"/>
    <w:rsid w:val="00D37AA3"/>
    <w:rsid w:val="00D37AA8"/>
    <w:rsid w:val="00D407D8"/>
    <w:rsid w:val="00D4130F"/>
    <w:rsid w:val="00D41BCD"/>
    <w:rsid w:val="00D41CB5"/>
    <w:rsid w:val="00D42B48"/>
    <w:rsid w:val="00D42FFA"/>
    <w:rsid w:val="00D43E96"/>
    <w:rsid w:val="00D4429D"/>
    <w:rsid w:val="00D44700"/>
    <w:rsid w:val="00D45424"/>
    <w:rsid w:val="00D45DE8"/>
    <w:rsid w:val="00D4624B"/>
    <w:rsid w:val="00D47329"/>
    <w:rsid w:val="00D47DDD"/>
    <w:rsid w:val="00D50510"/>
    <w:rsid w:val="00D50830"/>
    <w:rsid w:val="00D524D8"/>
    <w:rsid w:val="00D52EB9"/>
    <w:rsid w:val="00D52EF9"/>
    <w:rsid w:val="00D53EA8"/>
    <w:rsid w:val="00D54172"/>
    <w:rsid w:val="00D541AE"/>
    <w:rsid w:val="00D54369"/>
    <w:rsid w:val="00D54581"/>
    <w:rsid w:val="00D55608"/>
    <w:rsid w:val="00D56E08"/>
    <w:rsid w:val="00D60089"/>
    <w:rsid w:val="00D61D64"/>
    <w:rsid w:val="00D623D8"/>
    <w:rsid w:val="00D635FA"/>
    <w:rsid w:val="00D63CCF"/>
    <w:rsid w:val="00D63E6C"/>
    <w:rsid w:val="00D6565D"/>
    <w:rsid w:val="00D658F3"/>
    <w:rsid w:val="00D6641A"/>
    <w:rsid w:val="00D67F2D"/>
    <w:rsid w:val="00D70297"/>
    <w:rsid w:val="00D705B5"/>
    <w:rsid w:val="00D7232C"/>
    <w:rsid w:val="00D7390B"/>
    <w:rsid w:val="00D73DB2"/>
    <w:rsid w:val="00D74B3F"/>
    <w:rsid w:val="00D76507"/>
    <w:rsid w:val="00D767AC"/>
    <w:rsid w:val="00D76C7D"/>
    <w:rsid w:val="00D76CA5"/>
    <w:rsid w:val="00D77491"/>
    <w:rsid w:val="00D7778E"/>
    <w:rsid w:val="00D80087"/>
    <w:rsid w:val="00D81E16"/>
    <w:rsid w:val="00D82DC2"/>
    <w:rsid w:val="00D833C5"/>
    <w:rsid w:val="00D83478"/>
    <w:rsid w:val="00D83551"/>
    <w:rsid w:val="00D83C71"/>
    <w:rsid w:val="00D83F35"/>
    <w:rsid w:val="00D8478A"/>
    <w:rsid w:val="00D84B1B"/>
    <w:rsid w:val="00D85480"/>
    <w:rsid w:val="00D85676"/>
    <w:rsid w:val="00D857AA"/>
    <w:rsid w:val="00D859E1"/>
    <w:rsid w:val="00D86AEA"/>
    <w:rsid w:val="00D87700"/>
    <w:rsid w:val="00D9019D"/>
    <w:rsid w:val="00D904B0"/>
    <w:rsid w:val="00D90AF3"/>
    <w:rsid w:val="00D90FAC"/>
    <w:rsid w:val="00D910D3"/>
    <w:rsid w:val="00D91C32"/>
    <w:rsid w:val="00D942F6"/>
    <w:rsid w:val="00D94AA9"/>
    <w:rsid w:val="00D96473"/>
    <w:rsid w:val="00DA0966"/>
    <w:rsid w:val="00DA0DDC"/>
    <w:rsid w:val="00DA222B"/>
    <w:rsid w:val="00DA236C"/>
    <w:rsid w:val="00DA30AF"/>
    <w:rsid w:val="00DA3200"/>
    <w:rsid w:val="00DA4303"/>
    <w:rsid w:val="00DA4C87"/>
    <w:rsid w:val="00DA5D22"/>
    <w:rsid w:val="00DA62F6"/>
    <w:rsid w:val="00DA6AAA"/>
    <w:rsid w:val="00DA6E0B"/>
    <w:rsid w:val="00DA701A"/>
    <w:rsid w:val="00DA799A"/>
    <w:rsid w:val="00DB03E2"/>
    <w:rsid w:val="00DB0873"/>
    <w:rsid w:val="00DB08E6"/>
    <w:rsid w:val="00DB0BC1"/>
    <w:rsid w:val="00DB1101"/>
    <w:rsid w:val="00DB14A1"/>
    <w:rsid w:val="00DB1CC5"/>
    <w:rsid w:val="00DB1F60"/>
    <w:rsid w:val="00DB3173"/>
    <w:rsid w:val="00DB433E"/>
    <w:rsid w:val="00DB4F0B"/>
    <w:rsid w:val="00DB5F6C"/>
    <w:rsid w:val="00DB68C7"/>
    <w:rsid w:val="00DC0446"/>
    <w:rsid w:val="00DC04A6"/>
    <w:rsid w:val="00DC13A8"/>
    <w:rsid w:val="00DC1DD6"/>
    <w:rsid w:val="00DC1E9B"/>
    <w:rsid w:val="00DC2728"/>
    <w:rsid w:val="00DC2F09"/>
    <w:rsid w:val="00DC56DB"/>
    <w:rsid w:val="00DC5721"/>
    <w:rsid w:val="00DD0269"/>
    <w:rsid w:val="00DD0CF6"/>
    <w:rsid w:val="00DD100B"/>
    <w:rsid w:val="00DD1109"/>
    <w:rsid w:val="00DD1301"/>
    <w:rsid w:val="00DD28BE"/>
    <w:rsid w:val="00DD2B3F"/>
    <w:rsid w:val="00DD38C0"/>
    <w:rsid w:val="00DD3B89"/>
    <w:rsid w:val="00DD5C93"/>
    <w:rsid w:val="00DD63AB"/>
    <w:rsid w:val="00DD67CA"/>
    <w:rsid w:val="00DD724A"/>
    <w:rsid w:val="00DD784C"/>
    <w:rsid w:val="00DE116D"/>
    <w:rsid w:val="00DE1502"/>
    <w:rsid w:val="00DE32BA"/>
    <w:rsid w:val="00DE4E9C"/>
    <w:rsid w:val="00DE5AD9"/>
    <w:rsid w:val="00DE6713"/>
    <w:rsid w:val="00DE6885"/>
    <w:rsid w:val="00DE68F5"/>
    <w:rsid w:val="00DE7A4F"/>
    <w:rsid w:val="00DF087C"/>
    <w:rsid w:val="00DF169A"/>
    <w:rsid w:val="00DF2188"/>
    <w:rsid w:val="00DF21AA"/>
    <w:rsid w:val="00DF4F1D"/>
    <w:rsid w:val="00DF5511"/>
    <w:rsid w:val="00DF6090"/>
    <w:rsid w:val="00E0043E"/>
    <w:rsid w:val="00E007A7"/>
    <w:rsid w:val="00E007D7"/>
    <w:rsid w:val="00E020D8"/>
    <w:rsid w:val="00E02169"/>
    <w:rsid w:val="00E029E9"/>
    <w:rsid w:val="00E036F1"/>
    <w:rsid w:val="00E047AA"/>
    <w:rsid w:val="00E049DD"/>
    <w:rsid w:val="00E04C6A"/>
    <w:rsid w:val="00E05BBD"/>
    <w:rsid w:val="00E11129"/>
    <w:rsid w:val="00E11779"/>
    <w:rsid w:val="00E1299D"/>
    <w:rsid w:val="00E129C8"/>
    <w:rsid w:val="00E13132"/>
    <w:rsid w:val="00E1385E"/>
    <w:rsid w:val="00E13B54"/>
    <w:rsid w:val="00E15B40"/>
    <w:rsid w:val="00E15F4C"/>
    <w:rsid w:val="00E16BB4"/>
    <w:rsid w:val="00E16CF5"/>
    <w:rsid w:val="00E17903"/>
    <w:rsid w:val="00E20B8F"/>
    <w:rsid w:val="00E218D4"/>
    <w:rsid w:val="00E21BF1"/>
    <w:rsid w:val="00E2276F"/>
    <w:rsid w:val="00E22D5E"/>
    <w:rsid w:val="00E23011"/>
    <w:rsid w:val="00E2332E"/>
    <w:rsid w:val="00E23513"/>
    <w:rsid w:val="00E23617"/>
    <w:rsid w:val="00E236E6"/>
    <w:rsid w:val="00E23A26"/>
    <w:rsid w:val="00E243D8"/>
    <w:rsid w:val="00E24439"/>
    <w:rsid w:val="00E248B8"/>
    <w:rsid w:val="00E27420"/>
    <w:rsid w:val="00E27779"/>
    <w:rsid w:val="00E30B59"/>
    <w:rsid w:val="00E31D56"/>
    <w:rsid w:val="00E325DB"/>
    <w:rsid w:val="00E329FC"/>
    <w:rsid w:val="00E3341A"/>
    <w:rsid w:val="00E33D27"/>
    <w:rsid w:val="00E348EE"/>
    <w:rsid w:val="00E34ADC"/>
    <w:rsid w:val="00E368AE"/>
    <w:rsid w:val="00E3725C"/>
    <w:rsid w:val="00E37C67"/>
    <w:rsid w:val="00E40EF0"/>
    <w:rsid w:val="00E40FEE"/>
    <w:rsid w:val="00E41DA6"/>
    <w:rsid w:val="00E42915"/>
    <w:rsid w:val="00E43C90"/>
    <w:rsid w:val="00E441F7"/>
    <w:rsid w:val="00E44B4F"/>
    <w:rsid w:val="00E44E8A"/>
    <w:rsid w:val="00E459E0"/>
    <w:rsid w:val="00E46313"/>
    <w:rsid w:val="00E465BF"/>
    <w:rsid w:val="00E4661A"/>
    <w:rsid w:val="00E47933"/>
    <w:rsid w:val="00E504EE"/>
    <w:rsid w:val="00E50566"/>
    <w:rsid w:val="00E5185D"/>
    <w:rsid w:val="00E53CD2"/>
    <w:rsid w:val="00E5627F"/>
    <w:rsid w:val="00E56482"/>
    <w:rsid w:val="00E57615"/>
    <w:rsid w:val="00E61297"/>
    <w:rsid w:val="00E65390"/>
    <w:rsid w:val="00E6561D"/>
    <w:rsid w:val="00E65B14"/>
    <w:rsid w:val="00E66C18"/>
    <w:rsid w:val="00E672A2"/>
    <w:rsid w:val="00E673D7"/>
    <w:rsid w:val="00E713B5"/>
    <w:rsid w:val="00E71540"/>
    <w:rsid w:val="00E7250A"/>
    <w:rsid w:val="00E72A4A"/>
    <w:rsid w:val="00E72DA6"/>
    <w:rsid w:val="00E7313A"/>
    <w:rsid w:val="00E7324B"/>
    <w:rsid w:val="00E73FF5"/>
    <w:rsid w:val="00E7405E"/>
    <w:rsid w:val="00E74AF9"/>
    <w:rsid w:val="00E75783"/>
    <w:rsid w:val="00E75983"/>
    <w:rsid w:val="00E77CDD"/>
    <w:rsid w:val="00E80407"/>
    <w:rsid w:val="00E8071A"/>
    <w:rsid w:val="00E80921"/>
    <w:rsid w:val="00E81A57"/>
    <w:rsid w:val="00E81BF6"/>
    <w:rsid w:val="00E81EB5"/>
    <w:rsid w:val="00E82556"/>
    <w:rsid w:val="00E82F2F"/>
    <w:rsid w:val="00E85E91"/>
    <w:rsid w:val="00E86FBF"/>
    <w:rsid w:val="00E9064A"/>
    <w:rsid w:val="00E90C9C"/>
    <w:rsid w:val="00E93111"/>
    <w:rsid w:val="00E931CC"/>
    <w:rsid w:val="00E94B20"/>
    <w:rsid w:val="00E9511B"/>
    <w:rsid w:val="00E953E9"/>
    <w:rsid w:val="00E9758A"/>
    <w:rsid w:val="00EA093F"/>
    <w:rsid w:val="00EA0D97"/>
    <w:rsid w:val="00EA0F53"/>
    <w:rsid w:val="00EA16C6"/>
    <w:rsid w:val="00EA1D1E"/>
    <w:rsid w:val="00EA1EDC"/>
    <w:rsid w:val="00EA2250"/>
    <w:rsid w:val="00EA254E"/>
    <w:rsid w:val="00EA608F"/>
    <w:rsid w:val="00EA626F"/>
    <w:rsid w:val="00EA696C"/>
    <w:rsid w:val="00EA7BDA"/>
    <w:rsid w:val="00EA7D37"/>
    <w:rsid w:val="00EB0014"/>
    <w:rsid w:val="00EB1696"/>
    <w:rsid w:val="00EB253E"/>
    <w:rsid w:val="00EB2835"/>
    <w:rsid w:val="00EB2B81"/>
    <w:rsid w:val="00EB2EEB"/>
    <w:rsid w:val="00EB3778"/>
    <w:rsid w:val="00EB3DBD"/>
    <w:rsid w:val="00EB3E40"/>
    <w:rsid w:val="00EB4CAD"/>
    <w:rsid w:val="00EB5719"/>
    <w:rsid w:val="00EB6187"/>
    <w:rsid w:val="00EB6576"/>
    <w:rsid w:val="00EB6990"/>
    <w:rsid w:val="00EB6D46"/>
    <w:rsid w:val="00EB71D1"/>
    <w:rsid w:val="00EB7702"/>
    <w:rsid w:val="00EB77C3"/>
    <w:rsid w:val="00EB79AA"/>
    <w:rsid w:val="00EC02E3"/>
    <w:rsid w:val="00EC05AA"/>
    <w:rsid w:val="00EC0B54"/>
    <w:rsid w:val="00EC1A51"/>
    <w:rsid w:val="00EC1B19"/>
    <w:rsid w:val="00EC1E40"/>
    <w:rsid w:val="00EC7957"/>
    <w:rsid w:val="00EC7A9A"/>
    <w:rsid w:val="00EC7D36"/>
    <w:rsid w:val="00ED10A6"/>
    <w:rsid w:val="00ED10C8"/>
    <w:rsid w:val="00ED2096"/>
    <w:rsid w:val="00ED2B7C"/>
    <w:rsid w:val="00ED322E"/>
    <w:rsid w:val="00ED328D"/>
    <w:rsid w:val="00ED4426"/>
    <w:rsid w:val="00ED4EA0"/>
    <w:rsid w:val="00ED59F2"/>
    <w:rsid w:val="00ED7910"/>
    <w:rsid w:val="00EE0073"/>
    <w:rsid w:val="00EE01BC"/>
    <w:rsid w:val="00EE1A32"/>
    <w:rsid w:val="00EE31D4"/>
    <w:rsid w:val="00EE4180"/>
    <w:rsid w:val="00EE4B50"/>
    <w:rsid w:val="00EE6414"/>
    <w:rsid w:val="00EE6C30"/>
    <w:rsid w:val="00EE7233"/>
    <w:rsid w:val="00EE7BE4"/>
    <w:rsid w:val="00EF01E1"/>
    <w:rsid w:val="00EF0FDA"/>
    <w:rsid w:val="00EF1CDC"/>
    <w:rsid w:val="00EF4F10"/>
    <w:rsid w:val="00EF574C"/>
    <w:rsid w:val="00EF6451"/>
    <w:rsid w:val="00EF745B"/>
    <w:rsid w:val="00EF760D"/>
    <w:rsid w:val="00EF770A"/>
    <w:rsid w:val="00EF77F1"/>
    <w:rsid w:val="00EF79B3"/>
    <w:rsid w:val="00F007FA"/>
    <w:rsid w:val="00F00C27"/>
    <w:rsid w:val="00F015F8"/>
    <w:rsid w:val="00F02466"/>
    <w:rsid w:val="00F02537"/>
    <w:rsid w:val="00F0517C"/>
    <w:rsid w:val="00F070CE"/>
    <w:rsid w:val="00F10A2A"/>
    <w:rsid w:val="00F112BF"/>
    <w:rsid w:val="00F11999"/>
    <w:rsid w:val="00F11F5D"/>
    <w:rsid w:val="00F11FA9"/>
    <w:rsid w:val="00F12FBA"/>
    <w:rsid w:val="00F13842"/>
    <w:rsid w:val="00F13ED8"/>
    <w:rsid w:val="00F157D5"/>
    <w:rsid w:val="00F158CF"/>
    <w:rsid w:val="00F15929"/>
    <w:rsid w:val="00F16986"/>
    <w:rsid w:val="00F169FC"/>
    <w:rsid w:val="00F172D9"/>
    <w:rsid w:val="00F172E8"/>
    <w:rsid w:val="00F17344"/>
    <w:rsid w:val="00F17948"/>
    <w:rsid w:val="00F17D46"/>
    <w:rsid w:val="00F20A8F"/>
    <w:rsid w:val="00F214EB"/>
    <w:rsid w:val="00F2175B"/>
    <w:rsid w:val="00F21897"/>
    <w:rsid w:val="00F22171"/>
    <w:rsid w:val="00F2232C"/>
    <w:rsid w:val="00F22609"/>
    <w:rsid w:val="00F22E10"/>
    <w:rsid w:val="00F2388C"/>
    <w:rsid w:val="00F23BC4"/>
    <w:rsid w:val="00F242F4"/>
    <w:rsid w:val="00F252D9"/>
    <w:rsid w:val="00F2672B"/>
    <w:rsid w:val="00F26AEE"/>
    <w:rsid w:val="00F27AFE"/>
    <w:rsid w:val="00F301C4"/>
    <w:rsid w:val="00F30624"/>
    <w:rsid w:val="00F30956"/>
    <w:rsid w:val="00F31AAE"/>
    <w:rsid w:val="00F321C8"/>
    <w:rsid w:val="00F34063"/>
    <w:rsid w:val="00F367C6"/>
    <w:rsid w:val="00F373DC"/>
    <w:rsid w:val="00F378BF"/>
    <w:rsid w:val="00F37A82"/>
    <w:rsid w:val="00F408BE"/>
    <w:rsid w:val="00F412C9"/>
    <w:rsid w:val="00F41588"/>
    <w:rsid w:val="00F41BA1"/>
    <w:rsid w:val="00F42529"/>
    <w:rsid w:val="00F42D71"/>
    <w:rsid w:val="00F43321"/>
    <w:rsid w:val="00F44012"/>
    <w:rsid w:val="00F44C94"/>
    <w:rsid w:val="00F45AF9"/>
    <w:rsid w:val="00F466B3"/>
    <w:rsid w:val="00F4725F"/>
    <w:rsid w:val="00F47339"/>
    <w:rsid w:val="00F50C30"/>
    <w:rsid w:val="00F50E24"/>
    <w:rsid w:val="00F5326C"/>
    <w:rsid w:val="00F53DCD"/>
    <w:rsid w:val="00F54849"/>
    <w:rsid w:val="00F55B04"/>
    <w:rsid w:val="00F57D2E"/>
    <w:rsid w:val="00F57FAC"/>
    <w:rsid w:val="00F60D00"/>
    <w:rsid w:val="00F61D6B"/>
    <w:rsid w:val="00F6299D"/>
    <w:rsid w:val="00F64303"/>
    <w:rsid w:val="00F64616"/>
    <w:rsid w:val="00F64EAC"/>
    <w:rsid w:val="00F64F0A"/>
    <w:rsid w:val="00F67271"/>
    <w:rsid w:val="00F71DFE"/>
    <w:rsid w:val="00F72569"/>
    <w:rsid w:val="00F72942"/>
    <w:rsid w:val="00F72ACE"/>
    <w:rsid w:val="00F73DBB"/>
    <w:rsid w:val="00F748E2"/>
    <w:rsid w:val="00F74D85"/>
    <w:rsid w:val="00F76122"/>
    <w:rsid w:val="00F763D2"/>
    <w:rsid w:val="00F76D51"/>
    <w:rsid w:val="00F77519"/>
    <w:rsid w:val="00F7789F"/>
    <w:rsid w:val="00F779F7"/>
    <w:rsid w:val="00F803B7"/>
    <w:rsid w:val="00F816BE"/>
    <w:rsid w:val="00F81957"/>
    <w:rsid w:val="00F834D3"/>
    <w:rsid w:val="00F842CB"/>
    <w:rsid w:val="00F84BA4"/>
    <w:rsid w:val="00F85454"/>
    <w:rsid w:val="00F8584F"/>
    <w:rsid w:val="00F877EC"/>
    <w:rsid w:val="00F90731"/>
    <w:rsid w:val="00F9162B"/>
    <w:rsid w:val="00F91B2B"/>
    <w:rsid w:val="00F91F11"/>
    <w:rsid w:val="00F9249D"/>
    <w:rsid w:val="00F92A76"/>
    <w:rsid w:val="00F92BAC"/>
    <w:rsid w:val="00F93533"/>
    <w:rsid w:val="00F9396F"/>
    <w:rsid w:val="00F93AC2"/>
    <w:rsid w:val="00F94526"/>
    <w:rsid w:val="00F949CB"/>
    <w:rsid w:val="00F954AF"/>
    <w:rsid w:val="00F96009"/>
    <w:rsid w:val="00F96028"/>
    <w:rsid w:val="00F964AC"/>
    <w:rsid w:val="00FA0090"/>
    <w:rsid w:val="00FA0575"/>
    <w:rsid w:val="00FA1299"/>
    <w:rsid w:val="00FA1E17"/>
    <w:rsid w:val="00FA1FB3"/>
    <w:rsid w:val="00FA3E46"/>
    <w:rsid w:val="00FA42EF"/>
    <w:rsid w:val="00FA4465"/>
    <w:rsid w:val="00FA4B83"/>
    <w:rsid w:val="00FA5578"/>
    <w:rsid w:val="00FA56A0"/>
    <w:rsid w:val="00FA5833"/>
    <w:rsid w:val="00FA61DB"/>
    <w:rsid w:val="00FA7D3B"/>
    <w:rsid w:val="00FB0912"/>
    <w:rsid w:val="00FB1036"/>
    <w:rsid w:val="00FB11C3"/>
    <w:rsid w:val="00FB2C04"/>
    <w:rsid w:val="00FB496D"/>
    <w:rsid w:val="00FB6334"/>
    <w:rsid w:val="00FB6A1F"/>
    <w:rsid w:val="00FB7AF5"/>
    <w:rsid w:val="00FC024B"/>
    <w:rsid w:val="00FC1741"/>
    <w:rsid w:val="00FC18E2"/>
    <w:rsid w:val="00FC1D50"/>
    <w:rsid w:val="00FC34C4"/>
    <w:rsid w:val="00FC3573"/>
    <w:rsid w:val="00FC451D"/>
    <w:rsid w:val="00FC4AA1"/>
    <w:rsid w:val="00FC4C12"/>
    <w:rsid w:val="00FC5906"/>
    <w:rsid w:val="00FC664F"/>
    <w:rsid w:val="00FC6975"/>
    <w:rsid w:val="00FC6B51"/>
    <w:rsid w:val="00FC6DFF"/>
    <w:rsid w:val="00FC740B"/>
    <w:rsid w:val="00FD02BB"/>
    <w:rsid w:val="00FD1E44"/>
    <w:rsid w:val="00FD2E22"/>
    <w:rsid w:val="00FD32E0"/>
    <w:rsid w:val="00FD3511"/>
    <w:rsid w:val="00FD3553"/>
    <w:rsid w:val="00FD4115"/>
    <w:rsid w:val="00FD6067"/>
    <w:rsid w:val="00FD61DD"/>
    <w:rsid w:val="00FD61FA"/>
    <w:rsid w:val="00FD6F7C"/>
    <w:rsid w:val="00FD71A9"/>
    <w:rsid w:val="00FD738D"/>
    <w:rsid w:val="00FE01FB"/>
    <w:rsid w:val="00FE2245"/>
    <w:rsid w:val="00FE341F"/>
    <w:rsid w:val="00FE43DF"/>
    <w:rsid w:val="00FE51DB"/>
    <w:rsid w:val="00FE683F"/>
    <w:rsid w:val="00FE7A36"/>
    <w:rsid w:val="00FF0502"/>
    <w:rsid w:val="00FF0D09"/>
    <w:rsid w:val="00FF1723"/>
    <w:rsid w:val="00FF17F2"/>
    <w:rsid w:val="00FF2612"/>
    <w:rsid w:val="00FF283D"/>
    <w:rsid w:val="00FF3478"/>
    <w:rsid w:val="00FF3BA7"/>
    <w:rsid w:val="00FF3EC9"/>
    <w:rsid w:val="00FF4375"/>
    <w:rsid w:val="00FF5526"/>
    <w:rsid w:val="00FF573F"/>
    <w:rsid w:val="00FF58C0"/>
    <w:rsid w:val="00FF5D2C"/>
    <w:rsid w:val="00FF5F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8CA46"/>
  <w15:docId w15:val="{293B1702-0CA8-4A58-8E29-FC6B757B5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B1800"/>
    <w:pPr>
      <w:widowControl w:val="0"/>
      <w:suppressAutoHyphens/>
    </w:pPr>
    <w:rPr>
      <w:rFonts w:eastAsia="Lucida Sans Unicode"/>
      <w:sz w:val="24"/>
    </w:rPr>
  </w:style>
  <w:style w:type="paragraph" w:styleId="Antrat1">
    <w:name w:val="heading 1"/>
    <w:basedOn w:val="prastasis"/>
    <w:next w:val="prastasis"/>
    <w:link w:val="Antrat1Diagrama"/>
    <w:qFormat/>
    <w:rsid w:val="00946E85"/>
    <w:pPr>
      <w:keepNext/>
      <w:spacing w:before="240" w:after="60"/>
      <w:outlineLvl w:val="0"/>
    </w:pPr>
    <w:rPr>
      <w:rFonts w:ascii="Cambria" w:eastAsia="Times New Roman" w:hAnsi="Cambria"/>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WW-Tekstas">
    <w:name w:val="WW-Tekstas"/>
    <w:basedOn w:val="prastasis"/>
    <w:rsid w:val="005B6DC3"/>
    <w:pPr>
      <w:jc w:val="center"/>
    </w:pPr>
    <w:rPr>
      <w:b/>
      <w:bCs/>
    </w:rPr>
  </w:style>
  <w:style w:type="character" w:styleId="Hipersaitas">
    <w:name w:val="Hyperlink"/>
    <w:rsid w:val="005B6DC3"/>
    <w:rPr>
      <w:color w:val="0000FF"/>
      <w:u w:val="single"/>
    </w:rPr>
  </w:style>
  <w:style w:type="paragraph" w:customStyle="1" w:styleId="WW-Antrat111111">
    <w:name w:val="WW-Antraštė111111"/>
    <w:basedOn w:val="prastasis"/>
    <w:rsid w:val="007B74C5"/>
    <w:pPr>
      <w:suppressLineNumbers/>
      <w:spacing w:before="120" w:after="120"/>
    </w:pPr>
    <w:rPr>
      <w:rFonts w:cs="Tahoma"/>
      <w:i/>
      <w:iCs/>
      <w:color w:val="000000"/>
      <w:sz w:val="20"/>
    </w:rPr>
  </w:style>
  <w:style w:type="paragraph" w:customStyle="1" w:styleId="DiagramaDiagrama1CharCharCharChar">
    <w:name w:val="Diagrama Diagrama1 Char Char Char Char"/>
    <w:basedOn w:val="prastasis"/>
    <w:rsid w:val="00A93ACF"/>
    <w:pPr>
      <w:widowControl/>
      <w:suppressAutoHyphens w:val="0"/>
      <w:spacing w:after="160" w:line="240" w:lineRule="exact"/>
    </w:pPr>
    <w:rPr>
      <w:rFonts w:ascii="Tahoma" w:eastAsia="Times New Roman" w:hAnsi="Tahoma"/>
      <w:sz w:val="20"/>
      <w:lang w:val="en-US" w:eastAsia="en-US"/>
    </w:rPr>
  </w:style>
  <w:style w:type="paragraph" w:customStyle="1" w:styleId="Diagrama">
    <w:name w:val="Diagrama"/>
    <w:basedOn w:val="prastasis"/>
    <w:rsid w:val="00522CE9"/>
    <w:pPr>
      <w:widowControl/>
      <w:suppressAutoHyphens w:val="0"/>
      <w:spacing w:after="160" w:line="240" w:lineRule="exact"/>
    </w:pPr>
    <w:rPr>
      <w:rFonts w:ascii="Tahoma" w:eastAsia="Times New Roman" w:hAnsi="Tahoma"/>
      <w:sz w:val="20"/>
      <w:lang w:val="en-US" w:eastAsia="en-US"/>
    </w:rPr>
  </w:style>
  <w:style w:type="paragraph" w:customStyle="1" w:styleId="MAZAS">
    <w:name w:val="MAZAS"/>
    <w:rsid w:val="00357EA2"/>
    <w:pPr>
      <w:autoSpaceDE w:val="0"/>
      <w:autoSpaceDN w:val="0"/>
      <w:adjustRightInd w:val="0"/>
      <w:ind w:firstLine="312"/>
      <w:jc w:val="both"/>
    </w:pPr>
    <w:rPr>
      <w:rFonts w:ascii="TimesLT" w:hAnsi="TimesLT"/>
      <w:color w:val="000000"/>
      <w:sz w:val="8"/>
      <w:szCs w:val="8"/>
      <w:lang w:val="en-US" w:eastAsia="en-US"/>
    </w:rPr>
  </w:style>
  <w:style w:type="paragraph" w:customStyle="1" w:styleId="Patvirtinta">
    <w:name w:val="Patvirtinta"/>
    <w:rsid w:val="00357EA2"/>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Debesliotekstas">
    <w:name w:val="Balloon Text"/>
    <w:basedOn w:val="prastasis"/>
    <w:link w:val="DebesliotekstasDiagrama"/>
    <w:rsid w:val="00114DC3"/>
    <w:rPr>
      <w:rFonts w:ascii="Tahoma" w:hAnsi="Tahoma"/>
      <w:sz w:val="16"/>
      <w:szCs w:val="16"/>
      <w:lang w:val="x-none" w:eastAsia="x-none"/>
    </w:rPr>
  </w:style>
  <w:style w:type="character" w:customStyle="1" w:styleId="DebesliotekstasDiagrama">
    <w:name w:val="Debesėlio tekstas Diagrama"/>
    <w:link w:val="Debesliotekstas"/>
    <w:rsid w:val="00114DC3"/>
    <w:rPr>
      <w:rFonts w:ascii="Tahoma" w:eastAsia="Lucida Sans Unicode" w:hAnsi="Tahoma" w:cs="Tahoma"/>
      <w:sz w:val="16"/>
      <w:szCs w:val="16"/>
    </w:rPr>
  </w:style>
  <w:style w:type="paragraph" w:styleId="Antrats">
    <w:name w:val="header"/>
    <w:basedOn w:val="prastasis"/>
    <w:link w:val="AntratsDiagrama"/>
    <w:rsid w:val="003301A2"/>
    <w:pPr>
      <w:tabs>
        <w:tab w:val="center" w:pos="4819"/>
        <w:tab w:val="right" w:pos="9638"/>
      </w:tabs>
    </w:pPr>
  </w:style>
  <w:style w:type="character" w:customStyle="1" w:styleId="AntratsDiagrama">
    <w:name w:val="Antraštės Diagrama"/>
    <w:link w:val="Antrats"/>
    <w:rsid w:val="003301A2"/>
    <w:rPr>
      <w:rFonts w:eastAsia="Lucida Sans Unicode"/>
      <w:sz w:val="24"/>
    </w:rPr>
  </w:style>
  <w:style w:type="paragraph" w:styleId="Porat">
    <w:name w:val="footer"/>
    <w:basedOn w:val="prastasis"/>
    <w:link w:val="PoratDiagrama"/>
    <w:rsid w:val="003301A2"/>
    <w:pPr>
      <w:tabs>
        <w:tab w:val="center" w:pos="4819"/>
        <w:tab w:val="right" w:pos="9638"/>
      </w:tabs>
    </w:pPr>
  </w:style>
  <w:style w:type="character" w:customStyle="1" w:styleId="PoratDiagrama">
    <w:name w:val="Poraštė Diagrama"/>
    <w:link w:val="Porat"/>
    <w:rsid w:val="003301A2"/>
    <w:rPr>
      <w:rFonts w:eastAsia="Lucida Sans Unicode"/>
      <w:sz w:val="24"/>
    </w:rPr>
  </w:style>
  <w:style w:type="paragraph" w:styleId="Sraopastraipa">
    <w:name w:val="List Paragraph"/>
    <w:basedOn w:val="prastasis"/>
    <w:uiPriority w:val="34"/>
    <w:qFormat/>
    <w:rsid w:val="002E2B20"/>
    <w:pPr>
      <w:widowControl/>
      <w:suppressAutoHyphens w:val="0"/>
      <w:ind w:left="720"/>
      <w:contextualSpacing/>
    </w:pPr>
    <w:rPr>
      <w:rFonts w:eastAsia="Times New Roman"/>
      <w:szCs w:val="24"/>
      <w:lang w:eastAsia="en-US"/>
    </w:rPr>
  </w:style>
  <w:style w:type="character" w:customStyle="1" w:styleId="Antrat1Diagrama">
    <w:name w:val="Antraštė 1 Diagrama"/>
    <w:link w:val="Antrat1"/>
    <w:rsid w:val="00946E85"/>
    <w:rPr>
      <w:rFonts w:ascii="Cambria" w:eastAsia="Times New Roman" w:hAnsi="Cambria" w:cs="Times New Roman"/>
      <w:b/>
      <w:bCs/>
      <w:kern w:val="32"/>
      <w:sz w:val="32"/>
      <w:szCs w:val="32"/>
    </w:rPr>
  </w:style>
  <w:style w:type="paragraph" w:styleId="Pagrindiniotekstotrauka">
    <w:name w:val="Body Text Indent"/>
    <w:basedOn w:val="prastasis"/>
    <w:link w:val="PagrindiniotekstotraukaDiagrama"/>
    <w:rsid w:val="00C54C11"/>
    <w:pPr>
      <w:widowControl/>
      <w:ind w:firstLine="1260"/>
      <w:jc w:val="both"/>
    </w:pPr>
    <w:rPr>
      <w:rFonts w:eastAsia="Times New Roman"/>
      <w:lang w:eastAsia="ar-SA"/>
    </w:rPr>
  </w:style>
  <w:style w:type="character" w:customStyle="1" w:styleId="PagrindiniotekstotraukaDiagrama">
    <w:name w:val="Pagrindinio teksto įtrauka Diagrama"/>
    <w:link w:val="Pagrindiniotekstotrauka"/>
    <w:rsid w:val="00C54C11"/>
    <w:rPr>
      <w:sz w:val="24"/>
      <w:lang w:eastAsia="ar-SA"/>
    </w:rPr>
  </w:style>
  <w:style w:type="paragraph" w:customStyle="1" w:styleId="prastasistinklapis">
    <w:name w:val="Įprastasis (tinklapis)"/>
    <w:basedOn w:val="prastasis"/>
    <w:uiPriority w:val="99"/>
    <w:unhideWhenUsed/>
    <w:rsid w:val="00E74AF9"/>
    <w:pPr>
      <w:widowControl/>
      <w:suppressAutoHyphens w:val="0"/>
      <w:spacing w:before="100" w:beforeAutospacing="1" w:after="100" w:afterAutospacing="1"/>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82284">
      <w:bodyDiv w:val="1"/>
      <w:marLeft w:val="0"/>
      <w:marRight w:val="0"/>
      <w:marTop w:val="0"/>
      <w:marBottom w:val="0"/>
      <w:divBdr>
        <w:top w:val="none" w:sz="0" w:space="0" w:color="auto"/>
        <w:left w:val="none" w:sz="0" w:space="0" w:color="auto"/>
        <w:bottom w:val="none" w:sz="0" w:space="0" w:color="auto"/>
        <w:right w:val="none" w:sz="0" w:space="0" w:color="auto"/>
      </w:divBdr>
    </w:div>
    <w:div w:id="365255685">
      <w:bodyDiv w:val="1"/>
      <w:marLeft w:val="0"/>
      <w:marRight w:val="0"/>
      <w:marTop w:val="0"/>
      <w:marBottom w:val="0"/>
      <w:divBdr>
        <w:top w:val="none" w:sz="0" w:space="0" w:color="auto"/>
        <w:left w:val="none" w:sz="0" w:space="0" w:color="auto"/>
        <w:bottom w:val="none" w:sz="0" w:space="0" w:color="auto"/>
        <w:right w:val="none" w:sz="0" w:space="0" w:color="auto"/>
      </w:divBdr>
    </w:div>
    <w:div w:id="560598708">
      <w:bodyDiv w:val="1"/>
      <w:marLeft w:val="0"/>
      <w:marRight w:val="0"/>
      <w:marTop w:val="0"/>
      <w:marBottom w:val="0"/>
      <w:divBdr>
        <w:top w:val="none" w:sz="0" w:space="0" w:color="auto"/>
        <w:left w:val="none" w:sz="0" w:space="0" w:color="auto"/>
        <w:bottom w:val="none" w:sz="0" w:space="0" w:color="auto"/>
        <w:right w:val="none" w:sz="0" w:space="0" w:color="auto"/>
      </w:divBdr>
    </w:div>
    <w:div w:id="859246596">
      <w:bodyDiv w:val="1"/>
      <w:marLeft w:val="0"/>
      <w:marRight w:val="0"/>
      <w:marTop w:val="0"/>
      <w:marBottom w:val="0"/>
      <w:divBdr>
        <w:top w:val="none" w:sz="0" w:space="0" w:color="auto"/>
        <w:left w:val="none" w:sz="0" w:space="0" w:color="auto"/>
        <w:bottom w:val="none" w:sz="0" w:space="0" w:color="auto"/>
        <w:right w:val="none" w:sz="0" w:space="0" w:color="auto"/>
      </w:divBdr>
    </w:div>
    <w:div w:id="913007328">
      <w:bodyDiv w:val="1"/>
      <w:marLeft w:val="0"/>
      <w:marRight w:val="0"/>
      <w:marTop w:val="0"/>
      <w:marBottom w:val="0"/>
      <w:divBdr>
        <w:top w:val="none" w:sz="0" w:space="0" w:color="auto"/>
        <w:left w:val="none" w:sz="0" w:space="0" w:color="auto"/>
        <w:bottom w:val="none" w:sz="0" w:space="0" w:color="auto"/>
        <w:right w:val="none" w:sz="0" w:space="0" w:color="auto"/>
      </w:divBdr>
    </w:div>
    <w:div w:id="963998513">
      <w:bodyDiv w:val="1"/>
      <w:marLeft w:val="0"/>
      <w:marRight w:val="0"/>
      <w:marTop w:val="0"/>
      <w:marBottom w:val="0"/>
      <w:divBdr>
        <w:top w:val="none" w:sz="0" w:space="0" w:color="auto"/>
        <w:left w:val="none" w:sz="0" w:space="0" w:color="auto"/>
        <w:bottom w:val="none" w:sz="0" w:space="0" w:color="auto"/>
        <w:right w:val="none" w:sz="0" w:space="0" w:color="auto"/>
      </w:divBdr>
    </w:div>
    <w:div w:id="984696689">
      <w:bodyDiv w:val="1"/>
      <w:marLeft w:val="0"/>
      <w:marRight w:val="0"/>
      <w:marTop w:val="0"/>
      <w:marBottom w:val="0"/>
      <w:divBdr>
        <w:top w:val="none" w:sz="0" w:space="0" w:color="auto"/>
        <w:left w:val="none" w:sz="0" w:space="0" w:color="auto"/>
        <w:bottom w:val="none" w:sz="0" w:space="0" w:color="auto"/>
        <w:right w:val="none" w:sz="0" w:space="0" w:color="auto"/>
      </w:divBdr>
    </w:div>
    <w:div w:id="1200120261">
      <w:bodyDiv w:val="1"/>
      <w:marLeft w:val="0"/>
      <w:marRight w:val="0"/>
      <w:marTop w:val="0"/>
      <w:marBottom w:val="0"/>
      <w:divBdr>
        <w:top w:val="none" w:sz="0" w:space="0" w:color="auto"/>
        <w:left w:val="none" w:sz="0" w:space="0" w:color="auto"/>
        <w:bottom w:val="none" w:sz="0" w:space="0" w:color="auto"/>
        <w:right w:val="none" w:sz="0" w:space="0" w:color="auto"/>
      </w:divBdr>
    </w:div>
    <w:div w:id="1576469622">
      <w:bodyDiv w:val="1"/>
      <w:marLeft w:val="0"/>
      <w:marRight w:val="0"/>
      <w:marTop w:val="0"/>
      <w:marBottom w:val="0"/>
      <w:divBdr>
        <w:top w:val="none" w:sz="0" w:space="0" w:color="auto"/>
        <w:left w:val="none" w:sz="0" w:space="0" w:color="auto"/>
        <w:bottom w:val="none" w:sz="0" w:space="0" w:color="auto"/>
        <w:right w:val="none" w:sz="0" w:space="0" w:color="auto"/>
      </w:divBdr>
    </w:div>
    <w:div w:id="1662151094">
      <w:bodyDiv w:val="1"/>
      <w:marLeft w:val="0"/>
      <w:marRight w:val="0"/>
      <w:marTop w:val="0"/>
      <w:marBottom w:val="0"/>
      <w:divBdr>
        <w:top w:val="none" w:sz="0" w:space="0" w:color="auto"/>
        <w:left w:val="none" w:sz="0" w:space="0" w:color="auto"/>
        <w:bottom w:val="none" w:sz="0" w:space="0" w:color="auto"/>
        <w:right w:val="none" w:sz="0" w:space="0" w:color="auto"/>
      </w:divBdr>
    </w:div>
    <w:div w:id="1713920903">
      <w:bodyDiv w:val="1"/>
      <w:marLeft w:val="0"/>
      <w:marRight w:val="0"/>
      <w:marTop w:val="0"/>
      <w:marBottom w:val="0"/>
      <w:divBdr>
        <w:top w:val="none" w:sz="0" w:space="0" w:color="auto"/>
        <w:left w:val="none" w:sz="0" w:space="0" w:color="auto"/>
        <w:bottom w:val="none" w:sz="0" w:space="0" w:color="auto"/>
        <w:right w:val="none" w:sz="0" w:space="0" w:color="auto"/>
      </w:divBdr>
    </w:div>
    <w:div w:id="1750735199">
      <w:bodyDiv w:val="1"/>
      <w:marLeft w:val="0"/>
      <w:marRight w:val="0"/>
      <w:marTop w:val="0"/>
      <w:marBottom w:val="0"/>
      <w:divBdr>
        <w:top w:val="none" w:sz="0" w:space="0" w:color="auto"/>
        <w:left w:val="none" w:sz="0" w:space="0" w:color="auto"/>
        <w:bottom w:val="none" w:sz="0" w:space="0" w:color="auto"/>
        <w:right w:val="none" w:sz="0" w:space="0" w:color="auto"/>
      </w:divBdr>
    </w:div>
    <w:div w:id="1972905433">
      <w:bodyDiv w:val="1"/>
      <w:marLeft w:val="0"/>
      <w:marRight w:val="0"/>
      <w:marTop w:val="0"/>
      <w:marBottom w:val="0"/>
      <w:divBdr>
        <w:top w:val="none" w:sz="0" w:space="0" w:color="auto"/>
        <w:left w:val="none" w:sz="0" w:space="0" w:color="auto"/>
        <w:bottom w:val="none" w:sz="0" w:space="0" w:color="auto"/>
        <w:right w:val="none" w:sz="0" w:space="0" w:color="auto"/>
      </w:divBdr>
    </w:div>
    <w:div w:id="2056391721">
      <w:bodyDiv w:val="1"/>
      <w:marLeft w:val="0"/>
      <w:marRight w:val="0"/>
      <w:marTop w:val="0"/>
      <w:marBottom w:val="0"/>
      <w:divBdr>
        <w:top w:val="none" w:sz="0" w:space="0" w:color="auto"/>
        <w:left w:val="none" w:sz="0" w:space="0" w:color="auto"/>
        <w:bottom w:val="none" w:sz="0" w:space="0" w:color="auto"/>
        <w:right w:val="none" w:sz="0" w:space="0" w:color="auto"/>
      </w:divBdr>
    </w:div>
    <w:div w:id="2063094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10.0.254.254/Litlex/LL.DLL?Tekstas=1?Id=65136&amp;Zd=&amp;BF=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562F3-8166-407A-9149-EE33B654A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12328</Words>
  <Characters>7028</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KRSA</Company>
  <LinksUpToDate>false</LinksUpToDate>
  <CharactersWithSpaces>19318</CharactersWithSpaces>
  <SharedDoc>false</SharedDoc>
  <HLinks>
    <vt:vector size="6" baseType="variant">
      <vt:variant>
        <vt:i4>5177414</vt:i4>
      </vt:variant>
      <vt:variant>
        <vt:i4>0</vt:i4>
      </vt:variant>
      <vt:variant>
        <vt:i4>0</vt:i4>
      </vt:variant>
      <vt:variant>
        <vt:i4>5</vt:i4>
      </vt:variant>
      <vt:variant>
        <vt:lpwstr>http://10.0.254.254/Litlex/LL.DLL?Tekstas=1?Id=65136&amp;Zd=&amp;BF=1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Kazys</dc:creator>
  <cp:keywords/>
  <dc:description/>
  <cp:lastModifiedBy>Steponas Navajauskas</cp:lastModifiedBy>
  <cp:revision>4</cp:revision>
  <cp:lastPrinted>2025-01-16T14:35:00Z</cp:lastPrinted>
  <dcterms:created xsi:type="dcterms:W3CDTF">2025-01-23T07:25:00Z</dcterms:created>
  <dcterms:modified xsi:type="dcterms:W3CDTF">2025-02-26T07:20:00Z</dcterms:modified>
</cp:coreProperties>
</file>