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04EBC" w14:textId="77777777" w:rsidR="006434D5" w:rsidRPr="006434D5" w:rsidRDefault="006434D5" w:rsidP="006434D5">
      <w:pPr>
        <w:jc w:val="right"/>
        <w:rPr>
          <w:rFonts w:ascii="Times New Roman" w:hAnsi="Times New Roman" w:cs="Times New Roman"/>
          <w:b/>
          <w:sz w:val="24"/>
          <w:szCs w:val="24"/>
        </w:rPr>
      </w:pPr>
      <w:r w:rsidRPr="006434D5">
        <w:rPr>
          <w:rFonts w:ascii="Times New Roman" w:hAnsi="Times New Roman" w:cs="Times New Roman"/>
          <w:b/>
          <w:sz w:val="24"/>
          <w:szCs w:val="24"/>
        </w:rPr>
        <w:t>Projektas</w:t>
      </w:r>
    </w:p>
    <w:p w14:paraId="67D0EE5C" w14:textId="77777777" w:rsidR="006434D5" w:rsidRDefault="006434D5" w:rsidP="006434D5">
      <w:pPr>
        <w:jc w:val="center"/>
        <w:rPr>
          <w:rFonts w:ascii="Times New Roman" w:hAnsi="Times New Roman" w:cs="Times New Roman"/>
          <w:sz w:val="24"/>
          <w:szCs w:val="24"/>
        </w:rPr>
      </w:pPr>
    </w:p>
    <w:p w14:paraId="658F34B2" w14:textId="104951B9" w:rsidR="006434D5" w:rsidRDefault="006434D5" w:rsidP="006434D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A5FC8A" wp14:editId="26655108">
            <wp:extent cx="464820" cy="533400"/>
            <wp:effectExtent l="0" t="0" r="11430" b="0"/>
            <wp:docPr id="11977008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p>
    <w:p w14:paraId="3C335428" w14:textId="77777777" w:rsidR="006434D5" w:rsidRDefault="006434D5" w:rsidP="006434D5">
      <w:pPr>
        <w:jc w:val="center"/>
        <w:rPr>
          <w:rFonts w:ascii="Times New Roman" w:hAnsi="Times New Roman" w:cs="Times New Roman"/>
          <w:sz w:val="24"/>
          <w:szCs w:val="24"/>
        </w:rPr>
      </w:pPr>
    </w:p>
    <w:p w14:paraId="41E56B1A" w14:textId="77777777" w:rsidR="006434D5" w:rsidRDefault="006434D5" w:rsidP="006434D5">
      <w:pPr>
        <w:ind w:left="3600" w:firstLine="720"/>
        <w:rPr>
          <w:rFonts w:ascii="Times New Roman" w:hAnsi="Times New Roman" w:cs="Times New Roman"/>
          <w:sz w:val="24"/>
          <w:szCs w:val="24"/>
        </w:rPr>
      </w:pPr>
    </w:p>
    <w:p w14:paraId="194AA781" w14:textId="77777777" w:rsidR="006434D5" w:rsidRDefault="006434D5" w:rsidP="006434D5">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KĖDAINIŲ RAJONO SAVIVALDYBĖS TARYBA</w:t>
      </w:r>
    </w:p>
    <w:p w14:paraId="6008B848" w14:textId="77777777" w:rsidR="006434D5" w:rsidRDefault="006434D5" w:rsidP="006434D5">
      <w:pPr>
        <w:jc w:val="center"/>
        <w:rPr>
          <w:rFonts w:ascii="Times New Roman" w:hAnsi="Times New Roman" w:cs="Times New Roman"/>
          <w:b/>
          <w:bCs/>
          <w:sz w:val="24"/>
          <w:szCs w:val="24"/>
        </w:rPr>
      </w:pPr>
    </w:p>
    <w:p w14:paraId="499299BE" w14:textId="77777777" w:rsidR="006434D5" w:rsidRDefault="006434D5" w:rsidP="006434D5">
      <w:pPr>
        <w:jc w:val="center"/>
        <w:rPr>
          <w:rFonts w:ascii="Times New Roman" w:hAnsi="Times New Roman" w:cs="Times New Roman"/>
          <w:b/>
          <w:bCs/>
          <w:sz w:val="24"/>
          <w:szCs w:val="24"/>
        </w:rPr>
      </w:pPr>
      <w:r>
        <w:rPr>
          <w:rFonts w:ascii="Times New Roman" w:hAnsi="Times New Roman" w:cs="Times New Roman"/>
          <w:b/>
          <w:bCs/>
          <w:sz w:val="24"/>
          <w:szCs w:val="24"/>
        </w:rPr>
        <w:t>SPRENDIMAS</w:t>
      </w:r>
    </w:p>
    <w:p w14:paraId="1820E3F8" w14:textId="44D6DCA2" w:rsidR="006434D5" w:rsidRDefault="006434D5" w:rsidP="006434D5">
      <w:pPr>
        <w:jc w:val="center"/>
        <w:rPr>
          <w:rFonts w:ascii="Times New Roman" w:hAnsi="Times New Roman" w:cs="Times New Roman"/>
          <w:sz w:val="24"/>
          <w:szCs w:val="24"/>
        </w:rPr>
      </w:pPr>
      <w:r>
        <w:rPr>
          <w:rFonts w:ascii="Times New Roman" w:hAnsi="Times New Roman" w:cs="Times New Roman"/>
          <w:b/>
          <w:bCs/>
          <w:sz w:val="24"/>
          <w:szCs w:val="24"/>
        </w:rPr>
        <w:t xml:space="preserve">DĖL KĖDAINIŲ BENDRUOMENĖS SOCIALINIO CENTRO 2023 METŲ METINIŲ ATASKAITŲ RINKINIO PATVIRTINIMO </w:t>
      </w:r>
    </w:p>
    <w:p w14:paraId="40D661AF" w14:textId="77777777" w:rsidR="006434D5" w:rsidRDefault="006434D5" w:rsidP="006434D5">
      <w:pPr>
        <w:jc w:val="center"/>
        <w:rPr>
          <w:rFonts w:ascii="Times New Roman" w:hAnsi="Times New Roman" w:cs="Times New Roman"/>
          <w:sz w:val="24"/>
          <w:szCs w:val="24"/>
        </w:rPr>
      </w:pPr>
    </w:p>
    <w:p w14:paraId="7B6E4013" w14:textId="41300FA7" w:rsidR="006434D5" w:rsidRDefault="006434D5" w:rsidP="006434D5">
      <w:pPr>
        <w:jc w:val="center"/>
        <w:rPr>
          <w:rFonts w:ascii="Times New Roman" w:hAnsi="Times New Roman" w:cs="Times New Roman"/>
          <w:sz w:val="24"/>
          <w:szCs w:val="24"/>
        </w:rPr>
      </w:pPr>
      <w:r>
        <w:rPr>
          <w:rFonts w:ascii="Times New Roman" w:hAnsi="Times New Roman" w:cs="Times New Roman"/>
          <w:sz w:val="24"/>
          <w:szCs w:val="24"/>
        </w:rPr>
        <w:t xml:space="preserve">2024 m. </w:t>
      </w:r>
      <w:r w:rsidR="009B67EA">
        <w:rPr>
          <w:rFonts w:ascii="Times New Roman" w:hAnsi="Times New Roman" w:cs="Times New Roman"/>
          <w:sz w:val="24"/>
          <w:szCs w:val="24"/>
        </w:rPr>
        <w:t xml:space="preserve">gegužės 21 </w:t>
      </w:r>
      <w:r>
        <w:rPr>
          <w:rFonts w:ascii="Times New Roman" w:hAnsi="Times New Roman" w:cs="Times New Roman"/>
          <w:sz w:val="24"/>
          <w:szCs w:val="24"/>
        </w:rPr>
        <w:t>d. Nr. SP-</w:t>
      </w:r>
      <w:r w:rsidR="009B67EA">
        <w:rPr>
          <w:rFonts w:ascii="Times New Roman" w:hAnsi="Times New Roman" w:cs="Times New Roman"/>
          <w:sz w:val="24"/>
          <w:szCs w:val="24"/>
        </w:rPr>
        <w:t>141</w:t>
      </w:r>
    </w:p>
    <w:p w14:paraId="4F9D205F" w14:textId="77777777" w:rsidR="006434D5" w:rsidRDefault="006434D5" w:rsidP="006434D5">
      <w:pPr>
        <w:jc w:val="center"/>
        <w:rPr>
          <w:rFonts w:ascii="Times New Roman" w:hAnsi="Times New Roman" w:cs="Times New Roman"/>
          <w:sz w:val="24"/>
          <w:szCs w:val="24"/>
        </w:rPr>
      </w:pPr>
      <w:r>
        <w:rPr>
          <w:rFonts w:ascii="Times New Roman" w:hAnsi="Times New Roman" w:cs="Times New Roman"/>
          <w:sz w:val="24"/>
          <w:szCs w:val="24"/>
        </w:rPr>
        <w:t>Kėdainiai</w:t>
      </w:r>
    </w:p>
    <w:p w14:paraId="59EFC5EF" w14:textId="77777777" w:rsidR="006434D5" w:rsidRDefault="006434D5" w:rsidP="006434D5">
      <w:pPr>
        <w:rPr>
          <w:rFonts w:ascii="Times New Roman" w:hAnsi="Times New Roman" w:cs="Times New Roman"/>
          <w:sz w:val="24"/>
          <w:szCs w:val="24"/>
        </w:rPr>
      </w:pPr>
    </w:p>
    <w:p w14:paraId="5E895177" w14:textId="77777777" w:rsidR="006434D5" w:rsidRDefault="006434D5" w:rsidP="006434D5">
      <w:pPr>
        <w:rPr>
          <w:rFonts w:ascii="Times New Roman" w:hAnsi="Times New Roman" w:cs="Times New Roman"/>
          <w:sz w:val="24"/>
          <w:szCs w:val="24"/>
        </w:rPr>
      </w:pPr>
    </w:p>
    <w:p w14:paraId="550734CB" w14:textId="77777777" w:rsidR="006434D5" w:rsidRDefault="006434D5" w:rsidP="006434D5">
      <w:pPr>
        <w:ind w:firstLine="720"/>
        <w:jc w:val="both"/>
        <w:rPr>
          <w:rFonts w:ascii="Times New Roman" w:hAnsi="Times New Roman" w:cs="Times New Roman"/>
          <w:sz w:val="24"/>
          <w:szCs w:val="24"/>
        </w:rPr>
      </w:pPr>
      <w:r>
        <w:rPr>
          <w:rFonts w:ascii="Times New Roman" w:hAnsi="Times New Roman" w:cs="Times New Roman"/>
          <w:sz w:val="24"/>
          <w:szCs w:val="24"/>
        </w:rPr>
        <w:t>Vadovaudamasi Lietuvos Respublikos vietos savivaldos įstatymo 15 straipsnio</w:t>
      </w:r>
      <w:r>
        <w:t xml:space="preserve"> </w:t>
      </w:r>
      <w:r>
        <w:rPr>
          <w:rFonts w:ascii="Times New Roman" w:hAnsi="Times New Roman" w:cs="Times New Roman"/>
          <w:sz w:val="24"/>
          <w:szCs w:val="24"/>
        </w:rPr>
        <w:t xml:space="preserve">3 dalies 1 punktu, </w:t>
      </w:r>
      <w:r w:rsidRPr="006434D5">
        <w:rPr>
          <w:rFonts w:ascii="Times New Roman" w:hAnsi="Times New Roman" w:cs="Times New Roman"/>
          <w:sz w:val="24"/>
          <w:szCs w:val="24"/>
        </w:rPr>
        <w:t xml:space="preserve">Lietuvos Respublikos viešojo sektoriaus atskaitomybės įstatymo 6 straipsnio 1 dalimi, </w:t>
      </w:r>
      <w:r>
        <w:rPr>
          <w:rFonts w:ascii="Times New Roman" w:hAnsi="Times New Roman" w:cs="Times New Roman"/>
          <w:sz w:val="24"/>
          <w:szCs w:val="24"/>
        </w:rPr>
        <w:t xml:space="preserve">Kėdainių rajono savivaldybės taryba  </w:t>
      </w:r>
      <w:r>
        <w:rPr>
          <w:rFonts w:ascii="Times New Roman" w:hAnsi="Times New Roman" w:cs="Times New Roman"/>
          <w:spacing w:val="20"/>
          <w:sz w:val="24"/>
          <w:szCs w:val="24"/>
        </w:rPr>
        <w:t>n u s p r e n d ž i a</w:t>
      </w:r>
      <w:r>
        <w:rPr>
          <w:rFonts w:ascii="Times New Roman" w:hAnsi="Times New Roman" w:cs="Times New Roman"/>
          <w:sz w:val="24"/>
          <w:szCs w:val="24"/>
        </w:rPr>
        <w:t>:</w:t>
      </w:r>
      <w:r>
        <w:t xml:space="preserve"> </w:t>
      </w:r>
      <w:r>
        <w:rPr>
          <w:rFonts w:ascii="Times New Roman" w:hAnsi="Times New Roman" w:cs="Times New Roman"/>
          <w:sz w:val="24"/>
          <w:szCs w:val="24"/>
        </w:rPr>
        <w:t> </w:t>
      </w:r>
    </w:p>
    <w:p w14:paraId="10814589" w14:textId="53389354" w:rsidR="006434D5" w:rsidRDefault="006434D5" w:rsidP="006434D5">
      <w:pPr>
        <w:ind w:firstLine="720"/>
        <w:jc w:val="both"/>
      </w:pPr>
      <w:r>
        <w:rPr>
          <w:rFonts w:ascii="Times New Roman" w:hAnsi="Times New Roman" w:cs="Times New Roman"/>
          <w:sz w:val="24"/>
          <w:szCs w:val="24"/>
        </w:rPr>
        <w:t xml:space="preserve">Patvirtinti Kėdainių bendruomenės socialinio centro 2023 metų metinių ataskaitų rinkinį (pridedama). </w:t>
      </w:r>
    </w:p>
    <w:p w14:paraId="4A5560ED" w14:textId="7048012E" w:rsidR="006434D5" w:rsidRDefault="006434D5" w:rsidP="006434D5">
      <w:pPr>
        <w:jc w:val="both"/>
        <w:rPr>
          <w:rFonts w:ascii="Times New Roman" w:hAnsi="Times New Roman" w:cs="Times New Roman"/>
          <w:sz w:val="24"/>
          <w:szCs w:val="24"/>
        </w:rPr>
      </w:pPr>
      <w:r>
        <w:rPr>
          <w:rFonts w:ascii="Times New Roman" w:hAnsi="Times New Roman" w:cs="Times New Roman"/>
          <w:sz w:val="24"/>
          <w:szCs w:val="24"/>
        </w:rPr>
        <w:t xml:space="preserve">           Šis tarybos sprendimas per vieną mėnesį nuo tarybos sprendimo </w:t>
      </w:r>
      <w:r w:rsidR="00720844">
        <w:rPr>
          <w:rFonts w:ascii="Times New Roman" w:hAnsi="Times New Roman" w:cs="Times New Roman"/>
          <w:sz w:val="24"/>
          <w:szCs w:val="24"/>
        </w:rPr>
        <w:t>paskelbimo</w:t>
      </w:r>
      <w:r>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8743ADD" w14:textId="77777777" w:rsidR="006434D5" w:rsidRDefault="006434D5" w:rsidP="006434D5">
      <w:pPr>
        <w:jc w:val="both"/>
        <w:rPr>
          <w:rFonts w:ascii="Times New Roman" w:hAnsi="Times New Roman" w:cs="Times New Roman"/>
          <w:sz w:val="24"/>
          <w:szCs w:val="24"/>
        </w:rPr>
      </w:pPr>
    </w:p>
    <w:p w14:paraId="2E03172A" w14:textId="77777777" w:rsidR="006434D5" w:rsidRDefault="006434D5" w:rsidP="006434D5">
      <w:pPr>
        <w:jc w:val="both"/>
        <w:rPr>
          <w:rFonts w:ascii="Times New Roman" w:hAnsi="Times New Roman" w:cs="Times New Roman"/>
          <w:sz w:val="24"/>
          <w:szCs w:val="24"/>
        </w:rPr>
      </w:pPr>
    </w:p>
    <w:p w14:paraId="479C68CB" w14:textId="77777777" w:rsidR="006434D5" w:rsidRDefault="006434D5" w:rsidP="006434D5">
      <w:pPr>
        <w:jc w:val="both"/>
        <w:rPr>
          <w:rFonts w:ascii="Times New Roman" w:hAnsi="Times New Roman" w:cs="Times New Roman"/>
          <w:sz w:val="24"/>
          <w:szCs w:val="24"/>
        </w:rPr>
      </w:pPr>
    </w:p>
    <w:p w14:paraId="566D18F9" w14:textId="77777777" w:rsidR="006434D5" w:rsidRDefault="006434D5" w:rsidP="006434D5">
      <w:pPr>
        <w:jc w:val="both"/>
        <w:rPr>
          <w:rFonts w:ascii="Times New Roman" w:hAnsi="Times New Roman" w:cs="Times New Roman"/>
          <w:sz w:val="24"/>
          <w:szCs w:val="24"/>
        </w:rPr>
      </w:pPr>
    </w:p>
    <w:p w14:paraId="3263F182" w14:textId="3C78E7FD" w:rsidR="006434D5" w:rsidRDefault="006434D5" w:rsidP="006434D5">
      <w:pPr>
        <w:jc w:val="both"/>
        <w:rPr>
          <w:rFonts w:ascii="Times New Roman" w:hAnsi="Times New Roman" w:cs="Times New Roman"/>
          <w:sz w:val="24"/>
          <w:szCs w:val="24"/>
        </w:rPr>
      </w:pPr>
      <w:r>
        <w:rPr>
          <w:rFonts w:ascii="Times New Roman" w:hAnsi="Times New Roman" w:cs="Times New Roman"/>
          <w:sz w:val="24"/>
          <w:szCs w:val="24"/>
        </w:rPr>
        <w:t xml:space="preserve">      Savivaldybės meras                                                                                   </w:t>
      </w:r>
    </w:p>
    <w:p w14:paraId="1CA8A60E" w14:textId="77777777" w:rsidR="006434D5" w:rsidRDefault="006434D5" w:rsidP="006434D5">
      <w:pPr>
        <w:jc w:val="both"/>
        <w:rPr>
          <w:rFonts w:ascii="Times New Roman" w:hAnsi="Times New Roman" w:cs="Times New Roman"/>
          <w:sz w:val="24"/>
          <w:szCs w:val="24"/>
        </w:rPr>
      </w:pPr>
    </w:p>
    <w:p w14:paraId="7DFC80E8" w14:textId="77777777" w:rsidR="006434D5" w:rsidRDefault="006434D5" w:rsidP="006434D5">
      <w:pPr>
        <w:jc w:val="both"/>
        <w:rPr>
          <w:rFonts w:ascii="Times New Roman" w:hAnsi="Times New Roman" w:cs="Times New Roman"/>
          <w:sz w:val="24"/>
          <w:szCs w:val="24"/>
        </w:rPr>
      </w:pPr>
    </w:p>
    <w:p w14:paraId="64DFA26B" w14:textId="77777777" w:rsidR="006434D5" w:rsidRDefault="006434D5" w:rsidP="006434D5">
      <w:pPr>
        <w:jc w:val="both"/>
        <w:rPr>
          <w:rFonts w:ascii="Times New Roman" w:hAnsi="Times New Roman" w:cs="Times New Roman"/>
          <w:sz w:val="24"/>
          <w:szCs w:val="24"/>
        </w:rPr>
      </w:pPr>
    </w:p>
    <w:p w14:paraId="6FF143C5" w14:textId="77777777" w:rsidR="006434D5" w:rsidRDefault="006434D5" w:rsidP="006434D5">
      <w:pPr>
        <w:jc w:val="both"/>
        <w:rPr>
          <w:rFonts w:ascii="Times New Roman" w:hAnsi="Times New Roman" w:cs="Times New Roman"/>
          <w:sz w:val="24"/>
          <w:szCs w:val="24"/>
        </w:rPr>
      </w:pPr>
    </w:p>
    <w:p w14:paraId="48310F78" w14:textId="77777777" w:rsidR="006434D5" w:rsidRDefault="006434D5" w:rsidP="006434D5">
      <w:pPr>
        <w:jc w:val="both"/>
        <w:rPr>
          <w:rFonts w:ascii="Times New Roman" w:hAnsi="Times New Roman" w:cs="Times New Roman"/>
          <w:sz w:val="24"/>
          <w:szCs w:val="24"/>
        </w:rPr>
      </w:pPr>
    </w:p>
    <w:p w14:paraId="22106A48" w14:textId="77777777" w:rsidR="006434D5" w:rsidRDefault="006434D5" w:rsidP="006434D5">
      <w:pPr>
        <w:jc w:val="both"/>
        <w:rPr>
          <w:rFonts w:ascii="Times New Roman" w:hAnsi="Times New Roman" w:cs="Times New Roman"/>
          <w:sz w:val="24"/>
          <w:szCs w:val="24"/>
        </w:rPr>
      </w:pPr>
    </w:p>
    <w:p w14:paraId="63F0498C" w14:textId="77777777" w:rsidR="006434D5" w:rsidRDefault="006434D5" w:rsidP="006434D5">
      <w:pPr>
        <w:jc w:val="both"/>
        <w:rPr>
          <w:rFonts w:ascii="Times New Roman" w:hAnsi="Times New Roman" w:cs="Times New Roman"/>
          <w:sz w:val="24"/>
          <w:szCs w:val="24"/>
        </w:rPr>
      </w:pPr>
    </w:p>
    <w:p w14:paraId="50CE35D2" w14:textId="77777777" w:rsidR="006434D5" w:rsidRDefault="006434D5" w:rsidP="006434D5">
      <w:pPr>
        <w:jc w:val="both"/>
        <w:rPr>
          <w:rFonts w:ascii="Times New Roman" w:hAnsi="Times New Roman" w:cs="Times New Roman"/>
          <w:sz w:val="24"/>
          <w:szCs w:val="24"/>
        </w:rPr>
      </w:pPr>
    </w:p>
    <w:p w14:paraId="47073A2E" w14:textId="77777777" w:rsidR="006434D5" w:rsidRDefault="006434D5" w:rsidP="006434D5">
      <w:pPr>
        <w:jc w:val="both"/>
        <w:rPr>
          <w:rFonts w:ascii="Times New Roman" w:hAnsi="Times New Roman" w:cs="Times New Roman"/>
          <w:sz w:val="24"/>
          <w:szCs w:val="24"/>
        </w:rPr>
      </w:pPr>
    </w:p>
    <w:p w14:paraId="3F4E4AEA" w14:textId="77777777" w:rsidR="006434D5" w:rsidRDefault="006434D5" w:rsidP="006434D5">
      <w:pPr>
        <w:jc w:val="both"/>
        <w:rPr>
          <w:rFonts w:ascii="Times New Roman" w:hAnsi="Times New Roman" w:cs="Times New Roman"/>
          <w:sz w:val="24"/>
          <w:szCs w:val="24"/>
        </w:rPr>
      </w:pPr>
    </w:p>
    <w:p w14:paraId="4D6609C8" w14:textId="77777777" w:rsidR="006434D5" w:rsidRDefault="006434D5" w:rsidP="006434D5">
      <w:pPr>
        <w:jc w:val="both"/>
        <w:rPr>
          <w:rFonts w:ascii="Times New Roman" w:hAnsi="Times New Roman" w:cs="Times New Roman"/>
          <w:sz w:val="24"/>
          <w:szCs w:val="24"/>
        </w:rPr>
      </w:pPr>
    </w:p>
    <w:p w14:paraId="27795F58" w14:textId="77777777" w:rsidR="006434D5" w:rsidRDefault="006434D5" w:rsidP="006434D5">
      <w:pPr>
        <w:jc w:val="both"/>
        <w:rPr>
          <w:rFonts w:ascii="Times New Roman" w:hAnsi="Times New Roman" w:cs="Times New Roman"/>
          <w:sz w:val="24"/>
          <w:szCs w:val="24"/>
        </w:rPr>
      </w:pPr>
    </w:p>
    <w:p w14:paraId="468BEABD" w14:textId="77777777" w:rsidR="006434D5" w:rsidRDefault="006434D5" w:rsidP="006434D5">
      <w:pPr>
        <w:jc w:val="both"/>
        <w:rPr>
          <w:rFonts w:ascii="Times New Roman" w:hAnsi="Times New Roman" w:cs="Times New Roman"/>
          <w:sz w:val="24"/>
          <w:szCs w:val="24"/>
        </w:rPr>
      </w:pPr>
    </w:p>
    <w:p w14:paraId="151901AE" w14:textId="77777777" w:rsidR="006434D5" w:rsidRDefault="006434D5" w:rsidP="006434D5">
      <w:pPr>
        <w:jc w:val="both"/>
        <w:rPr>
          <w:rFonts w:ascii="Times New Roman" w:hAnsi="Times New Roman" w:cs="Times New Roman"/>
          <w:sz w:val="24"/>
          <w:szCs w:val="24"/>
        </w:rPr>
      </w:pPr>
    </w:p>
    <w:p w14:paraId="0F1FDCFF" w14:textId="77777777" w:rsidR="006434D5" w:rsidRDefault="006434D5" w:rsidP="006434D5">
      <w:pPr>
        <w:jc w:val="both"/>
        <w:rPr>
          <w:rFonts w:ascii="Times New Roman" w:hAnsi="Times New Roman" w:cs="Times New Roman"/>
          <w:sz w:val="24"/>
          <w:szCs w:val="24"/>
        </w:rPr>
      </w:pPr>
    </w:p>
    <w:p w14:paraId="2472E150" w14:textId="77777777" w:rsidR="006434D5" w:rsidRPr="006434D5" w:rsidRDefault="006434D5" w:rsidP="006434D5">
      <w:pPr>
        <w:ind w:left="5387"/>
        <w:rPr>
          <w:rFonts w:ascii="Times New Roman" w:hAnsi="Times New Roman" w:cs="Times New Roman"/>
          <w:sz w:val="24"/>
          <w:szCs w:val="24"/>
        </w:rPr>
      </w:pPr>
      <w:r w:rsidRPr="006434D5">
        <w:rPr>
          <w:rFonts w:ascii="Times New Roman" w:hAnsi="Times New Roman" w:cs="Times New Roman"/>
          <w:sz w:val="24"/>
          <w:szCs w:val="24"/>
        </w:rPr>
        <w:lastRenderedPageBreak/>
        <w:t xml:space="preserve">PATVIRTNTA </w:t>
      </w:r>
    </w:p>
    <w:p w14:paraId="663A7089" w14:textId="77777777" w:rsidR="006434D5" w:rsidRPr="006434D5" w:rsidRDefault="006434D5" w:rsidP="006434D5">
      <w:pPr>
        <w:ind w:left="5387"/>
        <w:rPr>
          <w:rFonts w:ascii="Times New Roman" w:hAnsi="Times New Roman" w:cs="Times New Roman"/>
          <w:sz w:val="24"/>
          <w:szCs w:val="24"/>
        </w:rPr>
      </w:pPr>
      <w:r w:rsidRPr="006434D5">
        <w:rPr>
          <w:rFonts w:ascii="Times New Roman" w:hAnsi="Times New Roman" w:cs="Times New Roman"/>
          <w:sz w:val="24"/>
          <w:szCs w:val="24"/>
        </w:rPr>
        <w:t xml:space="preserve">Kėdainių rajono savivaldybės tarybos </w:t>
      </w:r>
    </w:p>
    <w:p w14:paraId="6AFC2AA2" w14:textId="06CC6602" w:rsidR="006434D5" w:rsidRPr="006434D5" w:rsidRDefault="006434D5" w:rsidP="006434D5">
      <w:pPr>
        <w:ind w:left="5387"/>
        <w:rPr>
          <w:rFonts w:ascii="Times New Roman" w:hAnsi="Times New Roman" w:cs="Times New Roman"/>
          <w:sz w:val="24"/>
          <w:szCs w:val="24"/>
        </w:rPr>
      </w:pPr>
      <w:r w:rsidRPr="006434D5">
        <w:rPr>
          <w:rFonts w:ascii="Times New Roman" w:hAnsi="Times New Roman" w:cs="Times New Roman"/>
          <w:sz w:val="24"/>
          <w:szCs w:val="24"/>
        </w:rPr>
        <w:t xml:space="preserve">2024 m. </w:t>
      </w:r>
      <w:r w:rsidR="009B67EA">
        <w:rPr>
          <w:rFonts w:ascii="Times New Roman" w:hAnsi="Times New Roman" w:cs="Times New Roman"/>
          <w:sz w:val="24"/>
          <w:szCs w:val="24"/>
        </w:rPr>
        <w:t>gegužės</w:t>
      </w:r>
      <w:bookmarkStart w:id="0" w:name="_GoBack"/>
      <w:bookmarkEnd w:id="0"/>
      <w:r>
        <w:rPr>
          <w:rFonts w:ascii="Times New Roman" w:hAnsi="Times New Roman" w:cs="Times New Roman"/>
          <w:sz w:val="24"/>
          <w:szCs w:val="24"/>
        </w:rPr>
        <w:t xml:space="preserve">  </w:t>
      </w:r>
      <w:r w:rsidRPr="006434D5">
        <w:rPr>
          <w:rFonts w:ascii="Times New Roman" w:hAnsi="Times New Roman" w:cs="Times New Roman"/>
          <w:sz w:val="24"/>
          <w:szCs w:val="24"/>
        </w:rPr>
        <w:t xml:space="preserve">    d. sprendimu Nr.  </w:t>
      </w:r>
    </w:p>
    <w:p w14:paraId="66FC7426" w14:textId="77777777" w:rsidR="006434D5" w:rsidRPr="006434D5" w:rsidRDefault="006434D5" w:rsidP="006434D5">
      <w:pPr>
        <w:jc w:val="center"/>
        <w:rPr>
          <w:rFonts w:ascii="Times New Roman" w:hAnsi="Times New Roman" w:cs="Times New Roman"/>
          <w:b/>
          <w:bCs/>
          <w:sz w:val="24"/>
          <w:szCs w:val="24"/>
        </w:rPr>
      </w:pPr>
    </w:p>
    <w:p w14:paraId="69045500" w14:textId="77777777" w:rsidR="006434D5" w:rsidRDefault="006434D5" w:rsidP="006434D5">
      <w:pPr>
        <w:jc w:val="center"/>
        <w:rPr>
          <w:rFonts w:ascii="Times New Roman" w:hAnsi="Times New Roman" w:cs="Times New Roman"/>
          <w:b/>
          <w:bCs/>
          <w:sz w:val="24"/>
          <w:szCs w:val="24"/>
        </w:rPr>
      </w:pPr>
    </w:p>
    <w:p w14:paraId="6E967DD4" w14:textId="77777777" w:rsidR="006434D5" w:rsidRDefault="006434D5" w:rsidP="006434D5">
      <w:pPr>
        <w:jc w:val="center"/>
        <w:rPr>
          <w:rFonts w:ascii="Times New Roman" w:hAnsi="Times New Roman" w:cs="Times New Roman"/>
          <w:b/>
          <w:bCs/>
          <w:sz w:val="24"/>
          <w:szCs w:val="24"/>
        </w:rPr>
      </w:pPr>
    </w:p>
    <w:p w14:paraId="4E58EAED" w14:textId="77777777" w:rsidR="006434D5" w:rsidRDefault="006434D5" w:rsidP="006434D5">
      <w:pPr>
        <w:jc w:val="center"/>
        <w:rPr>
          <w:rFonts w:ascii="Times New Roman" w:hAnsi="Times New Roman" w:cs="Times New Roman"/>
          <w:b/>
          <w:bCs/>
          <w:sz w:val="24"/>
          <w:szCs w:val="24"/>
        </w:rPr>
      </w:pPr>
    </w:p>
    <w:p w14:paraId="6631023B" w14:textId="77777777" w:rsidR="006434D5" w:rsidRDefault="006434D5" w:rsidP="006434D5">
      <w:pPr>
        <w:jc w:val="center"/>
        <w:rPr>
          <w:rFonts w:ascii="Times New Roman" w:hAnsi="Times New Roman" w:cs="Times New Roman"/>
          <w:b/>
          <w:bCs/>
          <w:sz w:val="24"/>
          <w:szCs w:val="24"/>
        </w:rPr>
      </w:pPr>
    </w:p>
    <w:p w14:paraId="167D6836" w14:textId="77777777" w:rsidR="006434D5" w:rsidRDefault="006434D5" w:rsidP="006434D5">
      <w:pPr>
        <w:jc w:val="center"/>
        <w:rPr>
          <w:rFonts w:ascii="Times New Roman" w:hAnsi="Times New Roman" w:cs="Times New Roman"/>
          <w:b/>
          <w:bCs/>
          <w:sz w:val="24"/>
          <w:szCs w:val="24"/>
        </w:rPr>
      </w:pPr>
    </w:p>
    <w:p w14:paraId="60F2DAE1" w14:textId="77777777" w:rsidR="006434D5" w:rsidRDefault="006434D5" w:rsidP="006434D5">
      <w:pPr>
        <w:jc w:val="center"/>
        <w:rPr>
          <w:rFonts w:ascii="Times New Roman" w:hAnsi="Times New Roman" w:cs="Times New Roman"/>
          <w:b/>
          <w:bCs/>
          <w:sz w:val="24"/>
          <w:szCs w:val="24"/>
        </w:rPr>
      </w:pPr>
    </w:p>
    <w:p w14:paraId="74E22E8C" w14:textId="77777777" w:rsidR="006434D5" w:rsidRDefault="006434D5" w:rsidP="006434D5">
      <w:pPr>
        <w:jc w:val="center"/>
        <w:rPr>
          <w:rFonts w:ascii="Times New Roman" w:hAnsi="Times New Roman" w:cs="Times New Roman"/>
          <w:b/>
          <w:bCs/>
          <w:sz w:val="24"/>
          <w:szCs w:val="24"/>
        </w:rPr>
      </w:pPr>
    </w:p>
    <w:p w14:paraId="11F6CA03" w14:textId="77777777" w:rsidR="006434D5" w:rsidRDefault="006434D5" w:rsidP="006434D5">
      <w:pPr>
        <w:jc w:val="center"/>
        <w:rPr>
          <w:rFonts w:ascii="Times New Roman" w:hAnsi="Times New Roman" w:cs="Times New Roman"/>
          <w:b/>
          <w:bCs/>
          <w:sz w:val="24"/>
          <w:szCs w:val="24"/>
        </w:rPr>
      </w:pPr>
    </w:p>
    <w:p w14:paraId="68BB7A18" w14:textId="77777777" w:rsidR="006434D5" w:rsidRDefault="006434D5" w:rsidP="006434D5">
      <w:pPr>
        <w:jc w:val="center"/>
        <w:rPr>
          <w:rFonts w:ascii="Times New Roman" w:hAnsi="Times New Roman" w:cs="Times New Roman"/>
          <w:b/>
          <w:bCs/>
          <w:sz w:val="24"/>
          <w:szCs w:val="24"/>
        </w:rPr>
      </w:pPr>
    </w:p>
    <w:p w14:paraId="0C57C799" w14:textId="77777777" w:rsidR="006434D5" w:rsidRDefault="006434D5" w:rsidP="006434D5">
      <w:pPr>
        <w:jc w:val="center"/>
        <w:rPr>
          <w:rFonts w:ascii="Times New Roman" w:hAnsi="Times New Roman" w:cs="Times New Roman"/>
          <w:b/>
          <w:bCs/>
          <w:sz w:val="24"/>
          <w:szCs w:val="24"/>
        </w:rPr>
      </w:pPr>
    </w:p>
    <w:p w14:paraId="7E00B3D6" w14:textId="7B47CB86" w:rsidR="006434D5" w:rsidRDefault="006434D5" w:rsidP="006434D5">
      <w:pPr>
        <w:jc w:val="center"/>
        <w:rPr>
          <w:rFonts w:ascii="Times New Roman" w:hAnsi="Times New Roman" w:cs="Times New Roman"/>
          <w:b/>
          <w:bCs/>
          <w:sz w:val="24"/>
          <w:szCs w:val="24"/>
        </w:rPr>
      </w:pPr>
      <w:r>
        <w:rPr>
          <w:rFonts w:ascii="Times New Roman" w:hAnsi="Times New Roman" w:cs="Times New Roman"/>
          <w:b/>
          <w:bCs/>
          <w:sz w:val="24"/>
          <w:szCs w:val="24"/>
        </w:rPr>
        <w:t>KĖDAINIŲ BENDRUOMENĖS SOCIALINIO CENTRO 2023 METŲ METINIŲ ATASKAITŲ RINKINYS</w:t>
      </w:r>
    </w:p>
    <w:p w14:paraId="7C00175E" w14:textId="77777777" w:rsidR="006434D5" w:rsidRDefault="006434D5" w:rsidP="006434D5">
      <w:pPr>
        <w:jc w:val="center"/>
        <w:rPr>
          <w:b/>
          <w:bCs/>
          <w:sz w:val="28"/>
          <w:szCs w:val="28"/>
        </w:rPr>
      </w:pPr>
    </w:p>
    <w:p w14:paraId="3F34D507" w14:textId="77777777" w:rsidR="006434D5" w:rsidRDefault="006434D5" w:rsidP="006434D5">
      <w:pPr>
        <w:jc w:val="both"/>
        <w:rPr>
          <w:rFonts w:ascii="Times New Roman" w:hAnsi="Times New Roman" w:cs="Times New Roman"/>
          <w:sz w:val="24"/>
          <w:szCs w:val="24"/>
        </w:rPr>
      </w:pPr>
    </w:p>
    <w:p w14:paraId="68DD4E59" w14:textId="77777777" w:rsidR="006434D5" w:rsidRDefault="006434D5" w:rsidP="006434D5">
      <w:pPr>
        <w:jc w:val="both"/>
        <w:rPr>
          <w:rFonts w:ascii="Times New Roman" w:hAnsi="Times New Roman" w:cs="Times New Roman"/>
          <w:sz w:val="24"/>
          <w:szCs w:val="24"/>
        </w:rPr>
      </w:pPr>
    </w:p>
    <w:p w14:paraId="0D13A040" w14:textId="77777777" w:rsidR="006434D5" w:rsidRDefault="006434D5" w:rsidP="006434D5"/>
    <w:p w14:paraId="70510FFD" w14:textId="77777777" w:rsidR="00693B3F" w:rsidRDefault="00693B3F"/>
    <w:p w14:paraId="38BCCD1F" w14:textId="77777777" w:rsidR="006434D5" w:rsidRDefault="006434D5"/>
    <w:p w14:paraId="6BCA8FE4" w14:textId="77777777" w:rsidR="006434D5" w:rsidRDefault="006434D5"/>
    <w:p w14:paraId="581382F7" w14:textId="77777777" w:rsidR="006434D5" w:rsidRDefault="006434D5"/>
    <w:p w14:paraId="71729586" w14:textId="77777777" w:rsidR="006434D5" w:rsidRDefault="006434D5"/>
    <w:p w14:paraId="34933751" w14:textId="77777777" w:rsidR="006434D5" w:rsidRDefault="006434D5"/>
    <w:p w14:paraId="264698C5" w14:textId="77777777" w:rsidR="006434D5" w:rsidRDefault="006434D5"/>
    <w:p w14:paraId="52D69547" w14:textId="77777777" w:rsidR="006434D5" w:rsidRDefault="006434D5"/>
    <w:p w14:paraId="11E830D1" w14:textId="77777777" w:rsidR="006434D5" w:rsidRDefault="006434D5"/>
    <w:p w14:paraId="510B1A42" w14:textId="77777777" w:rsidR="006434D5" w:rsidRDefault="006434D5"/>
    <w:p w14:paraId="0BD67D11" w14:textId="77777777" w:rsidR="006434D5" w:rsidRDefault="006434D5"/>
    <w:p w14:paraId="1DCBC88C" w14:textId="77777777" w:rsidR="006434D5" w:rsidRDefault="006434D5"/>
    <w:p w14:paraId="0719A42D" w14:textId="77777777" w:rsidR="006434D5" w:rsidRDefault="006434D5"/>
    <w:p w14:paraId="2FBCD266" w14:textId="77777777" w:rsidR="006434D5" w:rsidRDefault="006434D5"/>
    <w:p w14:paraId="2CFB95B3" w14:textId="77777777" w:rsidR="006434D5" w:rsidRDefault="006434D5"/>
    <w:p w14:paraId="13022DD8" w14:textId="77777777" w:rsidR="006434D5" w:rsidRDefault="006434D5"/>
    <w:p w14:paraId="47F8C115" w14:textId="77777777" w:rsidR="006434D5" w:rsidRDefault="006434D5"/>
    <w:p w14:paraId="7949E59B" w14:textId="77777777" w:rsidR="006434D5" w:rsidRDefault="006434D5"/>
    <w:p w14:paraId="7A0728D6" w14:textId="77777777" w:rsidR="006434D5" w:rsidRDefault="006434D5"/>
    <w:p w14:paraId="1A7093C5" w14:textId="77777777" w:rsidR="006434D5" w:rsidRDefault="006434D5"/>
    <w:p w14:paraId="4D51EECD" w14:textId="77777777" w:rsidR="006434D5" w:rsidRDefault="006434D5"/>
    <w:p w14:paraId="35E7B3A2" w14:textId="77777777" w:rsidR="006434D5" w:rsidRDefault="006434D5"/>
    <w:p w14:paraId="66126A07" w14:textId="77777777" w:rsidR="006434D5" w:rsidRDefault="006434D5"/>
    <w:p w14:paraId="547BACD2" w14:textId="77777777" w:rsidR="006434D5" w:rsidRDefault="006434D5"/>
    <w:p w14:paraId="077E81DE" w14:textId="7EC27B65" w:rsidR="006434D5" w:rsidRDefault="006434D5" w:rsidP="006434D5">
      <w:pPr>
        <w:jc w:val="center"/>
        <w:rPr>
          <w:rFonts w:ascii="Times New Roman" w:hAnsi="Times New Roman" w:cs="Times New Roman"/>
          <w:sz w:val="24"/>
          <w:szCs w:val="24"/>
        </w:rPr>
      </w:pPr>
      <w:r>
        <w:rPr>
          <w:rFonts w:ascii="Times New Roman" w:hAnsi="Times New Roman" w:cs="Times New Roman"/>
          <w:sz w:val="24"/>
          <w:szCs w:val="24"/>
        </w:rPr>
        <w:t>Kėdainiai,2024</w:t>
      </w:r>
    </w:p>
    <w:p w14:paraId="724B32BD" w14:textId="77777777" w:rsidR="005C7709" w:rsidRDefault="005C7709" w:rsidP="006434D5">
      <w:pPr>
        <w:jc w:val="center"/>
        <w:rPr>
          <w:rFonts w:ascii="Times New Roman" w:hAnsi="Times New Roman" w:cs="Times New Roman"/>
          <w:sz w:val="24"/>
          <w:szCs w:val="24"/>
        </w:rPr>
      </w:pPr>
    </w:p>
    <w:p w14:paraId="277F7C6B" w14:textId="77777777" w:rsidR="005C7709" w:rsidRDefault="005C7709" w:rsidP="006434D5">
      <w:pPr>
        <w:jc w:val="center"/>
        <w:rPr>
          <w:rFonts w:ascii="Times New Roman" w:hAnsi="Times New Roman" w:cs="Times New Roman"/>
          <w:sz w:val="24"/>
          <w:szCs w:val="24"/>
        </w:rPr>
      </w:pPr>
    </w:p>
    <w:p w14:paraId="638EB105" w14:textId="2E3C6309" w:rsidR="005C7709" w:rsidRDefault="005C7709" w:rsidP="006434D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Kėdainių </w:t>
      </w:r>
      <w:r w:rsidRPr="005C7709">
        <w:rPr>
          <w:rFonts w:ascii="Times New Roman" w:hAnsi="Times New Roman" w:cs="Times New Roman"/>
          <w:sz w:val="24"/>
          <w:szCs w:val="24"/>
        </w:rPr>
        <w:t>bendruomenės</w:t>
      </w:r>
      <w:r>
        <w:rPr>
          <w:rFonts w:ascii="Times New Roman" w:hAnsi="Times New Roman" w:cs="Times New Roman"/>
          <w:sz w:val="24"/>
          <w:szCs w:val="24"/>
        </w:rPr>
        <w:t xml:space="preserve"> </w:t>
      </w:r>
      <w:r w:rsidRPr="005C7709">
        <w:rPr>
          <w:rFonts w:ascii="Times New Roman" w:hAnsi="Times New Roman" w:cs="Times New Roman"/>
          <w:sz w:val="24"/>
          <w:szCs w:val="24"/>
        </w:rPr>
        <w:t>socialinio</w:t>
      </w:r>
      <w:r>
        <w:rPr>
          <w:rFonts w:ascii="Times New Roman" w:hAnsi="Times New Roman" w:cs="Times New Roman"/>
          <w:sz w:val="24"/>
          <w:szCs w:val="24"/>
        </w:rPr>
        <w:t xml:space="preserve"> </w:t>
      </w:r>
      <w:r w:rsidRPr="005C7709">
        <w:rPr>
          <w:rFonts w:ascii="Times New Roman" w:hAnsi="Times New Roman" w:cs="Times New Roman"/>
          <w:sz w:val="24"/>
          <w:szCs w:val="24"/>
        </w:rPr>
        <w:t>centro</w:t>
      </w:r>
      <w:r>
        <w:rPr>
          <w:rFonts w:ascii="Times New Roman" w:hAnsi="Times New Roman" w:cs="Times New Roman"/>
          <w:sz w:val="24"/>
          <w:szCs w:val="24"/>
        </w:rPr>
        <w:t xml:space="preserve"> 2023 m</w:t>
      </w:r>
      <w:r w:rsidR="00AE5EF3">
        <w:rPr>
          <w:rFonts w:ascii="Times New Roman" w:hAnsi="Times New Roman" w:cs="Times New Roman"/>
          <w:sz w:val="24"/>
          <w:szCs w:val="24"/>
        </w:rPr>
        <w:t>etų</w:t>
      </w:r>
      <w:r>
        <w:rPr>
          <w:rFonts w:ascii="Times New Roman" w:hAnsi="Times New Roman" w:cs="Times New Roman"/>
          <w:sz w:val="24"/>
          <w:szCs w:val="24"/>
        </w:rPr>
        <w:t xml:space="preserve"> metinių ataskaitų rinkinys:</w:t>
      </w:r>
    </w:p>
    <w:p w14:paraId="788AF4FA" w14:textId="77777777" w:rsidR="005C7709" w:rsidRDefault="005C7709" w:rsidP="006434D5">
      <w:pPr>
        <w:jc w:val="center"/>
        <w:rPr>
          <w:rFonts w:ascii="Times New Roman" w:hAnsi="Times New Roman" w:cs="Times New Roman"/>
          <w:sz w:val="24"/>
          <w:szCs w:val="24"/>
        </w:rPr>
      </w:pPr>
    </w:p>
    <w:p w14:paraId="42540349" w14:textId="2157F82E" w:rsidR="005C7709" w:rsidRDefault="005C7709" w:rsidP="005C770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Kėdainių bendruomenės socialinio centro 2023 m. veiklos ataskaita (pridedama).</w:t>
      </w:r>
    </w:p>
    <w:p w14:paraId="4492D812" w14:textId="193D5BC5" w:rsidR="005C7709" w:rsidRDefault="005C7709" w:rsidP="005C770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Kėdainių bendruomenės socialinio centro 2023 m. biudžeto vykdymo ataskaita (pridedama).</w:t>
      </w:r>
    </w:p>
    <w:p w14:paraId="412AF4AD" w14:textId="739B9127" w:rsidR="005C7709" w:rsidRDefault="005C7709" w:rsidP="005C7709">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Kėdainių bendruomenės socialinio centro 2023 m. finansinių ataskaitų rinkinys (pridedama).</w:t>
      </w:r>
    </w:p>
    <w:p w14:paraId="08723F14" w14:textId="77777777" w:rsidR="005C7709" w:rsidRDefault="005C7709" w:rsidP="005C7709">
      <w:pPr>
        <w:pStyle w:val="Sraopastraipa"/>
        <w:jc w:val="both"/>
        <w:rPr>
          <w:rFonts w:ascii="Times New Roman" w:hAnsi="Times New Roman" w:cs="Times New Roman"/>
          <w:sz w:val="24"/>
          <w:szCs w:val="24"/>
        </w:rPr>
      </w:pPr>
    </w:p>
    <w:p w14:paraId="3D2C6677" w14:textId="77777777" w:rsidR="005C7709" w:rsidRDefault="005C7709" w:rsidP="005C7709">
      <w:pPr>
        <w:pStyle w:val="Sraopastraipa"/>
        <w:jc w:val="both"/>
        <w:rPr>
          <w:rFonts w:ascii="Times New Roman" w:hAnsi="Times New Roman" w:cs="Times New Roman"/>
          <w:sz w:val="24"/>
          <w:szCs w:val="24"/>
        </w:rPr>
      </w:pPr>
    </w:p>
    <w:p w14:paraId="6DA3BE56" w14:textId="77777777" w:rsidR="005C7709" w:rsidRDefault="005C7709" w:rsidP="005C7709">
      <w:pPr>
        <w:pStyle w:val="Sraopastraipa"/>
        <w:jc w:val="both"/>
        <w:rPr>
          <w:rFonts w:ascii="Times New Roman" w:hAnsi="Times New Roman" w:cs="Times New Roman"/>
          <w:sz w:val="24"/>
          <w:szCs w:val="24"/>
        </w:rPr>
      </w:pPr>
    </w:p>
    <w:p w14:paraId="03F6E438" w14:textId="77777777" w:rsidR="005C7709" w:rsidRDefault="005C7709" w:rsidP="005C7709">
      <w:pPr>
        <w:pStyle w:val="Sraopastraipa"/>
        <w:jc w:val="both"/>
        <w:rPr>
          <w:rFonts w:ascii="Times New Roman" w:hAnsi="Times New Roman" w:cs="Times New Roman"/>
          <w:sz w:val="24"/>
          <w:szCs w:val="24"/>
        </w:rPr>
      </w:pPr>
    </w:p>
    <w:p w14:paraId="1349FF02" w14:textId="77777777" w:rsidR="005C7709" w:rsidRDefault="005C7709" w:rsidP="005C7709">
      <w:pPr>
        <w:pStyle w:val="Sraopastraipa"/>
        <w:jc w:val="both"/>
        <w:rPr>
          <w:rFonts w:ascii="Times New Roman" w:hAnsi="Times New Roman" w:cs="Times New Roman"/>
          <w:sz w:val="24"/>
          <w:szCs w:val="24"/>
        </w:rPr>
      </w:pPr>
    </w:p>
    <w:p w14:paraId="62890650" w14:textId="77777777" w:rsidR="005C7709" w:rsidRDefault="005C7709" w:rsidP="005C7709">
      <w:pPr>
        <w:pStyle w:val="Sraopastraipa"/>
        <w:jc w:val="both"/>
        <w:rPr>
          <w:rFonts w:ascii="Times New Roman" w:hAnsi="Times New Roman" w:cs="Times New Roman"/>
          <w:sz w:val="24"/>
          <w:szCs w:val="24"/>
        </w:rPr>
      </w:pPr>
    </w:p>
    <w:p w14:paraId="273B9E37" w14:textId="77777777" w:rsidR="005C7709" w:rsidRDefault="005C7709" w:rsidP="005C7709">
      <w:pPr>
        <w:pStyle w:val="Sraopastraipa"/>
        <w:jc w:val="both"/>
        <w:rPr>
          <w:rFonts w:ascii="Times New Roman" w:hAnsi="Times New Roman" w:cs="Times New Roman"/>
          <w:sz w:val="24"/>
          <w:szCs w:val="24"/>
        </w:rPr>
      </w:pPr>
    </w:p>
    <w:p w14:paraId="466156B6" w14:textId="77777777" w:rsidR="005C7709" w:rsidRDefault="005C7709" w:rsidP="005C7709">
      <w:pPr>
        <w:pStyle w:val="Sraopastraipa"/>
        <w:jc w:val="both"/>
        <w:rPr>
          <w:rFonts w:ascii="Times New Roman" w:hAnsi="Times New Roman" w:cs="Times New Roman"/>
          <w:sz w:val="24"/>
          <w:szCs w:val="24"/>
        </w:rPr>
      </w:pPr>
    </w:p>
    <w:p w14:paraId="36E1AAD3" w14:textId="77777777" w:rsidR="005C7709" w:rsidRDefault="005C7709" w:rsidP="005C7709">
      <w:pPr>
        <w:pStyle w:val="Sraopastraipa"/>
        <w:jc w:val="both"/>
        <w:rPr>
          <w:rFonts w:ascii="Times New Roman" w:hAnsi="Times New Roman" w:cs="Times New Roman"/>
          <w:sz w:val="24"/>
          <w:szCs w:val="24"/>
        </w:rPr>
      </w:pPr>
    </w:p>
    <w:p w14:paraId="17BA1422" w14:textId="77777777" w:rsidR="005C7709" w:rsidRDefault="005C7709" w:rsidP="005C7709">
      <w:pPr>
        <w:pStyle w:val="Sraopastraipa"/>
        <w:jc w:val="both"/>
        <w:rPr>
          <w:rFonts w:ascii="Times New Roman" w:hAnsi="Times New Roman" w:cs="Times New Roman"/>
          <w:sz w:val="24"/>
          <w:szCs w:val="24"/>
        </w:rPr>
      </w:pPr>
    </w:p>
    <w:p w14:paraId="070CB6DE" w14:textId="77777777" w:rsidR="005C7709" w:rsidRDefault="005C7709" w:rsidP="005C7709">
      <w:pPr>
        <w:pStyle w:val="Sraopastraipa"/>
        <w:jc w:val="both"/>
        <w:rPr>
          <w:rFonts w:ascii="Times New Roman" w:hAnsi="Times New Roman" w:cs="Times New Roman"/>
          <w:sz w:val="24"/>
          <w:szCs w:val="24"/>
        </w:rPr>
      </w:pPr>
    </w:p>
    <w:p w14:paraId="019D4A6F" w14:textId="77777777" w:rsidR="005C7709" w:rsidRDefault="005C7709" w:rsidP="005C7709">
      <w:pPr>
        <w:pStyle w:val="Sraopastraipa"/>
        <w:jc w:val="both"/>
        <w:rPr>
          <w:rFonts w:ascii="Times New Roman" w:hAnsi="Times New Roman" w:cs="Times New Roman"/>
          <w:sz w:val="24"/>
          <w:szCs w:val="24"/>
        </w:rPr>
      </w:pPr>
    </w:p>
    <w:p w14:paraId="67060280" w14:textId="77777777" w:rsidR="005C7709" w:rsidRDefault="005C7709" w:rsidP="005C7709">
      <w:pPr>
        <w:pStyle w:val="Sraopastraipa"/>
        <w:jc w:val="both"/>
        <w:rPr>
          <w:rFonts w:ascii="Times New Roman" w:hAnsi="Times New Roman" w:cs="Times New Roman"/>
          <w:sz w:val="24"/>
          <w:szCs w:val="24"/>
        </w:rPr>
      </w:pPr>
    </w:p>
    <w:p w14:paraId="0BFC98B1" w14:textId="77777777" w:rsidR="005C7709" w:rsidRDefault="005C7709" w:rsidP="005C7709">
      <w:pPr>
        <w:pStyle w:val="Sraopastraipa"/>
        <w:jc w:val="both"/>
        <w:rPr>
          <w:rFonts w:ascii="Times New Roman" w:hAnsi="Times New Roman" w:cs="Times New Roman"/>
          <w:sz w:val="24"/>
          <w:szCs w:val="24"/>
        </w:rPr>
      </w:pPr>
    </w:p>
    <w:p w14:paraId="17CAB836" w14:textId="77777777" w:rsidR="005C7709" w:rsidRDefault="005C7709" w:rsidP="005C7709">
      <w:pPr>
        <w:pStyle w:val="Sraopastraipa"/>
        <w:jc w:val="both"/>
        <w:rPr>
          <w:rFonts w:ascii="Times New Roman" w:hAnsi="Times New Roman" w:cs="Times New Roman"/>
          <w:sz w:val="24"/>
          <w:szCs w:val="24"/>
        </w:rPr>
      </w:pPr>
    </w:p>
    <w:p w14:paraId="27CE20E0" w14:textId="77777777" w:rsidR="005C7709" w:rsidRDefault="005C7709" w:rsidP="005C7709">
      <w:pPr>
        <w:pStyle w:val="Sraopastraipa"/>
        <w:jc w:val="both"/>
        <w:rPr>
          <w:rFonts w:ascii="Times New Roman" w:hAnsi="Times New Roman" w:cs="Times New Roman"/>
          <w:sz w:val="24"/>
          <w:szCs w:val="24"/>
        </w:rPr>
      </w:pPr>
    </w:p>
    <w:p w14:paraId="2AC16BE2" w14:textId="77777777" w:rsidR="005C7709" w:rsidRDefault="005C7709" w:rsidP="005C7709">
      <w:pPr>
        <w:pStyle w:val="Sraopastraipa"/>
        <w:jc w:val="both"/>
        <w:rPr>
          <w:rFonts w:ascii="Times New Roman" w:hAnsi="Times New Roman" w:cs="Times New Roman"/>
          <w:sz w:val="24"/>
          <w:szCs w:val="24"/>
        </w:rPr>
      </w:pPr>
    </w:p>
    <w:p w14:paraId="18F69DDA" w14:textId="77777777" w:rsidR="005C7709" w:rsidRDefault="005C7709" w:rsidP="005C7709">
      <w:pPr>
        <w:pStyle w:val="Sraopastraipa"/>
        <w:jc w:val="both"/>
        <w:rPr>
          <w:rFonts w:ascii="Times New Roman" w:hAnsi="Times New Roman" w:cs="Times New Roman"/>
          <w:sz w:val="24"/>
          <w:szCs w:val="24"/>
        </w:rPr>
      </w:pPr>
    </w:p>
    <w:p w14:paraId="074DAA12" w14:textId="77777777" w:rsidR="005C7709" w:rsidRDefault="005C7709" w:rsidP="005C7709">
      <w:pPr>
        <w:pStyle w:val="Sraopastraipa"/>
        <w:jc w:val="both"/>
        <w:rPr>
          <w:rFonts w:ascii="Times New Roman" w:hAnsi="Times New Roman" w:cs="Times New Roman"/>
          <w:sz w:val="24"/>
          <w:szCs w:val="24"/>
        </w:rPr>
      </w:pPr>
    </w:p>
    <w:p w14:paraId="2220694C" w14:textId="77777777" w:rsidR="005C7709" w:rsidRDefault="005C7709" w:rsidP="005C7709">
      <w:pPr>
        <w:pStyle w:val="Sraopastraipa"/>
        <w:jc w:val="both"/>
        <w:rPr>
          <w:rFonts w:ascii="Times New Roman" w:hAnsi="Times New Roman" w:cs="Times New Roman"/>
          <w:sz w:val="24"/>
          <w:szCs w:val="24"/>
        </w:rPr>
      </w:pPr>
    </w:p>
    <w:p w14:paraId="1AEEF317" w14:textId="77777777" w:rsidR="005C7709" w:rsidRDefault="005C7709" w:rsidP="005C7709">
      <w:pPr>
        <w:pStyle w:val="Sraopastraipa"/>
        <w:jc w:val="both"/>
        <w:rPr>
          <w:rFonts w:ascii="Times New Roman" w:hAnsi="Times New Roman" w:cs="Times New Roman"/>
          <w:sz w:val="24"/>
          <w:szCs w:val="24"/>
        </w:rPr>
      </w:pPr>
    </w:p>
    <w:p w14:paraId="3551CD99" w14:textId="77777777" w:rsidR="005C7709" w:rsidRDefault="005C7709" w:rsidP="005C7709">
      <w:pPr>
        <w:pStyle w:val="Sraopastraipa"/>
        <w:jc w:val="both"/>
        <w:rPr>
          <w:rFonts w:ascii="Times New Roman" w:hAnsi="Times New Roman" w:cs="Times New Roman"/>
          <w:sz w:val="24"/>
          <w:szCs w:val="24"/>
        </w:rPr>
      </w:pPr>
    </w:p>
    <w:p w14:paraId="7A9E07E3" w14:textId="77777777" w:rsidR="005C7709" w:rsidRDefault="005C7709" w:rsidP="005C7709">
      <w:pPr>
        <w:pStyle w:val="Sraopastraipa"/>
        <w:jc w:val="both"/>
        <w:rPr>
          <w:rFonts w:ascii="Times New Roman" w:hAnsi="Times New Roman" w:cs="Times New Roman"/>
          <w:sz w:val="24"/>
          <w:szCs w:val="24"/>
        </w:rPr>
      </w:pPr>
    </w:p>
    <w:p w14:paraId="1EDAF2D6" w14:textId="77777777" w:rsidR="005C7709" w:rsidRDefault="005C7709" w:rsidP="005C7709">
      <w:pPr>
        <w:pStyle w:val="Sraopastraipa"/>
        <w:jc w:val="both"/>
        <w:rPr>
          <w:rFonts w:ascii="Times New Roman" w:hAnsi="Times New Roman" w:cs="Times New Roman"/>
          <w:sz w:val="24"/>
          <w:szCs w:val="24"/>
        </w:rPr>
      </w:pPr>
    </w:p>
    <w:p w14:paraId="109835EF" w14:textId="77777777" w:rsidR="005C7709" w:rsidRDefault="005C7709" w:rsidP="005C7709">
      <w:pPr>
        <w:pStyle w:val="Sraopastraipa"/>
        <w:jc w:val="both"/>
        <w:rPr>
          <w:rFonts w:ascii="Times New Roman" w:hAnsi="Times New Roman" w:cs="Times New Roman"/>
          <w:sz w:val="24"/>
          <w:szCs w:val="24"/>
        </w:rPr>
      </w:pPr>
    </w:p>
    <w:p w14:paraId="242627CA" w14:textId="77777777" w:rsidR="005C7709" w:rsidRDefault="005C7709" w:rsidP="005C7709">
      <w:pPr>
        <w:pStyle w:val="Sraopastraipa"/>
        <w:jc w:val="both"/>
        <w:rPr>
          <w:rFonts w:ascii="Times New Roman" w:hAnsi="Times New Roman" w:cs="Times New Roman"/>
          <w:sz w:val="24"/>
          <w:szCs w:val="24"/>
        </w:rPr>
      </w:pPr>
    </w:p>
    <w:p w14:paraId="027E87E6" w14:textId="77777777" w:rsidR="005C7709" w:rsidRDefault="005C7709" w:rsidP="005C7709">
      <w:pPr>
        <w:pStyle w:val="Sraopastraipa"/>
        <w:jc w:val="both"/>
        <w:rPr>
          <w:rFonts w:ascii="Times New Roman" w:hAnsi="Times New Roman" w:cs="Times New Roman"/>
          <w:sz w:val="24"/>
          <w:szCs w:val="24"/>
        </w:rPr>
      </w:pPr>
    </w:p>
    <w:p w14:paraId="108AA5A2" w14:textId="77777777" w:rsidR="005C7709" w:rsidRDefault="005C7709" w:rsidP="005C7709">
      <w:pPr>
        <w:pStyle w:val="Sraopastraipa"/>
        <w:jc w:val="both"/>
        <w:rPr>
          <w:rFonts w:ascii="Times New Roman" w:hAnsi="Times New Roman" w:cs="Times New Roman"/>
          <w:sz w:val="24"/>
          <w:szCs w:val="24"/>
        </w:rPr>
      </w:pPr>
    </w:p>
    <w:p w14:paraId="66961B1A" w14:textId="77777777" w:rsidR="005C7709" w:rsidRDefault="005C7709" w:rsidP="005C7709">
      <w:pPr>
        <w:pStyle w:val="Sraopastraipa"/>
        <w:jc w:val="both"/>
        <w:rPr>
          <w:rFonts w:ascii="Times New Roman" w:hAnsi="Times New Roman" w:cs="Times New Roman"/>
          <w:sz w:val="24"/>
          <w:szCs w:val="24"/>
        </w:rPr>
      </w:pPr>
    </w:p>
    <w:p w14:paraId="725F3503" w14:textId="77777777" w:rsidR="005C7709" w:rsidRDefault="005C7709" w:rsidP="005C7709">
      <w:pPr>
        <w:pStyle w:val="Sraopastraipa"/>
        <w:jc w:val="both"/>
        <w:rPr>
          <w:rFonts w:ascii="Times New Roman" w:hAnsi="Times New Roman" w:cs="Times New Roman"/>
          <w:sz w:val="24"/>
          <w:szCs w:val="24"/>
        </w:rPr>
      </w:pPr>
    </w:p>
    <w:p w14:paraId="0E9B4242" w14:textId="77777777" w:rsidR="005C7709" w:rsidRDefault="005C7709" w:rsidP="005C7709">
      <w:pPr>
        <w:pStyle w:val="Sraopastraipa"/>
        <w:jc w:val="both"/>
        <w:rPr>
          <w:rFonts w:ascii="Times New Roman" w:hAnsi="Times New Roman" w:cs="Times New Roman"/>
          <w:sz w:val="24"/>
          <w:szCs w:val="24"/>
        </w:rPr>
      </w:pPr>
    </w:p>
    <w:p w14:paraId="217ACB08" w14:textId="77777777" w:rsidR="005C7709" w:rsidRDefault="005C7709" w:rsidP="005C7709">
      <w:pPr>
        <w:pStyle w:val="Sraopastraipa"/>
        <w:jc w:val="both"/>
        <w:rPr>
          <w:rFonts w:ascii="Times New Roman" w:hAnsi="Times New Roman" w:cs="Times New Roman"/>
          <w:sz w:val="24"/>
          <w:szCs w:val="24"/>
        </w:rPr>
      </w:pPr>
    </w:p>
    <w:p w14:paraId="6851D2B7" w14:textId="77777777" w:rsidR="005C7709" w:rsidRDefault="005C7709" w:rsidP="005C7709">
      <w:pPr>
        <w:pStyle w:val="Sraopastraipa"/>
        <w:jc w:val="both"/>
        <w:rPr>
          <w:rFonts w:ascii="Times New Roman" w:hAnsi="Times New Roman" w:cs="Times New Roman"/>
          <w:sz w:val="24"/>
          <w:szCs w:val="24"/>
        </w:rPr>
      </w:pPr>
    </w:p>
    <w:p w14:paraId="75E437BA" w14:textId="77777777" w:rsidR="005C7709" w:rsidRDefault="005C7709" w:rsidP="005C7709">
      <w:pPr>
        <w:pStyle w:val="Sraopastraipa"/>
        <w:jc w:val="both"/>
        <w:rPr>
          <w:rFonts w:ascii="Times New Roman" w:hAnsi="Times New Roman" w:cs="Times New Roman"/>
          <w:sz w:val="24"/>
          <w:szCs w:val="24"/>
        </w:rPr>
      </w:pPr>
    </w:p>
    <w:p w14:paraId="20046E63" w14:textId="77777777" w:rsidR="005C7709" w:rsidRDefault="005C7709" w:rsidP="005C7709">
      <w:pPr>
        <w:pStyle w:val="Sraopastraipa"/>
        <w:jc w:val="both"/>
        <w:rPr>
          <w:rFonts w:ascii="Times New Roman" w:hAnsi="Times New Roman" w:cs="Times New Roman"/>
          <w:sz w:val="24"/>
          <w:szCs w:val="24"/>
        </w:rPr>
      </w:pPr>
    </w:p>
    <w:p w14:paraId="05B1BD64" w14:textId="77777777" w:rsidR="005C7709" w:rsidRDefault="005C7709" w:rsidP="005C7709">
      <w:pPr>
        <w:pStyle w:val="Sraopastraipa"/>
        <w:jc w:val="both"/>
        <w:rPr>
          <w:rFonts w:ascii="Times New Roman" w:hAnsi="Times New Roman" w:cs="Times New Roman"/>
          <w:sz w:val="24"/>
          <w:szCs w:val="24"/>
        </w:rPr>
      </w:pPr>
    </w:p>
    <w:p w14:paraId="42B55ABE" w14:textId="77777777" w:rsidR="005C7709" w:rsidRDefault="005C7709" w:rsidP="005C7709">
      <w:pPr>
        <w:pStyle w:val="Sraopastraipa"/>
        <w:jc w:val="both"/>
        <w:rPr>
          <w:rFonts w:ascii="Times New Roman" w:hAnsi="Times New Roman" w:cs="Times New Roman"/>
          <w:sz w:val="24"/>
          <w:szCs w:val="24"/>
        </w:rPr>
      </w:pPr>
    </w:p>
    <w:p w14:paraId="05F8BB0A" w14:textId="77777777" w:rsidR="005C7709" w:rsidRDefault="005C7709" w:rsidP="005C7709">
      <w:pPr>
        <w:pStyle w:val="Sraopastraipa"/>
        <w:jc w:val="both"/>
        <w:rPr>
          <w:rFonts w:ascii="Times New Roman" w:hAnsi="Times New Roman" w:cs="Times New Roman"/>
          <w:sz w:val="24"/>
          <w:szCs w:val="24"/>
        </w:rPr>
      </w:pPr>
    </w:p>
    <w:p w14:paraId="5FB599E8" w14:textId="77777777" w:rsidR="005C7709" w:rsidRDefault="005C7709" w:rsidP="005C7709">
      <w:pPr>
        <w:pStyle w:val="Sraopastraipa"/>
        <w:jc w:val="both"/>
        <w:rPr>
          <w:rFonts w:ascii="Times New Roman" w:hAnsi="Times New Roman" w:cs="Times New Roman"/>
          <w:sz w:val="24"/>
          <w:szCs w:val="24"/>
        </w:rPr>
      </w:pPr>
    </w:p>
    <w:p w14:paraId="6D13CA25" w14:textId="77777777" w:rsidR="005C7709" w:rsidRDefault="005C7709" w:rsidP="005C7709">
      <w:pPr>
        <w:pStyle w:val="Sraopastraipa"/>
        <w:jc w:val="both"/>
        <w:rPr>
          <w:rFonts w:ascii="Times New Roman" w:hAnsi="Times New Roman" w:cs="Times New Roman"/>
          <w:sz w:val="24"/>
          <w:szCs w:val="24"/>
        </w:rPr>
      </w:pPr>
    </w:p>
    <w:p w14:paraId="259D6261" w14:textId="77777777" w:rsidR="005C7709" w:rsidRDefault="005C7709" w:rsidP="005C7709">
      <w:pPr>
        <w:pStyle w:val="Sraopastraipa"/>
        <w:jc w:val="both"/>
        <w:rPr>
          <w:rFonts w:ascii="Times New Roman" w:hAnsi="Times New Roman" w:cs="Times New Roman"/>
          <w:sz w:val="24"/>
          <w:szCs w:val="24"/>
        </w:rPr>
      </w:pPr>
    </w:p>
    <w:p w14:paraId="5C58DD2B" w14:textId="77777777" w:rsidR="005C7709" w:rsidRDefault="005C7709" w:rsidP="005C7709">
      <w:pPr>
        <w:pStyle w:val="Sraopastraipa"/>
        <w:jc w:val="both"/>
        <w:rPr>
          <w:rFonts w:ascii="Times New Roman" w:hAnsi="Times New Roman" w:cs="Times New Roman"/>
          <w:sz w:val="24"/>
          <w:szCs w:val="24"/>
        </w:rPr>
      </w:pPr>
    </w:p>
    <w:p w14:paraId="51F0D2C5" w14:textId="77777777" w:rsidR="005C7709" w:rsidRPr="005C7709" w:rsidRDefault="005C7709" w:rsidP="005C7709">
      <w:pPr>
        <w:jc w:val="center"/>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lastRenderedPageBreak/>
        <w:t>AIŠKINAMASIS RAŠTAS</w:t>
      </w:r>
    </w:p>
    <w:p w14:paraId="1ED2BE63" w14:textId="77777777" w:rsidR="005C7709" w:rsidRPr="005C7709" w:rsidRDefault="005C7709" w:rsidP="005C7709">
      <w:pPr>
        <w:jc w:val="center"/>
        <w:rPr>
          <w:rFonts w:ascii="Times New Roman" w:hAnsi="Times New Roman" w:cs="Times New Roman"/>
          <w:b/>
          <w:sz w:val="24"/>
          <w:szCs w:val="24"/>
          <w:lang w:eastAsia="lt-LT"/>
        </w:rPr>
      </w:pPr>
    </w:p>
    <w:p w14:paraId="094BBC05" w14:textId="77777777" w:rsidR="005C7709" w:rsidRDefault="005C7709" w:rsidP="005C7709">
      <w:pPr>
        <w:jc w:val="center"/>
        <w:rPr>
          <w:rFonts w:ascii="Times New Roman" w:hAnsi="Times New Roman" w:cs="Times New Roman"/>
          <w:sz w:val="24"/>
          <w:szCs w:val="24"/>
        </w:rPr>
      </w:pPr>
      <w:r>
        <w:rPr>
          <w:rFonts w:ascii="Times New Roman" w:hAnsi="Times New Roman" w:cs="Times New Roman"/>
          <w:b/>
          <w:bCs/>
          <w:sz w:val="24"/>
          <w:szCs w:val="24"/>
        </w:rPr>
        <w:t xml:space="preserve">DĖL KĖDAINIŲ BENDRUOMENĖS SOCIALINIO CENTRO 2023 METŲ METINIŲ ATASKAITŲ RINKINIO PATVIRTINIMO </w:t>
      </w:r>
    </w:p>
    <w:p w14:paraId="20D38369" w14:textId="77777777" w:rsidR="005C7709" w:rsidRPr="005C7709" w:rsidRDefault="005C7709" w:rsidP="005C7709">
      <w:pPr>
        <w:widowControl w:val="0"/>
        <w:suppressAutoHyphens/>
        <w:jc w:val="center"/>
        <w:rPr>
          <w:rFonts w:ascii="Times New Roman" w:eastAsia="Lucida Sans Unicode" w:hAnsi="Times New Roman" w:cs="Times New Roman"/>
          <w:sz w:val="24"/>
          <w:szCs w:val="24"/>
          <w:lang w:eastAsia="en-GB"/>
        </w:rPr>
      </w:pPr>
    </w:p>
    <w:p w14:paraId="6D6503EC" w14:textId="6B5A6EDE" w:rsidR="005C7709" w:rsidRPr="005C7709" w:rsidRDefault="005C7709" w:rsidP="005C7709">
      <w:pPr>
        <w:widowControl w:val="0"/>
        <w:suppressAutoHyphens/>
        <w:jc w:val="center"/>
        <w:rPr>
          <w:rFonts w:ascii="Times New Roman" w:eastAsia="Lucida Sans Unicode" w:hAnsi="Times New Roman" w:cs="Times New Roman"/>
          <w:sz w:val="24"/>
          <w:szCs w:val="24"/>
          <w:lang w:eastAsia="en-GB"/>
        </w:rPr>
      </w:pPr>
      <w:r w:rsidRPr="005C7709">
        <w:rPr>
          <w:rFonts w:ascii="Times New Roman" w:eastAsia="Lucida Sans Unicode" w:hAnsi="Times New Roman" w:cs="Times New Roman"/>
          <w:sz w:val="24"/>
          <w:szCs w:val="24"/>
          <w:lang w:eastAsia="en-GB"/>
        </w:rPr>
        <w:t>2024-04-0</w:t>
      </w:r>
      <w:r>
        <w:rPr>
          <w:rFonts w:ascii="Times New Roman" w:eastAsia="Lucida Sans Unicode" w:hAnsi="Times New Roman" w:cs="Times New Roman"/>
          <w:sz w:val="24"/>
          <w:szCs w:val="24"/>
          <w:lang w:eastAsia="en-GB"/>
        </w:rPr>
        <w:t>9</w:t>
      </w:r>
    </w:p>
    <w:p w14:paraId="57545817" w14:textId="77777777" w:rsidR="005C7709" w:rsidRPr="005C7709" w:rsidRDefault="005C7709" w:rsidP="005C7709">
      <w:pPr>
        <w:widowControl w:val="0"/>
        <w:suppressAutoHyphens/>
        <w:jc w:val="center"/>
        <w:rPr>
          <w:rFonts w:ascii="Times New Roman" w:eastAsia="Lucida Sans Unicode" w:hAnsi="Times New Roman" w:cs="Times New Roman"/>
          <w:b/>
          <w:bCs/>
          <w:sz w:val="24"/>
          <w:szCs w:val="24"/>
          <w:lang w:eastAsia="en-GB"/>
        </w:rPr>
      </w:pPr>
      <w:r w:rsidRPr="005C7709">
        <w:rPr>
          <w:rFonts w:ascii="Times New Roman" w:eastAsia="Lucida Sans Unicode" w:hAnsi="Times New Roman" w:cs="Times New Roman"/>
          <w:sz w:val="24"/>
          <w:szCs w:val="24"/>
          <w:lang w:eastAsia="en-GB"/>
        </w:rPr>
        <w:t xml:space="preserve">    Kėdainiai</w:t>
      </w:r>
      <w:r w:rsidRPr="005C7709">
        <w:rPr>
          <w:rFonts w:ascii="Times New Roman" w:eastAsia="Lucida Sans Unicode" w:hAnsi="Times New Roman" w:cs="Times New Roman"/>
          <w:b/>
          <w:bCs/>
          <w:sz w:val="24"/>
          <w:szCs w:val="24"/>
          <w:lang w:eastAsia="en-GB"/>
        </w:rPr>
        <w:tab/>
      </w:r>
    </w:p>
    <w:p w14:paraId="59C43ECC" w14:textId="77777777" w:rsidR="005C7709" w:rsidRPr="005C7709" w:rsidRDefault="005C7709" w:rsidP="005C7709">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 xml:space="preserve">           </w:t>
      </w:r>
    </w:p>
    <w:p w14:paraId="58AA0D25" w14:textId="77777777" w:rsidR="005C7709" w:rsidRPr="005C7709" w:rsidRDefault="005C7709" w:rsidP="005C7709">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Parengto sprendimo projekto tikslai:</w:t>
      </w:r>
    </w:p>
    <w:p w14:paraId="0EC73A02" w14:textId="4C0B2E21" w:rsidR="005C7709" w:rsidRPr="005C7709" w:rsidRDefault="005C7709" w:rsidP="005C7709">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r>
      <w:r w:rsidRPr="005C7709">
        <w:rPr>
          <w:rFonts w:ascii="Times New Roman" w:hAnsi="Times New Roman" w:cs="Times New Roman"/>
          <w:color w:val="000000"/>
          <w:sz w:val="24"/>
          <w:szCs w:val="24"/>
        </w:rPr>
        <w:t xml:space="preserve">Projekto tikslas – patvirtinti </w:t>
      </w:r>
      <w:r w:rsidR="00845B6A">
        <w:rPr>
          <w:rFonts w:ascii="Times New Roman" w:hAnsi="Times New Roman" w:cs="Times New Roman"/>
          <w:color w:val="000000"/>
          <w:sz w:val="24"/>
          <w:szCs w:val="24"/>
        </w:rPr>
        <w:t>Kėdainių bendruomenės socialinio centro 2023 m</w:t>
      </w:r>
      <w:r w:rsidR="00AE5EF3">
        <w:rPr>
          <w:rFonts w:ascii="Times New Roman" w:hAnsi="Times New Roman" w:cs="Times New Roman"/>
          <w:color w:val="000000"/>
          <w:sz w:val="24"/>
          <w:szCs w:val="24"/>
        </w:rPr>
        <w:t>etų</w:t>
      </w:r>
      <w:r w:rsidR="00845B6A">
        <w:rPr>
          <w:rFonts w:ascii="Times New Roman" w:hAnsi="Times New Roman" w:cs="Times New Roman"/>
          <w:color w:val="000000"/>
          <w:sz w:val="24"/>
          <w:szCs w:val="24"/>
        </w:rPr>
        <w:t xml:space="preserve"> metinių ataskaitų rinkinį.</w:t>
      </w:r>
    </w:p>
    <w:p w14:paraId="0C0911FB" w14:textId="77777777" w:rsidR="005C7709" w:rsidRPr="005C7709" w:rsidRDefault="005C7709" w:rsidP="005C7709">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Sprendimo projekto esmė, rengimo priežastys ir motyvai:</w:t>
      </w:r>
    </w:p>
    <w:p w14:paraId="530386F3" w14:textId="569B3322" w:rsidR="005C7709" w:rsidRPr="005C7709" w:rsidRDefault="005C7709" w:rsidP="005C7709">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hAnsi="Times New Roman" w:cs="Times New Roman"/>
          <w:color w:val="000000"/>
          <w:sz w:val="24"/>
          <w:szCs w:val="24"/>
        </w:rPr>
        <w:tab/>
      </w:r>
      <w:r w:rsidR="00621D64">
        <w:rPr>
          <w:rFonts w:ascii="Times New Roman" w:hAnsi="Times New Roman" w:cs="Times New Roman"/>
          <w:color w:val="000000"/>
          <w:sz w:val="24"/>
          <w:szCs w:val="24"/>
        </w:rPr>
        <w:t>Sprendimo projektas parengtas vadovaujantis Vietos savivaldos įstatymo 15 straipsnio 3 dalies 1 punktu, kuriame numatyta, kad paprastoji savivaldybės tarybos kompetencija yra savivaldybės biudžetinių įstaigų metinių ataskaitų rinkinių tvirtinimas.  Viešojo sektoriaus atskaitomybės įstatymo 6 straipsnio 1 dalimi reglamentuotas metinių ataskaitų rinkinys ir kita.</w:t>
      </w:r>
    </w:p>
    <w:p w14:paraId="495CFE08" w14:textId="77777777" w:rsidR="005C7709" w:rsidRPr="005C7709" w:rsidRDefault="005C7709" w:rsidP="005C7709">
      <w:pPr>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b/>
          <w:noProof/>
          <w:sz w:val="24"/>
          <w:szCs w:val="24"/>
          <w:lang w:eastAsia="en-GB"/>
        </w:rPr>
        <w:tab/>
        <w:t>Lėšų poreikis:</w:t>
      </w:r>
      <w:r w:rsidRPr="005C7709">
        <w:rPr>
          <w:rFonts w:ascii="Times New Roman" w:eastAsia="Lucida Sans Unicode" w:hAnsi="Times New Roman" w:cs="Times New Roman"/>
          <w:noProof/>
          <w:sz w:val="24"/>
          <w:szCs w:val="24"/>
          <w:lang w:eastAsia="en-GB"/>
        </w:rPr>
        <w:t xml:space="preserve"> </w:t>
      </w:r>
    </w:p>
    <w:p w14:paraId="0F8A4603" w14:textId="77777777" w:rsidR="005C7709" w:rsidRPr="005C7709" w:rsidRDefault="005C7709" w:rsidP="005C7709">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t>Nėra.</w:t>
      </w:r>
    </w:p>
    <w:p w14:paraId="46AC910B" w14:textId="77777777" w:rsidR="005C7709" w:rsidRPr="005C7709" w:rsidRDefault="005C7709" w:rsidP="005C7709">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sidRPr="005C7709">
        <w:rPr>
          <w:rFonts w:ascii="Times New Roman" w:hAnsi="Times New Roman" w:cs="Times New Roman"/>
          <w:b/>
          <w:sz w:val="24"/>
          <w:szCs w:val="24"/>
          <w:lang w:eastAsia="lt-LT"/>
        </w:rPr>
        <w:t>Laukiami rezultatai:</w:t>
      </w:r>
    </w:p>
    <w:p w14:paraId="6545366D" w14:textId="50650B99" w:rsidR="005C7709" w:rsidRPr="005C7709" w:rsidRDefault="005C7709" w:rsidP="005C7709">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sidR="00621D64">
        <w:rPr>
          <w:rFonts w:ascii="Times New Roman" w:hAnsi="Times New Roman" w:cs="Times New Roman"/>
          <w:color w:val="000000"/>
          <w:sz w:val="24"/>
          <w:szCs w:val="24"/>
        </w:rPr>
        <w:t xml:space="preserve">Priėmus tarybos sprendimą būtų patvirtintas Kėdainių bendruomenės socialinio centro 2023 metų metinių ataskaitų rinkinys. </w:t>
      </w:r>
    </w:p>
    <w:p w14:paraId="2B45CEDD" w14:textId="77777777" w:rsidR="005C7709" w:rsidRPr="005C7709" w:rsidRDefault="005C7709" w:rsidP="005C7709">
      <w:pPr>
        <w:ind w:firstLine="709"/>
        <w:jc w:val="both"/>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C7709" w:rsidRPr="005C7709" w14:paraId="0903B2A5" w14:textId="77777777" w:rsidTr="004C0FC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01DB0E7" w14:textId="77777777" w:rsidR="005C7709" w:rsidRPr="005C7709" w:rsidRDefault="005C7709" w:rsidP="004C0FC7">
            <w:pPr>
              <w:spacing w:line="256" w:lineRule="auto"/>
              <w:rPr>
                <w:rFonts w:ascii="Times New Roman" w:hAnsi="Times New Roman" w:cs="Times New Roman"/>
                <w:b/>
                <w:sz w:val="24"/>
                <w:szCs w:val="24"/>
                <w:lang w:bidi="lo-LA"/>
              </w:rPr>
            </w:pPr>
            <w:r w:rsidRPr="005C7709">
              <w:rPr>
                <w:rFonts w:ascii="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E1865BB" w14:textId="77777777" w:rsidR="005C7709" w:rsidRPr="005C7709" w:rsidRDefault="005C7709" w:rsidP="004C0FC7">
            <w:pPr>
              <w:spacing w:line="256" w:lineRule="auto"/>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vertinimo rezultatai</w:t>
            </w:r>
          </w:p>
        </w:tc>
      </w:tr>
      <w:tr w:rsidR="005C7709" w:rsidRPr="005C7709" w14:paraId="384A312C" w14:textId="77777777" w:rsidTr="004C0FC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91338" w14:textId="77777777" w:rsidR="005C7709" w:rsidRPr="005C7709" w:rsidRDefault="005C7709" w:rsidP="004C0FC7">
            <w:pPr>
              <w:spacing w:line="256"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1933CCA" w14:textId="77777777" w:rsidR="005C7709" w:rsidRPr="005C7709" w:rsidRDefault="005C7709" w:rsidP="004C0FC7">
            <w:pPr>
              <w:spacing w:line="256" w:lineRule="auto"/>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88FC529" w14:textId="77777777" w:rsidR="005C7709" w:rsidRPr="005C7709" w:rsidRDefault="005C7709" w:rsidP="004C0FC7">
            <w:pPr>
              <w:spacing w:line="256" w:lineRule="auto"/>
              <w:rPr>
                <w:rFonts w:ascii="Times New Roman" w:eastAsia="Calibri" w:hAnsi="Times New Roman" w:cs="Times New Roman"/>
                <w:b/>
                <w:sz w:val="24"/>
                <w:szCs w:val="24"/>
                <w:lang w:bidi="lo-LA"/>
              </w:rPr>
            </w:pPr>
            <w:r w:rsidRPr="005C7709">
              <w:rPr>
                <w:rFonts w:ascii="Times New Roman" w:hAnsi="Times New Roman" w:cs="Times New Roman"/>
                <w:b/>
                <w:sz w:val="24"/>
                <w:szCs w:val="24"/>
                <w:lang w:eastAsia="lt-LT"/>
              </w:rPr>
              <w:t>Neigiamas poveikis</w:t>
            </w:r>
          </w:p>
          <w:p w14:paraId="2E8B7D14" w14:textId="77777777" w:rsidR="005C7709" w:rsidRPr="005C7709" w:rsidRDefault="005C7709" w:rsidP="004C0FC7">
            <w:pPr>
              <w:spacing w:line="256" w:lineRule="auto"/>
              <w:rPr>
                <w:rFonts w:ascii="Times New Roman" w:hAnsi="Times New Roman" w:cs="Times New Roman"/>
                <w:b/>
                <w:i/>
                <w:sz w:val="24"/>
                <w:szCs w:val="24"/>
                <w:lang w:eastAsia="lt-LT"/>
              </w:rPr>
            </w:pPr>
          </w:p>
        </w:tc>
      </w:tr>
      <w:tr w:rsidR="005C7709" w:rsidRPr="005C7709" w14:paraId="746F0258"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114D34B6"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59EBE7C8"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27D04D"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3AE54119"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61B9EB25"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47EC9FA"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1745FF"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328C0F38"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07FF207F"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18E5564"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6ED271"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2A003DC2"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4230ACD6"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063713F"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1FC601E"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6B8F09B8"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664E13AA"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C5558F1"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41FCE0"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735979A1"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6974CAB5"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0916D20"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1449A1"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27ECF204"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4A9C1504"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0DF1A49"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004892"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278BFFEE"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480D4949"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0C15A73"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B7BAF4"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41F99F17"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40E60668"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909F6B"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40AB54" w14:textId="77777777" w:rsidR="005C7709" w:rsidRPr="005C7709" w:rsidRDefault="005C7709" w:rsidP="004C0FC7">
            <w:pPr>
              <w:spacing w:line="256" w:lineRule="auto"/>
              <w:rPr>
                <w:rFonts w:ascii="Times New Roman" w:hAnsi="Times New Roman" w:cs="Times New Roman"/>
                <w:i/>
                <w:sz w:val="24"/>
                <w:szCs w:val="24"/>
                <w:lang w:bidi="lo-LA"/>
              </w:rPr>
            </w:pPr>
          </w:p>
        </w:tc>
      </w:tr>
      <w:tr w:rsidR="005C7709" w:rsidRPr="005C7709" w14:paraId="79DCF0AE" w14:textId="77777777" w:rsidTr="004C0FC7">
        <w:tc>
          <w:tcPr>
            <w:tcW w:w="3118" w:type="dxa"/>
            <w:tcBorders>
              <w:top w:val="single" w:sz="4" w:space="0" w:color="000000"/>
              <w:left w:val="single" w:sz="4" w:space="0" w:color="000000"/>
              <w:bottom w:val="single" w:sz="4" w:space="0" w:color="000000"/>
              <w:right w:val="single" w:sz="4" w:space="0" w:color="000000"/>
            </w:tcBorders>
            <w:hideMark/>
          </w:tcPr>
          <w:p w14:paraId="20590CA6" w14:textId="77777777" w:rsidR="005C7709" w:rsidRPr="005C7709" w:rsidRDefault="005C7709" w:rsidP="004C0FC7">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347073C" w14:textId="77777777" w:rsidR="005C7709" w:rsidRPr="005C7709" w:rsidRDefault="005C7709" w:rsidP="004C0FC7">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ED54DA" w14:textId="77777777" w:rsidR="005C7709" w:rsidRPr="005C7709" w:rsidRDefault="005C7709" w:rsidP="004C0FC7">
            <w:pPr>
              <w:spacing w:line="256" w:lineRule="auto"/>
              <w:rPr>
                <w:rFonts w:ascii="Times New Roman" w:hAnsi="Times New Roman" w:cs="Times New Roman"/>
                <w:i/>
                <w:sz w:val="24"/>
                <w:szCs w:val="24"/>
                <w:lang w:bidi="lo-LA"/>
              </w:rPr>
            </w:pPr>
          </w:p>
        </w:tc>
      </w:tr>
    </w:tbl>
    <w:p w14:paraId="2C0A39F9" w14:textId="77777777" w:rsidR="005C7709" w:rsidRPr="005C7709" w:rsidRDefault="005C7709" w:rsidP="005C7709">
      <w:pPr>
        <w:jc w:val="both"/>
        <w:rPr>
          <w:rFonts w:ascii="Times New Roman" w:hAnsi="Times New Roman" w:cs="Times New Roman"/>
          <w:sz w:val="24"/>
          <w:szCs w:val="24"/>
          <w:lang w:bidi="lo-LA"/>
        </w:rPr>
      </w:pPr>
      <w:r w:rsidRPr="005C7709">
        <w:rPr>
          <w:rFonts w:ascii="Times New Roman" w:hAnsi="Times New Roman" w:cs="Times New Roman"/>
          <w:b/>
          <w:sz w:val="24"/>
          <w:szCs w:val="24"/>
          <w:lang w:bidi="lo-LA"/>
        </w:rPr>
        <w:t>*</w:t>
      </w:r>
      <w:r w:rsidRPr="005C7709">
        <w:rPr>
          <w:rFonts w:ascii="Times New Roman" w:hAnsi="Times New Roman" w:cs="Times New Roman"/>
          <w:bCs/>
          <w:sz w:val="24"/>
          <w:szCs w:val="24"/>
          <w:lang w:eastAsia="lt-LT"/>
        </w:rPr>
        <w:t xml:space="preserve"> Numatomo teisinio reguliavimo poveikio vertinimas atliekamas r</w:t>
      </w:r>
      <w:r w:rsidRPr="005C7709">
        <w:rPr>
          <w:rFonts w:ascii="Times New Roman" w:hAnsi="Times New Roman" w:cs="Times New Roman"/>
          <w:sz w:val="24"/>
          <w:szCs w:val="24"/>
          <w:lang w:eastAsia="lt-LT"/>
        </w:rPr>
        <w:t>engiant teisės akto, kuriuo numatoma reglamentuoti iki tol nereglamentuotus santykius, taip pat kuriuo iš esmės keičiamas teisinis reguliavimas, projektą.</w:t>
      </w:r>
      <w:r w:rsidRPr="005C7709">
        <w:rPr>
          <w:rFonts w:ascii="Times New Roman" w:hAnsi="Times New Roman" w:cs="Times New Roman"/>
          <w:sz w:val="24"/>
          <w:szCs w:val="24"/>
          <w:lang w:bidi="lo-LA"/>
        </w:rPr>
        <w:t xml:space="preserve"> </w:t>
      </w:r>
      <w:r w:rsidRPr="005C7709">
        <w:rPr>
          <w:rFonts w:ascii="Times New Roman" w:hAnsi="Times New Roman" w:cs="Times New Roman"/>
          <w:sz w:val="24"/>
          <w:szCs w:val="24"/>
          <w:lang w:eastAsia="lt-LT"/>
        </w:rPr>
        <w:t>Atliekant vertinimą, nustatomas galimas teigiamas ir neigiamas poveikis to teisinio reguliavimo sričiai, asmenims ar jų grupėms, kuriems bus taikomas numatomas teisinis reguliavimas.</w:t>
      </w:r>
    </w:p>
    <w:p w14:paraId="1F5EDB8D" w14:textId="77777777" w:rsidR="005C7709" w:rsidRPr="005C7709" w:rsidRDefault="005C7709" w:rsidP="005C7709">
      <w:pPr>
        <w:rPr>
          <w:rFonts w:ascii="Times New Roman" w:hAnsi="Times New Roman" w:cs="Times New Roman"/>
          <w:sz w:val="24"/>
          <w:szCs w:val="24"/>
          <w:lang w:eastAsia="lt-LT"/>
        </w:rPr>
      </w:pPr>
    </w:p>
    <w:p w14:paraId="15197EC0" w14:textId="6AF1EDD5" w:rsidR="005C7709" w:rsidRPr="005C7709" w:rsidRDefault="005C7709" w:rsidP="005C7709">
      <w:pPr>
        <w:rPr>
          <w:rFonts w:ascii="Times New Roman" w:hAnsi="Times New Roman" w:cs="Times New Roman"/>
          <w:sz w:val="24"/>
          <w:szCs w:val="24"/>
          <w:lang w:eastAsia="lt-LT"/>
        </w:rPr>
      </w:pPr>
      <w:r w:rsidRPr="005C7709">
        <w:rPr>
          <w:rFonts w:ascii="Times New Roman" w:hAnsi="Times New Roman" w:cs="Times New Roman"/>
          <w:sz w:val="24"/>
          <w:szCs w:val="24"/>
          <w:lang w:eastAsia="lt-LT"/>
        </w:rPr>
        <w:t>Socialinės paramos skyriaus vedėja</w:t>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t xml:space="preserve"> </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 xml:space="preserve">  Jūratė Blinstrubaitė</w:t>
      </w:r>
    </w:p>
    <w:p w14:paraId="0E204D04" w14:textId="77777777" w:rsidR="005C7709" w:rsidRPr="005C7709" w:rsidRDefault="005C7709" w:rsidP="005C7709">
      <w:pPr>
        <w:rPr>
          <w:rFonts w:ascii="Times New Roman" w:hAnsi="Times New Roman" w:cs="Times New Roman"/>
          <w:sz w:val="24"/>
          <w:szCs w:val="24"/>
          <w:lang w:eastAsia="lt-LT"/>
        </w:rPr>
      </w:pPr>
    </w:p>
    <w:sectPr w:rsidR="005C7709" w:rsidRPr="005C770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816B3"/>
    <w:multiLevelType w:val="hybridMultilevel"/>
    <w:tmpl w:val="FC68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D5"/>
    <w:rsid w:val="005C7709"/>
    <w:rsid w:val="00621D64"/>
    <w:rsid w:val="006434D5"/>
    <w:rsid w:val="00693B3F"/>
    <w:rsid w:val="00720844"/>
    <w:rsid w:val="00845B6A"/>
    <w:rsid w:val="009B67EA"/>
    <w:rsid w:val="00AE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7ED2"/>
  <w15:chartTrackingRefBased/>
  <w15:docId w15:val="{B431F3BC-0599-45AF-8E69-CCB8C44A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34D5"/>
    <w:pPr>
      <w:spacing w:after="0" w:line="240" w:lineRule="auto"/>
    </w:pPr>
    <w:rPr>
      <w:rFonts w:ascii="Calibri" w:hAnsi="Calibri" w:cs="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C7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64578">
      <w:bodyDiv w:val="1"/>
      <w:marLeft w:val="0"/>
      <w:marRight w:val="0"/>
      <w:marTop w:val="0"/>
      <w:marBottom w:val="0"/>
      <w:divBdr>
        <w:top w:val="none" w:sz="0" w:space="0" w:color="auto"/>
        <w:left w:val="none" w:sz="0" w:space="0" w:color="auto"/>
        <w:bottom w:val="none" w:sz="0" w:space="0" w:color="auto"/>
        <w:right w:val="none" w:sz="0" w:space="0" w:color="auto"/>
      </w:divBdr>
    </w:div>
    <w:div w:id="1412001816">
      <w:bodyDiv w:val="1"/>
      <w:marLeft w:val="0"/>
      <w:marRight w:val="0"/>
      <w:marTop w:val="0"/>
      <w:marBottom w:val="0"/>
      <w:divBdr>
        <w:top w:val="none" w:sz="0" w:space="0" w:color="auto"/>
        <w:left w:val="none" w:sz="0" w:space="0" w:color="auto"/>
        <w:bottom w:val="none" w:sz="0" w:space="0" w:color="auto"/>
        <w:right w:val="none" w:sz="0" w:space="0" w:color="auto"/>
      </w:divBdr>
    </w:div>
    <w:div w:id="175940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0.png@01DA899C.830AAF7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2221</Words>
  <Characters>1267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4</cp:revision>
  <dcterms:created xsi:type="dcterms:W3CDTF">2024-04-09T04:43:00Z</dcterms:created>
  <dcterms:modified xsi:type="dcterms:W3CDTF">2024-05-22T07:19:00Z</dcterms:modified>
</cp:coreProperties>
</file>