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18931" w14:textId="77777777" w:rsidR="008C097C" w:rsidRPr="007649AE" w:rsidRDefault="008C097C" w:rsidP="008C097C">
      <w:pPr>
        <w:jc w:val="center"/>
        <w:rPr>
          <w:szCs w:val="24"/>
        </w:rPr>
      </w:pPr>
      <w:r w:rsidRPr="007649AE">
        <w:rPr>
          <w:szCs w:val="24"/>
          <w:lang w:eastAsia="en-GB"/>
        </w:rPr>
        <w:object w:dxaOrig="720" w:dyaOrig="840" w14:anchorId="3A3A5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25pt" o:ole="" fillcolor="window">
            <v:imagedata r:id="rId5" o:title=""/>
          </v:shape>
          <o:OLEObject Type="Embed" ProgID="Imaging.Document" ShapeID="_x0000_i1025" DrawAspect="Content" ObjectID="_1776161823" r:id="rId6"/>
        </w:object>
      </w:r>
    </w:p>
    <w:p w14:paraId="4968DA9E" w14:textId="77777777" w:rsidR="008C097C" w:rsidRPr="007649AE" w:rsidRDefault="008C097C" w:rsidP="008C097C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</w:p>
    <w:p w14:paraId="5697B39E" w14:textId="77777777" w:rsidR="008C097C" w:rsidRPr="007649AE" w:rsidRDefault="008C097C" w:rsidP="008C097C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 w:rsidRPr="007649AE">
        <w:rPr>
          <w:b/>
          <w:bCs/>
          <w:caps/>
          <w:szCs w:val="24"/>
        </w:rPr>
        <w:t>KĖDAINIŲ rajono savivaldybės taryba</w:t>
      </w:r>
    </w:p>
    <w:p w14:paraId="14D29489" w14:textId="77777777" w:rsidR="008C097C" w:rsidRPr="007649AE" w:rsidRDefault="008C097C" w:rsidP="008C097C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6D9900F7" w14:textId="77777777" w:rsidR="008C097C" w:rsidRPr="007649AE" w:rsidRDefault="008C097C" w:rsidP="008C097C">
      <w:pPr>
        <w:jc w:val="center"/>
        <w:rPr>
          <w:b/>
          <w:caps/>
          <w:szCs w:val="24"/>
        </w:rPr>
      </w:pPr>
      <w:r w:rsidRPr="007649AE">
        <w:rPr>
          <w:b/>
          <w:caps/>
          <w:szCs w:val="24"/>
        </w:rPr>
        <w:t>SPRENDIMAS</w:t>
      </w:r>
    </w:p>
    <w:p w14:paraId="21C70296" w14:textId="092E48E8" w:rsidR="008C097C" w:rsidRPr="007649AE" w:rsidRDefault="008C097C" w:rsidP="008C097C">
      <w:pPr>
        <w:jc w:val="center"/>
        <w:rPr>
          <w:b/>
          <w:bCs/>
          <w:szCs w:val="24"/>
          <w:lang w:eastAsia="lt-LT"/>
        </w:rPr>
      </w:pPr>
      <w:r w:rsidRPr="007649AE">
        <w:rPr>
          <w:b/>
          <w:bCs/>
          <w:szCs w:val="24"/>
          <w:lang w:eastAsia="lt-LT"/>
        </w:rPr>
        <w:t xml:space="preserve">DĖL KĖDAINIŲ </w:t>
      </w:r>
      <w:r>
        <w:rPr>
          <w:b/>
          <w:bCs/>
          <w:szCs w:val="24"/>
          <w:lang w:eastAsia="lt-LT"/>
        </w:rPr>
        <w:t>KALBŲ MOKYKLOS</w:t>
      </w:r>
      <w:r w:rsidRPr="007649AE">
        <w:rPr>
          <w:b/>
          <w:bCs/>
          <w:szCs w:val="24"/>
          <w:lang w:eastAsia="lt-LT"/>
        </w:rPr>
        <w:t xml:space="preserve"> TEIKIAMŲ PASLAUGŲ KAINŲ NUSTATYMO</w:t>
      </w:r>
    </w:p>
    <w:p w14:paraId="6ABAFBE6" w14:textId="77777777" w:rsidR="008C097C" w:rsidRPr="007649AE" w:rsidRDefault="008C097C" w:rsidP="008C097C">
      <w:pPr>
        <w:jc w:val="center"/>
        <w:rPr>
          <w:rFonts w:eastAsia="Times New Roman"/>
          <w:szCs w:val="24"/>
          <w:lang w:eastAsia="lt-LT"/>
        </w:rPr>
      </w:pPr>
    </w:p>
    <w:p w14:paraId="225E845E" w14:textId="62249933" w:rsidR="008C097C" w:rsidRPr="007649AE" w:rsidRDefault="008C097C" w:rsidP="008C097C">
      <w:pPr>
        <w:jc w:val="center"/>
        <w:rPr>
          <w:szCs w:val="24"/>
        </w:rPr>
      </w:pPr>
      <w:r w:rsidRPr="007649AE">
        <w:rPr>
          <w:szCs w:val="24"/>
        </w:rPr>
        <w:t xml:space="preserve">2024 m. </w:t>
      </w:r>
      <w:r w:rsidR="00C629A9">
        <w:rPr>
          <w:szCs w:val="24"/>
        </w:rPr>
        <w:t>baland</w:t>
      </w:r>
      <w:r w:rsidR="005745D6">
        <w:rPr>
          <w:szCs w:val="24"/>
        </w:rPr>
        <w:t>žio</w:t>
      </w:r>
      <w:r w:rsidRPr="007649AE">
        <w:rPr>
          <w:szCs w:val="24"/>
        </w:rPr>
        <w:t xml:space="preserve"> </w:t>
      </w:r>
      <w:r w:rsidR="00E61D64">
        <w:rPr>
          <w:szCs w:val="24"/>
        </w:rPr>
        <w:t>26</w:t>
      </w:r>
      <w:r w:rsidRPr="007649AE">
        <w:rPr>
          <w:szCs w:val="24"/>
        </w:rPr>
        <w:t xml:space="preserve"> d. Nr. </w:t>
      </w:r>
      <w:r w:rsidR="00E61D64">
        <w:rPr>
          <w:szCs w:val="24"/>
        </w:rPr>
        <w:t>TS-</w:t>
      </w:r>
      <w:r w:rsidR="00D62FE9">
        <w:rPr>
          <w:szCs w:val="24"/>
        </w:rPr>
        <w:t>9</w:t>
      </w:r>
      <w:r w:rsidR="009B162F">
        <w:rPr>
          <w:szCs w:val="24"/>
        </w:rPr>
        <w:t>7</w:t>
      </w:r>
      <w:bookmarkStart w:id="0" w:name="_GoBack"/>
      <w:bookmarkEnd w:id="0"/>
    </w:p>
    <w:p w14:paraId="1F08CD83" w14:textId="77777777" w:rsidR="008C097C" w:rsidRPr="007649AE" w:rsidRDefault="008C097C" w:rsidP="008C097C">
      <w:pPr>
        <w:jc w:val="center"/>
        <w:rPr>
          <w:szCs w:val="24"/>
        </w:rPr>
      </w:pPr>
      <w:r w:rsidRPr="007649AE">
        <w:rPr>
          <w:szCs w:val="24"/>
        </w:rPr>
        <w:t>Kėdainiai</w:t>
      </w:r>
    </w:p>
    <w:p w14:paraId="2FC0D962" w14:textId="77777777" w:rsidR="008C097C" w:rsidRDefault="008C097C" w:rsidP="008C097C">
      <w:pPr>
        <w:jc w:val="center"/>
        <w:rPr>
          <w:szCs w:val="24"/>
        </w:rPr>
      </w:pPr>
    </w:p>
    <w:p w14:paraId="14604053" w14:textId="0F958A6F" w:rsidR="008C097C" w:rsidRPr="001152E3" w:rsidRDefault="008C097C" w:rsidP="008C097C">
      <w:pPr>
        <w:ind w:firstLine="709"/>
        <w:jc w:val="both"/>
        <w:rPr>
          <w:szCs w:val="24"/>
          <w:lang w:eastAsia="lt-LT"/>
        </w:rPr>
      </w:pPr>
      <w:r w:rsidRPr="001152E3">
        <w:rPr>
          <w:szCs w:val="24"/>
          <w:lang w:eastAsia="lt-LT"/>
        </w:rPr>
        <w:t xml:space="preserve">Vadovaudamasi Lietuvos Respublikos vietos savivaldos įstatymo 15 straipsnio 2 dalies 29 punktu, </w:t>
      </w:r>
      <w:r w:rsidRPr="001152E3">
        <w:rPr>
          <w:szCs w:val="24"/>
        </w:rPr>
        <w:t>Kėdainių rajono savivaldybės tarybos 2021 m. lapkričio 26 d. sprendim</w:t>
      </w:r>
      <w:r w:rsidR="006D1028">
        <w:rPr>
          <w:szCs w:val="24"/>
        </w:rPr>
        <w:t>u</w:t>
      </w:r>
      <w:r w:rsidRPr="001152E3">
        <w:rPr>
          <w:szCs w:val="24"/>
        </w:rPr>
        <w:t xml:space="preserve"> Nr. TS-313 „Dėl </w:t>
      </w:r>
      <w:r w:rsidRPr="001152E3">
        <w:rPr>
          <w:rFonts w:eastAsia="Calibri"/>
          <w:szCs w:val="24"/>
        </w:rPr>
        <w:t>Nuompinigių</w:t>
      </w:r>
      <w:r w:rsidRPr="001152E3">
        <w:rPr>
          <w:szCs w:val="24"/>
        </w:rPr>
        <w:t xml:space="preserve"> už Kėdainių</w:t>
      </w:r>
      <w:r w:rsidRPr="001152E3">
        <w:rPr>
          <w:szCs w:val="24"/>
          <w:lang w:eastAsia="lt-LT"/>
        </w:rPr>
        <w:t xml:space="preserve"> rajono savivaldybės </w:t>
      </w:r>
      <w:r w:rsidRPr="001152E3">
        <w:rPr>
          <w:rFonts w:eastAsia="Calibri"/>
          <w:szCs w:val="24"/>
        </w:rPr>
        <w:t>ilgalaikio ir trumpalaikio materialiojo turto nuomą skaičiavimo tvarkos aprašo patvirtinimo“</w:t>
      </w:r>
      <w:r w:rsidRPr="001152E3">
        <w:rPr>
          <w:szCs w:val="24"/>
          <w:lang w:eastAsia="lt-LT"/>
        </w:rPr>
        <w:t xml:space="preserve">, atsižvelgdama į Kėdainių </w:t>
      </w:r>
      <w:r w:rsidR="00154DB7" w:rsidRPr="001152E3">
        <w:rPr>
          <w:szCs w:val="24"/>
          <w:lang w:eastAsia="lt-LT"/>
        </w:rPr>
        <w:t>kalbų mokyklos</w:t>
      </w:r>
      <w:r w:rsidRPr="001152E3">
        <w:rPr>
          <w:szCs w:val="24"/>
          <w:lang w:eastAsia="lt-LT"/>
        </w:rPr>
        <w:t xml:space="preserve"> direktor</w:t>
      </w:r>
      <w:r w:rsidR="00154DB7" w:rsidRPr="001152E3">
        <w:rPr>
          <w:szCs w:val="24"/>
          <w:lang w:eastAsia="lt-LT"/>
        </w:rPr>
        <w:t>ės</w:t>
      </w:r>
      <w:r w:rsidRPr="001152E3">
        <w:rPr>
          <w:szCs w:val="24"/>
          <w:lang w:eastAsia="lt-LT"/>
        </w:rPr>
        <w:t xml:space="preserve"> 2024</w:t>
      </w:r>
      <w:r w:rsidR="00881D63">
        <w:rPr>
          <w:szCs w:val="24"/>
          <w:lang w:eastAsia="lt-LT"/>
        </w:rPr>
        <w:t> </w:t>
      </w:r>
      <w:r w:rsidRPr="001152E3">
        <w:rPr>
          <w:szCs w:val="24"/>
          <w:lang w:eastAsia="lt-LT"/>
        </w:rPr>
        <w:t xml:space="preserve">m. </w:t>
      </w:r>
      <w:r w:rsidR="00EB75CC" w:rsidRPr="001152E3">
        <w:rPr>
          <w:szCs w:val="24"/>
          <w:lang w:eastAsia="lt-LT"/>
        </w:rPr>
        <w:t>balandžio</w:t>
      </w:r>
      <w:r w:rsidRPr="001152E3">
        <w:rPr>
          <w:szCs w:val="24"/>
          <w:lang w:eastAsia="lt-LT"/>
        </w:rPr>
        <w:t xml:space="preserve"> </w:t>
      </w:r>
      <w:r w:rsidR="00EB75CC" w:rsidRPr="001152E3">
        <w:rPr>
          <w:szCs w:val="24"/>
          <w:lang w:eastAsia="lt-LT"/>
        </w:rPr>
        <w:t>5</w:t>
      </w:r>
      <w:r w:rsidRPr="001152E3">
        <w:rPr>
          <w:szCs w:val="24"/>
          <w:lang w:eastAsia="lt-LT"/>
        </w:rPr>
        <w:t xml:space="preserve"> d. raštą Nr. </w:t>
      </w:r>
      <w:r w:rsidR="00EB75CC" w:rsidRPr="001152E3">
        <w:rPr>
          <w:szCs w:val="24"/>
          <w:lang w:eastAsia="lt-LT"/>
        </w:rPr>
        <w:t>20V</w:t>
      </w:r>
      <w:r w:rsidRPr="001152E3">
        <w:rPr>
          <w:szCs w:val="24"/>
          <w:lang w:eastAsia="lt-LT"/>
        </w:rPr>
        <w:t>-</w:t>
      </w:r>
      <w:r w:rsidR="00F359ED" w:rsidRPr="001152E3">
        <w:rPr>
          <w:szCs w:val="24"/>
          <w:lang w:eastAsia="lt-LT"/>
        </w:rPr>
        <w:t>1</w:t>
      </w:r>
      <w:r w:rsidRPr="001152E3">
        <w:rPr>
          <w:szCs w:val="24"/>
          <w:lang w:eastAsia="lt-LT"/>
        </w:rPr>
        <w:t xml:space="preserve">2 „Dėl </w:t>
      </w:r>
      <w:r w:rsidR="005C6232" w:rsidRPr="001152E3">
        <w:rPr>
          <w:szCs w:val="24"/>
          <w:lang w:eastAsia="lt-LT"/>
        </w:rPr>
        <w:t xml:space="preserve">Kėdainių kalbų mokyklos nuostatų naujos redakcijos ir paslaugų </w:t>
      </w:r>
      <w:r w:rsidR="002026CB" w:rsidRPr="001152E3">
        <w:rPr>
          <w:szCs w:val="24"/>
          <w:lang w:eastAsia="lt-LT"/>
        </w:rPr>
        <w:t>kainų tvirtinimo</w:t>
      </w:r>
      <w:r w:rsidRPr="001152E3">
        <w:rPr>
          <w:szCs w:val="24"/>
          <w:lang w:eastAsia="lt-LT"/>
        </w:rPr>
        <w:t>“, Kėdainių rajono savivaldybės taryba  n u s p r e n d ž i a:</w:t>
      </w:r>
    </w:p>
    <w:p w14:paraId="4B905AB6" w14:textId="42EC5892" w:rsidR="008C097C" w:rsidRDefault="008C097C" w:rsidP="009449FE">
      <w:pPr>
        <w:pStyle w:val="Sraopastraipa"/>
        <w:numPr>
          <w:ilvl w:val="0"/>
          <w:numId w:val="4"/>
        </w:numPr>
        <w:tabs>
          <w:tab w:val="left" w:pos="993"/>
        </w:tabs>
        <w:ind w:left="0" w:firstLine="720"/>
        <w:contextualSpacing w:val="0"/>
        <w:jc w:val="both"/>
        <w:rPr>
          <w:szCs w:val="24"/>
        </w:rPr>
      </w:pPr>
      <w:r w:rsidRPr="00304B1F">
        <w:rPr>
          <w:szCs w:val="24"/>
        </w:rPr>
        <w:t xml:space="preserve">Nustatyti Kėdainių </w:t>
      </w:r>
      <w:r w:rsidR="002026CB" w:rsidRPr="00304B1F">
        <w:rPr>
          <w:szCs w:val="24"/>
        </w:rPr>
        <w:t>kalbų mokykl</w:t>
      </w:r>
      <w:r w:rsidR="00DB78B7" w:rsidRPr="00304B1F">
        <w:rPr>
          <w:szCs w:val="24"/>
        </w:rPr>
        <w:t>os</w:t>
      </w:r>
      <w:r w:rsidR="00B53830">
        <w:rPr>
          <w:szCs w:val="24"/>
        </w:rPr>
        <w:t xml:space="preserve"> </w:t>
      </w:r>
      <w:r w:rsidR="00B93EE1" w:rsidRPr="00304B1F">
        <w:rPr>
          <w:szCs w:val="24"/>
        </w:rPr>
        <w:t>„Pasaulio kultūrų virtuvė</w:t>
      </w:r>
      <w:r w:rsidR="007E2ED1">
        <w:rPr>
          <w:szCs w:val="24"/>
        </w:rPr>
        <w:t>s</w:t>
      </w:r>
      <w:r w:rsidR="00D17EE7" w:rsidRPr="00304B1F">
        <w:rPr>
          <w:szCs w:val="24"/>
        </w:rPr>
        <w:t>“</w:t>
      </w:r>
      <w:r w:rsidRPr="00304B1F">
        <w:rPr>
          <w:szCs w:val="24"/>
          <w:lang w:eastAsia="lt-LT"/>
        </w:rPr>
        <w:t xml:space="preserve"> teikiamų paslaugų kainas: </w:t>
      </w:r>
    </w:p>
    <w:p w14:paraId="62F84FE3" w14:textId="4B9A3CE7" w:rsidR="009C6AC6" w:rsidRPr="009449FE" w:rsidRDefault="009C6AC6" w:rsidP="009449FE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ind w:left="0" w:firstLine="720"/>
        <w:contextualSpacing w:val="0"/>
        <w:jc w:val="both"/>
        <w:rPr>
          <w:szCs w:val="24"/>
        </w:rPr>
      </w:pPr>
      <w:r w:rsidRPr="00A75190">
        <w:t>Edukacinė programa vaikams/mokiniams – 10 Eur</w:t>
      </w:r>
      <w:r>
        <w:t>/1 asm./2 akad. val.</w:t>
      </w:r>
      <w:r w:rsidRPr="00A75190">
        <w:t xml:space="preserve"> (organizuojam</w:t>
      </w:r>
      <w:r>
        <w:t>a grupei ne mažesnei kaip 15 asm.</w:t>
      </w:r>
      <w:r w:rsidRPr="00A75190">
        <w:t>)</w:t>
      </w:r>
      <w:r>
        <w:t>;</w:t>
      </w:r>
    </w:p>
    <w:p w14:paraId="0BC25404" w14:textId="4CE248DF" w:rsidR="00304B1F" w:rsidRDefault="009C6AC6" w:rsidP="009449FE">
      <w:pPr>
        <w:pStyle w:val="Sraopastraipa"/>
        <w:numPr>
          <w:ilvl w:val="1"/>
          <w:numId w:val="4"/>
        </w:numPr>
        <w:tabs>
          <w:tab w:val="left" w:pos="1134"/>
        </w:tabs>
        <w:ind w:left="0" w:firstLine="720"/>
        <w:contextualSpacing w:val="0"/>
        <w:jc w:val="both"/>
      </w:pPr>
      <w:r w:rsidRPr="009C6AC6">
        <w:t>Edukacinė programa suaugusiems asmenims – 10–50 Eur/1 asm./2 akad. val. (organizuojama grupei ne mažesnei kaip 10 asm. ir kaina apskaičiuojama įvertinus konkrečios programos kaštus)</w:t>
      </w:r>
      <w:r>
        <w:t>;</w:t>
      </w:r>
    </w:p>
    <w:p w14:paraId="009899D5" w14:textId="62CCDC85" w:rsidR="009C6AC6" w:rsidRDefault="009C6AC6" w:rsidP="009449FE">
      <w:pPr>
        <w:pStyle w:val="Sraopastraipa"/>
        <w:numPr>
          <w:ilvl w:val="1"/>
          <w:numId w:val="4"/>
        </w:numPr>
        <w:tabs>
          <w:tab w:val="left" w:pos="1134"/>
        </w:tabs>
        <w:ind w:left="0" w:firstLine="720"/>
        <w:contextualSpacing w:val="0"/>
      </w:pPr>
      <w:r w:rsidRPr="00A75190">
        <w:t>„Pasaulio kultūrų virtuvės“ patalpos nuoma – 200 Eur iki 3 val. (už kiekvieną paskesnę valandą 50 Eur).</w:t>
      </w:r>
    </w:p>
    <w:p w14:paraId="5EACDD22" w14:textId="668E5D40" w:rsidR="0033145E" w:rsidRPr="009C6AC6" w:rsidRDefault="00270ABC" w:rsidP="00270ABC">
      <w:pPr>
        <w:pStyle w:val="Sraopastraipa"/>
        <w:numPr>
          <w:ilvl w:val="0"/>
          <w:numId w:val="4"/>
        </w:numPr>
        <w:tabs>
          <w:tab w:val="left" w:pos="709"/>
          <w:tab w:val="left" w:pos="993"/>
        </w:tabs>
        <w:ind w:left="0" w:firstLine="709"/>
        <w:contextualSpacing w:val="0"/>
      </w:pPr>
      <w:r w:rsidRPr="00270ABC">
        <w:t xml:space="preserve">Pavesti vykdyti sprendimą Kėdainių </w:t>
      </w:r>
      <w:r>
        <w:t>kalbų mokyklos</w:t>
      </w:r>
      <w:r w:rsidRPr="00270ABC">
        <w:t xml:space="preserve"> direktoriui.</w:t>
      </w:r>
    </w:p>
    <w:p w14:paraId="2C01038E" w14:textId="77777777" w:rsidR="007B5351" w:rsidRDefault="007B5351" w:rsidP="007B5351">
      <w:pPr>
        <w:pStyle w:val="Sraopastraipa"/>
        <w:tabs>
          <w:tab w:val="left" w:pos="1134"/>
        </w:tabs>
        <w:ind w:left="1440"/>
        <w:rPr>
          <w:szCs w:val="24"/>
        </w:rPr>
      </w:pPr>
    </w:p>
    <w:p w14:paraId="77F30136" w14:textId="77777777" w:rsidR="007B5351" w:rsidRDefault="007B5351" w:rsidP="007B5351">
      <w:pPr>
        <w:pStyle w:val="Sraopastraipa"/>
        <w:tabs>
          <w:tab w:val="left" w:pos="1134"/>
        </w:tabs>
        <w:ind w:left="1440"/>
        <w:rPr>
          <w:szCs w:val="24"/>
        </w:rPr>
      </w:pPr>
    </w:p>
    <w:p w14:paraId="75B14D3B" w14:textId="77777777" w:rsidR="007B5351" w:rsidRDefault="007B5351" w:rsidP="007B5351">
      <w:pPr>
        <w:pStyle w:val="Sraopastraipa"/>
        <w:tabs>
          <w:tab w:val="left" w:pos="1134"/>
        </w:tabs>
        <w:ind w:left="1440"/>
        <w:rPr>
          <w:szCs w:val="24"/>
        </w:rPr>
      </w:pPr>
    </w:p>
    <w:p w14:paraId="5E3169C1" w14:textId="24813CE2" w:rsidR="00BD14E4" w:rsidRPr="00DB0D93" w:rsidRDefault="0037629C" w:rsidP="00DB0D93">
      <w:pPr>
        <w:tabs>
          <w:tab w:val="left" w:pos="993"/>
          <w:tab w:val="left" w:pos="1134"/>
        </w:tabs>
        <w:jc w:val="both"/>
        <w:rPr>
          <w:szCs w:val="24"/>
        </w:rPr>
      </w:pPr>
      <w:r w:rsidRPr="0037629C">
        <w:rPr>
          <w:szCs w:val="24"/>
        </w:rPr>
        <w:t>Savivaldybės meras</w:t>
      </w:r>
      <w:r w:rsidR="00E61D64">
        <w:rPr>
          <w:szCs w:val="24"/>
        </w:rPr>
        <w:tab/>
      </w:r>
      <w:r w:rsidR="00E61D64">
        <w:rPr>
          <w:szCs w:val="24"/>
        </w:rPr>
        <w:tab/>
      </w:r>
      <w:r w:rsidR="00E61D64">
        <w:rPr>
          <w:szCs w:val="24"/>
        </w:rPr>
        <w:tab/>
      </w:r>
      <w:r w:rsidR="00E61D64">
        <w:rPr>
          <w:szCs w:val="24"/>
        </w:rPr>
        <w:tab/>
      </w:r>
      <w:r w:rsidR="00E61D64">
        <w:rPr>
          <w:szCs w:val="24"/>
        </w:rPr>
        <w:tab/>
        <w:t>Valentinas Tamulis</w:t>
      </w:r>
    </w:p>
    <w:p w14:paraId="6B5E0FA9" w14:textId="77777777" w:rsidR="002E214C" w:rsidRDefault="002E214C" w:rsidP="008C097C">
      <w:pPr>
        <w:ind w:firstLine="680"/>
        <w:rPr>
          <w:rFonts w:eastAsia="Times New Roman"/>
          <w:szCs w:val="24"/>
          <w:lang w:eastAsia="lt-LT"/>
        </w:rPr>
      </w:pPr>
    </w:p>
    <w:p w14:paraId="5BECEE4D" w14:textId="77777777" w:rsidR="002E214C" w:rsidRDefault="002E214C" w:rsidP="008C097C">
      <w:pPr>
        <w:ind w:firstLine="680"/>
        <w:rPr>
          <w:rFonts w:eastAsia="Times New Roman"/>
          <w:szCs w:val="24"/>
          <w:lang w:eastAsia="lt-LT"/>
        </w:rPr>
      </w:pPr>
    </w:p>
    <w:p w14:paraId="74CE7BEA" w14:textId="77777777" w:rsidR="008C097C" w:rsidRDefault="008C097C" w:rsidP="008C097C">
      <w:pPr>
        <w:rPr>
          <w:rFonts w:cs="Times New Roman"/>
          <w:szCs w:val="24"/>
        </w:rPr>
      </w:pPr>
    </w:p>
    <w:p w14:paraId="4808258B" w14:textId="77777777" w:rsidR="004C1237" w:rsidRDefault="004C1237" w:rsidP="008C097C">
      <w:pPr>
        <w:rPr>
          <w:rFonts w:cs="Times New Roman"/>
          <w:szCs w:val="24"/>
        </w:rPr>
      </w:pPr>
    </w:p>
    <w:p w14:paraId="219E0667" w14:textId="77777777" w:rsidR="004C1237" w:rsidRDefault="004C1237" w:rsidP="008C097C">
      <w:pPr>
        <w:rPr>
          <w:rFonts w:cs="Times New Roman"/>
          <w:szCs w:val="24"/>
        </w:rPr>
      </w:pPr>
    </w:p>
    <w:p w14:paraId="2B16B150" w14:textId="77777777" w:rsidR="004C1237" w:rsidRDefault="004C1237" w:rsidP="008C097C">
      <w:pPr>
        <w:rPr>
          <w:rFonts w:cs="Times New Roman"/>
          <w:szCs w:val="24"/>
        </w:rPr>
      </w:pPr>
    </w:p>
    <w:p w14:paraId="45BC7A82" w14:textId="77777777" w:rsidR="004C1237" w:rsidRDefault="004C1237" w:rsidP="008C097C">
      <w:pPr>
        <w:rPr>
          <w:rFonts w:cs="Times New Roman"/>
          <w:szCs w:val="24"/>
        </w:rPr>
      </w:pPr>
    </w:p>
    <w:p w14:paraId="2CC827E3" w14:textId="77777777" w:rsidR="004C1237" w:rsidRDefault="004C1237" w:rsidP="008C097C">
      <w:pPr>
        <w:rPr>
          <w:rFonts w:cs="Times New Roman"/>
          <w:szCs w:val="24"/>
        </w:rPr>
      </w:pPr>
    </w:p>
    <w:p w14:paraId="75B19644" w14:textId="77777777" w:rsidR="004C1237" w:rsidRDefault="004C1237" w:rsidP="008C097C">
      <w:pPr>
        <w:rPr>
          <w:rFonts w:cs="Times New Roman"/>
          <w:szCs w:val="24"/>
        </w:rPr>
      </w:pPr>
    </w:p>
    <w:p w14:paraId="4FFA6245" w14:textId="77777777" w:rsidR="004C1237" w:rsidRDefault="004C1237" w:rsidP="008C097C">
      <w:pPr>
        <w:rPr>
          <w:rFonts w:cs="Times New Roman"/>
          <w:szCs w:val="24"/>
        </w:rPr>
      </w:pPr>
    </w:p>
    <w:p w14:paraId="2B646D26" w14:textId="77777777" w:rsidR="004C1237" w:rsidRDefault="004C1237" w:rsidP="008C097C">
      <w:pPr>
        <w:rPr>
          <w:rFonts w:cs="Times New Roman"/>
          <w:szCs w:val="24"/>
        </w:rPr>
      </w:pPr>
    </w:p>
    <w:p w14:paraId="3792253F" w14:textId="77777777" w:rsidR="004C1237" w:rsidRDefault="004C1237" w:rsidP="008C097C">
      <w:pPr>
        <w:rPr>
          <w:rFonts w:cs="Times New Roman"/>
          <w:szCs w:val="24"/>
        </w:rPr>
      </w:pPr>
    </w:p>
    <w:p w14:paraId="64BAAFD1" w14:textId="77777777" w:rsidR="004C1237" w:rsidRDefault="004C1237" w:rsidP="008C097C">
      <w:pPr>
        <w:rPr>
          <w:rFonts w:cs="Times New Roman"/>
          <w:szCs w:val="24"/>
        </w:rPr>
      </w:pPr>
    </w:p>
    <w:sectPr w:rsidR="004C1237" w:rsidSect="00E61D64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28A4"/>
    <w:multiLevelType w:val="hybridMultilevel"/>
    <w:tmpl w:val="9474C9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0D2"/>
    <w:multiLevelType w:val="hybridMultilevel"/>
    <w:tmpl w:val="3D3EDEB2"/>
    <w:lvl w:ilvl="0" w:tplc="B6A8E8F4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FA84641"/>
    <w:multiLevelType w:val="multilevel"/>
    <w:tmpl w:val="EE3C0FD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73D7497A"/>
    <w:multiLevelType w:val="hybridMultilevel"/>
    <w:tmpl w:val="14461C7E"/>
    <w:lvl w:ilvl="0" w:tplc="51FA34C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97C"/>
    <w:rsid w:val="00003195"/>
    <w:rsid w:val="0001243A"/>
    <w:rsid w:val="00052028"/>
    <w:rsid w:val="00110EF5"/>
    <w:rsid w:val="001152E3"/>
    <w:rsid w:val="00154DB7"/>
    <w:rsid w:val="00193B55"/>
    <w:rsid w:val="001C1386"/>
    <w:rsid w:val="002026CB"/>
    <w:rsid w:val="00235968"/>
    <w:rsid w:val="002567CE"/>
    <w:rsid w:val="00261485"/>
    <w:rsid w:val="00270ABC"/>
    <w:rsid w:val="002E214C"/>
    <w:rsid w:val="00304B1F"/>
    <w:rsid w:val="0033145E"/>
    <w:rsid w:val="0037629C"/>
    <w:rsid w:val="0038336D"/>
    <w:rsid w:val="00441A56"/>
    <w:rsid w:val="004822BF"/>
    <w:rsid w:val="004B4807"/>
    <w:rsid w:val="004C1237"/>
    <w:rsid w:val="005745D6"/>
    <w:rsid w:val="00587AA7"/>
    <w:rsid w:val="005C031A"/>
    <w:rsid w:val="005C6232"/>
    <w:rsid w:val="0060580F"/>
    <w:rsid w:val="00651303"/>
    <w:rsid w:val="00666542"/>
    <w:rsid w:val="00685729"/>
    <w:rsid w:val="006D1028"/>
    <w:rsid w:val="006F1A08"/>
    <w:rsid w:val="007038E7"/>
    <w:rsid w:val="00706ACF"/>
    <w:rsid w:val="007601E3"/>
    <w:rsid w:val="007A1DF4"/>
    <w:rsid w:val="007B5351"/>
    <w:rsid w:val="007E2ED1"/>
    <w:rsid w:val="007E4D54"/>
    <w:rsid w:val="00804E6A"/>
    <w:rsid w:val="00812616"/>
    <w:rsid w:val="00815050"/>
    <w:rsid w:val="00881D63"/>
    <w:rsid w:val="00884BFC"/>
    <w:rsid w:val="008A4043"/>
    <w:rsid w:val="008C097C"/>
    <w:rsid w:val="008C4E19"/>
    <w:rsid w:val="00907073"/>
    <w:rsid w:val="009075AC"/>
    <w:rsid w:val="00925BA7"/>
    <w:rsid w:val="00926CDC"/>
    <w:rsid w:val="009449FE"/>
    <w:rsid w:val="009B162F"/>
    <w:rsid w:val="009B6566"/>
    <w:rsid w:val="009C6AC6"/>
    <w:rsid w:val="00A04A23"/>
    <w:rsid w:val="00A87FDB"/>
    <w:rsid w:val="00A910CD"/>
    <w:rsid w:val="00AC3515"/>
    <w:rsid w:val="00AE36C1"/>
    <w:rsid w:val="00B006D1"/>
    <w:rsid w:val="00B53830"/>
    <w:rsid w:val="00B925DD"/>
    <w:rsid w:val="00B93EE1"/>
    <w:rsid w:val="00BA48D9"/>
    <w:rsid w:val="00BC25F8"/>
    <w:rsid w:val="00BD14E4"/>
    <w:rsid w:val="00C629A9"/>
    <w:rsid w:val="00C83819"/>
    <w:rsid w:val="00C84380"/>
    <w:rsid w:val="00CE5064"/>
    <w:rsid w:val="00CF3321"/>
    <w:rsid w:val="00D1725E"/>
    <w:rsid w:val="00D17EE7"/>
    <w:rsid w:val="00D44A91"/>
    <w:rsid w:val="00D62FE9"/>
    <w:rsid w:val="00DB0D93"/>
    <w:rsid w:val="00DB78B7"/>
    <w:rsid w:val="00E14541"/>
    <w:rsid w:val="00E43415"/>
    <w:rsid w:val="00E61D64"/>
    <w:rsid w:val="00EB75CC"/>
    <w:rsid w:val="00EF2163"/>
    <w:rsid w:val="00F359ED"/>
    <w:rsid w:val="00F658C6"/>
    <w:rsid w:val="00F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6A35"/>
  <w15:chartTrackingRefBased/>
  <w15:docId w15:val="{4EFD8A03-5658-4F2D-8D7F-0051C4A9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097C"/>
    <w:pPr>
      <w:spacing w:after="0" w:line="240" w:lineRule="auto"/>
    </w:pPr>
    <w:rPr>
      <w:rFonts w:ascii="Times New Roman" w:hAnsi="Times New Roman"/>
      <w:kern w:val="2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8C097C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D17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</dc:creator>
  <cp:lastModifiedBy>Steponas Navajauskas</cp:lastModifiedBy>
  <cp:revision>4</cp:revision>
  <cp:lastPrinted>2024-04-12T07:59:00Z</cp:lastPrinted>
  <dcterms:created xsi:type="dcterms:W3CDTF">2024-04-29T10:09:00Z</dcterms:created>
  <dcterms:modified xsi:type="dcterms:W3CDTF">2024-05-02T10:31:00Z</dcterms:modified>
</cp:coreProperties>
</file>