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9E6FD" w14:textId="77777777" w:rsidR="00655A55" w:rsidRDefault="00655A55">
      <w:pPr>
        <w:tabs>
          <w:tab w:val="center" w:pos="4819"/>
          <w:tab w:val="right" w:pos="9638"/>
        </w:tabs>
      </w:pPr>
      <w:bookmarkStart w:id="0" w:name="_GoBack"/>
      <w:bookmarkEnd w:id="0"/>
    </w:p>
    <w:p w14:paraId="255F391A" w14:textId="3127A135" w:rsidR="00655A55" w:rsidRDefault="003464CE">
      <w:pPr>
        <w:tabs>
          <w:tab w:val="left" w:pos="2880"/>
        </w:tabs>
        <w:ind w:firstLine="5760"/>
        <w:rPr>
          <w:b/>
          <w:lang w:eastAsia="ar-SA"/>
        </w:rPr>
      </w:pPr>
      <w:r>
        <w:rPr>
          <w:b/>
          <w:lang w:eastAsia="ar-SA"/>
        </w:rPr>
        <w:t>Projekt</w:t>
      </w:r>
      <w:r w:rsidR="008D6B06">
        <w:rPr>
          <w:b/>
          <w:lang w:eastAsia="ar-SA"/>
        </w:rPr>
        <w:t>o lyginamasis</w:t>
      </w:r>
      <w:r w:rsidR="00834B2A">
        <w:rPr>
          <w:b/>
          <w:lang w:eastAsia="ar-SA"/>
        </w:rPr>
        <w:t xml:space="preserve"> variantas</w:t>
      </w:r>
    </w:p>
    <w:p w14:paraId="511E4EF8" w14:textId="77777777" w:rsidR="00655A55" w:rsidRDefault="00655A55">
      <w:pPr>
        <w:tabs>
          <w:tab w:val="center" w:pos="4819"/>
          <w:tab w:val="right" w:pos="9638"/>
        </w:tabs>
      </w:pPr>
    </w:p>
    <w:p w14:paraId="12C8721A" w14:textId="77777777" w:rsidR="00655A55" w:rsidRDefault="003464CE">
      <w:pPr>
        <w:jc w:val="center"/>
        <w:rPr>
          <w:b/>
          <w:color w:val="3D2A0A"/>
          <w:szCs w:val="24"/>
          <w:lang w:bidi="lo-LA"/>
        </w:rPr>
      </w:pPr>
      <w:r>
        <w:rPr>
          <w:b/>
          <w:color w:val="3D2A0A"/>
          <w:szCs w:val="21"/>
          <w:lang w:bidi="lo-LA"/>
        </w:rPr>
        <w:object w:dxaOrig="930" w:dyaOrig="1080" w14:anchorId="0A7647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pt" o:ole="" fillcolor="window">
            <v:imagedata r:id="rId6" o:title=""/>
          </v:shape>
          <o:OLEObject Type="Embed" ProgID="Imaging.Document" ShapeID="_x0000_i1025" DrawAspect="Content" ObjectID="_1777795455" r:id="rId7"/>
        </w:object>
      </w:r>
    </w:p>
    <w:p w14:paraId="2ECDFDC1" w14:textId="77777777" w:rsidR="00655A55" w:rsidRDefault="003464CE">
      <w:pPr>
        <w:jc w:val="center"/>
        <w:rPr>
          <w:b/>
          <w:szCs w:val="24"/>
          <w:lang w:bidi="lo-LA"/>
        </w:rPr>
      </w:pPr>
      <w:r>
        <w:rPr>
          <w:b/>
          <w:szCs w:val="24"/>
          <w:lang w:bidi="lo-LA"/>
        </w:rPr>
        <w:t>KĖDAINIŲ RAJONO SAVIVALDYBĖS TARYBA</w:t>
      </w:r>
    </w:p>
    <w:p w14:paraId="2F8C9255" w14:textId="77777777" w:rsidR="00655A55" w:rsidRDefault="00655A55">
      <w:pPr>
        <w:rPr>
          <w:b/>
          <w:szCs w:val="24"/>
          <w:lang w:eastAsia="zh-CN"/>
        </w:rPr>
      </w:pPr>
    </w:p>
    <w:p w14:paraId="3ED689B7" w14:textId="77777777" w:rsidR="00655A55" w:rsidRDefault="003464CE">
      <w:pPr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SPRENDIMAS</w:t>
      </w:r>
    </w:p>
    <w:p w14:paraId="476E0C38" w14:textId="7A3E64CA" w:rsidR="00655A55" w:rsidRDefault="003464CE">
      <w:pPr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DĖL KĖDAINIŲ RAJONO SAVIVALDYBĖS TARYBOS 202</w:t>
      </w:r>
      <w:r w:rsidR="007F615B">
        <w:rPr>
          <w:b/>
          <w:szCs w:val="24"/>
          <w:lang w:eastAsia="zh-CN"/>
        </w:rPr>
        <w:t>0</w:t>
      </w:r>
      <w:r>
        <w:rPr>
          <w:b/>
          <w:szCs w:val="24"/>
          <w:lang w:eastAsia="zh-CN"/>
        </w:rPr>
        <w:t xml:space="preserve"> M. </w:t>
      </w:r>
      <w:r w:rsidR="007F615B">
        <w:rPr>
          <w:b/>
          <w:szCs w:val="24"/>
          <w:lang w:eastAsia="zh-CN"/>
        </w:rPr>
        <w:t>GEGUŽĖS 29</w:t>
      </w:r>
      <w:r>
        <w:rPr>
          <w:b/>
          <w:szCs w:val="24"/>
          <w:lang w:eastAsia="zh-CN"/>
        </w:rPr>
        <w:t xml:space="preserve"> D. SPRENDIMO NR. TS-1</w:t>
      </w:r>
      <w:r w:rsidR="00E77463">
        <w:rPr>
          <w:b/>
          <w:szCs w:val="24"/>
          <w:lang w:eastAsia="zh-CN"/>
        </w:rPr>
        <w:t>19</w:t>
      </w:r>
      <w:r>
        <w:rPr>
          <w:b/>
          <w:szCs w:val="24"/>
          <w:lang w:eastAsia="zh-CN"/>
        </w:rPr>
        <w:t xml:space="preserve"> „DĖL </w:t>
      </w:r>
      <w:r w:rsidR="00E77463">
        <w:rPr>
          <w:b/>
          <w:szCs w:val="24"/>
          <w:lang w:eastAsia="zh-CN"/>
        </w:rPr>
        <w:t>NEKILNOJAMOJO TURTO</w:t>
      </w:r>
      <w:r w:rsidR="00072EFF">
        <w:rPr>
          <w:b/>
          <w:szCs w:val="24"/>
          <w:lang w:eastAsia="zh-CN"/>
        </w:rPr>
        <w:t xml:space="preserve"> </w:t>
      </w:r>
      <w:r>
        <w:rPr>
          <w:b/>
          <w:szCs w:val="24"/>
          <w:lang w:eastAsia="zh-CN"/>
        </w:rPr>
        <w:t>MOKESČIO TARIF</w:t>
      </w:r>
      <w:r w:rsidR="00072EFF">
        <w:rPr>
          <w:b/>
          <w:szCs w:val="24"/>
          <w:lang w:eastAsia="zh-CN"/>
        </w:rPr>
        <w:t>O</w:t>
      </w:r>
      <w:r>
        <w:rPr>
          <w:b/>
          <w:szCs w:val="24"/>
          <w:lang w:eastAsia="zh-CN"/>
        </w:rPr>
        <w:t xml:space="preserve"> NUSTATYMO 2021 METAMS“ PAKEITIMO</w:t>
      </w:r>
    </w:p>
    <w:p w14:paraId="63D798E8" w14:textId="77777777" w:rsidR="00655A55" w:rsidRDefault="00655A55">
      <w:pPr>
        <w:tabs>
          <w:tab w:val="left" w:pos="2880"/>
        </w:tabs>
        <w:jc w:val="center"/>
        <w:rPr>
          <w:b/>
        </w:rPr>
      </w:pPr>
    </w:p>
    <w:p w14:paraId="6111F0F1" w14:textId="0AC48D53" w:rsidR="00655A55" w:rsidRDefault="003464CE">
      <w:pPr>
        <w:widowControl w:val="0"/>
        <w:suppressAutoHyphens/>
        <w:jc w:val="center"/>
        <w:rPr>
          <w:rFonts w:eastAsia="Lucida Sans Unicode"/>
          <w:bCs/>
          <w:spacing w:val="3"/>
          <w:lang w:eastAsia="lt-LT"/>
        </w:rPr>
      </w:pPr>
      <w:r>
        <w:rPr>
          <w:rFonts w:eastAsia="Lucida Sans Unicode"/>
          <w:bCs/>
          <w:spacing w:val="3"/>
          <w:lang w:eastAsia="lt-LT"/>
        </w:rPr>
        <w:t>202</w:t>
      </w:r>
      <w:r w:rsidR="00072EFF">
        <w:rPr>
          <w:rFonts w:eastAsia="Lucida Sans Unicode"/>
          <w:bCs/>
          <w:spacing w:val="3"/>
          <w:lang w:eastAsia="lt-LT"/>
        </w:rPr>
        <w:t>4</w:t>
      </w:r>
      <w:r>
        <w:rPr>
          <w:rFonts w:eastAsia="Lucida Sans Unicode"/>
          <w:bCs/>
          <w:spacing w:val="3"/>
          <w:lang w:eastAsia="lt-LT"/>
        </w:rPr>
        <w:t xml:space="preserve"> m. </w:t>
      </w:r>
      <w:r w:rsidR="00411344">
        <w:rPr>
          <w:rFonts w:eastAsia="Lucida Sans Unicode"/>
          <w:bCs/>
          <w:spacing w:val="3"/>
          <w:lang w:eastAsia="lt-LT"/>
        </w:rPr>
        <w:t xml:space="preserve">                                    </w:t>
      </w:r>
      <w:r>
        <w:rPr>
          <w:rFonts w:eastAsia="Lucida Sans Unicode"/>
          <w:bCs/>
          <w:spacing w:val="3"/>
          <w:lang w:eastAsia="lt-LT"/>
        </w:rPr>
        <w:t xml:space="preserve"> d. Nr.   </w:t>
      </w:r>
    </w:p>
    <w:p w14:paraId="085546A3" w14:textId="77777777" w:rsidR="00655A55" w:rsidRDefault="003464CE">
      <w:pPr>
        <w:widowControl w:val="0"/>
        <w:suppressAutoHyphens/>
        <w:jc w:val="center"/>
        <w:rPr>
          <w:rFonts w:eastAsia="Lucida Sans Unicode"/>
          <w:spacing w:val="3"/>
          <w:lang w:eastAsia="lt-LT"/>
        </w:rPr>
      </w:pPr>
      <w:r>
        <w:rPr>
          <w:rFonts w:eastAsia="Lucida Sans Unicode"/>
          <w:spacing w:val="3"/>
          <w:lang w:eastAsia="lt-LT"/>
        </w:rPr>
        <w:t>Kėdainiai</w:t>
      </w:r>
    </w:p>
    <w:p w14:paraId="4A83A312" w14:textId="77777777" w:rsidR="00655A55" w:rsidRDefault="00655A55">
      <w:pPr>
        <w:ind w:firstLine="680"/>
        <w:jc w:val="both"/>
        <w:rPr>
          <w:szCs w:val="24"/>
          <w:lang w:eastAsia="zh-CN"/>
        </w:rPr>
      </w:pPr>
    </w:p>
    <w:p w14:paraId="3713CACC" w14:textId="77777777" w:rsidR="00655A55" w:rsidRDefault="003464CE">
      <w:pPr>
        <w:ind w:firstLine="68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Kėdainių rajono savivaldybės taryba n u s p r e n d ž i a:</w:t>
      </w:r>
    </w:p>
    <w:p w14:paraId="0D57C51C" w14:textId="6372C0B5" w:rsidR="00655A55" w:rsidRDefault="003464CE">
      <w:pPr>
        <w:ind w:firstLine="68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Pakeisti Kėdainių rajono savivaldybės tarybos 202</w:t>
      </w:r>
      <w:r w:rsidR="00411344">
        <w:rPr>
          <w:szCs w:val="24"/>
          <w:lang w:eastAsia="zh-CN"/>
        </w:rPr>
        <w:t>0</w:t>
      </w:r>
      <w:r>
        <w:rPr>
          <w:szCs w:val="24"/>
          <w:lang w:eastAsia="zh-CN"/>
        </w:rPr>
        <w:t xml:space="preserve"> m. </w:t>
      </w:r>
      <w:r w:rsidR="00411344">
        <w:rPr>
          <w:szCs w:val="24"/>
          <w:lang w:eastAsia="zh-CN"/>
        </w:rPr>
        <w:t>gegužės</w:t>
      </w:r>
      <w:r>
        <w:rPr>
          <w:szCs w:val="24"/>
          <w:lang w:eastAsia="zh-CN"/>
        </w:rPr>
        <w:t xml:space="preserve"> </w:t>
      </w:r>
      <w:r w:rsidR="005163DC">
        <w:rPr>
          <w:szCs w:val="24"/>
          <w:lang w:eastAsia="zh-CN"/>
        </w:rPr>
        <w:t>29</w:t>
      </w:r>
      <w:r>
        <w:rPr>
          <w:szCs w:val="24"/>
          <w:lang w:eastAsia="zh-CN"/>
        </w:rPr>
        <w:t xml:space="preserve"> d. sprendimą Nr. TS-1</w:t>
      </w:r>
      <w:r w:rsidR="005163DC">
        <w:rPr>
          <w:szCs w:val="24"/>
          <w:lang w:eastAsia="zh-CN"/>
        </w:rPr>
        <w:t>19</w:t>
      </w:r>
      <w:r>
        <w:rPr>
          <w:szCs w:val="24"/>
          <w:lang w:eastAsia="zh-CN"/>
        </w:rPr>
        <w:t xml:space="preserve"> „Dėl </w:t>
      </w:r>
      <w:r w:rsidR="00354374">
        <w:rPr>
          <w:szCs w:val="24"/>
          <w:lang w:eastAsia="zh-CN"/>
        </w:rPr>
        <w:t>ne</w:t>
      </w:r>
      <w:r w:rsidR="005128C8">
        <w:rPr>
          <w:szCs w:val="24"/>
          <w:lang w:eastAsia="zh-CN"/>
        </w:rPr>
        <w:t>kilnojamojo turto</w:t>
      </w:r>
      <w:r>
        <w:rPr>
          <w:szCs w:val="24"/>
          <w:lang w:eastAsia="zh-CN"/>
        </w:rPr>
        <w:t xml:space="preserve"> mokesčio tarif</w:t>
      </w:r>
      <w:r w:rsidR="005128C8">
        <w:rPr>
          <w:szCs w:val="24"/>
          <w:lang w:eastAsia="zh-CN"/>
        </w:rPr>
        <w:t>o</w:t>
      </w:r>
      <w:r w:rsidR="00565D56"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t>nustatymo 2021 metams“:</w:t>
      </w:r>
    </w:p>
    <w:p w14:paraId="7B318435" w14:textId="77777777" w:rsidR="00655A55" w:rsidRDefault="003464CE">
      <w:pPr>
        <w:ind w:left="993" w:hanging="284"/>
        <w:jc w:val="both"/>
        <w:rPr>
          <w:szCs w:val="24"/>
          <w:lang w:eastAsia="zh-CN"/>
        </w:rPr>
      </w:pPr>
      <w:r>
        <w:rPr>
          <w:szCs w:val="24"/>
          <w:lang w:eastAsia="zh-CN"/>
        </w:rPr>
        <w:t>1.</w:t>
      </w:r>
      <w:r>
        <w:rPr>
          <w:szCs w:val="24"/>
          <w:lang w:eastAsia="zh-CN"/>
        </w:rPr>
        <w:tab/>
        <w:t>Pakeisti pavadinimą ir jį išdėstyti taip:</w:t>
      </w:r>
    </w:p>
    <w:p w14:paraId="35A9D892" w14:textId="3EEAF018" w:rsidR="00655A55" w:rsidRDefault="002D02D7">
      <w:pPr>
        <w:ind w:firstLine="680"/>
        <w:jc w:val="both"/>
        <w:rPr>
          <w:szCs w:val="24"/>
          <w:lang w:eastAsia="zh-CN"/>
        </w:rPr>
      </w:pPr>
      <w:r w:rsidRPr="002D02D7">
        <w:rPr>
          <w:bCs/>
          <w:strike/>
          <w:szCs w:val="24"/>
          <w:lang w:eastAsia="zh-CN"/>
        </w:rPr>
        <w:t>„DĖL NEKILNOJAMOJO TURTO MOKESČIO TARIFO NUSTATYMO 2021 METAMS</w:t>
      </w:r>
      <w:r w:rsidRPr="002D02D7">
        <w:rPr>
          <w:bCs/>
          <w:szCs w:val="24"/>
          <w:lang w:eastAsia="zh-CN"/>
        </w:rPr>
        <w:t>“</w:t>
      </w:r>
      <w:r>
        <w:rPr>
          <w:szCs w:val="24"/>
          <w:lang w:eastAsia="zh-CN"/>
        </w:rPr>
        <w:t xml:space="preserve"> </w:t>
      </w:r>
      <w:r w:rsidR="003464CE" w:rsidRPr="002D02D7">
        <w:rPr>
          <w:b/>
          <w:bCs/>
          <w:szCs w:val="24"/>
          <w:lang w:eastAsia="zh-CN"/>
        </w:rPr>
        <w:t xml:space="preserve">„DĖL </w:t>
      </w:r>
      <w:r w:rsidR="0022223C" w:rsidRPr="002D02D7">
        <w:rPr>
          <w:b/>
          <w:bCs/>
          <w:szCs w:val="24"/>
          <w:lang w:eastAsia="zh-CN"/>
        </w:rPr>
        <w:t>NEKILNOJAMOJO TURTO</w:t>
      </w:r>
      <w:r w:rsidR="003464CE" w:rsidRPr="002D02D7">
        <w:rPr>
          <w:b/>
          <w:bCs/>
          <w:szCs w:val="24"/>
          <w:lang w:eastAsia="zh-CN"/>
        </w:rPr>
        <w:t xml:space="preserve"> MOKESČIO TARIF</w:t>
      </w:r>
      <w:r w:rsidR="006C1AA0" w:rsidRPr="002D02D7">
        <w:rPr>
          <w:b/>
          <w:bCs/>
          <w:szCs w:val="24"/>
          <w:lang w:eastAsia="zh-CN"/>
        </w:rPr>
        <w:t>O</w:t>
      </w:r>
      <w:r w:rsidR="003464CE" w:rsidRPr="002D02D7">
        <w:rPr>
          <w:b/>
          <w:bCs/>
          <w:szCs w:val="24"/>
          <w:lang w:eastAsia="zh-CN"/>
        </w:rPr>
        <w:t xml:space="preserve"> NUSTATYMO“.</w:t>
      </w:r>
    </w:p>
    <w:p w14:paraId="4FE6217E" w14:textId="77777777" w:rsidR="00655A55" w:rsidRDefault="003464CE">
      <w:pPr>
        <w:ind w:left="993" w:hanging="284"/>
        <w:jc w:val="both"/>
        <w:rPr>
          <w:szCs w:val="24"/>
          <w:lang w:eastAsia="zh-CN"/>
        </w:rPr>
      </w:pPr>
      <w:r>
        <w:rPr>
          <w:szCs w:val="24"/>
          <w:lang w:eastAsia="zh-CN"/>
        </w:rPr>
        <w:t>2.</w:t>
      </w:r>
      <w:r>
        <w:rPr>
          <w:szCs w:val="24"/>
          <w:lang w:eastAsia="zh-CN"/>
        </w:rPr>
        <w:tab/>
        <w:t>Pakeisti 1 punkto pirmąją pastraipą ir ją išdėstyti taip:</w:t>
      </w:r>
    </w:p>
    <w:p w14:paraId="09B17769" w14:textId="40FD1DFC" w:rsidR="00CA592A" w:rsidRDefault="00601D55" w:rsidP="00E50921">
      <w:pPr>
        <w:ind w:firstLine="709"/>
        <w:jc w:val="both"/>
        <w:rPr>
          <w:szCs w:val="24"/>
          <w:lang w:eastAsia="zh-CN"/>
        </w:rPr>
      </w:pPr>
      <w:r>
        <w:rPr>
          <w:szCs w:val="24"/>
          <w:lang w:eastAsia="lt-LT"/>
        </w:rPr>
        <w:t>„</w:t>
      </w:r>
      <w:r w:rsidR="00827EC1" w:rsidRPr="00601D55">
        <w:rPr>
          <w:strike/>
          <w:szCs w:val="24"/>
          <w:lang w:eastAsia="lt-LT"/>
        </w:rPr>
        <w:t>1. Nustatyti Kėdainių rajono savivaldybės teritorijoje esančiam nekilnojamajam turtui 2021 metų mokestiniam laikotarpiui mokesčio tarifus:</w:t>
      </w:r>
      <w:r w:rsidR="00006F7F">
        <w:rPr>
          <w:strike/>
          <w:szCs w:val="24"/>
          <w:lang w:eastAsia="lt-LT"/>
        </w:rPr>
        <w:t>“</w:t>
      </w:r>
      <w:r w:rsidR="00827EC1">
        <w:rPr>
          <w:szCs w:val="24"/>
          <w:lang w:eastAsia="zh-CN"/>
        </w:rPr>
        <w:t xml:space="preserve"> </w:t>
      </w:r>
      <w:r w:rsidR="00CE7675" w:rsidRPr="00006F7F">
        <w:rPr>
          <w:b/>
          <w:bCs/>
          <w:szCs w:val="24"/>
          <w:lang w:eastAsia="zh-CN"/>
        </w:rPr>
        <w:t xml:space="preserve">„1. </w:t>
      </w:r>
      <w:r w:rsidR="00CA592A" w:rsidRPr="00006F7F">
        <w:rPr>
          <w:b/>
          <w:bCs/>
          <w:szCs w:val="24"/>
          <w:lang w:eastAsia="zh-CN"/>
        </w:rPr>
        <w:t>Nustatyti Kėdainių rajono savivaldybės teritorijoje esančiam nekilnojamajam turtui mokesčio tarifus</w:t>
      </w:r>
      <w:r w:rsidR="00006F7F">
        <w:rPr>
          <w:b/>
          <w:bCs/>
          <w:szCs w:val="24"/>
          <w:lang w:eastAsia="zh-CN"/>
        </w:rPr>
        <w:t>:</w:t>
      </w:r>
      <w:r w:rsidR="00E50921" w:rsidRPr="00006F7F">
        <w:rPr>
          <w:b/>
          <w:bCs/>
          <w:szCs w:val="24"/>
          <w:lang w:eastAsia="zh-CN"/>
        </w:rPr>
        <w:t>“</w:t>
      </w:r>
    </w:p>
    <w:p w14:paraId="5C9931C8" w14:textId="77777777" w:rsidR="00655A55" w:rsidRDefault="00655A55"/>
    <w:p w14:paraId="4376B9E7" w14:textId="77777777" w:rsidR="009B1698" w:rsidRDefault="009B1698"/>
    <w:p w14:paraId="2E14E092" w14:textId="77777777" w:rsidR="009B1698" w:rsidRDefault="009B1698"/>
    <w:p w14:paraId="7C17A902" w14:textId="77777777" w:rsidR="00655A55" w:rsidRDefault="00655A55"/>
    <w:p w14:paraId="43CA3AB4" w14:textId="77777777" w:rsidR="00655A55" w:rsidRDefault="00655A55">
      <w:pPr>
        <w:rPr>
          <w:szCs w:val="24"/>
          <w:lang w:eastAsia="zh-CN"/>
        </w:rPr>
      </w:pPr>
    </w:p>
    <w:p w14:paraId="403AE023" w14:textId="77777777" w:rsidR="00655A55" w:rsidRDefault="00655A55">
      <w:pPr>
        <w:rPr>
          <w:szCs w:val="24"/>
          <w:lang w:eastAsia="zh-CN"/>
        </w:rPr>
      </w:pPr>
    </w:p>
    <w:p w14:paraId="2DB562E7" w14:textId="77777777" w:rsidR="00655A55" w:rsidRDefault="00655A55">
      <w:pPr>
        <w:rPr>
          <w:szCs w:val="24"/>
          <w:lang w:eastAsia="zh-CN"/>
        </w:rPr>
      </w:pPr>
    </w:p>
    <w:p w14:paraId="2229BB11" w14:textId="0B0BDD8B" w:rsidR="00655A55" w:rsidRDefault="009E60BF">
      <w:pPr>
        <w:rPr>
          <w:szCs w:val="24"/>
          <w:lang w:eastAsia="zh-CN"/>
        </w:rPr>
      </w:pPr>
      <w:r>
        <w:rPr>
          <w:szCs w:val="24"/>
          <w:lang w:eastAsia="zh-CN"/>
        </w:rPr>
        <w:t>Savivaldybės meras</w:t>
      </w:r>
    </w:p>
    <w:p w14:paraId="35FA3060" w14:textId="77777777" w:rsidR="00655A55" w:rsidRDefault="00655A55">
      <w:pPr>
        <w:rPr>
          <w:szCs w:val="24"/>
          <w:lang w:eastAsia="zh-CN"/>
        </w:rPr>
      </w:pPr>
    </w:p>
    <w:p w14:paraId="5A1EAB5D" w14:textId="77777777" w:rsidR="00655A55" w:rsidRDefault="00655A55">
      <w:pPr>
        <w:rPr>
          <w:szCs w:val="24"/>
          <w:lang w:eastAsia="zh-CN"/>
        </w:rPr>
      </w:pPr>
    </w:p>
    <w:p w14:paraId="65A0FC7A" w14:textId="77777777" w:rsidR="00655A55" w:rsidRDefault="00655A55">
      <w:pPr>
        <w:rPr>
          <w:szCs w:val="24"/>
          <w:lang w:eastAsia="zh-CN"/>
        </w:rPr>
      </w:pPr>
    </w:p>
    <w:p w14:paraId="6C02D186" w14:textId="77777777" w:rsidR="00655A55" w:rsidRDefault="00655A55">
      <w:pPr>
        <w:rPr>
          <w:szCs w:val="24"/>
          <w:lang w:eastAsia="zh-CN"/>
        </w:rPr>
      </w:pPr>
    </w:p>
    <w:p w14:paraId="432CEF86" w14:textId="77777777" w:rsidR="00655A55" w:rsidRDefault="00655A55">
      <w:pPr>
        <w:rPr>
          <w:szCs w:val="24"/>
          <w:lang w:eastAsia="zh-CN"/>
        </w:rPr>
      </w:pPr>
    </w:p>
    <w:p w14:paraId="2DEDCC9C" w14:textId="77777777" w:rsidR="00655A55" w:rsidRDefault="00655A55">
      <w:pPr>
        <w:rPr>
          <w:szCs w:val="24"/>
          <w:lang w:eastAsia="zh-CN"/>
        </w:rPr>
      </w:pPr>
    </w:p>
    <w:p w14:paraId="16CF49DA" w14:textId="77777777" w:rsidR="00655A55" w:rsidRDefault="00655A55">
      <w:pPr>
        <w:rPr>
          <w:szCs w:val="24"/>
          <w:lang w:eastAsia="zh-CN"/>
        </w:rPr>
      </w:pPr>
    </w:p>
    <w:p w14:paraId="2950E71F" w14:textId="77777777" w:rsidR="00655A55" w:rsidRDefault="00655A55">
      <w:pPr>
        <w:rPr>
          <w:szCs w:val="24"/>
          <w:lang w:eastAsia="zh-CN"/>
        </w:rPr>
      </w:pPr>
    </w:p>
    <w:p w14:paraId="1FBF4936" w14:textId="77777777" w:rsidR="00655A55" w:rsidRDefault="00655A55">
      <w:pPr>
        <w:rPr>
          <w:szCs w:val="24"/>
          <w:lang w:eastAsia="zh-CN"/>
        </w:rPr>
      </w:pPr>
    </w:p>
    <w:p w14:paraId="086851E5" w14:textId="77777777" w:rsidR="00655A55" w:rsidRDefault="00655A55">
      <w:pPr>
        <w:rPr>
          <w:szCs w:val="24"/>
          <w:lang w:eastAsia="zh-CN"/>
        </w:rPr>
      </w:pPr>
    </w:p>
    <w:p w14:paraId="7D3D9E09" w14:textId="77777777" w:rsidR="009E60BF" w:rsidRDefault="009E60BF">
      <w:pPr>
        <w:rPr>
          <w:szCs w:val="24"/>
          <w:lang w:eastAsia="zh-CN"/>
        </w:rPr>
      </w:pPr>
    </w:p>
    <w:p w14:paraId="43D4CAAD" w14:textId="77777777" w:rsidR="009E60BF" w:rsidRDefault="009E60BF">
      <w:pPr>
        <w:rPr>
          <w:szCs w:val="24"/>
          <w:lang w:eastAsia="zh-CN"/>
        </w:rPr>
      </w:pPr>
    </w:p>
    <w:p w14:paraId="48C1F189" w14:textId="77777777" w:rsidR="009E60BF" w:rsidRDefault="009E60BF">
      <w:pPr>
        <w:rPr>
          <w:szCs w:val="24"/>
          <w:lang w:eastAsia="zh-CN"/>
        </w:rPr>
      </w:pPr>
    </w:p>
    <w:p w14:paraId="08119188" w14:textId="77777777" w:rsidR="009E60BF" w:rsidRDefault="009E60BF">
      <w:pPr>
        <w:rPr>
          <w:szCs w:val="24"/>
          <w:lang w:eastAsia="zh-CN"/>
        </w:rPr>
      </w:pPr>
    </w:p>
    <w:p w14:paraId="59CC8640" w14:textId="77777777" w:rsidR="009E60BF" w:rsidRDefault="009E60BF">
      <w:pPr>
        <w:rPr>
          <w:szCs w:val="24"/>
          <w:lang w:eastAsia="zh-CN"/>
        </w:rPr>
      </w:pPr>
    </w:p>
    <w:sectPr w:rsidR="009E60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2" w:bottom="1138" w:left="1699" w:header="397" w:footer="56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3C56D" w14:textId="77777777" w:rsidR="009A43B5" w:rsidRDefault="009A43B5">
      <w:r>
        <w:separator/>
      </w:r>
    </w:p>
  </w:endnote>
  <w:endnote w:type="continuationSeparator" w:id="0">
    <w:p w14:paraId="4CD8F7D8" w14:textId="77777777" w:rsidR="009A43B5" w:rsidRDefault="009A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E5613" w14:textId="77777777" w:rsidR="00655A55" w:rsidRDefault="00655A5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E3EB0" w14:textId="77777777" w:rsidR="00655A55" w:rsidRDefault="00655A5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BA17E" w14:textId="77777777" w:rsidR="00655A55" w:rsidRDefault="00655A5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E4AA0" w14:textId="77777777" w:rsidR="009A43B5" w:rsidRDefault="009A43B5">
      <w:r>
        <w:separator/>
      </w:r>
    </w:p>
  </w:footnote>
  <w:footnote w:type="continuationSeparator" w:id="0">
    <w:p w14:paraId="334ED278" w14:textId="77777777" w:rsidR="009A43B5" w:rsidRDefault="009A4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C7CF8" w14:textId="77777777" w:rsidR="00655A55" w:rsidRDefault="00655A55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374AF" w14:textId="77777777" w:rsidR="00655A55" w:rsidRDefault="00655A55">
    <w:pPr>
      <w:tabs>
        <w:tab w:val="center" w:pos="4819"/>
        <w:tab w:val="right" w:pos="9638"/>
      </w:tabs>
      <w:jc w:val="center"/>
    </w:pPr>
  </w:p>
  <w:p w14:paraId="2B1029FF" w14:textId="77777777" w:rsidR="00655A55" w:rsidRDefault="00655A55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9BD66" w14:textId="77777777" w:rsidR="00655A55" w:rsidRDefault="00655A55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8C"/>
    <w:rsid w:val="00006F7F"/>
    <w:rsid w:val="00072EFF"/>
    <w:rsid w:val="000F6640"/>
    <w:rsid w:val="001A20ED"/>
    <w:rsid w:val="001C4AFE"/>
    <w:rsid w:val="0022223C"/>
    <w:rsid w:val="00265EC1"/>
    <w:rsid w:val="002C039C"/>
    <w:rsid w:val="002D02D7"/>
    <w:rsid w:val="003464CE"/>
    <w:rsid w:val="00354374"/>
    <w:rsid w:val="00370FE5"/>
    <w:rsid w:val="00411344"/>
    <w:rsid w:val="00445B8C"/>
    <w:rsid w:val="004F6C09"/>
    <w:rsid w:val="005128C8"/>
    <w:rsid w:val="005163DC"/>
    <w:rsid w:val="00565D56"/>
    <w:rsid w:val="005B4E19"/>
    <w:rsid w:val="005D0587"/>
    <w:rsid w:val="005D277A"/>
    <w:rsid w:val="00601D55"/>
    <w:rsid w:val="00655A55"/>
    <w:rsid w:val="00682B70"/>
    <w:rsid w:val="006C1AA0"/>
    <w:rsid w:val="007F615B"/>
    <w:rsid w:val="00827EC1"/>
    <w:rsid w:val="00834B2A"/>
    <w:rsid w:val="008D0D72"/>
    <w:rsid w:val="008D6B06"/>
    <w:rsid w:val="00907F34"/>
    <w:rsid w:val="00932147"/>
    <w:rsid w:val="009A43B5"/>
    <w:rsid w:val="009B1698"/>
    <w:rsid w:val="009E60BF"/>
    <w:rsid w:val="009F20C6"/>
    <w:rsid w:val="00A37315"/>
    <w:rsid w:val="00AC07AA"/>
    <w:rsid w:val="00C01151"/>
    <w:rsid w:val="00C144D3"/>
    <w:rsid w:val="00CA592A"/>
    <w:rsid w:val="00CE7675"/>
    <w:rsid w:val="00D2247D"/>
    <w:rsid w:val="00D319CE"/>
    <w:rsid w:val="00D87373"/>
    <w:rsid w:val="00E005FC"/>
    <w:rsid w:val="00E129A1"/>
    <w:rsid w:val="00E50921"/>
    <w:rsid w:val="00E77463"/>
    <w:rsid w:val="00EA7594"/>
    <w:rsid w:val="00F7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4E0B"/>
  <w15:docId w15:val="{E812B9E4-B31D-4EE2-BF1F-3070FF60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3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Kėdainiai</vt:lpstr>
      <vt:lpstr/>
    </vt:vector>
  </TitlesOfParts>
  <Company/>
  <LinksUpToDate>false</LinksUpToDate>
  <CharactersWithSpaces>1057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D.Apanaviciene</dc:creator>
  <cp:lastModifiedBy>Steponas Navajauskas</cp:lastModifiedBy>
  <cp:revision>2</cp:revision>
  <cp:lastPrinted>2022-09-12T07:15:00Z</cp:lastPrinted>
  <dcterms:created xsi:type="dcterms:W3CDTF">2024-05-21T08:18:00Z</dcterms:created>
  <dcterms:modified xsi:type="dcterms:W3CDTF">2024-05-21T08:18:00Z</dcterms:modified>
</cp:coreProperties>
</file>