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DA121" w14:textId="06DCF0F5" w:rsidR="00B61573" w:rsidRDefault="00883516">
      <w:pPr>
        <w:keepNext/>
        <w:widowControl w:val="0"/>
        <w:suppressAutoHyphens/>
        <w:jc w:val="center"/>
        <w:rPr>
          <w:rFonts w:eastAsia="Lucida Sans Unicode"/>
          <w:b/>
          <w:szCs w:val="24"/>
          <w:lang w:eastAsia="ar-SA"/>
        </w:rPr>
      </w:pPr>
      <w:r w:rsidRPr="00927465">
        <w:rPr>
          <w:rFonts w:ascii="Arial" w:eastAsia="Lucida Sans Unicode" w:hAnsi="Arial" w:cs="Lucida Sans Unicode"/>
          <w:noProof/>
          <w:szCs w:val="24"/>
          <w:lang w:val="en-US"/>
        </w:rPr>
        <w:drawing>
          <wp:inline distT="0" distB="0" distL="0" distR="0" wp14:anchorId="528F9073" wp14:editId="68A56517">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651488F2" w14:textId="77777777" w:rsidR="00A7469C" w:rsidRPr="00927465" w:rsidRDefault="00A7469C">
      <w:pPr>
        <w:keepNext/>
        <w:widowControl w:val="0"/>
        <w:suppressAutoHyphens/>
        <w:jc w:val="center"/>
        <w:rPr>
          <w:rFonts w:eastAsia="Lucida Sans Unicode"/>
          <w:b/>
          <w:szCs w:val="24"/>
          <w:lang w:eastAsia="ar-SA"/>
        </w:rPr>
      </w:pPr>
    </w:p>
    <w:p w14:paraId="3D8B4097" w14:textId="77777777" w:rsidR="00B61573" w:rsidRPr="00927465" w:rsidRDefault="00883516">
      <w:pPr>
        <w:widowControl w:val="0"/>
        <w:suppressAutoHyphens/>
        <w:jc w:val="center"/>
        <w:rPr>
          <w:b/>
          <w:bCs/>
          <w:iCs/>
          <w:szCs w:val="24"/>
          <w:lang w:eastAsia="zh-CN"/>
        </w:rPr>
      </w:pPr>
      <w:r w:rsidRPr="00927465">
        <w:rPr>
          <w:b/>
          <w:bCs/>
          <w:iCs/>
          <w:szCs w:val="24"/>
          <w:lang w:eastAsia="zh-CN"/>
        </w:rPr>
        <w:t>KĖDAINIŲ RAJONO SAVIVALDYBĖS TARYBA</w:t>
      </w:r>
    </w:p>
    <w:p w14:paraId="2239A3EB" w14:textId="77777777" w:rsidR="00B61573" w:rsidRPr="00927465" w:rsidRDefault="00B61573">
      <w:pPr>
        <w:keepNext/>
        <w:tabs>
          <w:tab w:val="left" w:pos="0"/>
        </w:tabs>
        <w:suppressAutoHyphens/>
        <w:jc w:val="center"/>
        <w:rPr>
          <w:b/>
          <w:bCs/>
          <w:szCs w:val="24"/>
          <w:lang w:eastAsia="ar-SA"/>
        </w:rPr>
      </w:pPr>
    </w:p>
    <w:p w14:paraId="185237A7" w14:textId="77777777" w:rsidR="00B61573" w:rsidRPr="00927465" w:rsidRDefault="00883516">
      <w:pPr>
        <w:keepNext/>
        <w:tabs>
          <w:tab w:val="left" w:pos="0"/>
        </w:tabs>
        <w:suppressAutoHyphens/>
        <w:jc w:val="center"/>
        <w:rPr>
          <w:b/>
          <w:bCs/>
          <w:szCs w:val="24"/>
          <w:lang w:eastAsia="ar-SA"/>
        </w:rPr>
      </w:pPr>
      <w:r w:rsidRPr="00927465">
        <w:rPr>
          <w:b/>
          <w:bCs/>
          <w:szCs w:val="24"/>
          <w:lang w:eastAsia="ar-SA"/>
        </w:rPr>
        <w:t>SPRENDIMAS</w:t>
      </w:r>
    </w:p>
    <w:p w14:paraId="252DCDDF" w14:textId="77777777" w:rsidR="00B61573" w:rsidRPr="00927465" w:rsidRDefault="00883516">
      <w:pPr>
        <w:keepNext/>
        <w:tabs>
          <w:tab w:val="left" w:pos="0"/>
        </w:tabs>
        <w:suppressAutoHyphens/>
        <w:jc w:val="center"/>
        <w:rPr>
          <w:b/>
          <w:bCs/>
          <w:szCs w:val="24"/>
          <w:lang w:eastAsia="ar-SA"/>
        </w:rPr>
      </w:pPr>
      <w:r w:rsidRPr="00927465">
        <w:rPr>
          <w:b/>
          <w:bCs/>
          <w:szCs w:val="24"/>
          <w:lang w:eastAsia="ar-SA"/>
        </w:rPr>
        <w:t xml:space="preserve">DĖL </w:t>
      </w:r>
      <w:r w:rsidRPr="00927465">
        <w:rPr>
          <w:rFonts w:eastAsia="Lucida Sans Unicode"/>
          <w:b/>
          <w:bCs/>
          <w:szCs w:val="24"/>
          <w:lang w:eastAsia="lt-LT"/>
        </w:rPr>
        <w:t>VIEŠOSIOS ĮSTAIGOS „SPORTO PERSPEKTYVOS“</w:t>
      </w:r>
      <w:r w:rsidRPr="00927465">
        <w:rPr>
          <w:b/>
          <w:bCs/>
          <w:szCs w:val="24"/>
          <w:lang w:eastAsia="ar-SA"/>
        </w:rPr>
        <w:t xml:space="preserve"> ATLEIDIMO NUO NUOMOS MOKESČIO</w:t>
      </w:r>
    </w:p>
    <w:p w14:paraId="693FB36F" w14:textId="77777777" w:rsidR="00B61573" w:rsidRPr="00927465" w:rsidRDefault="00B61573">
      <w:pPr>
        <w:widowControl w:val="0"/>
        <w:suppressAutoHyphens/>
        <w:jc w:val="center"/>
        <w:rPr>
          <w:b/>
          <w:szCs w:val="24"/>
          <w:lang w:eastAsia="lt-LT"/>
        </w:rPr>
      </w:pPr>
    </w:p>
    <w:p w14:paraId="4BD397D8" w14:textId="08FD47A3" w:rsidR="00B61573" w:rsidRPr="00927465" w:rsidRDefault="00883516">
      <w:pPr>
        <w:widowControl w:val="0"/>
        <w:suppressAutoHyphens/>
        <w:jc w:val="center"/>
        <w:rPr>
          <w:szCs w:val="24"/>
          <w:lang w:eastAsia="lt-LT"/>
        </w:rPr>
      </w:pPr>
      <w:r w:rsidRPr="00927465">
        <w:rPr>
          <w:szCs w:val="24"/>
          <w:lang w:eastAsia="lt-LT"/>
        </w:rPr>
        <w:t>202</w:t>
      </w:r>
      <w:r w:rsidR="001938B5" w:rsidRPr="00927465">
        <w:rPr>
          <w:szCs w:val="24"/>
          <w:lang w:eastAsia="lt-LT"/>
        </w:rPr>
        <w:t>4</w:t>
      </w:r>
      <w:r w:rsidRPr="00927465">
        <w:rPr>
          <w:szCs w:val="24"/>
          <w:lang w:eastAsia="lt-LT"/>
        </w:rPr>
        <w:t xml:space="preserve"> m. </w:t>
      </w:r>
      <w:r w:rsidR="00C23989">
        <w:rPr>
          <w:szCs w:val="24"/>
          <w:lang w:eastAsia="lt-LT"/>
        </w:rPr>
        <w:t xml:space="preserve">balandžio </w:t>
      </w:r>
      <w:r w:rsidR="00A7469C">
        <w:rPr>
          <w:szCs w:val="24"/>
          <w:lang w:eastAsia="lt-LT"/>
        </w:rPr>
        <w:t>26</w:t>
      </w:r>
      <w:r w:rsidRPr="00927465">
        <w:rPr>
          <w:szCs w:val="24"/>
          <w:lang w:eastAsia="lt-LT"/>
        </w:rPr>
        <w:t xml:space="preserve"> d. Nr. </w:t>
      </w:r>
      <w:r w:rsidR="00A7469C">
        <w:rPr>
          <w:szCs w:val="24"/>
          <w:lang w:eastAsia="lt-LT"/>
        </w:rPr>
        <w:t>TS-</w:t>
      </w:r>
      <w:r w:rsidR="00270232">
        <w:rPr>
          <w:szCs w:val="24"/>
          <w:lang w:eastAsia="lt-LT"/>
        </w:rPr>
        <w:t>105</w:t>
      </w:r>
      <w:bookmarkStart w:id="0" w:name="_GoBack"/>
      <w:bookmarkEnd w:id="0"/>
    </w:p>
    <w:p w14:paraId="0F75103D" w14:textId="77777777" w:rsidR="00B61573" w:rsidRPr="00927465" w:rsidRDefault="00883516">
      <w:pPr>
        <w:widowControl w:val="0"/>
        <w:suppressAutoHyphens/>
        <w:jc w:val="center"/>
        <w:rPr>
          <w:szCs w:val="24"/>
          <w:lang w:eastAsia="lt-LT"/>
        </w:rPr>
      </w:pPr>
      <w:r w:rsidRPr="00927465">
        <w:rPr>
          <w:szCs w:val="24"/>
          <w:lang w:eastAsia="lt-LT"/>
        </w:rPr>
        <w:t>Kėdainiai</w:t>
      </w:r>
    </w:p>
    <w:p w14:paraId="18FCB4AD" w14:textId="77777777" w:rsidR="00B61573" w:rsidRPr="00927465" w:rsidRDefault="00B61573">
      <w:pPr>
        <w:widowControl w:val="0"/>
        <w:suppressAutoHyphens/>
        <w:jc w:val="center"/>
        <w:rPr>
          <w:szCs w:val="24"/>
          <w:lang w:eastAsia="lt-LT"/>
        </w:rPr>
      </w:pPr>
    </w:p>
    <w:p w14:paraId="701DD242" w14:textId="77777777" w:rsidR="00C51C24" w:rsidRPr="00927465" w:rsidRDefault="00C51C24" w:rsidP="00883516">
      <w:pPr>
        <w:ind w:firstLine="851"/>
        <w:jc w:val="both"/>
        <w:rPr>
          <w:szCs w:val="24"/>
          <w:lang w:eastAsia="lt-LT"/>
        </w:rPr>
      </w:pPr>
      <w:r w:rsidRPr="00927465">
        <w:rPr>
          <w:szCs w:val="24"/>
          <w:lang w:eastAsia="lt-LT"/>
        </w:rPr>
        <w:t xml:space="preserve">Vadovaudamasi Lietuvos Respublikos vietos savivaldos įstatymo 15 straipsnio 2 dalies 29 punktu ir Lietuvos Respublikos valstybės ir savivaldybių turto valdymo, naudojimo ir disponavimo juo įstatymo 12 straipsnio 1 dalimi, Kėdainių rajono savivaldybės taryba </w:t>
      </w:r>
      <w:r w:rsidRPr="00927465">
        <w:rPr>
          <w:spacing w:val="60"/>
          <w:szCs w:val="24"/>
          <w:lang w:eastAsia="lt-LT"/>
        </w:rPr>
        <w:t>nusprendžia:</w:t>
      </w:r>
    </w:p>
    <w:p w14:paraId="31707BD5" w14:textId="13ED7E03" w:rsidR="00B61573" w:rsidRPr="00927465" w:rsidRDefault="00883516" w:rsidP="00883516">
      <w:pPr>
        <w:widowControl w:val="0"/>
        <w:suppressAutoHyphens/>
        <w:ind w:firstLine="851"/>
        <w:jc w:val="both"/>
        <w:rPr>
          <w:rFonts w:eastAsia="Lucida Sans Unicode"/>
          <w:szCs w:val="24"/>
          <w:lang w:eastAsia="lt-LT"/>
        </w:rPr>
      </w:pPr>
      <w:r w:rsidRPr="00927465">
        <w:rPr>
          <w:rFonts w:eastAsia="Lucida Sans Unicode"/>
          <w:szCs w:val="24"/>
          <w:lang w:eastAsia="lt-LT"/>
        </w:rPr>
        <w:t>Atleisti viešąją įstaigą „</w:t>
      </w:r>
      <w:r w:rsidRPr="00927465">
        <w:rPr>
          <w:szCs w:val="24"/>
          <w:lang w:eastAsia="lt-LT"/>
        </w:rPr>
        <w:t>Sporto perspektyvos</w:t>
      </w:r>
      <w:r w:rsidRPr="00927465">
        <w:rPr>
          <w:rFonts w:eastAsia="Lucida Sans Unicode"/>
          <w:szCs w:val="24"/>
          <w:lang w:eastAsia="lt-LT"/>
        </w:rPr>
        <w:t>“</w:t>
      </w:r>
      <w:r w:rsidRPr="00927465">
        <w:rPr>
          <w:szCs w:val="24"/>
          <w:lang w:eastAsia="lt-LT"/>
        </w:rPr>
        <w:t xml:space="preserve"> </w:t>
      </w:r>
      <w:r w:rsidRPr="00927465">
        <w:rPr>
          <w:rFonts w:eastAsia="Lucida Sans Unicode"/>
          <w:szCs w:val="24"/>
          <w:lang w:eastAsia="lt-LT"/>
        </w:rPr>
        <w:t xml:space="preserve">nuo Kėdainių rajono savivaldybei nuosavybės teise priklausančių Kėdainių sporto centro patikėjimo teise valdomų, naudojamų ir disponuojamų </w:t>
      </w:r>
      <w:r w:rsidR="00854A62" w:rsidRPr="00927465">
        <w:rPr>
          <w:color w:val="000000"/>
          <w:szCs w:val="24"/>
        </w:rPr>
        <w:t>Kėdainių miesto stadiono futbolo aikštės (toliau – aikštė), atsarginių futbolo aikščių ir buities pastato su dengtomis tribūnomis patalpų, esančių J. Basanavičiaus g. 1, Kėdainiai,</w:t>
      </w:r>
      <w:r w:rsidRPr="00927465">
        <w:rPr>
          <w:rFonts w:eastAsia="Lucida Sans Unicode"/>
          <w:szCs w:val="24"/>
          <w:lang w:eastAsia="lt-LT"/>
        </w:rPr>
        <w:t xml:space="preserve"> nuomos mokesčio nuo 202</w:t>
      </w:r>
      <w:r w:rsidR="00C51C24" w:rsidRPr="00927465">
        <w:rPr>
          <w:rFonts w:eastAsia="Lucida Sans Unicode"/>
          <w:szCs w:val="24"/>
          <w:lang w:eastAsia="lt-LT"/>
        </w:rPr>
        <w:t>4</w:t>
      </w:r>
      <w:r w:rsidRPr="00927465">
        <w:rPr>
          <w:rFonts w:eastAsia="Lucida Sans Unicode"/>
          <w:szCs w:val="24"/>
          <w:lang w:eastAsia="lt-LT"/>
        </w:rPr>
        <w:t xml:space="preserve"> m. </w:t>
      </w:r>
      <w:r w:rsidR="00C51C24" w:rsidRPr="00913897">
        <w:rPr>
          <w:rFonts w:eastAsia="Lucida Sans Unicode"/>
          <w:szCs w:val="24"/>
          <w:lang w:eastAsia="lt-LT"/>
        </w:rPr>
        <w:t>vasario 27</w:t>
      </w:r>
      <w:r w:rsidRPr="00913897">
        <w:rPr>
          <w:rFonts w:eastAsia="Lucida Sans Unicode"/>
          <w:szCs w:val="24"/>
          <w:lang w:eastAsia="lt-LT"/>
        </w:rPr>
        <w:t xml:space="preserve"> </w:t>
      </w:r>
      <w:r w:rsidRPr="00927465">
        <w:rPr>
          <w:rFonts w:eastAsia="Lucida Sans Unicode"/>
          <w:szCs w:val="24"/>
          <w:lang w:eastAsia="lt-LT"/>
        </w:rPr>
        <w:t>d. iki 202</w:t>
      </w:r>
      <w:r w:rsidR="00C51C24" w:rsidRPr="00927465">
        <w:rPr>
          <w:rFonts w:eastAsia="Lucida Sans Unicode"/>
          <w:szCs w:val="24"/>
          <w:lang w:eastAsia="lt-LT"/>
        </w:rPr>
        <w:t>4</w:t>
      </w:r>
      <w:r w:rsidRPr="00927465">
        <w:rPr>
          <w:rFonts w:eastAsia="Lucida Sans Unicode"/>
          <w:szCs w:val="24"/>
          <w:lang w:eastAsia="lt-LT"/>
        </w:rPr>
        <w:t xml:space="preserve"> m. </w:t>
      </w:r>
      <w:r w:rsidR="00C51C24" w:rsidRPr="00927465">
        <w:rPr>
          <w:rFonts w:eastAsia="Lucida Sans Unicode"/>
          <w:szCs w:val="24"/>
          <w:lang w:eastAsia="lt-LT"/>
        </w:rPr>
        <w:t>gruodžio 31</w:t>
      </w:r>
      <w:r w:rsidRPr="00927465">
        <w:rPr>
          <w:rFonts w:eastAsia="Lucida Sans Unicode"/>
          <w:szCs w:val="24"/>
          <w:lang w:eastAsia="lt-LT"/>
        </w:rPr>
        <w:t xml:space="preserve"> d.:</w:t>
      </w:r>
    </w:p>
    <w:p w14:paraId="36DC2CD8" w14:textId="62782C69" w:rsidR="00C51C24" w:rsidRPr="00927465" w:rsidRDefault="00C51C24" w:rsidP="00883516">
      <w:pPr>
        <w:widowControl w:val="0"/>
        <w:suppressAutoHyphens/>
        <w:ind w:firstLine="851"/>
        <w:jc w:val="both"/>
        <w:rPr>
          <w:rFonts w:eastAsia="Lucida Sans Unicode"/>
          <w:szCs w:val="24"/>
          <w:lang w:eastAsia="lt-LT"/>
        </w:rPr>
      </w:pPr>
      <w:r w:rsidRPr="00927465">
        <w:rPr>
          <w:rFonts w:eastAsia="Lucida Sans Unicode"/>
          <w:szCs w:val="24"/>
          <w:lang w:eastAsia="lt-LT"/>
        </w:rPr>
        <w:t xml:space="preserve">1. </w:t>
      </w:r>
      <w:r w:rsidR="00854A62" w:rsidRPr="00927465">
        <w:rPr>
          <w:rFonts w:eastAsia="Lucida Sans Unicode"/>
          <w:szCs w:val="24"/>
          <w:lang w:eastAsia="lt-LT"/>
        </w:rPr>
        <w:t>a</w:t>
      </w:r>
      <w:r w:rsidRPr="00927465">
        <w:rPr>
          <w:rFonts w:eastAsia="Lucida Sans Unicode"/>
          <w:szCs w:val="24"/>
          <w:lang w:eastAsia="lt-LT"/>
        </w:rPr>
        <w:t>ikštės treniruotėms be apšvietimo;</w:t>
      </w:r>
    </w:p>
    <w:p w14:paraId="65A2C004" w14:textId="374CB01B" w:rsidR="00C51C24" w:rsidRPr="00927465" w:rsidRDefault="00C51C24" w:rsidP="00883516">
      <w:pPr>
        <w:widowControl w:val="0"/>
        <w:suppressAutoHyphens/>
        <w:ind w:firstLine="851"/>
        <w:jc w:val="both"/>
        <w:rPr>
          <w:rFonts w:eastAsia="Lucida Sans Unicode"/>
          <w:szCs w:val="24"/>
          <w:lang w:eastAsia="lt-LT"/>
        </w:rPr>
      </w:pPr>
      <w:r w:rsidRPr="00927465">
        <w:rPr>
          <w:rFonts w:eastAsia="Lucida Sans Unicode"/>
          <w:szCs w:val="24"/>
          <w:lang w:eastAsia="lt-LT"/>
        </w:rPr>
        <w:t>2. aikštės su treniruočių režimo apšvietimu;</w:t>
      </w:r>
    </w:p>
    <w:p w14:paraId="0360DFFE" w14:textId="4A507FC8" w:rsidR="00C51C24" w:rsidRPr="00927465" w:rsidRDefault="00C51C24" w:rsidP="00883516">
      <w:pPr>
        <w:widowControl w:val="0"/>
        <w:suppressAutoHyphens/>
        <w:ind w:firstLine="851"/>
        <w:jc w:val="both"/>
        <w:rPr>
          <w:rFonts w:eastAsia="Lucida Sans Unicode"/>
          <w:szCs w:val="24"/>
          <w:lang w:eastAsia="lt-LT"/>
        </w:rPr>
      </w:pPr>
      <w:r w:rsidRPr="00927465">
        <w:rPr>
          <w:rFonts w:eastAsia="Lucida Sans Unicode"/>
          <w:szCs w:val="24"/>
          <w:lang w:eastAsia="lt-LT"/>
        </w:rPr>
        <w:t>3. aikštės varžyboms be apšvietimo;</w:t>
      </w:r>
    </w:p>
    <w:p w14:paraId="401C4F58" w14:textId="5AA613C4" w:rsidR="00C51C24" w:rsidRPr="00927465" w:rsidRDefault="00C51C24" w:rsidP="00883516">
      <w:pPr>
        <w:widowControl w:val="0"/>
        <w:suppressAutoHyphens/>
        <w:ind w:firstLine="851"/>
        <w:jc w:val="both"/>
        <w:rPr>
          <w:rFonts w:eastAsia="Lucida Sans Unicode"/>
          <w:szCs w:val="24"/>
          <w:lang w:eastAsia="lt-LT"/>
        </w:rPr>
      </w:pPr>
      <w:r w:rsidRPr="00927465">
        <w:rPr>
          <w:rFonts w:eastAsia="Lucida Sans Unicode"/>
          <w:szCs w:val="24"/>
          <w:lang w:eastAsia="lt-LT"/>
        </w:rPr>
        <w:t>4. aikštės varžyboms su varžybų režimo apšvietimu;</w:t>
      </w:r>
    </w:p>
    <w:p w14:paraId="26B0E6CC" w14:textId="376BC7F3" w:rsidR="00C51C24" w:rsidRPr="00927465" w:rsidRDefault="00C51C24" w:rsidP="00883516">
      <w:pPr>
        <w:widowControl w:val="0"/>
        <w:suppressAutoHyphens/>
        <w:ind w:firstLine="851"/>
        <w:jc w:val="both"/>
        <w:rPr>
          <w:rFonts w:eastAsia="Lucida Sans Unicode"/>
          <w:szCs w:val="24"/>
          <w:lang w:eastAsia="lt-LT"/>
        </w:rPr>
      </w:pPr>
      <w:r w:rsidRPr="00927465">
        <w:rPr>
          <w:rFonts w:eastAsia="Lucida Sans Unicode"/>
          <w:szCs w:val="24"/>
          <w:lang w:eastAsia="lt-LT"/>
        </w:rPr>
        <w:t>5. rūbinės, trenerių patalpos, teisėjų patalpos, delegatų patalpos;</w:t>
      </w:r>
    </w:p>
    <w:p w14:paraId="4EDC57CB" w14:textId="56DC0EA2" w:rsidR="00C51C24" w:rsidRDefault="00C51C24" w:rsidP="00883516">
      <w:pPr>
        <w:widowControl w:val="0"/>
        <w:suppressAutoHyphens/>
        <w:ind w:firstLine="851"/>
        <w:jc w:val="both"/>
        <w:rPr>
          <w:rFonts w:eastAsia="Lucida Sans Unicode"/>
          <w:szCs w:val="24"/>
          <w:lang w:eastAsia="lt-LT"/>
        </w:rPr>
      </w:pPr>
      <w:r w:rsidRPr="00927465">
        <w:rPr>
          <w:rFonts w:eastAsia="Lucida Sans Unicode"/>
          <w:szCs w:val="24"/>
          <w:lang w:eastAsia="lt-LT"/>
        </w:rPr>
        <w:t xml:space="preserve">6. pasitarimų salės su įranga </w:t>
      </w:r>
      <w:r w:rsidR="00854A62" w:rsidRPr="00927465">
        <w:rPr>
          <w:rFonts w:eastAsia="Lucida Sans Unicode"/>
          <w:szCs w:val="24"/>
          <w:lang w:eastAsia="lt-LT"/>
        </w:rPr>
        <w:t xml:space="preserve">ir </w:t>
      </w:r>
      <w:r w:rsidRPr="00927465">
        <w:rPr>
          <w:rFonts w:eastAsia="Lucida Sans Unicode"/>
          <w:szCs w:val="24"/>
          <w:lang w:eastAsia="lt-LT"/>
        </w:rPr>
        <w:t>VIP II aukšte vienos patalpos.</w:t>
      </w:r>
    </w:p>
    <w:p w14:paraId="040CEEB4" w14:textId="77777777" w:rsidR="00C51C24" w:rsidRPr="00927465" w:rsidRDefault="00C51C24" w:rsidP="00883516">
      <w:pPr>
        <w:ind w:firstLine="851"/>
        <w:jc w:val="both"/>
        <w:rPr>
          <w:szCs w:val="24"/>
          <w:lang w:eastAsia="lt-LT"/>
        </w:rPr>
      </w:pPr>
      <w:r w:rsidRPr="00927465">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F2E25B6" w14:textId="77777777" w:rsidR="00C51C24" w:rsidRPr="00927465" w:rsidRDefault="00C51C24" w:rsidP="00C51C24">
      <w:pPr>
        <w:ind w:firstLine="851"/>
        <w:jc w:val="both"/>
        <w:rPr>
          <w:szCs w:val="24"/>
          <w:lang w:eastAsia="lt-LT"/>
        </w:rPr>
      </w:pPr>
    </w:p>
    <w:p w14:paraId="2F7AB0AB" w14:textId="77777777" w:rsidR="00927465" w:rsidRDefault="00927465" w:rsidP="00C51C24">
      <w:pPr>
        <w:autoSpaceDE w:val="0"/>
        <w:jc w:val="both"/>
        <w:rPr>
          <w:szCs w:val="24"/>
          <w:lang w:eastAsia="lt-LT"/>
        </w:rPr>
      </w:pPr>
    </w:p>
    <w:p w14:paraId="5612FA52" w14:textId="77777777" w:rsidR="00927465" w:rsidRDefault="00927465" w:rsidP="00C51C24">
      <w:pPr>
        <w:autoSpaceDE w:val="0"/>
        <w:jc w:val="both"/>
        <w:rPr>
          <w:szCs w:val="24"/>
          <w:lang w:eastAsia="lt-LT"/>
        </w:rPr>
      </w:pPr>
    </w:p>
    <w:p w14:paraId="78E18B05" w14:textId="70DB5DB0" w:rsidR="00C51C24" w:rsidRPr="00927465" w:rsidRDefault="00927465" w:rsidP="00A7469C">
      <w:pPr>
        <w:autoSpaceDE w:val="0"/>
        <w:rPr>
          <w:szCs w:val="24"/>
          <w:lang w:eastAsia="lt-LT"/>
        </w:rPr>
      </w:pPr>
      <w:r>
        <w:rPr>
          <w:szCs w:val="24"/>
          <w:lang w:eastAsia="lt-LT"/>
        </w:rPr>
        <w:t>Sa</w:t>
      </w:r>
      <w:r w:rsidR="00C51C24" w:rsidRPr="00927465">
        <w:rPr>
          <w:szCs w:val="24"/>
          <w:lang w:eastAsia="lt-LT"/>
        </w:rPr>
        <w:t>vivaldybės meras</w:t>
      </w:r>
      <w:r w:rsidR="00A7469C">
        <w:rPr>
          <w:szCs w:val="24"/>
          <w:lang w:eastAsia="lt-LT"/>
        </w:rPr>
        <w:tab/>
      </w:r>
      <w:r w:rsidR="00A7469C">
        <w:rPr>
          <w:szCs w:val="24"/>
          <w:lang w:eastAsia="lt-LT"/>
        </w:rPr>
        <w:tab/>
      </w:r>
      <w:r w:rsidR="00A7469C">
        <w:rPr>
          <w:szCs w:val="24"/>
          <w:lang w:eastAsia="lt-LT"/>
        </w:rPr>
        <w:tab/>
      </w:r>
      <w:r w:rsidR="00A7469C">
        <w:rPr>
          <w:szCs w:val="24"/>
          <w:lang w:eastAsia="lt-LT"/>
        </w:rPr>
        <w:tab/>
        <w:t xml:space="preserve">                    Valentinas Tamulis</w:t>
      </w:r>
    </w:p>
    <w:p w14:paraId="7F9F41A3" w14:textId="77777777" w:rsidR="00C51C24" w:rsidRPr="00927465" w:rsidRDefault="00C51C24" w:rsidP="00C51C24">
      <w:pPr>
        <w:autoSpaceDE w:val="0"/>
        <w:jc w:val="both"/>
        <w:rPr>
          <w:szCs w:val="24"/>
          <w:lang w:eastAsia="lt-LT"/>
        </w:rPr>
      </w:pPr>
    </w:p>
    <w:p w14:paraId="221244C3" w14:textId="77777777" w:rsidR="00B61573" w:rsidRPr="00927465" w:rsidRDefault="00B61573">
      <w:pPr>
        <w:widowControl w:val="0"/>
        <w:suppressAutoHyphens/>
        <w:jc w:val="both"/>
        <w:rPr>
          <w:szCs w:val="24"/>
          <w:lang w:eastAsia="lt-LT"/>
        </w:rPr>
      </w:pPr>
    </w:p>
    <w:sectPr w:rsidR="00B61573" w:rsidRPr="00927465">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46D"/>
    <w:rsid w:val="000218A5"/>
    <w:rsid w:val="001938B5"/>
    <w:rsid w:val="0021625C"/>
    <w:rsid w:val="00270232"/>
    <w:rsid w:val="00352A6E"/>
    <w:rsid w:val="00420F99"/>
    <w:rsid w:val="004F23AD"/>
    <w:rsid w:val="005D3333"/>
    <w:rsid w:val="00602A31"/>
    <w:rsid w:val="0061146D"/>
    <w:rsid w:val="00854A62"/>
    <w:rsid w:val="00883516"/>
    <w:rsid w:val="00906940"/>
    <w:rsid w:val="00913897"/>
    <w:rsid w:val="00927465"/>
    <w:rsid w:val="00A122AC"/>
    <w:rsid w:val="00A7469C"/>
    <w:rsid w:val="00B61573"/>
    <w:rsid w:val="00C23989"/>
    <w:rsid w:val="00C51C24"/>
    <w:rsid w:val="00CE1A7B"/>
    <w:rsid w:val="00E01DD0"/>
    <w:rsid w:val="00F028BE"/>
    <w:rsid w:val="00FA49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F7645"/>
  <w15:docId w15:val="{96C54568-2BD3-4105-B112-DAC8687D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C51C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889077970">
      <w:bodyDiv w:val="1"/>
      <w:marLeft w:val="0"/>
      <w:marRight w:val="0"/>
      <w:marTop w:val="0"/>
      <w:marBottom w:val="0"/>
      <w:divBdr>
        <w:top w:val="none" w:sz="0" w:space="0" w:color="auto"/>
        <w:left w:val="none" w:sz="0" w:space="0" w:color="auto"/>
        <w:bottom w:val="none" w:sz="0" w:space="0" w:color="auto"/>
        <w:right w:val="none" w:sz="0" w:space="0" w:color="auto"/>
      </w:divBdr>
    </w:div>
    <w:div w:id="1541280556">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1070</Words>
  <Characters>611</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tarybai</vt:lpstr>
      <vt:lpstr>Kėdainių rajono savivaldybės tarybai</vt:lpstr>
    </vt:vector>
  </TitlesOfParts>
  <Company/>
  <LinksUpToDate>false</LinksUpToDate>
  <CharactersWithSpaces>1678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Steponas Navajauskas</cp:lastModifiedBy>
  <cp:revision>3</cp:revision>
  <cp:lastPrinted>2022-11-14T11:30:00Z</cp:lastPrinted>
  <dcterms:created xsi:type="dcterms:W3CDTF">2024-04-30T07:27:00Z</dcterms:created>
  <dcterms:modified xsi:type="dcterms:W3CDTF">2024-05-02T12:33:00Z</dcterms:modified>
</cp:coreProperties>
</file>