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7B1" w:rsidRDefault="00230173">
      <w:pPr>
        <w:widowControl w:val="0"/>
        <w:suppressAutoHyphens/>
        <w:jc w:val="center"/>
      </w:pPr>
      <w:r>
        <w:rPr>
          <w:noProof/>
          <w:lang w:eastAsia="lt-LT"/>
        </w:rPr>
        <w:drawing>
          <wp:inline distT="0" distB="0" distL="0" distR="0" wp14:anchorId="538C0336" wp14:editId="3D63FE7E">
            <wp:extent cx="460375" cy="53467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0375" cy="534670"/>
                    </a:xfrm>
                    <a:prstGeom prst="rect">
                      <a:avLst/>
                    </a:prstGeom>
                    <a:solidFill>
                      <a:srgbClr val="FFFFFF"/>
                    </a:solidFill>
                    <a:ln>
                      <a:noFill/>
                    </a:ln>
                  </pic:spPr>
                </pic:pic>
              </a:graphicData>
            </a:graphic>
          </wp:inline>
        </w:drawing>
      </w:r>
    </w:p>
    <w:p w:rsidR="000067B1" w:rsidRDefault="000067B1">
      <w:pPr>
        <w:widowControl w:val="0"/>
        <w:suppressAutoHyphens/>
        <w:ind w:left="3600" w:firstLine="720"/>
      </w:pPr>
    </w:p>
    <w:p w:rsidR="000067B1" w:rsidRDefault="00230173">
      <w:pPr>
        <w:jc w:val="center"/>
        <w:rPr>
          <w:b/>
          <w:szCs w:val="24"/>
        </w:rPr>
      </w:pPr>
      <w:r>
        <w:rPr>
          <w:b/>
          <w:szCs w:val="24"/>
        </w:rPr>
        <w:t>KĖDAINIŲ RAJONO SAVIVALDYBĖS TARYBA</w:t>
      </w:r>
    </w:p>
    <w:p w:rsidR="000067B1" w:rsidRDefault="000067B1">
      <w:pPr>
        <w:widowControl w:val="0"/>
        <w:suppressAutoHyphens/>
        <w:jc w:val="center"/>
        <w:rPr>
          <w:b/>
        </w:rPr>
      </w:pPr>
    </w:p>
    <w:p w:rsidR="000067B1" w:rsidRDefault="00230173">
      <w:pPr>
        <w:widowControl w:val="0"/>
        <w:suppressAutoHyphens/>
        <w:jc w:val="center"/>
        <w:rPr>
          <w:b/>
        </w:rPr>
      </w:pPr>
      <w:r>
        <w:rPr>
          <w:b/>
        </w:rPr>
        <w:t>SPRENDIMAS</w:t>
      </w:r>
    </w:p>
    <w:p w:rsidR="000067B1" w:rsidRDefault="00230173">
      <w:pPr>
        <w:jc w:val="center"/>
        <w:rPr>
          <w:b/>
          <w:szCs w:val="24"/>
          <w:lang w:eastAsia="ar-SA"/>
        </w:rPr>
      </w:pPr>
      <w:bookmarkStart w:id="0" w:name="_GoBack"/>
      <w:r>
        <w:rPr>
          <w:b/>
          <w:szCs w:val="24"/>
          <w:lang w:eastAsia="ar-SA"/>
        </w:rPr>
        <w:t>DĖL</w:t>
      </w:r>
      <w:r>
        <w:rPr>
          <w:rFonts w:eastAsia="Calibri"/>
          <w:szCs w:val="24"/>
        </w:rPr>
        <w:t xml:space="preserve"> </w:t>
      </w:r>
      <w:r>
        <w:rPr>
          <w:b/>
          <w:szCs w:val="24"/>
          <w:lang w:eastAsia="ar-SA"/>
        </w:rPr>
        <w:t xml:space="preserve">KĖDAINIŲ RAJONO SAVIVALDYBĖS </w:t>
      </w:r>
      <w:r>
        <w:rPr>
          <w:rFonts w:eastAsia="Calibri"/>
          <w:b/>
          <w:szCs w:val="24"/>
        </w:rPr>
        <w:t xml:space="preserve">METŲ MEDICINOS DARBUOTOJO APDOVANOJIMUI </w:t>
      </w:r>
      <w:r>
        <w:rPr>
          <w:b/>
          <w:szCs w:val="24"/>
          <w:lang w:eastAsia="ar-SA"/>
        </w:rPr>
        <w:t>SKIRTI ATRANKOS KOMISIJOS SUDARYMO</w:t>
      </w:r>
    </w:p>
    <w:bookmarkEnd w:id="0"/>
    <w:p w:rsidR="000067B1" w:rsidRDefault="000067B1">
      <w:pPr>
        <w:jc w:val="center"/>
        <w:rPr>
          <w:rFonts w:eastAsia="Calibri"/>
          <w:b/>
          <w:szCs w:val="24"/>
        </w:rPr>
      </w:pPr>
    </w:p>
    <w:p w:rsidR="001E1751" w:rsidRDefault="001E1751" w:rsidP="001E1751">
      <w:pPr>
        <w:jc w:val="center"/>
        <w:rPr>
          <w:szCs w:val="24"/>
          <w:lang w:eastAsia="lt-LT"/>
        </w:rPr>
      </w:pPr>
      <w:r>
        <w:rPr>
          <w:szCs w:val="24"/>
          <w:lang w:eastAsia="lt-LT"/>
        </w:rPr>
        <w:t>2024 m. kovo 29 d. Nr. TS-</w:t>
      </w:r>
      <w:r w:rsidR="00E76920">
        <w:rPr>
          <w:szCs w:val="24"/>
          <w:lang w:eastAsia="lt-LT"/>
        </w:rPr>
        <w:t>33</w:t>
      </w:r>
    </w:p>
    <w:p w:rsidR="000067B1" w:rsidRDefault="00230173">
      <w:pPr>
        <w:widowControl w:val="0"/>
        <w:suppressAutoHyphens/>
        <w:jc w:val="center"/>
      </w:pPr>
      <w:r>
        <w:t>Kėdainiai</w:t>
      </w:r>
    </w:p>
    <w:p w:rsidR="000067B1" w:rsidRDefault="000067B1">
      <w:pPr>
        <w:widowControl w:val="0"/>
        <w:suppressAutoHyphens/>
        <w:jc w:val="center"/>
      </w:pPr>
    </w:p>
    <w:p w:rsidR="000067B1" w:rsidRDefault="000067B1">
      <w:pPr>
        <w:widowControl w:val="0"/>
        <w:suppressAutoHyphens/>
      </w:pPr>
    </w:p>
    <w:p w:rsidR="000067B1" w:rsidRDefault="00230173">
      <w:pPr>
        <w:ind w:firstLine="567"/>
        <w:jc w:val="both"/>
        <w:rPr>
          <w:szCs w:val="24"/>
        </w:rPr>
      </w:pPr>
      <w:r>
        <w:rPr>
          <w:szCs w:val="24"/>
        </w:rPr>
        <w:t>Vadovaudamasi Lietuvos Respublikos vietos savivaldos įstatymo 15 straipsnio</w:t>
      </w:r>
      <w:r>
        <w:rPr>
          <w:color w:val="FF0000"/>
          <w:szCs w:val="24"/>
        </w:rPr>
        <w:t xml:space="preserve"> </w:t>
      </w:r>
      <w:r w:rsidR="0080315C">
        <w:rPr>
          <w:szCs w:val="24"/>
        </w:rPr>
        <w:t>2</w:t>
      </w:r>
      <w:r>
        <w:rPr>
          <w:szCs w:val="24"/>
        </w:rPr>
        <w:t xml:space="preserve"> dal</w:t>
      </w:r>
      <w:r w:rsidR="0080315C">
        <w:rPr>
          <w:szCs w:val="24"/>
        </w:rPr>
        <w:t xml:space="preserve">ies 4 punktu </w:t>
      </w:r>
      <w:r>
        <w:rPr>
          <w:szCs w:val="24"/>
        </w:rPr>
        <w:t>ir įgyvendindama Kėdainių rajono savivaldybės tarybos 2012 m. vasario 10 d. sprendimą Nr. TS-24 „Dėl Metų medicinos darbuotojo apdovanojimo skyrimo tvarkos aprašo ir atrankos komisijos tvirtinimo“, Kėdainių rajono savivaldybės taryba  n u s p r e n d ž i a:</w:t>
      </w:r>
    </w:p>
    <w:p w:rsidR="000067B1" w:rsidRDefault="00230173" w:rsidP="00BA128E">
      <w:pPr>
        <w:ind w:firstLine="567"/>
        <w:jc w:val="both"/>
        <w:rPr>
          <w:szCs w:val="24"/>
          <w:lang w:eastAsia="lt-LT"/>
        </w:rPr>
      </w:pPr>
      <w:r>
        <w:rPr>
          <w:szCs w:val="24"/>
          <w:lang w:eastAsia="lt-LT"/>
        </w:rPr>
        <w:t>Sudaryti savivaldybės tarybos kadencijos laikotarpiui Kėdainių rajono savivaldybės Metų medicinos darbuotojo apdovanojimui skirti atrankos komisiją:</w:t>
      </w:r>
    </w:p>
    <w:p w:rsidR="000067B1" w:rsidRDefault="00D20AD8">
      <w:pPr>
        <w:ind w:firstLine="567"/>
        <w:jc w:val="both"/>
        <w:rPr>
          <w:szCs w:val="24"/>
          <w:lang w:eastAsia="lt-LT"/>
        </w:rPr>
      </w:pPr>
      <w:r w:rsidRPr="00D20AD8">
        <w:rPr>
          <w:szCs w:val="24"/>
          <w:lang w:eastAsia="lt-LT"/>
        </w:rPr>
        <w:t>Jonas Talmantas</w:t>
      </w:r>
      <w:r w:rsidR="00230173" w:rsidRPr="00D20AD8">
        <w:rPr>
          <w:szCs w:val="24"/>
          <w:lang w:eastAsia="lt-LT"/>
        </w:rPr>
        <w:t xml:space="preserve">, </w:t>
      </w:r>
      <w:r w:rsidR="00230173">
        <w:rPr>
          <w:szCs w:val="24"/>
          <w:lang w:eastAsia="lt-LT"/>
        </w:rPr>
        <w:t>Kėdainių rajono savivaldybės tarybos Sveikatos ir socialinės apsaugos komiteto pirmininkas, komisijos pirmininkas;</w:t>
      </w:r>
    </w:p>
    <w:p w:rsidR="000067B1" w:rsidRDefault="00D20AD8">
      <w:pPr>
        <w:ind w:firstLine="567"/>
        <w:jc w:val="both"/>
        <w:rPr>
          <w:szCs w:val="24"/>
          <w:lang w:eastAsia="lt-LT"/>
        </w:rPr>
      </w:pPr>
      <w:r w:rsidRPr="00D20AD8">
        <w:rPr>
          <w:szCs w:val="24"/>
          <w:lang w:eastAsia="lt-LT"/>
        </w:rPr>
        <w:t>Arvydas Kleiva</w:t>
      </w:r>
      <w:r w:rsidR="00230173" w:rsidRPr="00D20AD8">
        <w:rPr>
          <w:szCs w:val="24"/>
          <w:lang w:eastAsia="lt-LT"/>
        </w:rPr>
        <w:t>,  Kėdainių rajono savivaldybės tarybos Sveikatos ir socialinės apsaugos komiteto pirmininko pavaduotoja</w:t>
      </w:r>
      <w:r>
        <w:rPr>
          <w:szCs w:val="24"/>
          <w:lang w:eastAsia="lt-LT"/>
        </w:rPr>
        <w:t>s</w:t>
      </w:r>
      <w:r w:rsidR="00230173">
        <w:rPr>
          <w:szCs w:val="24"/>
          <w:lang w:eastAsia="lt-LT"/>
        </w:rPr>
        <w:t>, komisijos pirmininko pavaduotoja</w:t>
      </w:r>
      <w:r>
        <w:rPr>
          <w:szCs w:val="24"/>
          <w:lang w:eastAsia="lt-LT"/>
        </w:rPr>
        <w:t>s</w:t>
      </w:r>
      <w:r w:rsidR="00230173">
        <w:rPr>
          <w:szCs w:val="24"/>
          <w:lang w:eastAsia="lt-LT"/>
        </w:rPr>
        <w:t>;</w:t>
      </w:r>
    </w:p>
    <w:p w:rsidR="000067B1" w:rsidRDefault="00230173">
      <w:pPr>
        <w:ind w:firstLine="567"/>
        <w:jc w:val="both"/>
        <w:rPr>
          <w:szCs w:val="24"/>
          <w:lang w:eastAsia="lt-LT"/>
        </w:rPr>
      </w:pPr>
      <w:r>
        <w:rPr>
          <w:szCs w:val="24"/>
          <w:lang w:eastAsia="lt-LT"/>
        </w:rPr>
        <w:t xml:space="preserve">Raimonda </w:t>
      </w:r>
      <w:proofErr w:type="spellStart"/>
      <w:r>
        <w:rPr>
          <w:szCs w:val="24"/>
          <w:lang w:eastAsia="lt-LT"/>
        </w:rPr>
        <w:t>Augienė</w:t>
      </w:r>
      <w:proofErr w:type="spellEnd"/>
      <w:r>
        <w:rPr>
          <w:szCs w:val="24"/>
          <w:lang w:eastAsia="lt-LT"/>
        </w:rPr>
        <w:t xml:space="preserve">, Lietuvos gydytojų sąjungos Kėdainių filialo pirmininkė;                                                    </w:t>
      </w:r>
    </w:p>
    <w:p w:rsidR="000067B1" w:rsidRDefault="00230173">
      <w:pPr>
        <w:ind w:firstLine="567"/>
        <w:jc w:val="both"/>
        <w:rPr>
          <w:rFonts w:eastAsia="Calibri"/>
          <w:szCs w:val="24"/>
          <w:lang w:eastAsia="lt-LT" w:bidi="ug-CN"/>
        </w:rPr>
      </w:pPr>
      <w:r w:rsidRPr="00D20AD8">
        <w:rPr>
          <w:szCs w:val="24"/>
          <w:lang w:eastAsia="lt-LT"/>
        </w:rPr>
        <w:t>Sandra Rimkuvienė</w:t>
      </w:r>
      <w:r>
        <w:rPr>
          <w:szCs w:val="24"/>
          <w:lang w:eastAsia="lt-LT"/>
        </w:rPr>
        <w:t xml:space="preserve">, Lietuvos slaugos specialistų organizacijos </w:t>
      </w:r>
      <w:r w:rsidR="00D20AD8" w:rsidRPr="00D20AD8">
        <w:rPr>
          <w:szCs w:val="24"/>
          <w:lang w:eastAsia="lt-LT"/>
        </w:rPr>
        <w:t>VšĮ Kėdainių PSPC pirmin</w:t>
      </w:r>
      <w:r w:rsidR="00D20AD8">
        <w:rPr>
          <w:szCs w:val="24"/>
          <w:lang w:eastAsia="lt-LT"/>
        </w:rPr>
        <w:t>ės</w:t>
      </w:r>
      <w:r w:rsidR="00D20AD8" w:rsidRPr="00D20AD8">
        <w:rPr>
          <w:szCs w:val="24"/>
          <w:lang w:eastAsia="lt-LT"/>
        </w:rPr>
        <w:t xml:space="preserve"> grup</w:t>
      </w:r>
      <w:r w:rsidR="00D20AD8">
        <w:rPr>
          <w:szCs w:val="24"/>
          <w:lang w:eastAsia="lt-LT"/>
        </w:rPr>
        <w:t>ės</w:t>
      </w:r>
      <w:r>
        <w:rPr>
          <w:szCs w:val="24"/>
          <w:lang w:eastAsia="lt-LT"/>
        </w:rPr>
        <w:t xml:space="preserve"> narė; </w:t>
      </w:r>
      <w:r>
        <w:rPr>
          <w:rFonts w:eastAsia="Calibri"/>
          <w:szCs w:val="24"/>
          <w:lang w:eastAsia="lt-LT" w:bidi="ug-CN"/>
        </w:rPr>
        <w:tab/>
      </w:r>
    </w:p>
    <w:p w:rsidR="000067B1" w:rsidRPr="000236E4" w:rsidRDefault="00230173">
      <w:pPr>
        <w:ind w:firstLine="567"/>
        <w:jc w:val="both"/>
        <w:rPr>
          <w:rFonts w:eastAsia="Calibri"/>
          <w:szCs w:val="24"/>
          <w:lang w:eastAsia="lt-LT" w:bidi="ug-CN"/>
        </w:rPr>
      </w:pPr>
      <w:r w:rsidRPr="000236E4">
        <w:rPr>
          <w:rFonts w:eastAsia="Calibri"/>
          <w:szCs w:val="24"/>
          <w:lang w:eastAsia="lt-LT" w:bidi="ug-CN"/>
        </w:rPr>
        <w:t xml:space="preserve">Asta </w:t>
      </w:r>
      <w:proofErr w:type="spellStart"/>
      <w:r w:rsidRPr="000236E4">
        <w:rPr>
          <w:rFonts w:eastAsia="Calibri"/>
          <w:szCs w:val="24"/>
          <w:lang w:eastAsia="lt-LT" w:bidi="ug-CN"/>
        </w:rPr>
        <w:t>Rekštienė</w:t>
      </w:r>
      <w:proofErr w:type="spellEnd"/>
      <w:r w:rsidRPr="000236E4">
        <w:rPr>
          <w:rFonts w:eastAsia="Calibri"/>
          <w:szCs w:val="24"/>
          <w:lang w:eastAsia="lt-LT" w:bidi="ug-CN"/>
        </w:rPr>
        <w:t xml:space="preserve">, </w:t>
      </w:r>
      <w:r w:rsidR="000236E4" w:rsidRPr="000236E4">
        <w:rPr>
          <w:rFonts w:eastAsia="Calibri"/>
          <w:szCs w:val="24"/>
          <w:lang w:eastAsia="lt-LT" w:bidi="ug-CN"/>
        </w:rPr>
        <w:t>VšĮ Kėdainių neįgaliųjų reabilitacijos ir sporto klubo narė</w:t>
      </w:r>
      <w:r w:rsidRPr="000236E4">
        <w:rPr>
          <w:szCs w:val="24"/>
          <w:lang w:eastAsia="lt-LT"/>
        </w:rPr>
        <w:t>;</w:t>
      </w:r>
    </w:p>
    <w:p w:rsidR="000067B1" w:rsidRPr="000236E4" w:rsidRDefault="000236E4">
      <w:pPr>
        <w:ind w:firstLine="558"/>
        <w:rPr>
          <w:szCs w:val="24"/>
          <w:lang w:eastAsia="lt-LT"/>
        </w:rPr>
      </w:pPr>
      <w:r w:rsidRPr="000236E4">
        <w:rPr>
          <w:szCs w:val="24"/>
          <w:lang w:eastAsia="lt-LT"/>
        </w:rPr>
        <w:t xml:space="preserve">Rita </w:t>
      </w:r>
      <w:proofErr w:type="spellStart"/>
      <w:r w:rsidRPr="000236E4">
        <w:rPr>
          <w:szCs w:val="24"/>
          <w:lang w:eastAsia="lt-LT"/>
        </w:rPr>
        <w:t>Stakniūnienė</w:t>
      </w:r>
      <w:proofErr w:type="spellEnd"/>
      <w:r w:rsidR="00230173" w:rsidRPr="000236E4">
        <w:rPr>
          <w:szCs w:val="24"/>
          <w:lang w:eastAsia="lt-LT"/>
        </w:rPr>
        <w:t xml:space="preserve">, Kėdainių rajono </w:t>
      </w:r>
      <w:r w:rsidR="00E942C6">
        <w:rPr>
          <w:szCs w:val="24"/>
          <w:lang w:eastAsia="lt-LT"/>
        </w:rPr>
        <w:t>m</w:t>
      </w:r>
      <w:r w:rsidRPr="000236E4">
        <w:rPr>
          <w:szCs w:val="24"/>
          <w:lang w:eastAsia="lt-LT"/>
        </w:rPr>
        <w:t>oterų krizių centro pirmininkė</w:t>
      </w:r>
      <w:r w:rsidR="00230173" w:rsidRPr="000236E4">
        <w:rPr>
          <w:szCs w:val="24"/>
          <w:lang w:eastAsia="lt-LT"/>
        </w:rPr>
        <w:t>;</w:t>
      </w:r>
    </w:p>
    <w:p w:rsidR="000067B1" w:rsidRDefault="0080315C">
      <w:pPr>
        <w:ind w:firstLine="567"/>
        <w:jc w:val="both"/>
        <w:rPr>
          <w:szCs w:val="24"/>
          <w:lang w:eastAsia="lt-LT"/>
        </w:rPr>
      </w:pPr>
      <w:r w:rsidRPr="000236E4">
        <w:rPr>
          <w:szCs w:val="24"/>
          <w:lang w:eastAsia="lt-LT"/>
        </w:rPr>
        <w:t>Sandra Buinovskienė</w:t>
      </w:r>
      <w:r w:rsidR="00230173">
        <w:rPr>
          <w:szCs w:val="24"/>
          <w:lang w:eastAsia="lt-LT"/>
        </w:rPr>
        <w:t>, Kėdainių rajono savivaldybės administracijos vyriausioji specialistė (savivaldybės gydytoja).</w:t>
      </w:r>
    </w:p>
    <w:p w:rsidR="000067B1" w:rsidRDefault="00D20AD8">
      <w:pPr>
        <w:ind w:firstLine="567"/>
        <w:jc w:val="both"/>
        <w:rPr>
          <w:szCs w:val="24"/>
        </w:rPr>
      </w:pPr>
      <w:r w:rsidRPr="00D20AD8">
        <w:rPr>
          <w:szCs w:val="24"/>
          <w:lang w:eastAsia="ar-SA"/>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0067B1" w:rsidRDefault="000067B1">
      <w:pPr>
        <w:ind w:firstLine="567"/>
        <w:jc w:val="both"/>
        <w:rPr>
          <w:szCs w:val="24"/>
        </w:rPr>
      </w:pPr>
    </w:p>
    <w:p w:rsidR="000067B1" w:rsidRDefault="000067B1">
      <w:pPr>
        <w:ind w:firstLine="567"/>
        <w:jc w:val="both"/>
        <w:rPr>
          <w:szCs w:val="24"/>
        </w:rPr>
      </w:pPr>
    </w:p>
    <w:p w:rsidR="000067B1" w:rsidRDefault="000067B1">
      <w:pPr>
        <w:ind w:firstLine="567"/>
        <w:jc w:val="both"/>
        <w:rPr>
          <w:szCs w:val="24"/>
        </w:rPr>
      </w:pPr>
    </w:p>
    <w:p w:rsidR="0044255B" w:rsidRDefault="0044255B">
      <w:pPr>
        <w:ind w:firstLine="567"/>
        <w:jc w:val="both"/>
        <w:rPr>
          <w:szCs w:val="24"/>
        </w:rPr>
      </w:pPr>
    </w:p>
    <w:p w:rsidR="000067B1" w:rsidRDefault="0044255B" w:rsidP="006B26DF">
      <w:pPr>
        <w:jc w:val="both"/>
      </w:pPr>
      <w:r w:rsidRPr="00721B9C">
        <w:rPr>
          <w:szCs w:val="24"/>
          <w:lang w:eastAsia="lt-LT"/>
        </w:rPr>
        <w:t>Savivaldybės meras</w:t>
      </w:r>
      <w:r w:rsidR="006B26DF">
        <w:rPr>
          <w:szCs w:val="24"/>
          <w:lang w:eastAsia="lt-LT"/>
        </w:rPr>
        <w:t xml:space="preserve">                                                                                            </w:t>
      </w:r>
      <w:r w:rsidRPr="00721B9C">
        <w:rPr>
          <w:szCs w:val="24"/>
        </w:rPr>
        <w:t>Valentinas Tamulis</w:t>
      </w:r>
    </w:p>
    <w:sectPr w:rsidR="000067B1">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CE6" w:rsidRDefault="00F40CE6">
      <w:pPr>
        <w:rPr>
          <w:rFonts w:ascii="Calibri" w:hAnsi="Calibri"/>
          <w:sz w:val="22"/>
          <w:szCs w:val="22"/>
          <w:lang w:eastAsia="lt-LT"/>
        </w:rPr>
      </w:pPr>
      <w:r>
        <w:rPr>
          <w:rFonts w:ascii="Calibri" w:hAnsi="Calibri"/>
          <w:sz w:val="22"/>
          <w:szCs w:val="22"/>
          <w:lang w:eastAsia="lt-LT"/>
        </w:rPr>
        <w:separator/>
      </w:r>
    </w:p>
  </w:endnote>
  <w:endnote w:type="continuationSeparator" w:id="0">
    <w:p w:rsidR="00F40CE6" w:rsidRDefault="00F40CE6">
      <w:pPr>
        <w:rPr>
          <w:rFonts w:ascii="Calibri" w:hAnsi="Calibri"/>
          <w:sz w:val="22"/>
          <w:szCs w:val="22"/>
          <w:lang w:eastAsia="lt-LT"/>
        </w:rPr>
      </w:pPr>
      <w:r>
        <w:rPr>
          <w:rFonts w:ascii="Calibri" w:hAnsi="Calibri"/>
          <w:sz w:val="22"/>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CE6" w:rsidRDefault="00F40CE6">
      <w:pPr>
        <w:rPr>
          <w:rFonts w:ascii="Calibri" w:hAnsi="Calibri"/>
          <w:sz w:val="22"/>
          <w:szCs w:val="22"/>
          <w:lang w:eastAsia="lt-LT"/>
        </w:rPr>
      </w:pPr>
      <w:r>
        <w:rPr>
          <w:rFonts w:ascii="Calibri" w:hAnsi="Calibri"/>
          <w:sz w:val="22"/>
          <w:szCs w:val="22"/>
          <w:lang w:eastAsia="lt-LT"/>
        </w:rPr>
        <w:separator/>
      </w:r>
    </w:p>
  </w:footnote>
  <w:footnote w:type="continuationSeparator" w:id="0">
    <w:p w:rsidR="00F40CE6" w:rsidRDefault="00F40CE6">
      <w:pPr>
        <w:rPr>
          <w:rFonts w:ascii="Calibri" w:hAnsi="Calibri"/>
          <w:sz w:val="22"/>
          <w:szCs w:val="22"/>
          <w:lang w:eastAsia="lt-LT"/>
        </w:rPr>
      </w:pPr>
      <w:r>
        <w:rPr>
          <w:rFonts w:ascii="Calibri" w:hAnsi="Calibri"/>
          <w:sz w:val="22"/>
          <w:szCs w:val="22"/>
          <w:lang w:eastAsia="lt-LT"/>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0D"/>
    <w:rsid w:val="000067B1"/>
    <w:rsid w:val="000236E4"/>
    <w:rsid w:val="001958E7"/>
    <w:rsid w:val="001C2D9D"/>
    <w:rsid w:val="001E1751"/>
    <w:rsid w:val="002037E7"/>
    <w:rsid w:val="00230173"/>
    <w:rsid w:val="002468A8"/>
    <w:rsid w:val="002A153F"/>
    <w:rsid w:val="002B4081"/>
    <w:rsid w:val="003D4F32"/>
    <w:rsid w:val="0044255B"/>
    <w:rsid w:val="005A5AA3"/>
    <w:rsid w:val="00655E9D"/>
    <w:rsid w:val="006B26DF"/>
    <w:rsid w:val="0080315C"/>
    <w:rsid w:val="008D1E79"/>
    <w:rsid w:val="008F46A1"/>
    <w:rsid w:val="00B36342"/>
    <w:rsid w:val="00BA128E"/>
    <w:rsid w:val="00BC796D"/>
    <w:rsid w:val="00BD231F"/>
    <w:rsid w:val="00BF5C29"/>
    <w:rsid w:val="00C14124"/>
    <w:rsid w:val="00C56397"/>
    <w:rsid w:val="00D20AD8"/>
    <w:rsid w:val="00D7020D"/>
    <w:rsid w:val="00DA7F65"/>
    <w:rsid w:val="00E76920"/>
    <w:rsid w:val="00E942C6"/>
    <w:rsid w:val="00EA7D7B"/>
    <w:rsid w:val="00F40CE6"/>
    <w:rsid w:val="00F71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F79D"/>
  <w15:docId w15:val="{A4E742CA-C5FE-444D-A09E-5BF8B1E9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Pavadinimas">
    <w:name w:val="Title"/>
    <w:basedOn w:val="prastasis"/>
    <w:link w:val="PavadinimasDiagrama"/>
    <w:qFormat/>
    <w:rsid w:val="00655E9D"/>
    <w:pPr>
      <w:jc w:val="center"/>
    </w:pPr>
    <w:rPr>
      <w:b/>
      <w:bCs/>
      <w:szCs w:val="24"/>
    </w:rPr>
  </w:style>
  <w:style w:type="character" w:customStyle="1" w:styleId="PavadinimasDiagrama">
    <w:name w:val="Pavadinimas Diagrama"/>
    <w:basedOn w:val="Numatytasispastraiposriftas"/>
    <w:link w:val="Pavadinimas"/>
    <w:rsid w:val="00655E9D"/>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198751">
      <w:bodyDiv w:val="1"/>
      <w:marLeft w:val="0"/>
      <w:marRight w:val="0"/>
      <w:marTop w:val="0"/>
      <w:marBottom w:val="0"/>
      <w:divBdr>
        <w:top w:val="none" w:sz="0" w:space="0" w:color="auto"/>
        <w:left w:val="none" w:sz="0" w:space="0" w:color="auto"/>
        <w:bottom w:val="none" w:sz="0" w:space="0" w:color="auto"/>
        <w:right w:val="none" w:sz="0" w:space="0" w:color="auto"/>
      </w:divBdr>
    </w:div>
    <w:div w:id="489907732">
      <w:bodyDiv w:val="1"/>
      <w:marLeft w:val="0"/>
      <w:marRight w:val="0"/>
      <w:marTop w:val="0"/>
      <w:marBottom w:val="0"/>
      <w:divBdr>
        <w:top w:val="none" w:sz="0" w:space="0" w:color="auto"/>
        <w:left w:val="none" w:sz="0" w:space="0" w:color="auto"/>
        <w:bottom w:val="none" w:sz="0" w:space="0" w:color="auto"/>
        <w:right w:val="none" w:sz="0" w:space="0" w:color="auto"/>
      </w:divBdr>
    </w:div>
    <w:div w:id="526604836">
      <w:bodyDiv w:val="1"/>
      <w:marLeft w:val="0"/>
      <w:marRight w:val="0"/>
      <w:marTop w:val="0"/>
      <w:marBottom w:val="0"/>
      <w:divBdr>
        <w:top w:val="none" w:sz="0" w:space="0" w:color="auto"/>
        <w:left w:val="none" w:sz="0" w:space="0" w:color="auto"/>
        <w:bottom w:val="none" w:sz="0" w:space="0" w:color="auto"/>
        <w:right w:val="none" w:sz="0" w:space="0" w:color="auto"/>
      </w:divBdr>
    </w:div>
    <w:div w:id="1770157761">
      <w:bodyDiv w:val="1"/>
      <w:marLeft w:val="0"/>
      <w:marRight w:val="0"/>
      <w:marTop w:val="0"/>
      <w:marBottom w:val="0"/>
      <w:divBdr>
        <w:top w:val="none" w:sz="0" w:space="0" w:color="auto"/>
        <w:left w:val="none" w:sz="0" w:space="0" w:color="auto"/>
        <w:bottom w:val="none" w:sz="0" w:space="0" w:color="auto"/>
        <w:right w:val="none" w:sz="0" w:space="0" w:color="auto"/>
      </w:divBdr>
    </w:div>
    <w:div w:id="18212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1303</Words>
  <Characters>743</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2042</CharactersWithSpaces>
  <SharedDoc>false</SharedDoc>
  <HyperlinkBase/>
  <HLinks>
    <vt:vector size="6" baseType="variant">
      <vt:variant>
        <vt:i4>2031726</vt:i4>
      </vt:variant>
      <vt:variant>
        <vt:i4>0</vt:i4>
      </vt:variant>
      <vt:variant>
        <vt:i4>0</vt:i4>
      </vt:variant>
      <vt:variant>
        <vt:i4>5</vt:i4>
      </vt:variant>
      <vt:variant>
        <vt:lpwstr>mailto:rekstiene.asta@gmail.com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D.Apanaviciene</dc:creator>
  <cp:lastModifiedBy>Steponas Navajauskas</cp:lastModifiedBy>
  <cp:revision>7</cp:revision>
  <cp:lastPrinted>2019-12-05T09:02:00Z</cp:lastPrinted>
  <dcterms:created xsi:type="dcterms:W3CDTF">2024-03-25T11:32:00Z</dcterms:created>
  <dcterms:modified xsi:type="dcterms:W3CDTF">2024-04-04T06:10:00Z</dcterms:modified>
</cp:coreProperties>
</file>