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B5606" w14:textId="0E9740A3" w:rsidR="00DD68B8" w:rsidRPr="000F1DCD" w:rsidRDefault="00962ED4">
      <w:pPr>
        <w:tabs>
          <w:tab w:val="center" w:pos="4986"/>
          <w:tab w:val="right" w:pos="9972"/>
        </w:tabs>
        <w:jc w:val="both"/>
        <w:rPr>
          <w:szCs w:val="22"/>
        </w:rPr>
      </w:pPr>
      <w:r w:rsidRPr="000F1DCD">
        <w:rPr>
          <w:szCs w:val="22"/>
        </w:rPr>
        <w:t xml:space="preserve"> </w:t>
      </w:r>
    </w:p>
    <w:p w14:paraId="67242CBD" w14:textId="32954A44" w:rsidR="00DD68B8" w:rsidRPr="000F1DCD" w:rsidRDefault="00585CCA">
      <w:pPr>
        <w:jc w:val="both"/>
        <w:rPr>
          <w:rFonts w:eastAsia="SimSun"/>
          <w:szCs w:val="24"/>
          <w:lang w:eastAsia="zh-CN"/>
        </w:rPr>
      </w:pPr>
      <w:r w:rsidRPr="000F1DCD">
        <w:rPr>
          <w:rFonts w:eastAsia="SimSun"/>
          <w:szCs w:val="24"/>
          <w:lang w:eastAsia="zh-CN"/>
        </w:rPr>
        <w:t xml:space="preserve"> </w:t>
      </w:r>
    </w:p>
    <w:p w14:paraId="372FBA61" w14:textId="77777777" w:rsidR="00F05137" w:rsidRPr="000F1DCD" w:rsidRDefault="00F05137" w:rsidP="00F05137">
      <w:pPr>
        <w:widowControl w:val="0"/>
        <w:jc w:val="center"/>
        <w:rPr>
          <w:rFonts w:cs="Tahoma"/>
        </w:rPr>
      </w:pPr>
    </w:p>
    <w:p w14:paraId="3D0DFD3F" w14:textId="77777777" w:rsidR="00F05137" w:rsidRPr="000F1DCD" w:rsidRDefault="00F05137" w:rsidP="00F05137">
      <w:pPr>
        <w:widowControl w:val="0"/>
        <w:jc w:val="center"/>
        <w:rPr>
          <w:rFonts w:cs="Tahoma"/>
        </w:rPr>
      </w:pPr>
      <w:bookmarkStart w:id="0" w:name="_Hlk159924492"/>
      <w:r w:rsidRPr="000F1DCD">
        <w:rPr>
          <w:rFonts w:cs="Tahoma"/>
          <w:noProof/>
          <w:lang w:eastAsia="lt-LT"/>
        </w:rPr>
        <w:drawing>
          <wp:inline distT="0" distB="0" distL="0" distR="0" wp14:anchorId="7550233E" wp14:editId="1E650553">
            <wp:extent cx="485775" cy="571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5CB923D7" w14:textId="77777777" w:rsidR="00F05137" w:rsidRPr="000F1DCD" w:rsidRDefault="00F05137" w:rsidP="00C61AC4">
      <w:pPr>
        <w:widowControl w:val="0"/>
        <w:jc w:val="center"/>
        <w:rPr>
          <w:rFonts w:cs="Tahoma"/>
        </w:rPr>
      </w:pPr>
      <w:r w:rsidRPr="000F1DCD">
        <w:rPr>
          <w:rFonts w:cs="Tahoma"/>
        </w:rPr>
        <w:tab/>
      </w:r>
      <w:r w:rsidRPr="000F1DCD">
        <w:rPr>
          <w:rFonts w:cs="Tahoma"/>
        </w:rPr>
        <w:tab/>
      </w:r>
      <w:r w:rsidRPr="000F1DCD">
        <w:rPr>
          <w:rFonts w:cs="Tahoma"/>
        </w:rPr>
        <w:tab/>
      </w:r>
    </w:p>
    <w:p w14:paraId="45A0D3A9" w14:textId="77777777" w:rsidR="00F05137" w:rsidRPr="000F1DCD" w:rsidRDefault="00F05137" w:rsidP="00C61AC4">
      <w:pPr>
        <w:widowControl w:val="0"/>
        <w:jc w:val="center"/>
        <w:rPr>
          <w:b/>
          <w:szCs w:val="24"/>
        </w:rPr>
      </w:pPr>
      <w:r w:rsidRPr="000F1DCD">
        <w:rPr>
          <w:b/>
        </w:rPr>
        <w:t xml:space="preserve">KĖDAINIŲ RAJONO SAVIVALDYBĖS </w:t>
      </w:r>
      <w:r w:rsidRPr="000F1DCD">
        <w:rPr>
          <w:b/>
          <w:szCs w:val="24"/>
        </w:rPr>
        <w:t>ADMINISTRACIJOS DIREKTORIUS</w:t>
      </w:r>
    </w:p>
    <w:p w14:paraId="45E4CB18" w14:textId="77777777" w:rsidR="00F05137" w:rsidRPr="000F1DCD" w:rsidRDefault="00F05137" w:rsidP="00C61AC4">
      <w:pPr>
        <w:widowControl w:val="0"/>
        <w:jc w:val="center"/>
        <w:rPr>
          <w:rFonts w:cs="Tahoma"/>
          <w:b/>
        </w:rPr>
      </w:pPr>
    </w:p>
    <w:p w14:paraId="6EF15E80" w14:textId="77777777" w:rsidR="00F05137" w:rsidRPr="000F1DCD" w:rsidRDefault="00F05137" w:rsidP="00C61AC4">
      <w:pPr>
        <w:widowControl w:val="0"/>
        <w:jc w:val="center"/>
        <w:rPr>
          <w:rFonts w:cs="Tahoma"/>
          <w:b/>
        </w:rPr>
      </w:pPr>
      <w:r w:rsidRPr="000F1DCD">
        <w:rPr>
          <w:rFonts w:cs="Tahoma"/>
          <w:b/>
        </w:rPr>
        <w:t>ĮSAKYMAS</w:t>
      </w:r>
    </w:p>
    <w:p w14:paraId="2BB5193A" w14:textId="6DBA8B16" w:rsidR="00F05137" w:rsidRPr="000F1DCD" w:rsidRDefault="00731653" w:rsidP="00731653">
      <w:pPr>
        <w:widowControl w:val="0"/>
        <w:jc w:val="center"/>
        <w:rPr>
          <w:b/>
        </w:rPr>
      </w:pPr>
      <w:r w:rsidRPr="000F1DCD">
        <w:rPr>
          <w:b/>
        </w:rPr>
        <w:t xml:space="preserve">DĖL KĖDAINIŲ RAJONO SAVIVALDYBĖS ADMINISTRACIJOS DIREKTORIAUS </w:t>
      </w:r>
      <w:r w:rsidR="00D01103">
        <w:rPr>
          <w:b/>
        </w:rPr>
        <w:t xml:space="preserve"> </w:t>
      </w:r>
      <w:r w:rsidRPr="000F1DCD">
        <w:rPr>
          <w:b/>
        </w:rPr>
        <w:t>2022</w:t>
      </w:r>
      <w:r w:rsidR="00D01103">
        <w:rPr>
          <w:b/>
        </w:rPr>
        <w:t xml:space="preserve"> </w:t>
      </w:r>
      <w:r w:rsidRPr="000F1DCD">
        <w:rPr>
          <w:b/>
        </w:rPr>
        <w:t>M. GEGUŽĖS 18 D. ĮSAKYMO NR. AD-1-577 „DĖL KĖDAINIŲ RAJONO</w:t>
      </w:r>
      <w:r w:rsidR="00F94D59" w:rsidRPr="000F1DCD">
        <w:rPr>
          <w:b/>
        </w:rPr>
        <w:t xml:space="preserve"> </w:t>
      </w:r>
      <w:r w:rsidRPr="000F1DCD">
        <w:rPr>
          <w:b/>
        </w:rPr>
        <w:t>SAVIVALDYBĖS VISUOMENĖS SVEIKATOS RĖMIMO SPECIALIOSIOS PROGRAMOS</w:t>
      </w:r>
      <w:r w:rsidR="00F94D59" w:rsidRPr="000F1DCD">
        <w:rPr>
          <w:b/>
        </w:rPr>
        <w:t xml:space="preserve"> </w:t>
      </w:r>
      <w:r w:rsidRPr="000F1DCD">
        <w:rPr>
          <w:b/>
        </w:rPr>
        <w:t>SVEIKATOS PROJEKTŲ FINANSAVIMO KĖDAINIŲ RAJONO SAVIVALDYBĖS</w:t>
      </w:r>
      <w:r w:rsidR="00F94D59" w:rsidRPr="000F1DCD">
        <w:rPr>
          <w:b/>
        </w:rPr>
        <w:t xml:space="preserve"> </w:t>
      </w:r>
      <w:r w:rsidRPr="000F1DCD">
        <w:rPr>
          <w:b/>
        </w:rPr>
        <w:t>BIUDŽETO LĖŠOMIS KONKURSO NUOSTATŲ PATVIRTINIMO“ PAKEITIMO</w:t>
      </w:r>
    </w:p>
    <w:p w14:paraId="6E5C7488" w14:textId="77777777" w:rsidR="00F94D59" w:rsidRPr="000F1DCD" w:rsidRDefault="00F94D59" w:rsidP="00731653">
      <w:pPr>
        <w:widowControl w:val="0"/>
        <w:jc w:val="center"/>
        <w:rPr>
          <w:b/>
        </w:rPr>
      </w:pPr>
    </w:p>
    <w:p w14:paraId="5D958E99" w14:textId="6535C305" w:rsidR="00F05137" w:rsidRPr="000F1DCD" w:rsidRDefault="00F05137" w:rsidP="00C61AC4">
      <w:pPr>
        <w:widowControl w:val="0"/>
        <w:jc w:val="center"/>
      </w:pPr>
      <w:r w:rsidRPr="000F1DCD">
        <w:t>202</w:t>
      </w:r>
      <w:r w:rsidR="00FB594A" w:rsidRPr="000F1DCD">
        <w:t>4</w:t>
      </w:r>
      <w:r w:rsidRPr="000F1DCD">
        <w:t xml:space="preserve"> m. </w:t>
      </w:r>
      <w:r w:rsidR="00267C8A">
        <w:t>kovo 1</w:t>
      </w:r>
      <w:r w:rsidRPr="000F1DCD">
        <w:t xml:space="preserve"> d. Nr. AD-1-</w:t>
      </w:r>
      <w:r w:rsidR="00267C8A">
        <w:t>158</w:t>
      </w:r>
    </w:p>
    <w:p w14:paraId="4D8C7D31" w14:textId="77777777" w:rsidR="00F05137" w:rsidRPr="000F1DCD" w:rsidRDefault="00F05137" w:rsidP="00C61AC4">
      <w:pPr>
        <w:widowControl w:val="0"/>
        <w:spacing w:line="0" w:lineRule="atLeast"/>
        <w:jc w:val="center"/>
      </w:pPr>
      <w:r w:rsidRPr="000F1DCD">
        <w:t>Kėdainiai</w:t>
      </w:r>
    </w:p>
    <w:p w14:paraId="21AB9313" w14:textId="77777777" w:rsidR="00F05137" w:rsidRPr="000F1DCD" w:rsidRDefault="00F05137" w:rsidP="00C61AC4">
      <w:pPr>
        <w:widowControl w:val="0"/>
      </w:pPr>
    </w:p>
    <w:p w14:paraId="7E1CF3C2" w14:textId="7AC22579" w:rsidR="009B0217" w:rsidRPr="000F1DCD" w:rsidRDefault="008017AA" w:rsidP="00E279DA">
      <w:pPr>
        <w:widowControl w:val="0"/>
        <w:ind w:firstLine="851"/>
        <w:jc w:val="both"/>
      </w:pPr>
      <w:r w:rsidRPr="000F1DCD">
        <w:t xml:space="preserve">P a k e i č i u Kėdainių rajono savivaldybės visuomenės sveikatos rėmimo specialiosios programos sveikatos projektų finansavimo Kėdainių rajono savivaldybės biudžeto lėšomis konkurso nuostatus, patvirtintus Kėdainių rajono savivaldybės administracijos direktoriaus 2022 m. gegužės 18 d. įstatymu Nr. AD-1-577 „Dėl Kėdainių rajono savivaldybės visuomenės sveikatos rėmimo specialiosios programos sveikatos projektų finansavimo Kėdainių rajono savivaldybės biudžeto lėšomis konkurso nuostatų patvirtinimo“: </w:t>
      </w:r>
    </w:p>
    <w:p w14:paraId="052482FB" w14:textId="0BB720C0" w:rsidR="009B0217" w:rsidRPr="000F1DCD" w:rsidRDefault="009B0217" w:rsidP="009B0217">
      <w:pPr>
        <w:pStyle w:val="Sraopastraipa"/>
        <w:widowControl w:val="0"/>
        <w:numPr>
          <w:ilvl w:val="0"/>
          <w:numId w:val="8"/>
        </w:numPr>
        <w:ind w:left="1134" w:hanging="567"/>
        <w:jc w:val="both"/>
      </w:pPr>
      <w:r w:rsidRPr="000F1DCD">
        <w:t>Pakeičiu 4 punktą ir išdėstau jį taip:</w:t>
      </w:r>
    </w:p>
    <w:p w14:paraId="05A08C57" w14:textId="33FE7EB5" w:rsidR="009B0217" w:rsidRPr="000F1DCD" w:rsidRDefault="009B0217" w:rsidP="009B0217">
      <w:pPr>
        <w:pStyle w:val="Sraopastraipa"/>
        <w:widowControl w:val="0"/>
        <w:ind w:left="567"/>
        <w:jc w:val="both"/>
      </w:pPr>
      <w:r w:rsidRPr="000F1DCD">
        <w:t xml:space="preserve">„6.4. </w:t>
      </w:r>
      <w:r w:rsidRPr="000F1DCD">
        <w:rPr>
          <w:b/>
        </w:rPr>
        <w:t>projekto partneris</w:t>
      </w:r>
      <w:r w:rsidRPr="000F1DCD">
        <w:t xml:space="preserve"> – juridinis asmuo, su kuriuo pareiškėjas (projekto vykdytojas) kartu vykdo projektą (bendradarbiavimo sutartis turi būti sudaryta iki paraiškos pateikimo). Projekto partneriu nelaikomas asmuo, prisidedantis prie projekto įgyvendinimo finansiškai, ir (ar) paslaugų, prekių ir (ar) daiktų tiekėjas (pvz., rėmėjas);“</w:t>
      </w:r>
      <w:r w:rsidR="00F94D59" w:rsidRPr="000F1DCD">
        <w:t>;</w:t>
      </w:r>
    </w:p>
    <w:p w14:paraId="1296EF25" w14:textId="46F63527" w:rsidR="009B0217" w:rsidRPr="000F1DCD" w:rsidRDefault="009B0217" w:rsidP="009B0217">
      <w:pPr>
        <w:pStyle w:val="Sraopastraipa"/>
        <w:widowControl w:val="0"/>
        <w:numPr>
          <w:ilvl w:val="0"/>
          <w:numId w:val="8"/>
        </w:numPr>
        <w:ind w:left="1134" w:hanging="567"/>
        <w:jc w:val="both"/>
      </w:pPr>
      <w:bookmarkStart w:id="1" w:name="_Hlk159930692"/>
      <w:r w:rsidRPr="000F1DCD">
        <w:t>Papildau 12 punktą 12.16 papunkčiu:</w:t>
      </w:r>
    </w:p>
    <w:bookmarkEnd w:id="1"/>
    <w:p w14:paraId="3B36B763" w14:textId="454FBDA5" w:rsidR="009B0217" w:rsidRPr="000F1DCD" w:rsidRDefault="009B0217" w:rsidP="009B0217">
      <w:pPr>
        <w:pStyle w:val="Sraopastraipa"/>
        <w:widowControl w:val="0"/>
        <w:ind w:left="567"/>
        <w:jc w:val="both"/>
      </w:pPr>
      <w:r w:rsidRPr="000F1DCD">
        <w:t>„12.16. informacija apie atsakingų asmenų (trenerių, lektorių ir pan.) turimą patirtį ir kvalifikaciją organizuoti ir vesti numatytas projekte veiklas.“</w:t>
      </w:r>
      <w:r w:rsidR="00F94D59" w:rsidRPr="000F1DCD">
        <w:t>;</w:t>
      </w:r>
    </w:p>
    <w:p w14:paraId="6563C34D" w14:textId="17593A24" w:rsidR="009B0217" w:rsidRPr="000F1DCD" w:rsidRDefault="00F94D59" w:rsidP="00F94D59">
      <w:pPr>
        <w:pStyle w:val="Sraopastraipa"/>
        <w:numPr>
          <w:ilvl w:val="0"/>
          <w:numId w:val="8"/>
        </w:numPr>
        <w:ind w:left="567" w:firstLine="0"/>
      </w:pPr>
      <w:r w:rsidRPr="000F1DCD">
        <w:t>Papildau 13 punktą 13.8 papunkčiu:</w:t>
      </w:r>
    </w:p>
    <w:p w14:paraId="2941E865" w14:textId="59432C46" w:rsidR="00F94D59" w:rsidRPr="000F1DCD" w:rsidRDefault="00F94D59" w:rsidP="00F94D59">
      <w:pPr>
        <w:pStyle w:val="Sraopastraipa"/>
        <w:ind w:left="567"/>
      </w:pPr>
      <w:r w:rsidRPr="000F1DCD">
        <w:t>„13.8.  atsakingų asmenų (trenerių, lektorių ir pan.) kvalifikaciją patvirtinantys dokumentai.“;</w:t>
      </w:r>
    </w:p>
    <w:p w14:paraId="79FF8F8D" w14:textId="77777777" w:rsidR="00F94D59" w:rsidRPr="000F1DCD" w:rsidRDefault="00F94D59" w:rsidP="00F94D59">
      <w:pPr>
        <w:pStyle w:val="Sraopastraipa"/>
        <w:widowControl w:val="0"/>
        <w:numPr>
          <w:ilvl w:val="0"/>
          <w:numId w:val="8"/>
        </w:numPr>
        <w:ind w:left="567" w:firstLine="0"/>
        <w:jc w:val="both"/>
      </w:pPr>
      <w:r w:rsidRPr="000F1DCD">
        <w:t>Pakeičiu priedą Nr. 1 ir išdėstau jį nauja redakcija (pridedama).</w:t>
      </w:r>
    </w:p>
    <w:p w14:paraId="11278DEC" w14:textId="4496324A" w:rsidR="00F94D59" w:rsidRDefault="00F94D59" w:rsidP="00F94D59"/>
    <w:p w14:paraId="511416D3" w14:textId="77777777" w:rsidR="00556588" w:rsidRPr="000F1DCD" w:rsidRDefault="00556588" w:rsidP="00F94D59"/>
    <w:p w14:paraId="2E4B8C9D" w14:textId="729D5174" w:rsidR="00982189" w:rsidRPr="000F1DCD" w:rsidRDefault="00982189" w:rsidP="00C61AC4">
      <w:pPr>
        <w:suppressAutoHyphens/>
        <w:rPr>
          <w:rFonts w:eastAsia="SimSun"/>
          <w:szCs w:val="24"/>
          <w:lang w:eastAsia="zh-CN"/>
        </w:rPr>
      </w:pPr>
      <w:r w:rsidRPr="000F1DCD">
        <w:rPr>
          <w:rFonts w:eastAsia="SimSun"/>
          <w:szCs w:val="24"/>
          <w:lang w:eastAsia="zh-CN"/>
        </w:rPr>
        <w:t xml:space="preserve">Administracijos direktorius                                                       </w:t>
      </w:r>
      <w:r w:rsidR="00C61AC4" w:rsidRPr="000F1DCD">
        <w:rPr>
          <w:rFonts w:eastAsia="SimSun"/>
          <w:szCs w:val="24"/>
          <w:lang w:eastAsia="zh-CN"/>
        </w:rPr>
        <w:t xml:space="preserve">                        </w:t>
      </w:r>
      <w:r w:rsidRPr="000F1DCD">
        <w:rPr>
          <w:rFonts w:eastAsia="SimSun"/>
          <w:szCs w:val="24"/>
          <w:lang w:eastAsia="zh-CN"/>
        </w:rPr>
        <w:t xml:space="preserve">    </w:t>
      </w:r>
      <w:r w:rsidR="00763F3E" w:rsidRPr="000F1DCD">
        <w:rPr>
          <w:rFonts w:eastAsia="SimSun"/>
          <w:szCs w:val="24"/>
          <w:lang w:eastAsia="zh-CN"/>
        </w:rPr>
        <w:t>Gintautas Muznikas</w:t>
      </w:r>
      <w:r w:rsidRPr="000F1DCD">
        <w:rPr>
          <w:rFonts w:eastAsia="SimSun"/>
          <w:szCs w:val="24"/>
          <w:lang w:eastAsia="zh-CN"/>
        </w:rPr>
        <w:t xml:space="preserve"> </w:t>
      </w:r>
    </w:p>
    <w:p w14:paraId="26BCEEAA" w14:textId="6FD383BE" w:rsidR="00DD68B8" w:rsidRPr="000F1DCD" w:rsidRDefault="00C61AC4" w:rsidP="00C61AC4">
      <w:pPr>
        <w:jc w:val="both"/>
        <w:rPr>
          <w:rFonts w:eastAsia="SimSun"/>
          <w:szCs w:val="24"/>
          <w:lang w:eastAsia="zh-CN"/>
        </w:rPr>
      </w:pPr>
      <w:r w:rsidRPr="000F1DCD">
        <w:rPr>
          <w:rFonts w:eastAsia="SimSun"/>
          <w:szCs w:val="24"/>
          <w:lang w:eastAsia="zh-CN"/>
        </w:rPr>
        <w:t xml:space="preserve"> </w:t>
      </w:r>
    </w:p>
    <w:p w14:paraId="391CC208" w14:textId="77777777" w:rsidR="00DD68B8" w:rsidRPr="000F1DCD" w:rsidRDefault="00DD68B8" w:rsidP="00C61AC4">
      <w:pPr>
        <w:jc w:val="both"/>
        <w:rPr>
          <w:rFonts w:eastAsia="SimSun"/>
          <w:szCs w:val="24"/>
          <w:lang w:eastAsia="zh-CN"/>
        </w:rPr>
      </w:pPr>
    </w:p>
    <w:bookmarkEnd w:id="0"/>
    <w:p w14:paraId="15B3A083" w14:textId="77777777" w:rsidR="00F94D59" w:rsidRPr="000F1DCD" w:rsidRDefault="00F94D59" w:rsidP="00221879">
      <w:pPr>
        <w:tabs>
          <w:tab w:val="num" w:pos="4395"/>
        </w:tabs>
        <w:suppressAutoHyphens/>
        <w:ind w:left="5528"/>
        <w:rPr>
          <w:szCs w:val="24"/>
          <w:lang w:eastAsia="zh-CN"/>
        </w:rPr>
      </w:pPr>
    </w:p>
    <w:sectPr w:rsidR="00F94D59" w:rsidRPr="000F1DCD" w:rsidSect="00D86E39">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2405E" w14:textId="77777777" w:rsidR="00D86E39" w:rsidRDefault="00D86E39">
      <w:pPr>
        <w:jc w:val="both"/>
        <w:rPr>
          <w:szCs w:val="22"/>
        </w:rPr>
      </w:pPr>
      <w:r>
        <w:rPr>
          <w:szCs w:val="22"/>
        </w:rPr>
        <w:separator/>
      </w:r>
    </w:p>
  </w:endnote>
  <w:endnote w:type="continuationSeparator" w:id="0">
    <w:p w14:paraId="08BF330E" w14:textId="77777777" w:rsidR="00D86E39" w:rsidRDefault="00D86E39">
      <w:pPr>
        <w:jc w:val="both"/>
        <w:rPr>
          <w:szCs w:val="22"/>
        </w:rPr>
      </w:pPr>
      <w:r>
        <w:rPr>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E3699" w14:textId="6DA8ED09" w:rsidR="00FB594A" w:rsidRDefault="00FB594A">
    <w:pPr>
      <w:tabs>
        <w:tab w:val="center" w:pos="4986"/>
        <w:tab w:val="right" w:pos="9972"/>
      </w:tabs>
      <w:jc w:val="both"/>
      <w:rPr>
        <w:szCs w:val="22"/>
      </w:rPr>
    </w:pPr>
  </w:p>
  <w:p w14:paraId="736BDC31" w14:textId="77777777" w:rsidR="00FB594A" w:rsidRDefault="00FB59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835A" w14:textId="77777777" w:rsidR="00FB594A" w:rsidRDefault="00FB594A">
    <w:pPr>
      <w:tabs>
        <w:tab w:val="center" w:pos="4986"/>
        <w:tab w:val="right" w:pos="9972"/>
      </w:tabs>
      <w:jc w:val="both"/>
      <w:rPr>
        <w:szCs w:val="22"/>
      </w:rPr>
    </w:pPr>
  </w:p>
  <w:p w14:paraId="21C87533" w14:textId="77777777" w:rsidR="00FB594A" w:rsidRDefault="00FB59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0C85" w14:textId="7950AEA4" w:rsidR="00FB594A" w:rsidRDefault="00FB594A">
    <w:pPr>
      <w:tabs>
        <w:tab w:val="center" w:pos="4986"/>
        <w:tab w:val="right" w:pos="9972"/>
      </w:tabs>
      <w:jc w:val="both"/>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23BD9" w14:textId="77777777" w:rsidR="00D86E39" w:rsidRDefault="00D86E39">
      <w:pPr>
        <w:jc w:val="both"/>
        <w:rPr>
          <w:szCs w:val="22"/>
        </w:rPr>
      </w:pPr>
      <w:r>
        <w:rPr>
          <w:szCs w:val="22"/>
        </w:rPr>
        <w:separator/>
      </w:r>
    </w:p>
  </w:footnote>
  <w:footnote w:type="continuationSeparator" w:id="0">
    <w:p w14:paraId="46EAD0E6" w14:textId="77777777" w:rsidR="00D86E39" w:rsidRDefault="00D86E39">
      <w:pPr>
        <w:jc w:val="both"/>
        <w:rPr>
          <w:szCs w:val="22"/>
        </w:rPr>
      </w:pPr>
      <w:r>
        <w:rPr>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A8BA6" w14:textId="3EF648A2" w:rsidR="00FB594A" w:rsidRDefault="00FB594A">
    <w:pPr>
      <w:tabs>
        <w:tab w:val="center" w:pos="4986"/>
        <w:tab w:val="right" w:pos="9972"/>
      </w:tabs>
      <w:jc w:val="both"/>
      <w:rPr>
        <w:szCs w:val="22"/>
      </w:rPr>
    </w:pPr>
  </w:p>
  <w:p w14:paraId="5B7526CC" w14:textId="77777777" w:rsidR="00FB594A" w:rsidRDefault="00FB59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FE9F8" w14:textId="08208A3A" w:rsidR="00FB594A" w:rsidRDefault="00FB594A">
    <w:pPr>
      <w:tabs>
        <w:tab w:val="center" w:pos="4986"/>
        <w:tab w:val="right" w:pos="9972"/>
      </w:tabs>
      <w:jc w:val="both"/>
      <w:rPr>
        <w:szCs w:val="22"/>
      </w:rPr>
    </w:pPr>
  </w:p>
  <w:p w14:paraId="60A790EB" w14:textId="77777777" w:rsidR="00FB594A" w:rsidRDefault="00FB594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55FB5" w14:textId="2748CB95" w:rsidR="00FB594A" w:rsidRDefault="00FB594A">
    <w:pPr>
      <w:tabs>
        <w:tab w:val="center" w:pos="4986"/>
        <w:tab w:val="right" w:pos="9972"/>
      </w:tabs>
      <w:jc w:val="both"/>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21C94"/>
    <w:multiLevelType w:val="multilevel"/>
    <w:tmpl w:val="F304A86C"/>
    <w:lvl w:ilvl="0">
      <w:start w:val="1"/>
      <w:numFmt w:val="decimal"/>
      <w:lvlText w:val="%1."/>
      <w:lvlJc w:val="left"/>
      <w:pPr>
        <w:ind w:left="1069" w:hanging="360"/>
      </w:pPr>
      <w:rPr>
        <w:rFonts w:hint="default"/>
        <w:b w:val="0"/>
        <w:color w:val="000000" w:themeColor="text1"/>
      </w:rPr>
    </w:lvl>
    <w:lvl w:ilvl="1">
      <w:start w:val="1"/>
      <w:numFmt w:val="decimal"/>
      <w:isLgl/>
      <w:lvlText w:val="%1.%2."/>
      <w:lvlJc w:val="left"/>
      <w:pPr>
        <w:ind w:left="1070" w:hanging="360"/>
      </w:pPr>
      <w:rPr>
        <w:rFonts w:hint="default"/>
        <w:color w:val="000000" w:themeColor="text1"/>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AEA0AED"/>
    <w:multiLevelType w:val="hybridMultilevel"/>
    <w:tmpl w:val="4B300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3F33385"/>
    <w:multiLevelType w:val="hybridMultilevel"/>
    <w:tmpl w:val="40323582"/>
    <w:lvl w:ilvl="0" w:tplc="6930B708">
      <w:start w:val="1"/>
      <w:numFmt w:val="upperLetter"/>
      <w:lvlText w:val="%1."/>
      <w:lvlJc w:val="left"/>
      <w:pPr>
        <w:ind w:left="6240" w:hanging="360"/>
      </w:pPr>
    </w:lvl>
    <w:lvl w:ilvl="1" w:tplc="04270019">
      <w:start w:val="1"/>
      <w:numFmt w:val="lowerLetter"/>
      <w:lvlText w:val="%2."/>
      <w:lvlJc w:val="left"/>
      <w:pPr>
        <w:ind w:left="6960" w:hanging="360"/>
      </w:pPr>
    </w:lvl>
    <w:lvl w:ilvl="2" w:tplc="0427001B">
      <w:start w:val="1"/>
      <w:numFmt w:val="lowerRoman"/>
      <w:lvlText w:val="%3."/>
      <w:lvlJc w:val="right"/>
      <w:pPr>
        <w:ind w:left="7680" w:hanging="180"/>
      </w:pPr>
    </w:lvl>
    <w:lvl w:ilvl="3" w:tplc="0427000F">
      <w:start w:val="1"/>
      <w:numFmt w:val="decimal"/>
      <w:lvlText w:val="%4."/>
      <w:lvlJc w:val="left"/>
      <w:pPr>
        <w:ind w:left="8400" w:hanging="360"/>
      </w:pPr>
    </w:lvl>
    <w:lvl w:ilvl="4" w:tplc="04270019">
      <w:start w:val="1"/>
      <w:numFmt w:val="lowerLetter"/>
      <w:lvlText w:val="%5."/>
      <w:lvlJc w:val="left"/>
      <w:pPr>
        <w:ind w:left="9120" w:hanging="360"/>
      </w:pPr>
    </w:lvl>
    <w:lvl w:ilvl="5" w:tplc="0427001B">
      <w:start w:val="1"/>
      <w:numFmt w:val="lowerRoman"/>
      <w:lvlText w:val="%6."/>
      <w:lvlJc w:val="right"/>
      <w:pPr>
        <w:ind w:left="9840" w:hanging="180"/>
      </w:pPr>
    </w:lvl>
    <w:lvl w:ilvl="6" w:tplc="0427000F">
      <w:start w:val="1"/>
      <w:numFmt w:val="decimal"/>
      <w:lvlText w:val="%7."/>
      <w:lvlJc w:val="left"/>
      <w:pPr>
        <w:ind w:left="10560" w:hanging="360"/>
      </w:pPr>
    </w:lvl>
    <w:lvl w:ilvl="7" w:tplc="04270019">
      <w:start w:val="1"/>
      <w:numFmt w:val="lowerLetter"/>
      <w:lvlText w:val="%8."/>
      <w:lvlJc w:val="left"/>
      <w:pPr>
        <w:ind w:left="11280" w:hanging="360"/>
      </w:pPr>
    </w:lvl>
    <w:lvl w:ilvl="8" w:tplc="0427001B">
      <w:start w:val="1"/>
      <w:numFmt w:val="lowerRoman"/>
      <w:lvlText w:val="%9."/>
      <w:lvlJc w:val="right"/>
      <w:pPr>
        <w:ind w:left="12000" w:hanging="180"/>
      </w:pPr>
    </w:lvl>
  </w:abstractNum>
  <w:abstractNum w:abstractNumId="3" w15:restartNumberingAfterBreak="0">
    <w:nsid w:val="57E062D4"/>
    <w:multiLevelType w:val="multilevel"/>
    <w:tmpl w:val="6C08CFDA"/>
    <w:lvl w:ilvl="0">
      <w:start w:val="5"/>
      <w:numFmt w:val="decimal"/>
      <w:lvlText w:val="%1."/>
      <w:lvlJc w:val="left"/>
      <w:pPr>
        <w:ind w:left="540" w:hanging="540"/>
      </w:pPr>
    </w:lvl>
    <w:lvl w:ilvl="1">
      <w:start w:val="1"/>
      <w:numFmt w:val="decimal"/>
      <w:lvlText w:val="%1.%2."/>
      <w:lvlJc w:val="left"/>
      <w:pPr>
        <w:ind w:left="1074" w:hanging="540"/>
      </w:pPr>
    </w:lvl>
    <w:lvl w:ilvl="2">
      <w:start w:val="1"/>
      <w:numFmt w:val="decimal"/>
      <w:lvlText w:val="%1.%2.%3."/>
      <w:lvlJc w:val="left"/>
      <w:pPr>
        <w:ind w:left="1430" w:hanging="720"/>
      </w:pPr>
    </w:lvl>
    <w:lvl w:ilvl="3">
      <w:start w:val="1"/>
      <w:numFmt w:val="decimal"/>
      <w:lvlText w:val="%1.%2.%3.%4."/>
      <w:lvlJc w:val="left"/>
      <w:pPr>
        <w:ind w:left="2322" w:hanging="720"/>
      </w:pPr>
    </w:lvl>
    <w:lvl w:ilvl="4">
      <w:start w:val="1"/>
      <w:numFmt w:val="decimal"/>
      <w:lvlText w:val="%1.%2.%3.%4.%5."/>
      <w:lvlJc w:val="left"/>
      <w:pPr>
        <w:ind w:left="3216" w:hanging="1080"/>
      </w:pPr>
    </w:lvl>
    <w:lvl w:ilvl="5">
      <w:start w:val="1"/>
      <w:numFmt w:val="decimal"/>
      <w:lvlText w:val="%1.%2.%3.%4.%5.%6."/>
      <w:lvlJc w:val="left"/>
      <w:pPr>
        <w:ind w:left="3750" w:hanging="1080"/>
      </w:pPr>
    </w:lvl>
    <w:lvl w:ilvl="6">
      <w:start w:val="1"/>
      <w:numFmt w:val="decimal"/>
      <w:lvlText w:val="%1.%2.%3.%4.%5.%6.%7."/>
      <w:lvlJc w:val="left"/>
      <w:pPr>
        <w:ind w:left="4644" w:hanging="1440"/>
      </w:pPr>
    </w:lvl>
    <w:lvl w:ilvl="7">
      <w:start w:val="1"/>
      <w:numFmt w:val="decimal"/>
      <w:lvlText w:val="%1.%2.%3.%4.%5.%6.%7.%8."/>
      <w:lvlJc w:val="left"/>
      <w:pPr>
        <w:ind w:left="5178" w:hanging="1440"/>
      </w:pPr>
    </w:lvl>
    <w:lvl w:ilvl="8">
      <w:start w:val="1"/>
      <w:numFmt w:val="decimal"/>
      <w:lvlText w:val="%1.%2.%3.%4.%5.%6.%7.%8.%9."/>
      <w:lvlJc w:val="left"/>
      <w:pPr>
        <w:ind w:left="6072" w:hanging="1800"/>
      </w:pPr>
    </w:lvl>
  </w:abstractNum>
  <w:abstractNum w:abstractNumId="4" w15:restartNumberingAfterBreak="0">
    <w:nsid w:val="64C06D61"/>
    <w:multiLevelType w:val="hybridMultilevel"/>
    <w:tmpl w:val="AA2E397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650070AE"/>
    <w:multiLevelType w:val="multilevel"/>
    <w:tmpl w:val="35D0DA60"/>
    <w:lvl w:ilvl="0">
      <w:start w:val="5"/>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761C57B0"/>
    <w:multiLevelType w:val="hybridMultilevel"/>
    <w:tmpl w:val="8F5090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9494845">
    <w:abstractNumId w:val="1"/>
  </w:num>
  <w:num w:numId="2" w16cid:durableId="294606772">
    <w:abstractNumId w:val="6"/>
  </w:num>
  <w:num w:numId="3" w16cid:durableId="769593066">
    <w:abstractNumId w:val="0"/>
  </w:num>
  <w:num w:numId="4" w16cid:durableId="19505094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34300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1869863">
    <w:abstractNumId w:val="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8817099">
    <w:abstractNumId w:val="2"/>
  </w:num>
  <w:num w:numId="8" w16cid:durableId="1516261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31"/>
    <w:rsid w:val="0001226E"/>
    <w:rsid w:val="00013192"/>
    <w:rsid w:val="000233D4"/>
    <w:rsid w:val="000243EA"/>
    <w:rsid w:val="00026374"/>
    <w:rsid w:val="0003652B"/>
    <w:rsid w:val="000371A3"/>
    <w:rsid w:val="000447A0"/>
    <w:rsid w:val="00066652"/>
    <w:rsid w:val="00084625"/>
    <w:rsid w:val="000A203F"/>
    <w:rsid w:val="000A43FA"/>
    <w:rsid w:val="000C295F"/>
    <w:rsid w:val="000D406A"/>
    <w:rsid w:val="000D6E4E"/>
    <w:rsid w:val="000E02D1"/>
    <w:rsid w:val="000E5ACC"/>
    <w:rsid w:val="000F1DCD"/>
    <w:rsid w:val="000F273E"/>
    <w:rsid w:val="0010604A"/>
    <w:rsid w:val="00122A85"/>
    <w:rsid w:val="001310DB"/>
    <w:rsid w:val="00156F24"/>
    <w:rsid w:val="001633AB"/>
    <w:rsid w:val="00164347"/>
    <w:rsid w:val="00170B17"/>
    <w:rsid w:val="001730F2"/>
    <w:rsid w:val="00173778"/>
    <w:rsid w:val="001853BA"/>
    <w:rsid w:val="0019619E"/>
    <w:rsid w:val="001977BA"/>
    <w:rsid w:val="001D3E31"/>
    <w:rsid w:val="001E0A84"/>
    <w:rsid w:val="001E116F"/>
    <w:rsid w:val="001F4267"/>
    <w:rsid w:val="001F535D"/>
    <w:rsid w:val="001F60EA"/>
    <w:rsid w:val="00214542"/>
    <w:rsid w:val="00214959"/>
    <w:rsid w:val="0022066A"/>
    <w:rsid w:val="00221879"/>
    <w:rsid w:val="0022265F"/>
    <w:rsid w:val="002453CF"/>
    <w:rsid w:val="002471F8"/>
    <w:rsid w:val="002559BC"/>
    <w:rsid w:val="00267C8A"/>
    <w:rsid w:val="00283E37"/>
    <w:rsid w:val="002953BF"/>
    <w:rsid w:val="002A0B13"/>
    <w:rsid w:val="002A29C7"/>
    <w:rsid w:val="002A42E1"/>
    <w:rsid w:val="002A6554"/>
    <w:rsid w:val="002B792F"/>
    <w:rsid w:val="002C4B0A"/>
    <w:rsid w:val="002C4C57"/>
    <w:rsid w:val="002C6B00"/>
    <w:rsid w:val="002D54CD"/>
    <w:rsid w:val="00300604"/>
    <w:rsid w:val="0030522B"/>
    <w:rsid w:val="0030673A"/>
    <w:rsid w:val="00307824"/>
    <w:rsid w:val="00316BD3"/>
    <w:rsid w:val="003350F1"/>
    <w:rsid w:val="003429E5"/>
    <w:rsid w:val="00344101"/>
    <w:rsid w:val="00344A6E"/>
    <w:rsid w:val="003512FB"/>
    <w:rsid w:val="003577C5"/>
    <w:rsid w:val="00360AB2"/>
    <w:rsid w:val="00385AD4"/>
    <w:rsid w:val="00387F4E"/>
    <w:rsid w:val="003A0EC8"/>
    <w:rsid w:val="003A79A4"/>
    <w:rsid w:val="003C270C"/>
    <w:rsid w:val="003D29C7"/>
    <w:rsid w:val="003E381A"/>
    <w:rsid w:val="003F7B6D"/>
    <w:rsid w:val="0040773F"/>
    <w:rsid w:val="00442F57"/>
    <w:rsid w:val="004640F1"/>
    <w:rsid w:val="00467B46"/>
    <w:rsid w:val="00492AAA"/>
    <w:rsid w:val="004A006F"/>
    <w:rsid w:val="004A158F"/>
    <w:rsid w:val="004B2549"/>
    <w:rsid w:val="004B3BE3"/>
    <w:rsid w:val="004D0E60"/>
    <w:rsid w:val="004F4030"/>
    <w:rsid w:val="00515BE7"/>
    <w:rsid w:val="00521D5C"/>
    <w:rsid w:val="0053163C"/>
    <w:rsid w:val="0053202C"/>
    <w:rsid w:val="005367AA"/>
    <w:rsid w:val="00556588"/>
    <w:rsid w:val="00565E06"/>
    <w:rsid w:val="005711BB"/>
    <w:rsid w:val="005842F2"/>
    <w:rsid w:val="00585CCA"/>
    <w:rsid w:val="005A17CC"/>
    <w:rsid w:val="005D3A26"/>
    <w:rsid w:val="005E58DD"/>
    <w:rsid w:val="005F6523"/>
    <w:rsid w:val="00604956"/>
    <w:rsid w:val="00604EA7"/>
    <w:rsid w:val="006109D4"/>
    <w:rsid w:val="00611E57"/>
    <w:rsid w:val="006247F5"/>
    <w:rsid w:val="00626BB2"/>
    <w:rsid w:val="00641FBB"/>
    <w:rsid w:val="00657AF5"/>
    <w:rsid w:val="00662D3F"/>
    <w:rsid w:val="00667E2A"/>
    <w:rsid w:val="00670F7C"/>
    <w:rsid w:val="006714AA"/>
    <w:rsid w:val="00672A09"/>
    <w:rsid w:val="006734F5"/>
    <w:rsid w:val="00676D52"/>
    <w:rsid w:val="00686231"/>
    <w:rsid w:val="006A54DD"/>
    <w:rsid w:val="006B514B"/>
    <w:rsid w:val="006C2196"/>
    <w:rsid w:val="006D0D15"/>
    <w:rsid w:val="006D4A4C"/>
    <w:rsid w:val="006D6787"/>
    <w:rsid w:val="006F4B86"/>
    <w:rsid w:val="007267C9"/>
    <w:rsid w:val="00731653"/>
    <w:rsid w:val="00737C6F"/>
    <w:rsid w:val="00756944"/>
    <w:rsid w:val="00757759"/>
    <w:rsid w:val="00761065"/>
    <w:rsid w:val="0076376D"/>
    <w:rsid w:val="00763F3E"/>
    <w:rsid w:val="007A03F8"/>
    <w:rsid w:val="007A0A3F"/>
    <w:rsid w:val="007A4F5F"/>
    <w:rsid w:val="007A7F4D"/>
    <w:rsid w:val="007B36A5"/>
    <w:rsid w:val="007D234D"/>
    <w:rsid w:val="007F0649"/>
    <w:rsid w:val="007F222D"/>
    <w:rsid w:val="007F2C05"/>
    <w:rsid w:val="007F69BF"/>
    <w:rsid w:val="008017AA"/>
    <w:rsid w:val="008140E9"/>
    <w:rsid w:val="00826BE1"/>
    <w:rsid w:val="00836E96"/>
    <w:rsid w:val="00840D74"/>
    <w:rsid w:val="008573D1"/>
    <w:rsid w:val="00874D57"/>
    <w:rsid w:val="008A215A"/>
    <w:rsid w:val="008B46A3"/>
    <w:rsid w:val="008D4E15"/>
    <w:rsid w:val="008D64D2"/>
    <w:rsid w:val="008E3DD9"/>
    <w:rsid w:val="008F255E"/>
    <w:rsid w:val="008F4376"/>
    <w:rsid w:val="009010CC"/>
    <w:rsid w:val="009015F7"/>
    <w:rsid w:val="00903A65"/>
    <w:rsid w:val="0090561A"/>
    <w:rsid w:val="00905F14"/>
    <w:rsid w:val="0091763A"/>
    <w:rsid w:val="00930F70"/>
    <w:rsid w:val="00931426"/>
    <w:rsid w:val="0093332C"/>
    <w:rsid w:val="00936905"/>
    <w:rsid w:val="00937942"/>
    <w:rsid w:val="00942000"/>
    <w:rsid w:val="00942FB5"/>
    <w:rsid w:val="00944223"/>
    <w:rsid w:val="00962ED4"/>
    <w:rsid w:val="00982189"/>
    <w:rsid w:val="00983B97"/>
    <w:rsid w:val="00984835"/>
    <w:rsid w:val="00986FC7"/>
    <w:rsid w:val="00992E34"/>
    <w:rsid w:val="009949CE"/>
    <w:rsid w:val="009A3FDF"/>
    <w:rsid w:val="009A764D"/>
    <w:rsid w:val="009B0217"/>
    <w:rsid w:val="009C257D"/>
    <w:rsid w:val="009E7823"/>
    <w:rsid w:val="00A05ADE"/>
    <w:rsid w:val="00A06C22"/>
    <w:rsid w:val="00A24374"/>
    <w:rsid w:val="00A31D49"/>
    <w:rsid w:val="00A404D5"/>
    <w:rsid w:val="00A41C4A"/>
    <w:rsid w:val="00A4363C"/>
    <w:rsid w:val="00A45D85"/>
    <w:rsid w:val="00A60D72"/>
    <w:rsid w:val="00A60F1F"/>
    <w:rsid w:val="00A700CD"/>
    <w:rsid w:val="00A8026C"/>
    <w:rsid w:val="00A821D4"/>
    <w:rsid w:val="00AC0A9D"/>
    <w:rsid w:val="00AF0FD7"/>
    <w:rsid w:val="00AF109A"/>
    <w:rsid w:val="00B0187E"/>
    <w:rsid w:val="00B0475B"/>
    <w:rsid w:val="00B0744E"/>
    <w:rsid w:val="00B16CA0"/>
    <w:rsid w:val="00B24D5B"/>
    <w:rsid w:val="00B31B52"/>
    <w:rsid w:val="00B36191"/>
    <w:rsid w:val="00B42E1E"/>
    <w:rsid w:val="00B56C4C"/>
    <w:rsid w:val="00B66877"/>
    <w:rsid w:val="00B73CC1"/>
    <w:rsid w:val="00B75297"/>
    <w:rsid w:val="00B86556"/>
    <w:rsid w:val="00B86F37"/>
    <w:rsid w:val="00B927A9"/>
    <w:rsid w:val="00BA5741"/>
    <w:rsid w:val="00BA5D10"/>
    <w:rsid w:val="00BB3383"/>
    <w:rsid w:val="00BC26CA"/>
    <w:rsid w:val="00BD3535"/>
    <w:rsid w:val="00BF38BC"/>
    <w:rsid w:val="00C10A5E"/>
    <w:rsid w:val="00C159A4"/>
    <w:rsid w:val="00C15D55"/>
    <w:rsid w:val="00C22FDB"/>
    <w:rsid w:val="00C31C40"/>
    <w:rsid w:val="00C61AC4"/>
    <w:rsid w:val="00C62969"/>
    <w:rsid w:val="00C82DBF"/>
    <w:rsid w:val="00C83224"/>
    <w:rsid w:val="00C87203"/>
    <w:rsid w:val="00C90CD0"/>
    <w:rsid w:val="00CA581C"/>
    <w:rsid w:val="00CA7FE4"/>
    <w:rsid w:val="00CB0ED9"/>
    <w:rsid w:val="00CB6A57"/>
    <w:rsid w:val="00CD505C"/>
    <w:rsid w:val="00CE6952"/>
    <w:rsid w:val="00CE6F0C"/>
    <w:rsid w:val="00CF4D2B"/>
    <w:rsid w:val="00CF7925"/>
    <w:rsid w:val="00D01103"/>
    <w:rsid w:val="00D01D8D"/>
    <w:rsid w:val="00D06C28"/>
    <w:rsid w:val="00D14E9E"/>
    <w:rsid w:val="00D25E6F"/>
    <w:rsid w:val="00D268FF"/>
    <w:rsid w:val="00D26971"/>
    <w:rsid w:val="00D73650"/>
    <w:rsid w:val="00D82D98"/>
    <w:rsid w:val="00D8470E"/>
    <w:rsid w:val="00D85179"/>
    <w:rsid w:val="00D86E39"/>
    <w:rsid w:val="00DB4432"/>
    <w:rsid w:val="00DC47C2"/>
    <w:rsid w:val="00DD68B8"/>
    <w:rsid w:val="00DE1E14"/>
    <w:rsid w:val="00E13296"/>
    <w:rsid w:val="00E14BFB"/>
    <w:rsid w:val="00E17C26"/>
    <w:rsid w:val="00E27459"/>
    <w:rsid w:val="00E279DA"/>
    <w:rsid w:val="00E30D5A"/>
    <w:rsid w:val="00E30F05"/>
    <w:rsid w:val="00E33735"/>
    <w:rsid w:val="00E44763"/>
    <w:rsid w:val="00E555CD"/>
    <w:rsid w:val="00E76E18"/>
    <w:rsid w:val="00E82BDF"/>
    <w:rsid w:val="00E86616"/>
    <w:rsid w:val="00EA4224"/>
    <w:rsid w:val="00EA4FB1"/>
    <w:rsid w:val="00EC194D"/>
    <w:rsid w:val="00EC35D1"/>
    <w:rsid w:val="00ED5214"/>
    <w:rsid w:val="00F0244B"/>
    <w:rsid w:val="00F05137"/>
    <w:rsid w:val="00F11583"/>
    <w:rsid w:val="00F20C7D"/>
    <w:rsid w:val="00F4461F"/>
    <w:rsid w:val="00F512AA"/>
    <w:rsid w:val="00F6072E"/>
    <w:rsid w:val="00F610E7"/>
    <w:rsid w:val="00F61952"/>
    <w:rsid w:val="00F71ED4"/>
    <w:rsid w:val="00F7538E"/>
    <w:rsid w:val="00F84440"/>
    <w:rsid w:val="00F94D59"/>
    <w:rsid w:val="00F974BB"/>
    <w:rsid w:val="00FA2FAD"/>
    <w:rsid w:val="00FB21A0"/>
    <w:rsid w:val="00FB594A"/>
    <w:rsid w:val="00FC2DCF"/>
    <w:rsid w:val="00FD47B1"/>
    <w:rsid w:val="00FE19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E5F0"/>
  <w15:docId w15:val="{C77BC629-C80B-4662-88FA-1700EF57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FE19FA"/>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FE19FA"/>
    <w:rPr>
      <w:rFonts w:asciiTheme="minorHAnsi" w:eastAsiaTheme="minorEastAsia" w:hAnsiTheme="minorHAnsi"/>
      <w:sz w:val="22"/>
      <w:szCs w:val="22"/>
      <w:lang w:eastAsia="lt-LT"/>
    </w:rPr>
  </w:style>
  <w:style w:type="character" w:styleId="Hipersaitas">
    <w:name w:val="Hyperlink"/>
    <w:basedOn w:val="Numatytasispastraiposriftas"/>
    <w:uiPriority w:val="99"/>
    <w:unhideWhenUsed/>
    <w:rsid w:val="000A203F"/>
    <w:rPr>
      <w:color w:val="0563C1" w:themeColor="hyperlink"/>
      <w:u w:val="single"/>
    </w:rPr>
  </w:style>
  <w:style w:type="character" w:customStyle="1" w:styleId="Neapdorotaspaminjimas1">
    <w:name w:val="Neapdorotas paminėjimas1"/>
    <w:basedOn w:val="Numatytasispastraiposriftas"/>
    <w:uiPriority w:val="99"/>
    <w:semiHidden/>
    <w:unhideWhenUsed/>
    <w:rsid w:val="000A203F"/>
    <w:rPr>
      <w:color w:val="605E5C"/>
      <w:shd w:val="clear" w:color="auto" w:fill="E1DFDD"/>
    </w:rPr>
  </w:style>
  <w:style w:type="table" w:styleId="Lentelstinklelis">
    <w:name w:val="Table Grid"/>
    <w:basedOn w:val="prastojilentel"/>
    <w:uiPriority w:val="39"/>
    <w:rsid w:val="00013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A0A3F"/>
    <w:pPr>
      <w:spacing w:after="160" w:line="259" w:lineRule="auto"/>
      <w:ind w:left="720"/>
      <w:contextualSpacing/>
    </w:pPr>
    <w:rPr>
      <w:rFonts w:eastAsiaTheme="minorHAnsi"/>
      <w:szCs w:val="24"/>
    </w:rPr>
  </w:style>
  <w:style w:type="paragraph" w:styleId="Pagrindiniotekstotrauka">
    <w:name w:val="Body Text Indent"/>
    <w:basedOn w:val="prastasis"/>
    <w:link w:val="PagrindiniotekstotraukaDiagrama"/>
    <w:rsid w:val="00D06C28"/>
    <w:pPr>
      <w:spacing w:after="120"/>
      <w:ind w:left="283"/>
    </w:pPr>
    <w:rPr>
      <w:szCs w:val="24"/>
      <w:lang w:eastAsia="lt-LT"/>
    </w:rPr>
  </w:style>
  <w:style w:type="character" w:customStyle="1" w:styleId="PagrindiniotekstotraukaDiagrama">
    <w:name w:val="Pagrindinio teksto įtrauka Diagrama"/>
    <w:basedOn w:val="Numatytasispastraiposriftas"/>
    <w:link w:val="Pagrindiniotekstotrauka"/>
    <w:rsid w:val="00D06C28"/>
    <w:rPr>
      <w:szCs w:val="24"/>
      <w:lang w:eastAsia="lt-LT"/>
    </w:rPr>
  </w:style>
  <w:style w:type="paragraph" w:styleId="Pagrindinistekstas">
    <w:name w:val="Body Text"/>
    <w:basedOn w:val="prastasis"/>
    <w:link w:val="PagrindinistekstasDiagrama"/>
    <w:semiHidden/>
    <w:unhideWhenUsed/>
    <w:rsid w:val="00CB6A57"/>
    <w:pPr>
      <w:spacing w:after="120"/>
    </w:pPr>
  </w:style>
  <w:style w:type="character" w:customStyle="1" w:styleId="PagrindinistekstasDiagrama">
    <w:name w:val="Pagrindinis tekstas Diagrama"/>
    <w:basedOn w:val="Numatytasispastraiposriftas"/>
    <w:link w:val="Pagrindinistekstas"/>
    <w:semiHidden/>
    <w:rsid w:val="00CB6A57"/>
  </w:style>
  <w:style w:type="paragraph" w:styleId="Debesliotekstas">
    <w:name w:val="Balloon Text"/>
    <w:basedOn w:val="prastasis"/>
    <w:link w:val="DebesliotekstasDiagrama"/>
    <w:semiHidden/>
    <w:unhideWhenUsed/>
    <w:rsid w:val="004A006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A006F"/>
    <w:rPr>
      <w:rFonts w:ascii="Segoe UI" w:hAnsi="Segoe UI" w:cs="Segoe UI"/>
      <w:sz w:val="18"/>
      <w:szCs w:val="18"/>
    </w:rPr>
  </w:style>
  <w:style w:type="paragraph" w:styleId="Betarp">
    <w:name w:val="No Spacing"/>
    <w:uiPriority w:val="1"/>
    <w:qFormat/>
    <w:rsid w:val="00B31B52"/>
    <w:rPr>
      <w:rFonts w:eastAsia="Calibri"/>
      <w:szCs w:val="24"/>
      <w:lang w:bidi="en-US"/>
    </w:rPr>
  </w:style>
  <w:style w:type="paragraph" w:styleId="Antrats">
    <w:name w:val="header"/>
    <w:basedOn w:val="prastasis"/>
    <w:link w:val="AntratsDiagrama"/>
    <w:unhideWhenUsed/>
    <w:rsid w:val="00B31B52"/>
    <w:pPr>
      <w:tabs>
        <w:tab w:val="center" w:pos="4819"/>
        <w:tab w:val="right" w:pos="9638"/>
      </w:tabs>
    </w:pPr>
    <w:rPr>
      <w:rFonts w:ascii="Calibri" w:eastAsia="Calibri" w:hAnsi="Calibri"/>
      <w:sz w:val="22"/>
      <w:szCs w:val="22"/>
    </w:rPr>
  </w:style>
  <w:style w:type="character" w:customStyle="1" w:styleId="AntratsDiagrama">
    <w:name w:val="Antraštės Diagrama"/>
    <w:basedOn w:val="Numatytasispastraiposriftas"/>
    <w:link w:val="Antrats"/>
    <w:rsid w:val="00B31B52"/>
    <w:rPr>
      <w:rFonts w:ascii="Calibri" w:eastAsia="Calibri" w:hAnsi="Calibri"/>
      <w:sz w:val="22"/>
      <w:szCs w:val="22"/>
    </w:rPr>
  </w:style>
  <w:style w:type="character" w:styleId="Komentaronuoroda">
    <w:name w:val="annotation reference"/>
    <w:basedOn w:val="Numatytasispastraiposriftas"/>
    <w:semiHidden/>
    <w:unhideWhenUsed/>
    <w:rsid w:val="0030522B"/>
    <w:rPr>
      <w:sz w:val="16"/>
      <w:szCs w:val="16"/>
    </w:rPr>
  </w:style>
  <w:style w:type="paragraph" w:styleId="Komentarotekstas">
    <w:name w:val="annotation text"/>
    <w:basedOn w:val="prastasis"/>
    <w:link w:val="KomentarotekstasDiagrama"/>
    <w:semiHidden/>
    <w:unhideWhenUsed/>
    <w:rsid w:val="0030522B"/>
    <w:rPr>
      <w:sz w:val="20"/>
    </w:rPr>
  </w:style>
  <w:style w:type="character" w:customStyle="1" w:styleId="KomentarotekstasDiagrama">
    <w:name w:val="Komentaro tekstas Diagrama"/>
    <w:basedOn w:val="Numatytasispastraiposriftas"/>
    <w:link w:val="Komentarotekstas"/>
    <w:semiHidden/>
    <w:rsid w:val="0030522B"/>
    <w:rPr>
      <w:sz w:val="20"/>
    </w:rPr>
  </w:style>
  <w:style w:type="paragraph" w:styleId="Komentarotema">
    <w:name w:val="annotation subject"/>
    <w:basedOn w:val="Komentarotekstas"/>
    <w:next w:val="Komentarotekstas"/>
    <w:link w:val="KomentarotemaDiagrama"/>
    <w:semiHidden/>
    <w:unhideWhenUsed/>
    <w:rsid w:val="0030522B"/>
    <w:rPr>
      <w:b/>
      <w:bCs/>
    </w:rPr>
  </w:style>
  <w:style w:type="character" w:customStyle="1" w:styleId="KomentarotemaDiagrama">
    <w:name w:val="Komentaro tema Diagrama"/>
    <w:basedOn w:val="KomentarotekstasDiagrama"/>
    <w:link w:val="Komentarotema"/>
    <w:semiHidden/>
    <w:rsid w:val="0030522B"/>
    <w:rPr>
      <w:b/>
      <w:bCs/>
      <w:sz w:val="20"/>
    </w:rPr>
  </w:style>
  <w:style w:type="paragraph" w:styleId="Pataisymai">
    <w:name w:val="Revision"/>
    <w:hidden/>
    <w:semiHidden/>
    <w:rsid w:val="00F61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432220">
      <w:bodyDiv w:val="1"/>
      <w:marLeft w:val="0"/>
      <w:marRight w:val="0"/>
      <w:marTop w:val="0"/>
      <w:marBottom w:val="0"/>
      <w:divBdr>
        <w:top w:val="none" w:sz="0" w:space="0" w:color="auto"/>
        <w:left w:val="none" w:sz="0" w:space="0" w:color="auto"/>
        <w:bottom w:val="none" w:sz="0" w:space="0" w:color="auto"/>
        <w:right w:val="none" w:sz="0" w:space="0" w:color="auto"/>
      </w:divBdr>
      <w:divsChild>
        <w:div w:id="1825511940">
          <w:marLeft w:val="0"/>
          <w:marRight w:val="0"/>
          <w:marTop w:val="0"/>
          <w:marBottom w:val="0"/>
          <w:divBdr>
            <w:top w:val="none" w:sz="0" w:space="0" w:color="auto"/>
            <w:left w:val="none" w:sz="0" w:space="0" w:color="auto"/>
            <w:bottom w:val="none" w:sz="0" w:space="0" w:color="auto"/>
            <w:right w:val="none" w:sz="0" w:space="0" w:color="auto"/>
          </w:divBdr>
        </w:div>
        <w:div w:id="514686290">
          <w:marLeft w:val="0"/>
          <w:marRight w:val="0"/>
          <w:marTop w:val="0"/>
          <w:marBottom w:val="0"/>
          <w:divBdr>
            <w:top w:val="none" w:sz="0" w:space="0" w:color="auto"/>
            <w:left w:val="none" w:sz="0" w:space="0" w:color="auto"/>
            <w:bottom w:val="none" w:sz="0" w:space="0" w:color="auto"/>
            <w:right w:val="none" w:sz="0" w:space="0" w:color="auto"/>
          </w:divBdr>
        </w:div>
        <w:div w:id="1829443480">
          <w:marLeft w:val="0"/>
          <w:marRight w:val="0"/>
          <w:marTop w:val="0"/>
          <w:marBottom w:val="0"/>
          <w:divBdr>
            <w:top w:val="none" w:sz="0" w:space="0" w:color="auto"/>
            <w:left w:val="none" w:sz="0" w:space="0" w:color="auto"/>
            <w:bottom w:val="none" w:sz="0" w:space="0" w:color="auto"/>
            <w:right w:val="none" w:sz="0" w:space="0" w:color="auto"/>
          </w:divBdr>
        </w:div>
      </w:divsChild>
    </w:div>
    <w:div w:id="654840757">
      <w:bodyDiv w:val="1"/>
      <w:marLeft w:val="0"/>
      <w:marRight w:val="0"/>
      <w:marTop w:val="0"/>
      <w:marBottom w:val="0"/>
      <w:divBdr>
        <w:top w:val="none" w:sz="0" w:space="0" w:color="auto"/>
        <w:left w:val="none" w:sz="0" w:space="0" w:color="auto"/>
        <w:bottom w:val="none" w:sz="0" w:space="0" w:color="auto"/>
        <w:right w:val="none" w:sz="0" w:space="0" w:color="auto"/>
      </w:divBdr>
      <w:divsChild>
        <w:div w:id="1626277225">
          <w:marLeft w:val="0"/>
          <w:marRight w:val="0"/>
          <w:marTop w:val="0"/>
          <w:marBottom w:val="0"/>
          <w:divBdr>
            <w:top w:val="none" w:sz="0" w:space="0" w:color="auto"/>
            <w:left w:val="none" w:sz="0" w:space="0" w:color="auto"/>
            <w:bottom w:val="none" w:sz="0" w:space="0" w:color="auto"/>
            <w:right w:val="none" w:sz="0" w:space="0" w:color="auto"/>
          </w:divBdr>
        </w:div>
        <w:div w:id="333799508">
          <w:marLeft w:val="0"/>
          <w:marRight w:val="0"/>
          <w:marTop w:val="0"/>
          <w:marBottom w:val="0"/>
          <w:divBdr>
            <w:top w:val="none" w:sz="0" w:space="0" w:color="auto"/>
            <w:left w:val="none" w:sz="0" w:space="0" w:color="auto"/>
            <w:bottom w:val="none" w:sz="0" w:space="0" w:color="auto"/>
            <w:right w:val="none" w:sz="0" w:space="0" w:color="auto"/>
          </w:divBdr>
        </w:div>
        <w:div w:id="710886952">
          <w:marLeft w:val="0"/>
          <w:marRight w:val="0"/>
          <w:marTop w:val="0"/>
          <w:marBottom w:val="0"/>
          <w:divBdr>
            <w:top w:val="none" w:sz="0" w:space="0" w:color="auto"/>
            <w:left w:val="none" w:sz="0" w:space="0" w:color="auto"/>
            <w:bottom w:val="none" w:sz="0" w:space="0" w:color="auto"/>
            <w:right w:val="none" w:sz="0" w:space="0" w:color="auto"/>
          </w:divBdr>
        </w:div>
        <w:div w:id="70156134">
          <w:marLeft w:val="0"/>
          <w:marRight w:val="0"/>
          <w:marTop w:val="0"/>
          <w:marBottom w:val="0"/>
          <w:divBdr>
            <w:top w:val="none" w:sz="0" w:space="0" w:color="auto"/>
            <w:left w:val="none" w:sz="0" w:space="0" w:color="auto"/>
            <w:bottom w:val="none" w:sz="0" w:space="0" w:color="auto"/>
            <w:right w:val="none" w:sz="0" w:space="0" w:color="auto"/>
          </w:divBdr>
        </w:div>
        <w:div w:id="477117530">
          <w:marLeft w:val="0"/>
          <w:marRight w:val="0"/>
          <w:marTop w:val="0"/>
          <w:marBottom w:val="0"/>
          <w:divBdr>
            <w:top w:val="none" w:sz="0" w:space="0" w:color="auto"/>
            <w:left w:val="none" w:sz="0" w:space="0" w:color="auto"/>
            <w:bottom w:val="none" w:sz="0" w:space="0" w:color="auto"/>
            <w:right w:val="none" w:sz="0" w:space="0" w:color="auto"/>
          </w:divBdr>
        </w:div>
        <w:div w:id="1557741293">
          <w:marLeft w:val="0"/>
          <w:marRight w:val="0"/>
          <w:marTop w:val="0"/>
          <w:marBottom w:val="0"/>
          <w:divBdr>
            <w:top w:val="none" w:sz="0" w:space="0" w:color="auto"/>
            <w:left w:val="none" w:sz="0" w:space="0" w:color="auto"/>
            <w:bottom w:val="none" w:sz="0" w:space="0" w:color="auto"/>
            <w:right w:val="none" w:sz="0" w:space="0" w:color="auto"/>
          </w:divBdr>
        </w:div>
      </w:divsChild>
    </w:div>
    <w:div w:id="663432714">
      <w:bodyDiv w:val="1"/>
      <w:marLeft w:val="0"/>
      <w:marRight w:val="0"/>
      <w:marTop w:val="0"/>
      <w:marBottom w:val="0"/>
      <w:divBdr>
        <w:top w:val="none" w:sz="0" w:space="0" w:color="auto"/>
        <w:left w:val="none" w:sz="0" w:space="0" w:color="auto"/>
        <w:bottom w:val="none" w:sz="0" w:space="0" w:color="auto"/>
        <w:right w:val="none" w:sz="0" w:space="0" w:color="auto"/>
      </w:divBdr>
    </w:div>
    <w:div w:id="940256940">
      <w:bodyDiv w:val="1"/>
      <w:marLeft w:val="0"/>
      <w:marRight w:val="0"/>
      <w:marTop w:val="0"/>
      <w:marBottom w:val="0"/>
      <w:divBdr>
        <w:top w:val="none" w:sz="0" w:space="0" w:color="auto"/>
        <w:left w:val="none" w:sz="0" w:space="0" w:color="auto"/>
        <w:bottom w:val="none" w:sz="0" w:space="0" w:color="auto"/>
        <w:right w:val="none" w:sz="0" w:space="0" w:color="auto"/>
      </w:divBdr>
    </w:div>
    <w:div w:id="1112087063">
      <w:bodyDiv w:val="1"/>
      <w:marLeft w:val="0"/>
      <w:marRight w:val="0"/>
      <w:marTop w:val="0"/>
      <w:marBottom w:val="0"/>
      <w:divBdr>
        <w:top w:val="none" w:sz="0" w:space="0" w:color="auto"/>
        <w:left w:val="none" w:sz="0" w:space="0" w:color="auto"/>
        <w:bottom w:val="none" w:sz="0" w:space="0" w:color="auto"/>
        <w:right w:val="none" w:sz="0" w:space="0" w:color="auto"/>
      </w:divBdr>
      <w:divsChild>
        <w:div w:id="105663274">
          <w:marLeft w:val="0"/>
          <w:marRight w:val="0"/>
          <w:marTop w:val="0"/>
          <w:marBottom w:val="0"/>
          <w:divBdr>
            <w:top w:val="none" w:sz="0" w:space="0" w:color="auto"/>
            <w:left w:val="none" w:sz="0" w:space="0" w:color="auto"/>
            <w:bottom w:val="none" w:sz="0" w:space="0" w:color="auto"/>
            <w:right w:val="none" w:sz="0" w:space="0" w:color="auto"/>
          </w:divBdr>
        </w:div>
        <w:div w:id="504898544">
          <w:marLeft w:val="0"/>
          <w:marRight w:val="0"/>
          <w:marTop w:val="0"/>
          <w:marBottom w:val="0"/>
          <w:divBdr>
            <w:top w:val="none" w:sz="0" w:space="0" w:color="auto"/>
            <w:left w:val="none" w:sz="0" w:space="0" w:color="auto"/>
            <w:bottom w:val="none" w:sz="0" w:space="0" w:color="auto"/>
            <w:right w:val="none" w:sz="0" w:space="0" w:color="auto"/>
          </w:divBdr>
        </w:div>
      </w:divsChild>
    </w:div>
    <w:div w:id="1234007221">
      <w:bodyDiv w:val="1"/>
      <w:marLeft w:val="0"/>
      <w:marRight w:val="0"/>
      <w:marTop w:val="0"/>
      <w:marBottom w:val="0"/>
      <w:divBdr>
        <w:top w:val="none" w:sz="0" w:space="0" w:color="auto"/>
        <w:left w:val="none" w:sz="0" w:space="0" w:color="auto"/>
        <w:bottom w:val="none" w:sz="0" w:space="0" w:color="auto"/>
        <w:right w:val="none" w:sz="0" w:space="0" w:color="auto"/>
      </w:divBdr>
    </w:div>
    <w:div w:id="1238320231">
      <w:bodyDiv w:val="1"/>
      <w:marLeft w:val="0"/>
      <w:marRight w:val="0"/>
      <w:marTop w:val="0"/>
      <w:marBottom w:val="0"/>
      <w:divBdr>
        <w:top w:val="none" w:sz="0" w:space="0" w:color="auto"/>
        <w:left w:val="none" w:sz="0" w:space="0" w:color="auto"/>
        <w:bottom w:val="none" w:sz="0" w:space="0" w:color="auto"/>
        <w:right w:val="none" w:sz="0" w:space="0" w:color="auto"/>
      </w:divBdr>
    </w:div>
    <w:div w:id="1404596336">
      <w:bodyDiv w:val="1"/>
      <w:marLeft w:val="0"/>
      <w:marRight w:val="0"/>
      <w:marTop w:val="0"/>
      <w:marBottom w:val="0"/>
      <w:divBdr>
        <w:top w:val="none" w:sz="0" w:space="0" w:color="auto"/>
        <w:left w:val="none" w:sz="0" w:space="0" w:color="auto"/>
        <w:bottom w:val="none" w:sz="0" w:space="0" w:color="auto"/>
        <w:right w:val="none" w:sz="0" w:space="0" w:color="auto"/>
      </w:divBdr>
      <w:divsChild>
        <w:div w:id="1558735059">
          <w:marLeft w:val="0"/>
          <w:marRight w:val="0"/>
          <w:marTop w:val="0"/>
          <w:marBottom w:val="0"/>
          <w:divBdr>
            <w:top w:val="none" w:sz="0" w:space="0" w:color="auto"/>
            <w:left w:val="none" w:sz="0" w:space="0" w:color="auto"/>
            <w:bottom w:val="none" w:sz="0" w:space="0" w:color="auto"/>
            <w:right w:val="none" w:sz="0" w:space="0" w:color="auto"/>
          </w:divBdr>
        </w:div>
        <w:div w:id="459349058">
          <w:marLeft w:val="0"/>
          <w:marRight w:val="0"/>
          <w:marTop w:val="0"/>
          <w:marBottom w:val="0"/>
          <w:divBdr>
            <w:top w:val="none" w:sz="0" w:space="0" w:color="auto"/>
            <w:left w:val="none" w:sz="0" w:space="0" w:color="auto"/>
            <w:bottom w:val="none" w:sz="0" w:space="0" w:color="auto"/>
            <w:right w:val="none" w:sz="0" w:space="0" w:color="auto"/>
          </w:divBdr>
        </w:div>
        <w:div w:id="594746078">
          <w:marLeft w:val="0"/>
          <w:marRight w:val="0"/>
          <w:marTop w:val="0"/>
          <w:marBottom w:val="0"/>
          <w:divBdr>
            <w:top w:val="none" w:sz="0" w:space="0" w:color="auto"/>
            <w:left w:val="none" w:sz="0" w:space="0" w:color="auto"/>
            <w:bottom w:val="none" w:sz="0" w:space="0" w:color="auto"/>
            <w:right w:val="none" w:sz="0" w:space="0" w:color="auto"/>
          </w:divBdr>
        </w:div>
        <w:div w:id="1503933412">
          <w:marLeft w:val="0"/>
          <w:marRight w:val="0"/>
          <w:marTop w:val="0"/>
          <w:marBottom w:val="0"/>
          <w:divBdr>
            <w:top w:val="none" w:sz="0" w:space="0" w:color="auto"/>
            <w:left w:val="none" w:sz="0" w:space="0" w:color="auto"/>
            <w:bottom w:val="none" w:sz="0" w:space="0" w:color="auto"/>
            <w:right w:val="none" w:sz="0" w:space="0" w:color="auto"/>
          </w:divBdr>
        </w:div>
        <w:div w:id="1285308689">
          <w:marLeft w:val="0"/>
          <w:marRight w:val="0"/>
          <w:marTop w:val="0"/>
          <w:marBottom w:val="0"/>
          <w:divBdr>
            <w:top w:val="none" w:sz="0" w:space="0" w:color="auto"/>
            <w:left w:val="none" w:sz="0" w:space="0" w:color="auto"/>
            <w:bottom w:val="none" w:sz="0" w:space="0" w:color="auto"/>
            <w:right w:val="none" w:sz="0" w:space="0" w:color="auto"/>
          </w:divBdr>
        </w:div>
        <w:div w:id="1206679806">
          <w:marLeft w:val="0"/>
          <w:marRight w:val="0"/>
          <w:marTop w:val="0"/>
          <w:marBottom w:val="0"/>
          <w:divBdr>
            <w:top w:val="none" w:sz="0" w:space="0" w:color="auto"/>
            <w:left w:val="none" w:sz="0" w:space="0" w:color="auto"/>
            <w:bottom w:val="none" w:sz="0" w:space="0" w:color="auto"/>
            <w:right w:val="none" w:sz="0" w:space="0" w:color="auto"/>
          </w:divBdr>
        </w:div>
      </w:divsChild>
    </w:div>
    <w:div w:id="1412848811">
      <w:bodyDiv w:val="1"/>
      <w:marLeft w:val="0"/>
      <w:marRight w:val="0"/>
      <w:marTop w:val="0"/>
      <w:marBottom w:val="0"/>
      <w:divBdr>
        <w:top w:val="none" w:sz="0" w:space="0" w:color="auto"/>
        <w:left w:val="none" w:sz="0" w:space="0" w:color="auto"/>
        <w:bottom w:val="none" w:sz="0" w:space="0" w:color="auto"/>
        <w:right w:val="none" w:sz="0" w:space="0" w:color="auto"/>
      </w:divBdr>
    </w:div>
    <w:div w:id="1557626000">
      <w:bodyDiv w:val="1"/>
      <w:marLeft w:val="0"/>
      <w:marRight w:val="0"/>
      <w:marTop w:val="0"/>
      <w:marBottom w:val="0"/>
      <w:divBdr>
        <w:top w:val="none" w:sz="0" w:space="0" w:color="auto"/>
        <w:left w:val="none" w:sz="0" w:space="0" w:color="auto"/>
        <w:bottom w:val="none" w:sz="0" w:space="0" w:color="auto"/>
        <w:right w:val="none" w:sz="0" w:space="0" w:color="auto"/>
      </w:divBdr>
    </w:div>
    <w:div w:id="1727290369">
      <w:bodyDiv w:val="1"/>
      <w:marLeft w:val="0"/>
      <w:marRight w:val="0"/>
      <w:marTop w:val="0"/>
      <w:marBottom w:val="0"/>
      <w:divBdr>
        <w:top w:val="none" w:sz="0" w:space="0" w:color="auto"/>
        <w:left w:val="none" w:sz="0" w:space="0" w:color="auto"/>
        <w:bottom w:val="none" w:sz="0" w:space="0" w:color="auto"/>
        <w:right w:val="none" w:sz="0" w:space="0" w:color="auto"/>
      </w:divBdr>
    </w:div>
    <w:div w:id="197814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64544-8ECD-488B-B2BA-66EBD3ACD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1172</Words>
  <Characters>669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dc:creator>
  <cp:lastModifiedBy>administracija a</cp:lastModifiedBy>
  <cp:revision>2</cp:revision>
  <cp:lastPrinted>2022-05-12T06:39:00Z</cp:lastPrinted>
  <dcterms:created xsi:type="dcterms:W3CDTF">2024-03-05T07:19:00Z</dcterms:created>
  <dcterms:modified xsi:type="dcterms:W3CDTF">2024-03-05T07:19:00Z</dcterms:modified>
</cp:coreProperties>
</file>