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FD2507" w14:textId="77777777" w:rsidR="002E4432" w:rsidRPr="007203FB" w:rsidRDefault="002E4432" w:rsidP="002E4432">
      <w:pPr>
        <w:jc w:val="right"/>
        <w:rPr>
          <w:b/>
          <w:bCs/>
          <w:noProof/>
          <w:szCs w:val="24"/>
          <w:lang w:val="en-US"/>
        </w:rPr>
      </w:pPr>
      <w:r w:rsidRPr="007203FB">
        <w:rPr>
          <w:b/>
          <w:bCs/>
          <w:noProof/>
          <w:szCs w:val="24"/>
          <w:lang w:val="en-US"/>
        </w:rPr>
        <w:t>Projektas</w:t>
      </w:r>
    </w:p>
    <w:p w14:paraId="44823DAE" w14:textId="3CCA66ED" w:rsidR="002E4432" w:rsidRPr="00B95809" w:rsidRDefault="002E4432" w:rsidP="002E4432">
      <w:pPr>
        <w:jc w:val="center"/>
        <w:rPr>
          <w:b/>
          <w:szCs w:val="24"/>
        </w:rPr>
      </w:pPr>
      <w:r w:rsidRPr="008153B3">
        <w:rPr>
          <w:noProof/>
          <w:szCs w:val="24"/>
          <w:lang w:val="en-US"/>
        </w:rPr>
        <w:drawing>
          <wp:inline distT="0" distB="0" distL="0" distR="0" wp14:anchorId="6ABA2A7E" wp14:editId="5FE7057D">
            <wp:extent cx="466725" cy="533400"/>
            <wp:effectExtent l="0" t="0" r="9525" b="0"/>
            <wp:docPr id="988014510"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6725" cy="533400"/>
                    </a:xfrm>
                    <a:prstGeom prst="rect">
                      <a:avLst/>
                    </a:prstGeom>
                    <a:noFill/>
                    <a:ln>
                      <a:noFill/>
                    </a:ln>
                  </pic:spPr>
                </pic:pic>
              </a:graphicData>
            </a:graphic>
          </wp:inline>
        </w:drawing>
      </w:r>
    </w:p>
    <w:p w14:paraId="538528A2" w14:textId="77777777" w:rsidR="002E4432" w:rsidRPr="00F57EC5" w:rsidRDefault="002E4432" w:rsidP="002E4432">
      <w:pPr>
        <w:jc w:val="center"/>
        <w:rPr>
          <w:rFonts w:cs="Calibri"/>
          <w:b/>
          <w:szCs w:val="24"/>
          <w:lang w:eastAsia="ar-SA"/>
        </w:rPr>
      </w:pPr>
    </w:p>
    <w:p w14:paraId="3674B953" w14:textId="77777777" w:rsidR="002E4432" w:rsidRPr="00F57EC5" w:rsidRDefault="002E4432" w:rsidP="002E4432">
      <w:pPr>
        <w:jc w:val="center"/>
        <w:rPr>
          <w:b/>
          <w:szCs w:val="24"/>
          <w:lang w:eastAsia="ar-SA"/>
        </w:rPr>
      </w:pPr>
      <w:r w:rsidRPr="00F57EC5">
        <w:rPr>
          <w:b/>
          <w:szCs w:val="24"/>
          <w:lang w:eastAsia="ar-SA"/>
        </w:rPr>
        <w:t>KĖDAINIŲ RAJONO SAVIVALDYBĖS TARYBA</w:t>
      </w:r>
    </w:p>
    <w:p w14:paraId="36F68343" w14:textId="77777777" w:rsidR="002E4432" w:rsidRPr="00F57EC5" w:rsidRDefault="002E4432" w:rsidP="002E4432">
      <w:pPr>
        <w:widowControl w:val="0"/>
        <w:suppressAutoHyphens/>
        <w:jc w:val="center"/>
        <w:rPr>
          <w:rFonts w:eastAsia="Lucida Sans Unicode"/>
          <w:b/>
          <w:szCs w:val="24"/>
          <w:lang w:eastAsia="ar-SA"/>
        </w:rPr>
      </w:pPr>
    </w:p>
    <w:p w14:paraId="2A168093" w14:textId="77777777" w:rsidR="002E4432" w:rsidRPr="00351BD3" w:rsidRDefault="002E4432" w:rsidP="002E4432">
      <w:pPr>
        <w:jc w:val="center"/>
        <w:rPr>
          <w:b/>
          <w:lang w:eastAsia="lt-LT"/>
        </w:rPr>
      </w:pPr>
      <w:bookmarkStart w:id="0" w:name="_Hlk500506817"/>
      <w:r w:rsidRPr="00351BD3">
        <w:rPr>
          <w:b/>
          <w:lang w:eastAsia="lt-LT"/>
        </w:rPr>
        <w:t>SPRENDIMAS</w:t>
      </w:r>
    </w:p>
    <w:p w14:paraId="3C4F5C12" w14:textId="77777777" w:rsidR="002E4432" w:rsidRPr="00351BD3" w:rsidRDefault="002E4432" w:rsidP="002E4432">
      <w:pPr>
        <w:jc w:val="center"/>
        <w:rPr>
          <w:b/>
          <w:lang w:eastAsia="lt-LT"/>
        </w:rPr>
      </w:pPr>
      <w:bookmarkStart w:id="1" w:name="_Hlk161323309"/>
      <w:r w:rsidRPr="00351BD3">
        <w:rPr>
          <w:b/>
          <w:lang w:eastAsia="lt-LT"/>
        </w:rPr>
        <w:t xml:space="preserve">DĖL </w:t>
      </w:r>
      <w:r>
        <w:rPr>
          <w:b/>
          <w:lang w:eastAsia="lt-LT"/>
        </w:rPr>
        <w:t xml:space="preserve">METINĖS </w:t>
      </w:r>
      <w:r w:rsidRPr="00351BD3">
        <w:rPr>
          <w:b/>
          <w:lang w:eastAsia="lt-LT"/>
        </w:rPr>
        <w:t xml:space="preserve">VIETINĖS RINKLIAVOS UŽ KOMUNALINIŲ ATLIEKŲ SURINKIMĄ </w:t>
      </w:r>
      <w:r>
        <w:rPr>
          <w:b/>
          <w:lang w:eastAsia="lt-LT"/>
        </w:rPr>
        <w:t xml:space="preserve">IR TVARKYMĄ </w:t>
      </w:r>
      <w:r w:rsidRPr="00351BD3">
        <w:rPr>
          <w:b/>
          <w:lang w:eastAsia="lt-LT"/>
        </w:rPr>
        <w:t>IŠ ATLIEKŲ TURĖTOJŲ LENGVATŲ TAIKYMO TVARKOS APRAŠO PATVIRTINIMO</w:t>
      </w:r>
      <w:bookmarkEnd w:id="0"/>
    </w:p>
    <w:bookmarkEnd w:id="1"/>
    <w:p w14:paraId="4B8C021E" w14:textId="77777777" w:rsidR="002E4432" w:rsidRPr="00CB0546" w:rsidRDefault="002E4432" w:rsidP="002E4432">
      <w:pPr>
        <w:widowControl w:val="0"/>
        <w:suppressAutoHyphens/>
        <w:jc w:val="center"/>
        <w:rPr>
          <w:rFonts w:eastAsia="Lucida Sans Unicode"/>
          <w:szCs w:val="24"/>
          <w:lang w:eastAsia="ar-SA"/>
        </w:rPr>
      </w:pPr>
    </w:p>
    <w:p w14:paraId="553A2219" w14:textId="08B3248F" w:rsidR="002E4432" w:rsidRPr="00CB0546" w:rsidRDefault="002E4432" w:rsidP="002E4432">
      <w:pPr>
        <w:widowControl w:val="0"/>
        <w:suppressAutoHyphens/>
        <w:jc w:val="center"/>
        <w:rPr>
          <w:rFonts w:eastAsia="Lucida Sans Unicode"/>
          <w:szCs w:val="24"/>
          <w:lang w:eastAsia="ar-SA"/>
        </w:rPr>
      </w:pPr>
      <w:r w:rsidRPr="00CB0546">
        <w:rPr>
          <w:rFonts w:eastAsia="Lucida Sans Unicode"/>
          <w:szCs w:val="24"/>
          <w:lang w:eastAsia="ar-SA"/>
        </w:rPr>
        <w:t>20</w:t>
      </w:r>
      <w:r>
        <w:rPr>
          <w:rFonts w:eastAsia="Lucida Sans Unicode"/>
          <w:szCs w:val="24"/>
          <w:lang w:eastAsia="ar-SA"/>
        </w:rPr>
        <w:t>24</w:t>
      </w:r>
      <w:r w:rsidRPr="00CB0546">
        <w:rPr>
          <w:rFonts w:eastAsia="Lucida Sans Unicode"/>
          <w:szCs w:val="24"/>
          <w:lang w:eastAsia="ar-SA"/>
        </w:rPr>
        <w:t xml:space="preserve"> m.</w:t>
      </w:r>
      <w:r>
        <w:rPr>
          <w:rFonts w:eastAsia="Lucida Sans Unicode"/>
          <w:szCs w:val="24"/>
          <w:lang w:eastAsia="ar-SA"/>
        </w:rPr>
        <w:t xml:space="preserve"> </w:t>
      </w:r>
      <w:r w:rsidR="00010E53">
        <w:rPr>
          <w:rFonts w:eastAsia="Lucida Sans Unicode"/>
          <w:szCs w:val="24"/>
          <w:lang w:eastAsia="ar-SA"/>
        </w:rPr>
        <w:t>kovo 20</w:t>
      </w:r>
      <w:r w:rsidRPr="00CB0546">
        <w:rPr>
          <w:rFonts w:eastAsia="Lucida Sans Unicode"/>
          <w:szCs w:val="24"/>
          <w:lang w:eastAsia="ar-SA"/>
        </w:rPr>
        <w:t xml:space="preserve"> </w:t>
      </w:r>
      <w:r>
        <w:rPr>
          <w:rFonts w:eastAsia="Lucida Sans Unicode"/>
          <w:szCs w:val="24"/>
          <w:lang w:eastAsia="ar-SA"/>
        </w:rPr>
        <w:t>d.</w:t>
      </w:r>
      <w:r w:rsidRPr="00CB0546">
        <w:rPr>
          <w:rFonts w:eastAsia="Lucida Sans Unicode"/>
          <w:szCs w:val="24"/>
          <w:lang w:eastAsia="ar-SA"/>
        </w:rPr>
        <w:t xml:space="preserve"> Nr.</w:t>
      </w:r>
      <w:r w:rsidR="00010E53">
        <w:rPr>
          <w:rFonts w:eastAsia="Lucida Sans Unicode"/>
          <w:szCs w:val="24"/>
          <w:lang w:eastAsia="ar-SA"/>
        </w:rPr>
        <w:t xml:space="preserve"> SP-39</w:t>
      </w:r>
    </w:p>
    <w:p w14:paraId="323AF3D2" w14:textId="77777777" w:rsidR="002E4432" w:rsidRPr="00CB0546" w:rsidRDefault="002E4432" w:rsidP="002E4432">
      <w:pPr>
        <w:widowControl w:val="0"/>
        <w:suppressAutoHyphens/>
        <w:jc w:val="center"/>
        <w:rPr>
          <w:rFonts w:eastAsia="Lucida Sans Unicode"/>
          <w:szCs w:val="24"/>
          <w:lang w:eastAsia="ar-SA"/>
        </w:rPr>
      </w:pPr>
      <w:r w:rsidRPr="00CB0546">
        <w:rPr>
          <w:rFonts w:eastAsia="Lucida Sans Unicode"/>
          <w:szCs w:val="24"/>
          <w:lang w:eastAsia="ar-SA"/>
        </w:rPr>
        <w:t>Kėdainiai</w:t>
      </w:r>
    </w:p>
    <w:p w14:paraId="1AA897DB" w14:textId="77777777" w:rsidR="002E4432" w:rsidRPr="00CB0546" w:rsidRDefault="002E4432" w:rsidP="002E4432">
      <w:pPr>
        <w:pStyle w:val="Default"/>
        <w:jc w:val="both"/>
        <w:rPr>
          <w:rFonts w:eastAsia="Lucida Sans Unicode"/>
          <w:color w:val="auto"/>
          <w:lang w:eastAsia="ar-SA"/>
        </w:rPr>
      </w:pPr>
    </w:p>
    <w:p w14:paraId="50D67ADC" w14:textId="77777777" w:rsidR="002E4432" w:rsidRPr="004B0BE2" w:rsidRDefault="002E4432" w:rsidP="002E4432">
      <w:pPr>
        <w:ind w:firstLine="851"/>
        <w:jc w:val="both"/>
        <w:rPr>
          <w:rFonts w:eastAsia="Calibri"/>
          <w:szCs w:val="24"/>
        </w:rPr>
      </w:pPr>
      <w:r w:rsidRPr="004B0BE2">
        <w:rPr>
          <w:szCs w:val="24"/>
        </w:rPr>
        <w:t>Vadovaudamasi Lietuvos Respublikos vietos savivaldos įstatymo 15 straipsnio 2 dalies 14 punktu, Lietuvos Respublikos rinkliavų įstatymo 11 straipsnio 1 dalies 8 punktu, 12 straipsnio 1 dalies 3 punktu, Kėdainių rajono savivaldybės taryba n u s p r e n d ž i a:</w:t>
      </w:r>
    </w:p>
    <w:p w14:paraId="4F341CA4" w14:textId="77777777" w:rsidR="002E4432" w:rsidRPr="00CB0546" w:rsidRDefault="002E4432" w:rsidP="002E4432">
      <w:pPr>
        <w:ind w:firstLine="851"/>
        <w:jc w:val="both"/>
        <w:rPr>
          <w:szCs w:val="24"/>
        </w:rPr>
      </w:pPr>
      <w:r w:rsidRPr="004B0BE2">
        <w:rPr>
          <w:rFonts w:eastAsia="Calibri"/>
          <w:szCs w:val="24"/>
        </w:rPr>
        <w:t>1. Patvirtinti Metinės vietinės rinkliavos už</w:t>
      </w:r>
      <w:r w:rsidRPr="00CB0546">
        <w:rPr>
          <w:rFonts w:eastAsia="Calibri"/>
          <w:szCs w:val="24"/>
        </w:rPr>
        <w:t xml:space="preserve"> komunalinių atliekų surinkimą ir tvarkymą iš atliekų turėtojų lengvatų taikymo tvarkos aprašą (pridedama).</w:t>
      </w:r>
    </w:p>
    <w:p w14:paraId="1D3BADCD" w14:textId="77777777" w:rsidR="002E4432" w:rsidRPr="00CB0546" w:rsidRDefault="002E4432" w:rsidP="002E4432">
      <w:pPr>
        <w:ind w:firstLine="851"/>
        <w:jc w:val="both"/>
        <w:rPr>
          <w:rFonts w:eastAsia="Calibri"/>
          <w:szCs w:val="24"/>
        </w:rPr>
      </w:pPr>
      <w:r w:rsidRPr="00CB0546">
        <w:rPr>
          <w:rFonts w:eastAsia="Calibri"/>
          <w:szCs w:val="24"/>
        </w:rPr>
        <w:t>2. Pripažinti netekusiu galios Kėdainių rajono savivaldybės tarybos 20</w:t>
      </w:r>
      <w:r>
        <w:rPr>
          <w:rFonts w:eastAsia="Calibri"/>
          <w:szCs w:val="24"/>
        </w:rPr>
        <w:t>20</w:t>
      </w:r>
      <w:r w:rsidRPr="00CB0546">
        <w:rPr>
          <w:rFonts w:eastAsia="Calibri"/>
          <w:szCs w:val="24"/>
        </w:rPr>
        <w:t xml:space="preserve"> m. vasario </w:t>
      </w:r>
      <w:r>
        <w:rPr>
          <w:rFonts w:eastAsia="Calibri"/>
          <w:szCs w:val="24"/>
        </w:rPr>
        <w:t>28</w:t>
      </w:r>
      <w:r w:rsidRPr="00CB0546">
        <w:rPr>
          <w:rFonts w:eastAsia="Calibri"/>
          <w:szCs w:val="24"/>
        </w:rPr>
        <w:t xml:space="preserve"> d. sprendimą </w:t>
      </w:r>
      <w:r>
        <w:rPr>
          <w:rFonts w:eastAsia="Calibri"/>
          <w:szCs w:val="24"/>
        </w:rPr>
        <w:t xml:space="preserve">Nr. </w:t>
      </w:r>
      <w:r w:rsidRPr="00CB0546">
        <w:rPr>
          <w:rFonts w:eastAsia="Calibri"/>
          <w:szCs w:val="24"/>
        </w:rPr>
        <w:t>TS-</w:t>
      </w:r>
      <w:r>
        <w:rPr>
          <w:rFonts w:eastAsia="Calibri"/>
          <w:szCs w:val="24"/>
        </w:rPr>
        <w:t>8</w:t>
      </w:r>
      <w:r w:rsidRPr="00CB0546">
        <w:rPr>
          <w:rFonts w:eastAsia="Calibri"/>
          <w:szCs w:val="24"/>
        </w:rPr>
        <w:t xml:space="preserve"> „</w:t>
      </w:r>
      <w:r>
        <w:rPr>
          <w:rFonts w:eastAsia="Calibri"/>
          <w:szCs w:val="24"/>
        </w:rPr>
        <w:t>Dėl M</w:t>
      </w:r>
      <w:r w:rsidRPr="00CB0546">
        <w:rPr>
          <w:rFonts w:eastAsia="Calibri"/>
          <w:szCs w:val="24"/>
        </w:rPr>
        <w:t>etinės vietinės rinkliavos už komunalinių atliekų surinkimą ir tvarkymą iš atliekų turėtojų lengvatų taikymo tvarkos aprašo patvirtinimo“.</w:t>
      </w:r>
    </w:p>
    <w:p w14:paraId="15874C5F" w14:textId="77777777" w:rsidR="002E4432" w:rsidRPr="00CB0546" w:rsidRDefault="002E4432" w:rsidP="002E4432">
      <w:pPr>
        <w:ind w:firstLine="851"/>
        <w:jc w:val="both"/>
        <w:rPr>
          <w:rFonts w:eastAsia="Calibri"/>
          <w:szCs w:val="24"/>
        </w:rPr>
      </w:pPr>
      <w:r w:rsidRPr="00CB0546">
        <w:rPr>
          <w:rFonts w:eastAsia="Calibri"/>
          <w:szCs w:val="24"/>
        </w:rPr>
        <w:t xml:space="preserve">3. Nustatyti, kad šis sprendimas įsigalioja </w:t>
      </w:r>
      <w:r w:rsidRPr="00E66F4B">
        <w:rPr>
          <w:rFonts w:eastAsia="Calibri"/>
          <w:szCs w:val="24"/>
        </w:rPr>
        <w:t>nuo 2024 m</w:t>
      </w:r>
      <w:r w:rsidRPr="009A790A">
        <w:rPr>
          <w:rFonts w:eastAsia="Calibri"/>
          <w:szCs w:val="24"/>
        </w:rPr>
        <w:t>. balandžio 1 d.</w:t>
      </w:r>
    </w:p>
    <w:p w14:paraId="02898326" w14:textId="77777777" w:rsidR="002E4432" w:rsidRPr="00CB0546" w:rsidRDefault="002E4432" w:rsidP="002E4432">
      <w:pPr>
        <w:pStyle w:val="Default"/>
        <w:ind w:firstLine="709"/>
        <w:jc w:val="both"/>
        <w:rPr>
          <w:color w:val="auto"/>
        </w:rPr>
      </w:pPr>
    </w:p>
    <w:p w14:paraId="707909D7" w14:textId="77777777" w:rsidR="002E4432" w:rsidRPr="00CB0546" w:rsidRDefault="002E4432" w:rsidP="002E4432">
      <w:pPr>
        <w:pStyle w:val="Default"/>
        <w:ind w:firstLine="709"/>
        <w:jc w:val="both"/>
        <w:rPr>
          <w:color w:val="auto"/>
        </w:rPr>
      </w:pPr>
    </w:p>
    <w:p w14:paraId="6E7B706C" w14:textId="77777777" w:rsidR="002E4432" w:rsidRPr="00CB0546" w:rsidRDefault="002E4432" w:rsidP="002E4432">
      <w:pPr>
        <w:jc w:val="both"/>
        <w:rPr>
          <w:szCs w:val="24"/>
        </w:rPr>
      </w:pPr>
    </w:p>
    <w:p w14:paraId="1094BE9F" w14:textId="77777777" w:rsidR="002E4432" w:rsidRPr="00CB0546" w:rsidRDefault="002E4432" w:rsidP="002E4432">
      <w:pPr>
        <w:jc w:val="both"/>
        <w:rPr>
          <w:szCs w:val="24"/>
          <w:highlight w:val="yellow"/>
        </w:rPr>
      </w:pPr>
      <w:r w:rsidRPr="00CB0546">
        <w:rPr>
          <w:szCs w:val="24"/>
        </w:rPr>
        <w:t>Savivaldybės meras</w:t>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sidRPr="00CB0546">
        <w:rPr>
          <w:szCs w:val="24"/>
        </w:rPr>
        <w:tab/>
      </w:r>
      <w:r w:rsidRPr="00CB0546">
        <w:rPr>
          <w:szCs w:val="24"/>
        </w:rPr>
        <w:tab/>
      </w:r>
      <w:r w:rsidRPr="00CB0546">
        <w:rPr>
          <w:szCs w:val="24"/>
        </w:rPr>
        <w:tab/>
      </w:r>
      <w:bookmarkStart w:id="2" w:name="_GoBack"/>
      <w:bookmarkEnd w:id="2"/>
      <w:r w:rsidRPr="00CB0546">
        <w:rPr>
          <w:szCs w:val="24"/>
        </w:rPr>
        <w:tab/>
      </w:r>
      <w:r w:rsidRPr="00CB0546">
        <w:rPr>
          <w:szCs w:val="24"/>
        </w:rPr>
        <w:tab/>
      </w:r>
      <w:r w:rsidRPr="00CB0546">
        <w:rPr>
          <w:szCs w:val="24"/>
        </w:rPr>
        <w:tab/>
      </w:r>
      <w:r w:rsidRPr="00CB0546">
        <w:rPr>
          <w:szCs w:val="24"/>
        </w:rPr>
        <w:tab/>
      </w:r>
      <w:r w:rsidRPr="00CB0546">
        <w:rPr>
          <w:szCs w:val="24"/>
        </w:rPr>
        <w:tab/>
      </w:r>
      <w:r w:rsidRPr="00CB0546">
        <w:rPr>
          <w:szCs w:val="24"/>
        </w:rPr>
        <w:tab/>
      </w:r>
      <w:r w:rsidRPr="00CB0546">
        <w:rPr>
          <w:szCs w:val="24"/>
        </w:rPr>
        <w:tab/>
        <w:t xml:space="preserve">             </w:t>
      </w:r>
    </w:p>
    <w:p w14:paraId="35619614" w14:textId="77777777" w:rsidR="002E4432" w:rsidRPr="00CB0546" w:rsidRDefault="002E4432" w:rsidP="002E4432">
      <w:pPr>
        <w:rPr>
          <w:lang w:eastAsia="lt-LT"/>
        </w:rPr>
      </w:pPr>
    </w:p>
    <w:p w14:paraId="7BC75F91" w14:textId="77777777" w:rsidR="002E4432" w:rsidRPr="00CB0546" w:rsidRDefault="002E4432" w:rsidP="002E4432">
      <w:pPr>
        <w:rPr>
          <w:lang w:eastAsia="lt-LT"/>
        </w:rPr>
      </w:pPr>
    </w:p>
    <w:p w14:paraId="2AAA49DE" w14:textId="77777777" w:rsidR="002E4432" w:rsidRPr="00CB0546" w:rsidRDefault="002E4432" w:rsidP="002E4432">
      <w:pPr>
        <w:rPr>
          <w:lang w:eastAsia="lt-LT"/>
        </w:rPr>
      </w:pPr>
    </w:p>
    <w:p w14:paraId="61E09DCB" w14:textId="77777777" w:rsidR="002E4432" w:rsidRPr="00CB0546" w:rsidRDefault="002E4432" w:rsidP="002E4432">
      <w:pPr>
        <w:rPr>
          <w:lang w:eastAsia="lt-LT"/>
        </w:rPr>
      </w:pPr>
    </w:p>
    <w:p w14:paraId="01124DEA" w14:textId="77777777" w:rsidR="002E4432" w:rsidRPr="00CB0546" w:rsidRDefault="002E4432" w:rsidP="002E4432">
      <w:pPr>
        <w:rPr>
          <w:lang w:eastAsia="lt-LT"/>
        </w:rPr>
      </w:pPr>
    </w:p>
    <w:p w14:paraId="3643C354" w14:textId="77777777" w:rsidR="002E4432" w:rsidRPr="00CB0546" w:rsidRDefault="002E4432" w:rsidP="002E4432">
      <w:pPr>
        <w:rPr>
          <w:lang w:eastAsia="lt-LT"/>
        </w:rPr>
      </w:pPr>
    </w:p>
    <w:p w14:paraId="60A945A1" w14:textId="77777777" w:rsidR="002E4432" w:rsidRPr="00CB0546" w:rsidRDefault="002E4432" w:rsidP="002E4432">
      <w:pPr>
        <w:rPr>
          <w:lang w:eastAsia="lt-LT"/>
        </w:rPr>
      </w:pPr>
    </w:p>
    <w:p w14:paraId="58E12E2B" w14:textId="77777777" w:rsidR="002E4432" w:rsidRPr="00CB0546" w:rsidRDefault="002E4432" w:rsidP="002E4432">
      <w:pPr>
        <w:rPr>
          <w:lang w:eastAsia="lt-LT"/>
        </w:rPr>
      </w:pPr>
    </w:p>
    <w:p w14:paraId="51B50B0D" w14:textId="77777777" w:rsidR="002E4432" w:rsidRDefault="002E4432" w:rsidP="002E4432">
      <w:pPr>
        <w:rPr>
          <w:lang w:eastAsia="lt-LT"/>
        </w:rPr>
      </w:pPr>
    </w:p>
    <w:p w14:paraId="2975CCFD" w14:textId="77777777" w:rsidR="002E4432" w:rsidRDefault="002E4432" w:rsidP="002E4432">
      <w:pPr>
        <w:rPr>
          <w:lang w:eastAsia="lt-LT"/>
        </w:rPr>
      </w:pPr>
    </w:p>
    <w:p w14:paraId="2745C287" w14:textId="77777777" w:rsidR="002E4432" w:rsidRPr="00CB0546" w:rsidRDefault="002E4432" w:rsidP="002E4432">
      <w:pPr>
        <w:rPr>
          <w:lang w:eastAsia="lt-LT"/>
        </w:rPr>
      </w:pPr>
    </w:p>
    <w:p w14:paraId="3A448CDC" w14:textId="77777777" w:rsidR="002E4432" w:rsidRDefault="002E4432" w:rsidP="002E4432">
      <w:pPr>
        <w:rPr>
          <w:lang w:eastAsia="lt-LT"/>
        </w:rPr>
      </w:pPr>
    </w:p>
    <w:p w14:paraId="72DCA943" w14:textId="77777777" w:rsidR="002E4432" w:rsidRDefault="002E4432" w:rsidP="002E4432">
      <w:pPr>
        <w:rPr>
          <w:lang w:eastAsia="lt-LT"/>
        </w:rPr>
      </w:pPr>
    </w:p>
    <w:p w14:paraId="16566B46" w14:textId="77777777" w:rsidR="002E4432" w:rsidRDefault="002E4432" w:rsidP="002E4432">
      <w:pPr>
        <w:rPr>
          <w:lang w:eastAsia="lt-LT"/>
        </w:rPr>
      </w:pPr>
    </w:p>
    <w:p w14:paraId="0C5E20B1" w14:textId="77777777" w:rsidR="002E4432" w:rsidRDefault="002E4432" w:rsidP="002E4432">
      <w:pPr>
        <w:rPr>
          <w:lang w:eastAsia="lt-LT"/>
        </w:rPr>
      </w:pPr>
    </w:p>
    <w:p w14:paraId="1218EBFD" w14:textId="77777777" w:rsidR="002E4432" w:rsidRDefault="002E4432" w:rsidP="002E4432">
      <w:pPr>
        <w:rPr>
          <w:lang w:eastAsia="lt-LT"/>
        </w:rPr>
      </w:pPr>
    </w:p>
    <w:p w14:paraId="6121F989" w14:textId="77777777" w:rsidR="002E4432" w:rsidRDefault="002E4432" w:rsidP="002E4432">
      <w:pPr>
        <w:suppressAutoHyphens/>
        <w:rPr>
          <w:lang w:eastAsia="my-MM" w:bidi="my-MM"/>
        </w:rPr>
      </w:pPr>
    </w:p>
    <w:p w14:paraId="6F6EF88C" w14:textId="77777777" w:rsidR="002E4432" w:rsidRDefault="002E4432" w:rsidP="002E4432">
      <w:pPr>
        <w:suppressAutoHyphens/>
        <w:rPr>
          <w:lang w:eastAsia="my-MM" w:bidi="my-MM"/>
        </w:rPr>
      </w:pPr>
    </w:p>
    <w:p w14:paraId="0F4215C3" w14:textId="77777777" w:rsidR="002E4432" w:rsidRDefault="002E4432" w:rsidP="002E4432">
      <w:pPr>
        <w:suppressAutoHyphens/>
        <w:rPr>
          <w:lang w:eastAsia="my-MM" w:bidi="my-MM"/>
        </w:rPr>
      </w:pPr>
    </w:p>
    <w:p w14:paraId="754999E7" w14:textId="77777777" w:rsidR="002E4432" w:rsidRDefault="002E4432" w:rsidP="002E4432">
      <w:pPr>
        <w:suppressAutoHyphens/>
        <w:rPr>
          <w:lang w:eastAsia="my-MM" w:bidi="my-MM"/>
        </w:rPr>
      </w:pPr>
    </w:p>
    <w:p w14:paraId="23A2185F" w14:textId="77777777" w:rsidR="002E4432" w:rsidRDefault="002E4432" w:rsidP="002E4432">
      <w:pPr>
        <w:suppressAutoHyphens/>
        <w:rPr>
          <w:lang w:eastAsia="my-MM" w:bidi="my-MM"/>
        </w:rPr>
      </w:pPr>
    </w:p>
    <w:p w14:paraId="1C8DCC41" w14:textId="77777777" w:rsidR="002E4432" w:rsidRDefault="002E4432" w:rsidP="002E4432">
      <w:pPr>
        <w:suppressAutoHyphens/>
        <w:rPr>
          <w:lang w:eastAsia="my-MM" w:bidi="my-MM"/>
        </w:rPr>
      </w:pPr>
    </w:p>
    <w:p w14:paraId="06E1A7FE" w14:textId="77777777" w:rsidR="002E4432" w:rsidRDefault="002E4432" w:rsidP="002E4432">
      <w:pPr>
        <w:suppressAutoHyphens/>
        <w:rPr>
          <w:lang w:eastAsia="my-MM" w:bidi="my-MM"/>
        </w:rPr>
      </w:pPr>
    </w:p>
    <w:p w14:paraId="19F66E9A" w14:textId="77777777" w:rsidR="002E4432" w:rsidRDefault="002E4432" w:rsidP="002E4432">
      <w:pPr>
        <w:suppressAutoHyphens/>
        <w:rPr>
          <w:lang w:eastAsia="my-MM" w:bidi="my-MM"/>
        </w:rPr>
      </w:pPr>
    </w:p>
    <w:p w14:paraId="1DFDCDAF" w14:textId="77777777" w:rsidR="002E4432" w:rsidRDefault="002E4432" w:rsidP="002E4432">
      <w:pPr>
        <w:suppressAutoHyphens/>
        <w:rPr>
          <w:lang w:eastAsia="my-MM" w:bidi="my-MM"/>
        </w:rPr>
      </w:pPr>
      <w:r>
        <w:rPr>
          <w:lang w:eastAsia="my-MM" w:bidi="my-MM"/>
        </w:rPr>
        <w:t>Kėdainių rajono savivaldybės tarybai</w:t>
      </w:r>
    </w:p>
    <w:p w14:paraId="2CC86DD8" w14:textId="77777777" w:rsidR="002E4432" w:rsidRDefault="002E4432" w:rsidP="002E4432">
      <w:pPr>
        <w:suppressAutoHyphens/>
        <w:rPr>
          <w:lang w:eastAsia="my-MM" w:bidi="my-MM"/>
        </w:rPr>
      </w:pPr>
    </w:p>
    <w:p w14:paraId="202AC4F2" w14:textId="77777777" w:rsidR="002E4432" w:rsidRDefault="002E4432" w:rsidP="002E4432">
      <w:pPr>
        <w:suppressAutoHyphens/>
        <w:jc w:val="center"/>
        <w:rPr>
          <w:b/>
          <w:bCs/>
          <w:lang w:eastAsia="my-MM" w:bidi="my-MM"/>
        </w:rPr>
      </w:pPr>
    </w:p>
    <w:p w14:paraId="23D24AB6" w14:textId="77777777" w:rsidR="002E4432" w:rsidRDefault="002E4432" w:rsidP="002E4432">
      <w:pPr>
        <w:suppressAutoHyphens/>
        <w:jc w:val="center"/>
        <w:rPr>
          <w:b/>
          <w:bCs/>
          <w:szCs w:val="24"/>
          <w:lang w:eastAsia="my-MM" w:bidi="my-MM"/>
        </w:rPr>
      </w:pPr>
      <w:r>
        <w:rPr>
          <w:b/>
          <w:bCs/>
          <w:szCs w:val="24"/>
          <w:lang w:eastAsia="my-MM" w:bidi="my-MM"/>
        </w:rPr>
        <w:t>AIŠKINAMASIS RAŠTAS</w:t>
      </w:r>
    </w:p>
    <w:p w14:paraId="5588F6F1" w14:textId="77777777" w:rsidR="002E4432" w:rsidRDefault="002E4432" w:rsidP="002E4432">
      <w:pPr>
        <w:suppressAutoHyphens/>
        <w:jc w:val="center"/>
        <w:rPr>
          <w:b/>
          <w:bCs/>
          <w:lang w:eastAsia="my-MM" w:bidi="my-MM"/>
        </w:rPr>
      </w:pPr>
    </w:p>
    <w:p w14:paraId="027658B1" w14:textId="77777777" w:rsidR="002E4432" w:rsidRPr="00351BD3" w:rsidRDefault="002E4432" w:rsidP="002E4432">
      <w:pPr>
        <w:jc w:val="center"/>
        <w:rPr>
          <w:b/>
          <w:lang w:eastAsia="lt-LT"/>
        </w:rPr>
      </w:pPr>
      <w:r w:rsidRPr="00351BD3">
        <w:rPr>
          <w:b/>
          <w:lang w:eastAsia="lt-LT"/>
        </w:rPr>
        <w:t xml:space="preserve">DĖL </w:t>
      </w:r>
      <w:r>
        <w:rPr>
          <w:b/>
          <w:lang w:eastAsia="lt-LT"/>
        </w:rPr>
        <w:t xml:space="preserve">METINĖS </w:t>
      </w:r>
      <w:r w:rsidRPr="00351BD3">
        <w:rPr>
          <w:b/>
          <w:lang w:eastAsia="lt-LT"/>
        </w:rPr>
        <w:t xml:space="preserve">VIETINĖS RINKLIAVOS UŽ KOMUNALINIŲ ATLIEKŲ SURINKIMĄ </w:t>
      </w:r>
      <w:r>
        <w:rPr>
          <w:b/>
          <w:lang w:eastAsia="lt-LT"/>
        </w:rPr>
        <w:t xml:space="preserve">IR TVARKYMĄ </w:t>
      </w:r>
      <w:r w:rsidRPr="00351BD3">
        <w:rPr>
          <w:b/>
          <w:lang w:eastAsia="lt-LT"/>
        </w:rPr>
        <w:t>IŠ ATLIEKŲ TURĖTOJŲ LENGVATŲ TAIKYMO TVARKOS APRAŠO PATVIRTINIMO</w:t>
      </w:r>
    </w:p>
    <w:p w14:paraId="11352950" w14:textId="77777777" w:rsidR="002E4432" w:rsidRDefault="002E4432" w:rsidP="002E4432">
      <w:pPr>
        <w:suppressAutoHyphens/>
        <w:jc w:val="center"/>
        <w:rPr>
          <w:szCs w:val="24"/>
          <w:lang w:eastAsia="my-MM" w:bidi="my-MM"/>
        </w:rPr>
      </w:pPr>
    </w:p>
    <w:p w14:paraId="3F7E9F95" w14:textId="77777777" w:rsidR="002E4432" w:rsidRDefault="002E4432" w:rsidP="002E4432">
      <w:pPr>
        <w:suppressAutoHyphens/>
        <w:jc w:val="center"/>
        <w:rPr>
          <w:szCs w:val="24"/>
          <w:lang w:eastAsia="my-MM" w:bidi="my-MM"/>
        </w:rPr>
      </w:pPr>
      <w:r>
        <w:rPr>
          <w:szCs w:val="24"/>
          <w:lang w:eastAsia="my-MM" w:bidi="my-MM"/>
        </w:rPr>
        <w:t>2024-03-</w:t>
      </w:r>
      <w:r w:rsidRPr="0040722F">
        <w:rPr>
          <w:szCs w:val="24"/>
          <w:lang w:eastAsia="my-MM" w:bidi="my-MM"/>
        </w:rPr>
        <w:t xml:space="preserve">___ </w:t>
      </w:r>
      <w:r>
        <w:rPr>
          <w:color w:val="FF0000"/>
          <w:szCs w:val="24"/>
          <w:lang w:eastAsia="my-MM" w:bidi="my-MM"/>
        </w:rPr>
        <w:t xml:space="preserve"> </w:t>
      </w:r>
    </w:p>
    <w:p w14:paraId="77BCE67A" w14:textId="77777777" w:rsidR="002E4432" w:rsidRDefault="002E4432" w:rsidP="002E4432">
      <w:pPr>
        <w:suppressAutoHyphens/>
        <w:jc w:val="center"/>
        <w:rPr>
          <w:szCs w:val="24"/>
          <w:lang w:eastAsia="my-MM" w:bidi="my-MM"/>
        </w:rPr>
      </w:pPr>
      <w:r>
        <w:rPr>
          <w:szCs w:val="24"/>
          <w:lang w:eastAsia="my-MM" w:bidi="my-MM"/>
        </w:rPr>
        <w:t>Kėdainiai</w:t>
      </w:r>
    </w:p>
    <w:p w14:paraId="24E2BDE0" w14:textId="77777777" w:rsidR="002E4432" w:rsidRDefault="002E4432" w:rsidP="002E4432">
      <w:pPr>
        <w:suppressAutoHyphens/>
        <w:jc w:val="center"/>
        <w:rPr>
          <w:lang w:eastAsia="my-MM" w:bidi="my-MM"/>
        </w:rPr>
      </w:pPr>
    </w:p>
    <w:p w14:paraId="299AEF0D" w14:textId="77777777" w:rsidR="002E4432" w:rsidRPr="004B0BE2" w:rsidRDefault="002E4432" w:rsidP="002E4432">
      <w:pPr>
        <w:ind w:firstLine="851"/>
        <w:jc w:val="both"/>
        <w:rPr>
          <w:szCs w:val="24"/>
          <w:lang w:eastAsia="ar-SA"/>
        </w:rPr>
      </w:pPr>
      <w:r>
        <w:rPr>
          <w:b/>
          <w:bCs/>
          <w:szCs w:val="24"/>
          <w:lang w:eastAsia="ar-SA"/>
        </w:rPr>
        <w:t>Parengto sprendimo projekto tikslai:</w:t>
      </w:r>
      <w:r>
        <w:rPr>
          <w:szCs w:val="24"/>
          <w:lang w:eastAsia="ar-SA"/>
        </w:rPr>
        <w:t xml:space="preserve"> </w:t>
      </w:r>
      <w:r w:rsidRPr="004B0BE2">
        <w:rPr>
          <w:rFonts w:eastAsia="Calibri"/>
          <w:szCs w:val="24"/>
        </w:rPr>
        <w:t xml:space="preserve">Patvirtinti </w:t>
      </w:r>
      <w:bookmarkStart w:id="3" w:name="_Hlk161323352"/>
      <w:r w:rsidRPr="004B0BE2">
        <w:rPr>
          <w:rFonts w:eastAsia="Calibri"/>
          <w:szCs w:val="24"/>
        </w:rPr>
        <w:t>Metinės vietinės rinkliavos už</w:t>
      </w:r>
      <w:r w:rsidRPr="00CB0546">
        <w:rPr>
          <w:rFonts w:eastAsia="Calibri"/>
          <w:szCs w:val="24"/>
        </w:rPr>
        <w:t xml:space="preserve"> komunalinių atliekų surinkimą ir tvarkymą iš atliekų turėtojų lengvatų taikymo tvarkos aprašą</w:t>
      </w:r>
      <w:bookmarkEnd w:id="3"/>
      <w:r w:rsidRPr="004B0BE2">
        <w:rPr>
          <w:rFonts w:eastAsia="Calibri"/>
          <w:szCs w:val="24"/>
        </w:rPr>
        <w:t>.</w:t>
      </w:r>
    </w:p>
    <w:p w14:paraId="37D193CC" w14:textId="77777777" w:rsidR="002E4432" w:rsidRPr="004B0BE2" w:rsidRDefault="002E4432" w:rsidP="002E4432">
      <w:pPr>
        <w:pStyle w:val="Pagrindiniotekstotrauka2"/>
        <w:spacing w:after="0" w:line="240" w:lineRule="auto"/>
        <w:ind w:left="0" w:firstLine="851"/>
        <w:jc w:val="both"/>
        <w:rPr>
          <w:b/>
          <w:bCs/>
          <w:sz w:val="24"/>
          <w:szCs w:val="24"/>
          <w:lang w:val="lt-LT" w:eastAsia="my-MM" w:bidi="my-MM"/>
        </w:rPr>
      </w:pPr>
    </w:p>
    <w:p w14:paraId="7E1FDD49" w14:textId="77777777" w:rsidR="002E4432" w:rsidRPr="004B0BE2" w:rsidRDefault="002E4432" w:rsidP="002E4432">
      <w:pPr>
        <w:pStyle w:val="Pagrindiniotekstotrauka2"/>
        <w:spacing w:after="0" w:line="240" w:lineRule="auto"/>
        <w:ind w:left="0" w:firstLine="851"/>
        <w:jc w:val="both"/>
        <w:rPr>
          <w:b/>
          <w:bCs/>
          <w:sz w:val="24"/>
          <w:szCs w:val="24"/>
          <w:lang w:val="lt-LT" w:eastAsia="my-MM" w:bidi="my-MM"/>
        </w:rPr>
      </w:pPr>
      <w:r w:rsidRPr="004B0BE2">
        <w:rPr>
          <w:b/>
          <w:bCs/>
          <w:sz w:val="24"/>
          <w:szCs w:val="24"/>
          <w:lang w:val="lt-LT" w:eastAsia="my-MM" w:bidi="my-MM"/>
        </w:rPr>
        <w:t>Sprendimo projekto esmė, rengimo priežastys ir motyvai:</w:t>
      </w:r>
    </w:p>
    <w:p w14:paraId="2779341B" w14:textId="77777777" w:rsidR="002E4432" w:rsidRPr="004B0BE2" w:rsidRDefault="002E4432" w:rsidP="002E4432">
      <w:pPr>
        <w:pStyle w:val="Pagrindiniotekstotrauka2"/>
        <w:spacing w:after="0" w:line="240" w:lineRule="auto"/>
        <w:ind w:left="0" w:firstLine="851"/>
        <w:jc w:val="both"/>
        <w:rPr>
          <w:sz w:val="24"/>
          <w:szCs w:val="24"/>
          <w:lang w:val="lt-LT"/>
        </w:rPr>
      </w:pPr>
      <w:r w:rsidRPr="004B0BE2">
        <w:rPr>
          <w:sz w:val="24"/>
          <w:szCs w:val="24"/>
          <w:lang w:val="lt-LT"/>
        </w:rPr>
        <w:t>Šiuo Kėdainių rajono savivaldybės tarybos sprendimu siekiama p</w:t>
      </w:r>
      <w:r w:rsidRPr="004B0BE2">
        <w:rPr>
          <w:rFonts w:eastAsia="Calibri"/>
          <w:sz w:val="24"/>
          <w:szCs w:val="24"/>
          <w:lang w:val="lt-LT"/>
        </w:rPr>
        <w:t xml:space="preserve">atvirtinti Metinės vietinės rinkliavos už komunalinių atliekų surinkimą ir tvarkymą iš atliekų turėtojų lengvatų taikymo </w:t>
      </w:r>
      <w:r w:rsidRPr="004B0BE2">
        <w:rPr>
          <w:kern w:val="2"/>
          <w:sz w:val="24"/>
          <w:szCs w:val="24"/>
          <w:lang w:val="lt-LT"/>
        </w:rPr>
        <w:t xml:space="preserve">tvarką, kokias atvejais ir kokius dokumentus pateikus, fiziniams ir juridiniams asmenims gali būti neskaičiuojama </w:t>
      </w:r>
      <w:r w:rsidRPr="004B0BE2">
        <w:rPr>
          <w:sz w:val="24"/>
          <w:szCs w:val="24"/>
          <w:lang w:val="lt-LT"/>
        </w:rPr>
        <w:t>vietinė rinkliava už komunalinių atliekų surinkimą ir tvarkymą</w:t>
      </w:r>
      <w:r w:rsidRPr="004B0BE2">
        <w:rPr>
          <w:kern w:val="2"/>
          <w:sz w:val="24"/>
          <w:szCs w:val="24"/>
          <w:lang w:val="lt-LT"/>
        </w:rPr>
        <w:t xml:space="preserve">.  </w:t>
      </w:r>
      <w:r w:rsidRPr="004B0BE2">
        <w:rPr>
          <w:sz w:val="24"/>
          <w:szCs w:val="24"/>
          <w:lang w:val="lt-LT"/>
        </w:rPr>
        <w:tab/>
        <w:t xml:space="preserve"> </w:t>
      </w:r>
    </w:p>
    <w:p w14:paraId="6FD0A993" w14:textId="77777777" w:rsidR="002E4432" w:rsidRPr="004B0BE2" w:rsidRDefault="002E4432" w:rsidP="002E4432">
      <w:pPr>
        <w:ind w:firstLine="851"/>
        <w:jc w:val="both"/>
        <w:rPr>
          <w:b/>
          <w:szCs w:val="24"/>
        </w:rPr>
      </w:pPr>
    </w:p>
    <w:p w14:paraId="33066E54" w14:textId="77777777" w:rsidR="002E4432" w:rsidRPr="004B0BE2" w:rsidRDefault="002E4432" w:rsidP="002E4432">
      <w:pPr>
        <w:ind w:firstLine="851"/>
        <w:jc w:val="both"/>
        <w:rPr>
          <w:szCs w:val="24"/>
        </w:rPr>
      </w:pPr>
      <w:r w:rsidRPr="004B0BE2">
        <w:rPr>
          <w:b/>
          <w:szCs w:val="24"/>
        </w:rPr>
        <w:t>Lėšų poreikis (jeigu sprendimui įgyvendinti reikalingos lėšos):</w:t>
      </w:r>
      <w:r w:rsidRPr="004B0BE2">
        <w:rPr>
          <w:szCs w:val="24"/>
        </w:rPr>
        <w:t xml:space="preserve"> –</w:t>
      </w:r>
    </w:p>
    <w:p w14:paraId="18C36529" w14:textId="77777777" w:rsidR="002E4432" w:rsidRPr="004B0BE2" w:rsidRDefault="002E4432" w:rsidP="002E4432">
      <w:pPr>
        <w:suppressAutoHyphens/>
        <w:ind w:firstLine="851"/>
        <w:jc w:val="both"/>
        <w:rPr>
          <w:b/>
          <w:szCs w:val="24"/>
          <w:lang w:eastAsia="ar-SA"/>
        </w:rPr>
      </w:pPr>
    </w:p>
    <w:p w14:paraId="1B0C84CD" w14:textId="77777777" w:rsidR="002E4432" w:rsidRPr="004B0BE2" w:rsidRDefault="002E4432" w:rsidP="002E4432">
      <w:pPr>
        <w:suppressAutoHyphens/>
        <w:ind w:firstLine="851"/>
        <w:jc w:val="both"/>
        <w:rPr>
          <w:b/>
          <w:szCs w:val="24"/>
          <w:lang w:eastAsia="ar-SA"/>
        </w:rPr>
      </w:pPr>
      <w:r w:rsidRPr="004B0BE2">
        <w:rPr>
          <w:b/>
          <w:szCs w:val="24"/>
          <w:lang w:eastAsia="ar-SA"/>
        </w:rPr>
        <w:t xml:space="preserve">Laukiami rezultatai: </w:t>
      </w:r>
    </w:p>
    <w:p w14:paraId="4A4F7B12" w14:textId="77777777" w:rsidR="002E4432" w:rsidRDefault="002E4432" w:rsidP="002E4432">
      <w:pPr>
        <w:suppressAutoHyphens/>
        <w:ind w:firstLine="851"/>
        <w:jc w:val="both"/>
        <w:rPr>
          <w:szCs w:val="24"/>
          <w:shd w:val="clear" w:color="auto" w:fill="FFFFFF"/>
        </w:rPr>
      </w:pPr>
      <w:r w:rsidRPr="004B0BE2">
        <w:rPr>
          <w:szCs w:val="24"/>
        </w:rPr>
        <w:t xml:space="preserve">Priėmus sprendimo projektą, bus patvirtintas </w:t>
      </w:r>
      <w:r w:rsidRPr="004B0BE2">
        <w:rPr>
          <w:rFonts w:eastAsia="Calibri"/>
          <w:szCs w:val="24"/>
        </w:rPr>
        <w:t>Metinės vietinės rinkliavos už komunalinių atliekų surinkimą ir tvarkymą iš atliekų turėtojų lengvatų taikymo</w:t>
      </w:r>
      <w:r>
        <w:rPr>
          <w:rFonts w:eastAsia="Calibri"/>
          <w:szCs w:val="24"/>
        </w:rPr>
        <w:t xml:space="preserve"> tvarkos aprašas</w:t>
      </w:r>
      <w:r>
        <w:rPr>
          <w:szCs w:val="24"/>
        </w:rPr>
        <w:t>.</w:t>
      </w:r>
    </w:p>
    <w:p w14:paraId="66315022" w14:textId="77777777" w:rsidR="002E4432" w:rsidRDefault="002E4432" w:rsidP="002E4432">
      <w:pPr>
        <w:suppressAutoHyphens/>
        <w:jc w:val="both"/>
        <w:rPr>
          <w:b/>
          <w:szCs w:val="24"/>
          <w:lang w:eastAsia="ar-SA"/>
        </w:rPr>
      </w:pPr>
    </w:p>
    <w:p w14:paraId="0CDC0617" w14:textId="77777777" w:rsidR="002E4432" w:rsidRDefault="002E4432" w:rsidP="002E4432">
      <w:pPr>
        <w:suppressAutoHyphens/>
        <w:ind w:firstLine="680"/>
        <w:jc w:val="both"/>
        <w:rPr>
          <w:szCs w:val="24"/>
          <w:lang w:eastAsia="ar-SA"/>
        </w:rPr>
      </w:pPr>
      <w:r>
        <w:rPr>
          <w:b/>
          <w:szCs w:val="24"/>
          <w:lang w:eastAsia="ar-SA"/>
        </w:rPr>
        <w:t xml:space="preserve">Kiti paaiškinimai: </w:t>
      </w:r>
      <w:r>
        <w:rPr>
          <w:szCs w:val="24"/>
          <w:lang w:eastAsia="ar-SA"/>
        </w:rPr>
        <w:t>Nėra</w:t>
      </w:r>
    </w:p>
    <w:p w14:paraId="6FE25CBF" w14:textId="77777777" w:rsidR="002E4432" w:rsidRDefault="002E4432" w:rsidP="002E4432">
      <w:pPr>
        <w:suppressAutoHyphens/>
        <w:ind w:firstLine="426"/>
        <w:jc w:val="both"/>
        <w:rPr>
          <w:b/>
          <w:bCs/>
          <w:szCs w:val="24"/>
          <w:lang w:eastAsia="ar-SA"/>
        </w:rPr>
      </w:pPr>
      <w:r>
        <w:rPr>
          <w:b/>
          <w:bCs/>
          <w:szCs w:val="24"/>
          <w:lang w:eastAsia="ar-SA"/>
        </w:rPr>
        <w:t>Numatomo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3119"/>
        <w:gridCol w:w="2693"/>
      </w:tblGrid>
      <w:tr w:rsidR="002E4432" w14:paraId="74226EC2" w14:textId="77777777" w:rsidTr="00553BE6">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14:paraId="5A0CF4A9" w14:textId="77777777" w:rsidR="002E4432" w:rsidRDefault="002E4432" w:rsidP="00553BE6">
            <w:pPr>
              <w:suppressAutoHyphens/>
              <w:jc w:val="both"/>
              <w:rPr>
                <w:b/>
                <w:szCs w:val="24"/>
                <w:lang w:eastAsia="ar-SA" w:bidi="lo-LA"/>
              </w:rPr>
            </w:pPr>
            <w:r>
              <w:rPr>
                <w:b/>
                <w:szCs w:val="24"/>
                <w:lang w:eastAsia="ar-SA"/>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14:paraId="3E12D92D" w14:textId="77777777" w:rsidR="002E4432" w:rsidRDefault="002E4432" w:rsidP="00553BE6">
            <w:pPr>
              <w:suppressAutoHyphens/>
              <w:jc w:val="both"/>
              <w:rPr>
                <w:b/>
                <w:bCs/>
                <w:szCs w:val="24"/>
                <w:lang w:eastAsia="ar-SA"/>
              </w:rPr>
            </w:pPr>
            <w:r>
              <w:rPr>
                <w:b/>
                <w:bCs/>
                <w:szCs w:val="24"/>
                <w:lang w:eastAsia="ar-SA"/>
              </w:rPr>
              <w:t>Numatomo teisinio reguliavimo poveikio vertinimo rezultatai</w:t>
            </w:r>
          </w:p>
        </w:tc>
      </w:tr>
      <w:tr w:rsidR="002E4432" w14:paraId="03BA17AF" w14:textId="77777777" w:rsidTr="00553BE6">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7FFF964" w14:textId="77777777" w:rsidR="002E4432" w:rsidRDefault="002E4432" w:rsidP="00553BE6">
            <w:pPr>
              <w:rPr>
                <w:b/>
                <w:szCs w:val="24"/>
                <w:lang w:eastAsia="ar-SA" w:bidi="lo-LA"/>
              </w:rPr>
            </w:pPr>
          </w:p>
        </w:tc>
        <w:tc>
          <w:tcPr>
            <w:tcW w:w="3119" w:type="dxa"/>
            <w:tcBorders>
              <w:top w:val="single" w:sz="4" w:space="0" w:color="auto"/>
              <w:left w:val="single" w:sz="4" w:space="0" w:color="000000"/>
              <w:bottom w:val="single" w:sz="4" w:space="0" w:color="000000"/>
              <w:right w:val="single" w:sz="4" w:space="0" w:color="000000"/>
            </w:tcBorders>
            <w:hideMark/>
          </w:tcPr>
          <w:p w14:paraId="620F6757" w14:textId="77777777" w:rsidR="002E4432" w:rsidRDefault="002E4432" w:rsidP="00553BE6">
            <w:pPr>
              <w:suppressAutoHyphens/>
              <w:rPr>
                <w:b/>
                <w:szCs w:val="24"/>
                <w:lang w:eastAsia="ar-SA"/>
              </w:rPr>
            </w:pPr>
            <w:r>
              <w:rPr>
                <w:b/>
                <w:szCs w:val="24"/>
                <w:lang w:eastAsia="ar-SA"/>
              </w:rPr>
              <w:t>Teigiamas poveikis</w:t>
            </w:r>
          </w:p>
        </w:tc>
        <w:tc>
          <w:tcPr>
            <w:tcW w:w="2693" w:type="dxa"/>
            <w:tcBorders>
              <w:top w:val="single" w:sz="4" w:space="0" w:color="auto"/>
              <w:left w:val="single" w:sz="4" w:space="0" w:color="000000"/>
              <w:bottom w:val="single" w:sz="4" w:space="0" w:color="000000"/>
              <w:right w:val="single" w:sz="4" w:space="0" w:color="000000"/>
            </w:tcBorders>
          </w:tcPr>
          <w:p w14:paraId="03FC51AC" w14:textId="77777777" w:rsidR="002E4432" w:rsidRDefault="002E4432" w:rsidP="00553BE6">
            <w:pPr>
              <w:suppressAutoHyphens/>
              <w:rPr>
                <w:b/>
                <w:szCs w:val="24"/>
                <w:lang w:bidi="lo-LA"/>
              </w:rPr>
            </w:pPr>
            <w:r>
              <w:rPr>
                <w:b/>
                <w:szCs w:val="24"/>
                <w:lang w:eastAsia="ar-SA"/>
              </w:rPr>
              <w:t>Neigiamas poveikis</w:t>
            </w:r>
          </w:p>
          <w:p w14:paraId="01D5D787" w14:textId="77777777" w:rsidR="002E4432" w:rsidRDefault="002E4432" w:rsidP="00553BE6">
            <w:pPr>
              <w:suppressAutoHyphens/>
              <w:rPr>
                <w:b/>
                <w:i/>
                <w:szCs w:val="24"/>
                <w:lang w:eastAsia="ar-SA"/>
              </w:rPr>
            </w:pPr>
          </w:p>
        </w:tc>
      </w:tr>
      <w:tr w:rsidR="002E4432" w14:paraId="0592233E" w14:textId="77777777" w:rsidTr="00553BE6">
        <w:tc>
          <w:tcPr>
            <w:tcW w:w="3118" w:type="dxa"/>
            <w:tcBorders>
              <w:top w:val="single" w:sz="4" w:space="0" w:color="000000"/>
              <w:left w:val="single" w:sz="4" w:space="0" w:color="000000"/>
              <w:bottom w:val="single" w:sz="4" w:space="0" w:color="000000"/>
              <w:right w:val="single" w:sz="4" w:space="0" w:color="000000"/>
            </w:tcBorders>
            <w:hideMark/>
          </w:tcPr>
          <w:p w14:paraId="152B4C8D" w14:textId="77777777" w:rsidR="002E4432" w:rsidRDefault="002E4432" w:rsidP="00553BE6">
            <w:pPr>
              <w:suppressAutoHyphens/>
              <w:rPr>
                <w:i/>
                <w:szCs w:val="24"/>
                <w:lang w:eastAsia="ar-SA" w:bidi="lo-LA"/>
              </w:rPr>
            </w:pPr>
            <w:r>
              <w:rPr>
                <w:i/>
                <w:szCs w:val="24"/>
                <w:lang w:eastAsia="ar-SA"/>
              </w:rPr>
              <w:t>Ekonomikai</w:t>
            </w:r>
          </w:p>
        </w:tc>
        <w:tc>
          <w:tcPr>
            <w:tcW w:w="3119" w:type="dxa"/>
            <w:tcBorders>
              <w:top w:val="single" w:sz="4" w:space="0" w:color="000000"/>
              <w:left w:val="single" w:sz="4" w:space="0" w:color="000000"/>
              <w:bottom w:val="single" w:sz="4" w:space="0" w:color="000000"/>
              <w:right w:val="single" w:sz="4" w:space="0" w:color="000000"/>
            </w:tcBorders>
          </w:tcPr>
          <w:p w14:paraId="39247BA1" w14:textId="77777777" w:rsidR="002E4432" w:rsidRDefault="002E4432" w:rsidP="00553BE6">
            <w:pPr>
              <w:suppressAutoHyphens/>
              <w:jc w:val="center"/>
              <w:rPr>
                <w:i/>
                <w:szCs w:val="24"/>
                <w:lang w:eastAsia="ar-SA" w:bidi="lo-LA"/>
              </w:rPr>
            </w:pPr>
          </w:p>
        </w:tc>
        <w:tc>
          <w:tcPr>
            <w:tcW w:w="2693" w:type="dxa"/>
            <w:tcBorders>
              <w:top w:val="single" w:sz="4" w:space="0" w:color="000000"/>
              <w:left w:val="single" w:sz="4" w:space="0" w:color="000000"/>
              <w:bottom w:val="single" w:sz="4" w:space="0" w:color="000000"/>
              <w:right w:val="single" w:sz="4" w:space="0" w:color="000000"/>
            </w:tcBorders>
          </w:tcPr>
          <w:p w14:paraId="47A7A5D8" w14:textId="77777777" w:rsidR="002E4432" w:rsidRDefault="002E4432" w:rsidP="00553BE6">
            <w:pPr>
              <w:suppressAutoHyphens/>
              <w:rPr>
                <w:i/>
                <w:szCs w:val="24"/>
                <w:lang w:eastAsia="ar-SA" w:bidi="lo-LA"/>
              </w:rPr>
            </w:pPr>
          </w:p>
        </w:tc>
      </w:tr>
      <w:tr w:rsidR="002E4432" w14:paraId="1BC2AC4F" w14:textId="77777777" w:rsidTr="00553BE6">
        <w:tc>
          <w:tcPr>
            <w:tcW w:w="3118" w:type="dxa"/>
            <w:tcBorders>
              <w:top w:val="single" w:sz="4" w:space="0" w:color="000000"/>
              <w:left w:val="single" w:sz="4" w:space="0" w:color="000000"/>
              <w:bottom w:val="single" w:sz="4" w:space="0" w:color="000000"/>
              <w:right w:val="single" w:sz="4" w:space="0" w:color="000000"/>
            </w:tcBorders>
            <w:hideMark/>
          </w:tcPr>
          <w:p w14:paraId="525EB7D8" w14:textId="77777777" w:rsidR="002E4432" w:rsidRDefault="002E4432" w:rsidP="00553BE6">
            <w:pPr>
              <w:suppressAutoHyphens/>
              <w:rPr>
                <w:i/>
                <w:szCs w:val="24"/>
                <w:lang w:eastAsia="ar-SA" w:bidi="lo-LA"/>
              </w:rPr>
            </w:pPr>
            <w:r>
              <w:rPr>
                <w:i/>
                <w:szCs w:val="24"/>
                <w:lang w:eastAsia="ar-SA"/>
              </w:rPr>
              <w:t>Finansams</w:t>
            </w:r>
          </w:p>
        </w:tc>
        <w:tc>
          <w:tcPr>
            <w:tcW w:w="3119" w:type="dxa"/>
            <w:tcBorders>
              <w:top w:val="single" w:sz="4" w:space="0" w:color="000000"/>
              <w:left w:val="single" w:sz="4" w:space="0" w:color="000000"/>
              <w:bottom w:val="single" w:sz="4" w:space="0" w:color="000000"/>
              <w:right w:val="single" w:sz="4" w:space="0" w:color="000000"/>
            </w:tcBorders>
          </w:tcPr>
          <w:p w14:paraId="16BFCDC3" w14:textId="77777777" w:rsidR="002E4432" w:rsidRDefault="002E4432" w:rsidP="00553BE6">
            <w:pPr>
              <w:suppressAutoHyphens/>
              <w:jc w:val="center"/>
              <w:rPr>
                <w:i/>
                <w:szCs w:val="24"/>
                <w:lang w:eastAsia="ar-SA" w:bidi="lo-LA"/>
              </w:rPr>
            </w:pPr>
          </w:p>
        </w:tc>
        <w:tc>
          <w:tcPr>
            <w:tcW w:w="2693" w:type="dxa"/>
            <w:tcBorders>
              <w:top w:val="single" w:sz="4" w:space="0" w:color="000000"/>
              <w:left w:val="single" w:sz="4" w:space="0" w:color="000000"/>
              <w:bottom w:val="single" w:sz="4" w:space="0" w:color="000000"/>
              <w:right w:val="single" w:sz="4" w:space="0" w:color="000000"/>
            </w:tcBorders>
          </w:tcPr>
          <w:p w14:paraId="574561B8" w14:textId="77777777" w:rsidR="002E4432" w:rsidRDefault="002E4432" w:rsidP="00553BE6">
            <w:pPr>
              <w:suppressAutoHyphens/>
              <w:rPr>
                <w:i/>
                <w:lang w:eastAsia="ar-SA" w:bidi="lo-LA"/>
              </w:rPr>
            </w:pPr>
          </w:p>
        </w:tc>
      </w:tr>
      <w:tr w:rsidR="002E4432" w14:paraId="79E3B18E" w14:textId="77777777" w:rsidTr="00553BE6">
        <w:tc>
          <w:tcPr>
            <w:tcW w:w="3118" w:type="dxa"/>
            <w:tcBorders>
              <w:top w:val="single" w:sz="4" w:space="0" w:color="000000"/>
              <w:left w:val="single" w:sz="4" w:space="0" w:color="000000"/>
              <w:bottom w:val="single" w:sz="4" w:space="0" w:color="000000"/>
              <w:right w:val="single" w:sz="4" w:space="0" w:color="000000"/>
            </w:tcBorders>
            <w:hideMark/>
          </w:tcPr>
          <w:p w14:paraId="16590BB9" w14:textId="77777777" w:rsidR="002E4432" w:rsidRDefault="002E4432" w:rsidP="00553BE6">
            <w:pPr>
              <w:suppressAutoHyphens/>
              <w:rPr>
                <w:i/>
                <w:szCs w:val="24"/>
                <w:lang w:eastAsia="ar-SA" w:bidi="lo-LA"/>
              </w:rPr>
            </w:pPr>
            <w:r>
              <w:rPr>
                <w:i/>
                <w:szCs w:val="24"/>
                <w:lang w:eastAsia="ar-SA"/>
              </w:rPr>
              <w:t>Socialinei aplinkai</w:t>
            </w:r>
          </w:p>
        </w:tc>
        <w:tc>
          <w:tcPr>
            <w:tcW w:w="3119" w:type="dxa"/>
            <w:tcBorders>
              <w:top w:val="single" w:sz="4" w:space="0" w:color="000000"/>
              <w:left w:val="single" w:sz="4" w:space="0" w:color="000000"/>
              <w:bottom w:val="single" w:sz="4" w:space="0" w:color="000000"/>
              <w:right w:val="single" w:sz="4" w:space="0" w:color="000000"/>
            </w:tcBorders>
          </w:tcPr>
          <w:p w14:paraId="71237472" w14:textId="77777777" w:rsidR="002E4432" w:rsidRDefault="002E4432" w:rsidP="00553BE6">
            <w:pPr>
              <w:suppressAutoHyphens/>
              <w:jc w:val="both"/>
              <w:rPr>
                <w:lang w:eastAsia="ar-SA" w:bidi="lo-LA"/>
              </w:rPr>
            </w:pPr>
          </w:p>
        </w:tc>
        <w:tc>
          <w:tcPr>
            <w:tcW w:w="2693" w:type="dxa"/>
            <w:tcBorders>
              <w:top w:val="single" w:sz="4" w:space="0" w:color="000000"/>
              <w:left w:val="single" w:sz="4" w:space="0" w:color="000000"/>
              <w:bottom w:val="single" w:sz="4" w:space="0" w:color="000000"/>
              <w:right w:val="single" w:sz="4" w:space="0" w:color="000000"/>
            </w:tcBorders>
          </w:tcPr>
          <w:p w14:paraId="78373B1D" w14:textId="77777777" w:rsidR="002E4432" w:rsidRDefault="002E4432" w:rsidP="00553BE6">
            <w:pPr>
              <w:suppressAutoHyphens/>
              <w:jc w:val="both"/>
              <w:rPr>
                <w:lang w:eastAsia="ar-SA" w:bidi="lo-LA"/>
              </w:rPr>
            </w:pPr>
          </w:p>
        </w:tc>
      </w:tr>
      <w:tr w:rsidR="002E4432" w14:paraId="1E611FDF" w14:textId="77777777" w:rsidTr="00553BE6">
        <w:tc>
          <w:tcPr>
            <w:tcW w:w="3118" w:type="dxa"/>
            <w:tcBorders>
              <w:top w:val="single" w:sz="4" w:space="0" w:color="000000"/>
              <w:left w:val="single" w:sz="4" w:space="0" w:color="000000"/>
              <w:bottom w:val="single" w:sz="4" w:space="0" w:color="000000"/>
              <w:right w:val="single" w:sz="4" w:space="0" w:color="000000"/>
            </w:tcBorders>
            <w:hideMark/>
          </w:tcPr>
          <w:p w14:paraId="2F1F95B0" w14:textId="77777777" w:rsidR="002E4432" w:rsidRDefault="002E4432" w:rsidP="00553BE6">
            <w:pPr>
              <w:suppressAutoHyphens/>
              <w:rPr>
                <w:i/>
                <w:szCs w:val="24"/>
                <w:lang w:eastAsia="ar-SA" w:bidi="lo-LA"/>
              </w:rPr>
            </w:pPr>
            <w:r>
              <w:rPr>
                <w:i/>
                <w:szCs w:val="24"/>
                <w:lang w:eastAsia="ar-SA"/>
              </w:rPr>
              <w:t>Viešajam administravimui</w:t>
            </w:r>
          </w:p>
        </w:tc>
        <w:tc>
          <w:tcPr>
            <w:tcW w:w="3119" w:type="dxa"/>
            <w:tcBorders>
              <w:top w:val="single" w:sz="4" w:space="0" w:color="000000"/>
              <w:left w:val="single" w:sz="4" w:space="0" w:color="000000"/>
              <w:bottom w:val="single" w:sz="4" w:space="0" w:color="000000"/>
              <w:right w:val="single" w:sz="4" w:space="0" w:color="000000"/>
            </w:tcBorders>
          </w:tcPr>
          <w:p w14:paraId="69BE5993" w14:textId="77777777" w:rsidR="002E4432" w:rsidRDefault="002E4432" w:rsidP="00553BE6">
            <w:pPr>
              <w:suppressAutoHyphens/>
              <w:jc w:val="center"/>
              <w:rPr>
                <w:i/>
                <w:szCs w:val="24"/>
                <w:lang w:eastAsia="ar-SA" w:bidi="lo-LA"/>
              </w:rPr>
            </w:pPr>
          </w:p>
        </w:tc>
        <w:tc>
          <w:tcPr>
            <w:tcW w:w="2693" w:type="dxa"/>
            <w:tcBorders>
              <w:top w:val="single" w:sz="4" w:space="0" w:color="000000"/>
              <w:left w:val="single" w:sz="4" w:space="0" w:color="000000"/>
              <w:bottom w:val="single" w:sz="4" w:space="0" w:color="000000"/>
              <w:right w:val="single" w:sz="4" w:space="0" w:color="000000"/>
            </w:tcBorders>
          </w:tcPr>
          <w:p w14:paraId="467F5809" w14:textId="77777777" w:rsidR="002E4432" w:rsidRDefault="002E4432" w:rsidP="00553BE6">
            <w:pPr>
              <w:suppressAutoHyphens/>
              <w:rPr>
                <w:i/>
                <w:szCs w:val="24"/>
                <w:lang w:eastAsia="ar-SA" w:bidi="lo-LA"/>
              </w:rPr>
            </w:pPr>
          </w:p>
        </w:tc>
      </w:tr>
      <w:tr w:rsidR="002E4432" w14:paraId="35429335" w14:textId="77777777" w:rsidTr="00553BE6">
        <w:tc>
          <w:tcPr>
            <w:tcW w:w="3118" w:type="dxa"/>
            <w:tcBorders>
              <w:top w:val="single" w:sz="4" w:space="0" w:color="000000"/>
              <w:left w:val="single" w:sz="4" w:space="0" w:color="000000"/>
              <w:bottom w:val="single" w:sz="4" w:space="0" w:color="000000"/>
              <w:right w:val="single" w:sz="4" w:space="0" w:color="000000"/>
            </w:tcBorders>
            <w:hideMark/>
          </w:tcPr>
          <w:p w14:paraId="0F10763F" w14:textId="77777777" w:rsidR="002E4432" w:rsidRDefault="002E4432" w:rsidP="00553BE6">
            <w:pPr>
              <w:suppressAutoHyphens/>
              <w:rPr>
                <w:i/>
                <w:szCs w:val="24"/>
                <w:lang w:eastAsia="ar-SA" w:bidi="lo-LA"/>
              </w:rPr>
            </w:pPr>
            <w:r>
              <w:rPr>
                <w:i/>
                <w:szCs w:val="24"/>
                <w:lang w:eastAsia="ar-SA"/>
              </w:rPr>
              <w:t>Teisinei sistemai</w:t>
            </w:r>
          </w:p>
        </w:tc>
        <w:tc>
          <w:tcPr>
            <w:tcW w:w="3119" w:type="dxa"/>
            <w:tcBorders>
              <w:top w:val="single" w:sz="4" w:space="0" w:color="000000"/>
              <w:left w:val="single" w:sz="4" w:space="0" w:color="000000"/>
              <w:bottom w:val="single" w:sz="4" w:space="0" w:color="000000"/>
              <w:right w:val="single" w:sz="4" w:space="0" w:color="000000"/>
            </w:tcBorders>
          </w:tcPr>
          <w:p w14:paraId="05950643" w14:textId="77777777" w:rsidR="002E4432" w:rsidRDefault="002E4432" w:rsidP="00553BE6">
            <w:pPr>
              <w:suppressAutoHyphens/>
              <w:jc w:val="center"/>
              <w:rPr>
                <w:i/>
                <w:szCs w:val="24"/>
                <w:lang w:eastAsia="ar-SA" w:bidi="lo-LA"/>
              </w:rPr>
            </w:pPr>
          </w:p>
        </w:tc>
        <w:tc>
          <w:tcPr>
            <w:tcW w:w="2693" w:type="dxa"/>
            <w:tcBorders>
              <w:top w:val="single" w:sz="4" w:space="0" w:color="000000"/>
              <w:left w:val="single" w:sz="4" w:space="0" w:color="000000"/>
              <w:bottom w:val="single" w:sz="4" w:space="0" w:color="000000"/>
              <w:right w:val="single" w:sz="4" w:space="0" w:color="000000"/>
            </w:tcBorders>
          </w:tcPr>
          <w:p w14:paraId="411DF4BB" w14:textId="77777777" w:rsidR="002E4432" w:rsidRDefault="002E4432" w:rsidP="00553BE6">
            <w:pPr>
              <w:suppressAutoHyphens/>
              <w:rPr>
                <w:i/>
                <w:szCs w:val="24"/>
                <w:lang w:eastAsia="ar-SA" w:bidi="lo-LA"/>
              </w:rPr>
            </w:pPr>
          </w:p>
        </w:tc>
      </w:tr>
      <w:tr w:rsidR="002E4432" w14:paraId="1FD3DB5D" w14:textId="77777777" w:rsidTr="00553BE6">
        <w:tc>
          <w:tcPr>
            <w:tcW w:w="3118" w:type="dxa"/>
            <w:tcBorders>
              <w:top w:val="single" w:sz="4" w:space="0" w:color="000000"/>
              <w:left w:val="single" w:sz="4" w:space="0" w:color="000000"/>
              <w:bottom w:val="single" w:sz="4" w:space="0" w:color="000000"/>
              <w:right w:val="single" w:sz="4" w:space="0" w:color="000000"/>
            </w:tcBorders>
            <w:hideMark/>
          </w:tcPr>
          <w:p w14:paraId="561639F6" w14:textId="77777777" w:rsidR="002E4432" w:rsidRDefault="002E4432" w:rsidP="00553BE6">
            <w:pPr>
              <w:suppressAutoHyphens/>
              <w:rPr>
                <w:i/>
                <w:szCs w:val="24"/>
                <w:lang w:eastAsia="ar-SA" w:bidi="lo-LA"/>
              </w:rPr>
            </w:pPr>
            <w:r>
              <w:rPr>
                <w:i/>
                <w:szCs w:val="24"/>
                <w:lang w:eastAsia="ar-SA"/>
              </w:rPr>
              <w:t>Kriminogeninei situacijai</w:t>
            </w:r>
          </w:p>
        </w:tc>
        <w:tc>
          <w:tcPr>
            <w:tcW w:w="3119" w:type="dxa"/>
            <w:tcBorders>
              <w:top w:val="single" w:sz="4" w:space="0" w:color="000000"/>
              <w:left w:val="single" w:sz="4" w:space="0" w:color="000000"/>
              <w:bottom w:val="single" w:sz="4" w:space="0" w:color="000000"/>
              <w:right w:val="single" w:sz="4" w:space="0" w:color="000000"/>
            </w:tcBorders>
          </w:tcPr>
          <w:p w14:paraId="2DBA66D0" w14:textId="77777777" w:rsidR="002E4432" w:rsidRDefault="002E4432" w:rsidP="00553BE6">
            <w:pPr>
              <w:suppressAutoHyphens/>
              <w:jc w:val="center"/>
              <w:rPr>
                <w:i/>
                <w:szCs w:val="24"/>
                <w:lang w:eastAsia="ar-SA" w:bidi="lo-LA"/>
              </w:rPr>
            </w:pPr>
          </w:p>
        </w:tc>
        <w:tc>
          <w:tcPr>
            <w:tcW w:w="2693" w:type="dxa"/>
            <w:tcBorders>
              <w:top w:val="single" w:sz="4" w:space="0" w:color="000000"/>
              <w:left w:val="single" w:sz="4" w:space="0" w:color="000000"/>
              <w:bottom w:val="single" w:sz="4" w:space="0" w:color="000000"/>
              <w:right w:val="single" w:sz="4" w:space="0" w:color="000000"/>
            </w:tcBorders>
          </w:tcPr>
          <w:p w14:paraId="6307083C" w14:textId="77777777" w:rsidR="002E4432" w:rsidRDefault="002E4432" w:rsidP="00553BE6">
            <w:pPr>
              <w:suppressAutoHyphens/>
              <w:rPr>
                <w:i/>
                <w:szCs w:val="24"/>
                <w:lang w:eastAsia="ar-SA" w:bidi="lo-LA"/>
              </w:rPr>
            </w:pPr>
          </w:p>
        </w:tc>
      </w:tr>
      <w:tr w:rsidR="002E4432" w14:paraId="70A59E4C" w14:textId="77777777" w:rsidTr="00553BE6">
        <w:tc>
          <w:tcPr>
            <w:tcW w:w="3118" w:type="dxa"/>
            <w:tcBorders>
              <w:top w:val="single" w:sz="4" w:space="0" w:color="000000"/>
              <w:left w:val="single" w:sz="4" w:space="0" w:color="000000"/>
              <w:bottom w:val="single" w:sz="4" w:space="0" w:color="000000"/>
              <w:right w:val="single" w:sz="4" w:space="0" w:color="000000"/>
            </w:tcBorders>
            <w:hideMark/>
          </w:tcPr>
          <w:p w14:paraId="1D93320A" w14:textId="77777777" w:rsidR="002E4432" w:rsidRDefault="002E4432" w:rsidP="00553BE6">
            <w:pPr>
              <w:suppressAutoHyphens/>
              <w:rPr>
                <w:i/>
                <w:szCs w:val="24"/>
                <w:lang w:eastAsia="ar-SA" w:bidi="lo-LA"/>
              </w:rPr>
            </w:pPr>
            <w:r>
              <w:rPr>
                <w:i/>
                <w:szCs w:val="24"/>
                <w:lang w:eastAsia="ar-SA"/>
              </w:rPr>
              <w:t>Aplinkai</w:t>
            </w:r>
          </w:p>
        </w:tc>
        <w:tc>
          <w:tcPr>
            <w:tcW w:w="3119" w:type="dxa"/>
            <w:tcBorders>
              <w:top w:val="single" w:sz="4" w:space="0" w:color="000000"/>
              <w:left w:val="single" w:sz="4" w:space="0" w:color="000000"/>
              <w:bottom w:val="single" w:sz="4" w:space="0" w:color="000000"/>
              <w:right w:val="single" w:sz="4" w:space="0" w:color="000000"/>
            </w:tcBorders>
          </w:tcPr>
          <w:p w14:paraId="32F36667" w14:textId="77777777" w:rsidR="002E4432" w:rsidRDefault="002E4432" w:rsidP="00553BE6">
            <w:pPr>
              <w:suppressAutoHyphens/>
              <w:jc w:val="both"/>
              <w:rPr>
                <w:i/>
                <w:szCs w:val="24"/>
                <w:lang w:eastAsia="ar-SA" w:bidi="lo-LA"/>
              </w:rPr>
            </w:pPr>
          </w:p>
        </w:tc>
        <w:tc>
          <w:tcPr>
            <w:tcW w:w="2693" w:type="dxa"/>
            <w:tcBorders>
              <w:top w:val="single" w:sz="4" w:space="0" w:color="000000"/>
              <w:left w:val="single" w:sz="4" w:space="0" w:color="000000"/>
              <w:bottom w:val="single" w:sz="4" w:space="0" w:color="000000"/>
              <w:right w:val="single" w:sz="4" w:space="0" w:color="000000"/>
            </w:tcBorders>
          </w:tcPr>
          <w:p w14:paraId="3EAC3CCF" w14:textId="77777777" w:rsidR="002E4432" w:rsidRDefault="002E4432" w:rsidP="00553BE6">
            <w:pPr>
              <w:suppressAutoHyphens/>
              <w:rPr>
                <w:i/>
                <w:szCs w:val="24"/>
                <w:lang w:eastAsia="ar-SA" w:bidi="lo-LA"/>
              </w:rPr>
            </w:pPr>
          </w:p>
        </w:tc>
      </w:tr>
      <w:tr w:rsidR="002E4432" w14:paraId="2ED6F322" w14:textId="77777777" w:rsidTr="00553BE6">
        <w:tc>
          <w:tcPr>
            <w:tcW w:w="3118" w:type="dxa"/>
            <w:tcBorders>
              <w:top w:val="single" w:sz="4" w:space="0" w:color="000000"/>
              <w:left w:val="single" w:sz="4" w:space="0" w:color="000000"/>
              <w:bottom w:val="single" w:sz="4" w:space="0" w:color="000000"/>
              <w:right w:val="single" w:sz="4" w:space="0" w:color="000000"/>
            </w:tcBorders>
            <w:hideMark/>
          </w:tcPr>
          <w:p w14:paraId="1CB6C64B" w14:textId="77777777" w:rsidR="002E4432" w:rsidRDefault="002E4432" w:rsidP="00553BE6">
            <w:pPr>
              <w:suppressAutoHyphens/>
              <w:rPr>
                <w:i/>
                <w:szCs w:val="24"/>
                <w:lang w:eastAsia="ar-SA" w:bidi="lo-LA"/>
              </w:rPr>
            </w:pPr>
            <w:r>
              <w:rPr>
                <w:i/>
                <w:szCs w:val="24"/>
                <w:lang w:eastAsia="ar-SA"/>
              </w:rPr>
              <w:t>Administracinei naštai</w:t>
            </w:r>
          </w:p>
        </w:tc>
        <w:tc>
          <w:tcPr>
            <w:tcW w:w="3119" w:type="dxa"/>
            <w:tcBorders>
              <w:top w:val="single" w:sz="4" w:space="0" w:color="000000"/>
              <w:left w:val="single" w:sz="4" w:space="0" w:color="000000"/>
              <w:bottom w:val="single" w:sz="4" w:space="0" w:color="000000"/>
              <w:right w:val="single" w:sz="4" w:space="0" w:color="000000"/>
            </w:tcBorders>
          </w:tcPr>
          <w:p w14:paraId="2AE1E850" w14:textId="77777777" w:rsidR="002E4432" w:rsidRDefault="002E4432" w:rsidP="00553BE6">
            <w:pPr>
              <w:suppressAutoHyphens/>
              <w:jc w:val="center"/>
              <w:rPr>
                <w:i/>
                <w:szCs w:val="24"/>
                <w:lang w:eastAsia="ar-SA" w:bidi="lo-LA"/>
              </w:rPr>
            </w:pPr>
          </w:p>
        </w:tc>
        <w:tc>
          <w:tcPr>
            <w:tcW w:w="2693" w:type="dxa"/>
            <w:tcBorders>
              <w:top w:val="single" w:sz="4" w:space="0" w:color="000000"/>
              <w:left w:val="single" w:sz="4" w:space="0" w:color="000000"/>
              <w:bottom w:val="single" w:sz="4" w:space="0" w:color="000000"/>
              <w:right w:val="single" w:sz="4" w:space="0" w:color="000000"/>
            </w:tcBorders>
          </w:tcPr>
          <w:p w14:paraId="379A2053" w14:textId="77777777" w:rsidR="002E4432" w:rsidRDefault="002E4432" w:rsidP="00553BE6">
            <w:pPr>
              <w:suppressAutoHyphens/>
              <w:rPr>
                <w:i/>
                <w:szCs w:val="24"/>
                <w:lang w:eastAsia="ar-SA" w:bidi="lo-LA"/>
              </w:rPr>
            </w:pPr>
          </w:p>
        </w:tc>
      </w:tr>
      <w:tr w:rsidR="002E4432" w14:paraId="0D552C16" w14:textId="77777777" w:rsidTr="00553BE6">
        <w:tc>
          <w:tcPr>
            <w:tcW w:w="3118" w:type="dxa"/>
            <w:tcBorders>
              <w:top w:val="single" w:sz="4" w:space="0" w:color="000000"/>
              <w:left w:val="single" w:sz="4" w:space="0" w:color="000000"/>
              <w:bottom w:val="single" w:sz="4" w:space="0" w:color="000000"/>
              <w:right w:val="single" w:sz="4" w:space="0" w:color="000000"/>
            </w:tcBorders>
            <w:hideMark/>
          </w:tcPr>
          <w:p w14:paraId="073A372C" w14:textId="77777777" w:rsidR="002E4432" w:rsidRDefault="002E4432" w:rsidP="00553BE6">
            <w:pPr>
              <w:suppressAutoHyphens/>
              <w:rPr>
                <w:i/>
                <w:szCs w:val="24"/>
                <w:lang w:eastAsia="ar-SA" w:bidi="lo-LA"/>
              </w:rPr>
            </w:pPr>
            <w:r>
              <w:rPr>
                <w:i/>
                <w:szCs w:val="24"/>
                <w:lang w:eastAsia="ar-SA"/>
              </w:rPr>
              <w:t>Regiono plėtrai</w:t>
            </w:r>
          </w:p>
        </w:tc>
        <w:tc>
          <w:tcPr>
            <w:tcW w:w="3119" w:type="dxa"/>
            <w:tcBorders>
              <w:top w:val="single" w:sz="4" w:space="0" w:color="000000"/>
              <w:left w:val="single" w:sz="4" w:space="0" w:color="000000"/>
              <w:bottom w:val="single" w:sz="4" w:space="0" w:color="000000"/>
              <w:right w:val="single" w:sz="4" w:space="0" w:color="000000"/>
            </w:tcBorders>
          </w:tcPr>
          <w:p w14:paraId="5F6341F6" w14:textId="77777777" w:rsidR="002E4432" w:rsidRDefault="002E4432" w:rsidP="00553BE6">
            <w:pPr>
              <w:suppressAutoHyphens/>
              <w:jc w:val="center"/>
              <w:rPr>
                <w:i/>
                <w:szCs w:val="24"/>
                <w:lang w:eastAsia="ar-SA" w:bidi="lo-LA"/>
              </w:rPr>
            </w:pPr>
          </w:p>
        </w:tc>
        <w:tc>
          <w:tcPr>
            <w:tcW w:w="2693" w:type="dxa"/>
            <w:tcBorders>
              <w:top w:val="single" w:sz="4" w:space="0" w:color="000000"/>
              <w:left w:val="single" w:sz="4" w:space="0" w:color="000000"/>
              <w:bottom w:val="single" w:sz="4" w:space="0" w:color="000000"/>
              <w:right w:val="single" w:sz="4" w:space="0" w:color="000000"/>
            </w:tcBorders>
          </w:tcPr>
          <w:p w14:paraId="7DE6764C" w14:textId="77777777" w:rsidR="002E4432" w:rsidRDefault="002E4432" w:rsidP="00553BE6">
            <w:pPr>
              <w:suppressAutoHyphens/>
              <w:rPr>
                <w:i/>
                <w:szCs w:val="24"/>
                <w:lang w:eastAsia="ar-SA" w:bidi="lo-LA"/>
              </w:rPr>
            </w:pPr>
          </w:p>
        </w:tc>
      </w:tr>
      <w:tr w:rsidR="002E4432" w14:paraId="738210C7" w14:textId="77777777" w:rsidTr="00553BE6">
        <w:tc>
          <w:tcPr>
            <w:tcW w:w="3118" w:type="dxa"/>
            <w:tcBorders>
              <w:top w:val="single" w:sz="4" w:space="0" w:color="000000"/>
              <w:left w:val="single" w:sz="4" w:space="0" w:color="000000"/>
              <w:bottom w:val="single" w:sz="4" w:space="0" w:color="000000"/>
              <w:right w:val="single" w:sz="4" w:space="0" w:color="000000"/>
            </w:tcBorders>
            <w:hideMark/>
          </w:tcPr>
          <w:p w14:paraId="1788FFD1" w14:textId="77777777" w:rsidR="002E4432" w:rsidRDefault="002E4432" w:rsidP="00553BE6">
            <w:pPr>
              <w:suppressAutoHyphens/>
              <w:rPr>
                <w:i/>
                <w:szCs w:val="24"/>
                <w:lang w:eastAsia="ar-SA" w:bidi="lo-LA"/>
              </w:rPr>
            </w:pPr>
            <w:r>
              <w:rPr>
                <w:i/>
                <w:szCs w:val="24"/>
                <w:lang w:eastAsia="ar-SA"/>
              </w:rPr>
              <w:t>Kitoms sritims, asmenims ar jų grupėms</w:t>
            </w:r>
          </w:p>
        </w:tc>
        <w:tc>
          <w:tcPr>
            <w:tcW w:w="3119" w:type="dxa"/>
            <w:tcBorders>
              <w:top w:val="single" w:sz="4" w:space="0" w:color="000000"/>
              <w:left w:val="single" w:sz="4" w:space="0" w:color="000000"/>
              <w:bottom w:val="single" w:sz="4" w:space="0" w:color="000000"/>
              <w:right w:val="single" w:sz="4" w:space="0" w:color="000000"/>
            </w:tcBorders>
          </w:tcPr>
          <w:p w14:paraId="7DCAB4C3" w14:textId="77777777" w:rsidR="002E4432" w:rsidRDefault="002E4432" w:rsidP="00553BE6">
            <w:pPr>
              <w:suppressAutoHyphens/>
              <w:jc w:val="center"/>
              <w:rPr>
                <w:i/>
                <w:szCs w:val="24"/>
                <w:lang w:eastAsia="ar-SA" w:bidi="lo-LA"/>
              </w:rPr>
            </w:pPr>
          </w:p>
        </w:tc>
        <w:tc>
          <w:tcPr>
            <w:tcW w:w="2693" w:type="dxa"/>
            <w:tcBorders>
              <w:top w:val="single" w:sz="4" w:space="0" w:color="000000"/>
              <w:left w:val="single" w:sz="4" w:space="0" w:color="000000"/>
              <w:bottom w:val="single" w:sz="4" w:space="0" w:color="000000"/>
              <w:right w:val="single" w:sz="4" w:space="0" w:color="000000"/>
            </w:tcBorders>
          </w:tcPr>
          <w:p w14:paraId="648593C0" w14:textId="77777777" w:rsidR="002E4432" w:rsidRDefault="002E4432" w:rsidP="00553BE6">
            <w:pPr>
              <w:suppressAutoHyphens/>
              <w:rPr>
                <w:i/>
                <w:szCs w:val="24"/>
                <w:lang w:eastAsia="ar-SA" w:bidi="lo-LA"/>
              </w:rPr>
            </w:pPr>
          </w:p>
        </w:tc>
      </w:tr>
    </w:tbl>
    <w:p w14:paraId="5FCA8EF0" w14:textId="77777777" w:rsidR="002E4432" w:rsidRPr="000F54BA" w:rsidRDefault="002E4432" w:rsidP="002E4432">
      <w:pPr>
        <w:jc w:val="both"/>
        <w:rPr>
          <w:sz w:val="20"/>
        </w:rPr>
      </w:pPr>
      <w:r w:rsidRPr="000F54BA">
        <w:rPr>
          <w:b/>
          <w:sz w:val="20"/>
        </w:rPr>
        <w:t>*</w:t>
      </w:r>
      <w:r w:rsidRPr="000F54BA">
        <w:rPr>
          <w:bCs/>
          <w:sz w:val="20"/>
          <w:lang w:eastAsia="lt-LT"/>
        </w:rPr>
        <w:t xml:space="preserve"> Numatomo teisinio reguliavimo poveikio vertinimas atliekamas r</w:t>
      </w:r>
      <w:r w:rsidRPr="000F54BA">
        <w:rPr>
          <w:sz w:val="20"/>
          <w:lang w:eastAsia="lt-LT"/>
        </w:rPr>
        <w:t>engiant teisės akto, kuriuo numatoma reglamentuoti iki tol nereglamentuotus santykius, taip pat kuriuo iš esmės keičiamas teisinis reguliavimas, projektą.</w:t>
      </w:r>
      <w:r w:rsidRPr="000F54BA">
        <w:rPr>
          <w:sz w:val="20"/>
        </w:rPr>
        <w:t xml:space="preserve"> </w:t>
      </w:r>
      <w:r w:rsidRPr="000F54BA">
        <w:rPr>
          <w:sz w:val="20"/>
          <w:lang w:eastAsia="lt-LT"/>
        </w:rPr>
        <w:t>Atliekant vertinimą, nustatomas galimas teigiamas ir neigiamas poveikis to teisinio reguliavimo sričiai, asmenims ar jų grupėms, kuriems bus taikomas numatomas teisinis reguliavimas.</w:t>
      </w:r>
    </w:p>
    <w:p w14:paraId="78DA75B6" w14:textId="77777777" w:rsidR="002E4432" w:rsidRDefault="002E4432" w:rsidP="002E4432">
      <w:pPr>
        <w:suppressAutoHyphens/>
        <w:rPr>
          <w:szCs w:val="24"/>
          <w:lang w:bidi="lo-LA"/>
        </w:rPr>
      </w:pPr>
    </w:p>
    <w:p w14:paraId="6FE2AFDD" w14:textId="77777777" w:rsidR="002E4432" w:rsidRDefault="002E4432" w:rsidP="002E4432">
      <w:pPr>
        <w:suppressAutoHyphens/>
        <w:rPr>
          <w:szCs w:val="24"/>
          <w:lang w:bidi="lo-LA"/>
        </w:rPr>
      </w:pPr>
    </w:p>
    <w:p w14:paraId="6681AF16" w14:textId="0CFE6606" w:rsidR="002E4432" w:rsidRDefault="002E4432" w:rsidP="00DC7D91">
      <w:pPr>
        <w:jc w:val="right"/>
      </w:pPr>
      <w:r>
        <w:rPr>
          <w:color w:val="000000"/>
          <w:szCs w:val="24"/>
          <w:lang w:eastAsia="my-MM" w:bidi="my-MM"/>
        </w:rPr>
        <w:t>Bendrojo skyriaus vedėjas</w:t>
      </w:r>
      <w:r>
        <w:rPr>
          <w:color w:val="000000"/>
          <w:szCs w:val="24"/>
          <w:lang w:eastAsia="my-MM" w:bidi="my-MM"/>
        </w:rPr>
        <w:tab/>
      </w:r>
      <w:r>
        <w:rPr>
          <w:color w:val="000000"/>
          <w:szCs w:val="24"/>
          <w:lang w:eastAsia="my-MM" w:bidi="my-MM"/>
        </w:rPr>
        <w:tab/>
      </w:r>
      <w:r>
        <w:rPr>
          <w:color w:val="000000"/>
          <w:szCs w:val="24"/>
          <w:lang w:eastAsia="my-MM" w:bidi="my-MM"/>
        </w:rPr>
        <w:tab/>
      </w:r>
      <w:r>
        <w:rPr>
          <w:color w:val="000000"/>
          <w:szCs w:val="24"/>
          <w:lang w:eastAsia="my-MM" w:bidi="my-MM"/>
        </w:rPr>
        <w:tab/>
      </w:r>
      <w:r>
        <w:rPr>
          <w:color w:val="000000"/>
          <w:szCs w:val="24"/>
          <w:lang w:eastAsia="my-MM" w:bidi="my-MM"/>
        </w:rPr>
        <w:tab/>
      </w:r>
      <w:r w:rsidR="00DC7D91">
        <w:rPr>
          <w:color w:val="000000"/>
          <w:szCs w:val="24"/>
          <w:lang w:eastAsia="my-MM" w:bidi="my-MM"/>
        </w:rPr>
        <w:t>E</w:t>
      </w:r>
      <w:r>
        <w:rPr>
          <w:color w:val="000000"/>
          <w:szCs w:val="24"/>
          <w:lang w:eastAsia="my-MM" w:bidi="my-MM"/>
        </w:rPr>
        <w:t>gidijus Grigaitis</w:t>
      </w:r>
    </w:p>
    <w:p w14:paraId="1826DE4C" w14:textId="77777777" w:rsidR="002E4432" w:rsidRDefault="002E4432" w:rsidP="002E4432">
      <w:pPr>
        <w:rPr>
          <w:szCs w:val="24"/>
          <w:lang w:eastAsia="lt-LT"/>
        </w:rPr>
      </w:pPr>
    </w:p>
    <w:p w14:paraId="262AD464" w14:textId="77777777" w:rsidR="002E4432" w:rsidRDefault="002E4432" w:rsidP="002E4432">
      <w:pPr>
        <w:ind w:left="5670"/>
        <w:rPr>
          <w:szCs w:val="24"/>
          <w:lang w:eastAsia="lt-LT"/>
        </w:rPr>
      </w:pPr>
    </w:p>
    <w:p w14:paraId="5B938C17" w14:textId="77777777" w:rsidR="002E4432" w:rsidRPr="004B0BE2" w:rsidRDefault="002E4432" w:rsidP="002E4432">
      <w:pPr>
        <w:ind w:left="5670"/>
        <w:rPr>
          <w:szCs w:val="24"/>
        </w:rPr>
      </w:pPr>
      <w:r w:rsidRPr="004B0BE2">
        <w:rPr>
          <w:szCs w:val="24"/>
          <w:lang w:eastAsia="lt-LT"/>
        </w:rPr>
        <w:lastRenderedPageBreak/>
        <w:t>PATVIRTINTA</w:t>
      </w:r>
      <w:r w:rsidRPr="004B0BE2">
        <w:rPr>
          <w:szCs w:val="24"/>
          <w:lang w:eastAsia="lt-LT"/>
        </w:rPr>
        <w:br/>
        <w:t xml:space="preserve">Kėdainių rajono savivaldybės tarybos </w:t>
      </w:r>
      <w:r w:rsidRPr="004B0BE2">
        <w:rPr>
          <w:szCs w:val="24"/>
          <w:lang w:eastAsia="lt-LT"/>
        </w:rPr>
        <w:br/>
        <w:t xml:space="preserve">2024 m. kovo    d. sprendimu Nr. </w:t>
      </w:r>
    </w:p>
    <w:p w14:paraId="46722B6B" w14:textId="77777777" w:rsidR="002E4432" w:rsidRPr="004B0BE2" w:rsidRDefault="002E4432" w:rsidP="002E4432">
      <w:pPr>
        <w:rPr>
          <w:sz w:val="8"/>
          <w:szCs w:val="8"/>
        </w:rPr>
      </w:pPr>
    </w:p>
    <w:p w14:paraId="24F87247" w14:textId="77777777" w:rsidR="002E4432" w:rsidRPr="004B0BE2" w:rsidRDefault="002E4432" w:rsidP="002E4432">
      <w:pPr>
        <w:jc w:val="right"/>
        <w:rPr>
          <w:szCs w:val="24"/>
          <w:lang w:eastAsia="lt-LT"/>
        </w:rPr>
      </w:pPr>
    </w:p>
    <w:p w14:paraId="6A44CF6E" w14:textId="77777777" w:rsidR="002E4432" w:rsidRPr="004B0BE2" w:rsidRDefault="002E4432" w:rsidP="002E4432">
      <w:pPr>
        <w:jc w:val="center"/>
        <w:rPr>
          <w:rFonts w:eastAsia="TimesNewRoman"/>
          <w:b/>
          <w:szCs w:val="24"/>
        </w:rPr>
      </w:pPr>
      <w:r w:rsidRPr="004B0BE2">
        <w:rPr>
          <w:rFonts w:eastAsia="Lucida Sans Unicode"/>
          <w:b/>
          <w:szCs w:val="24"/>
        </w:rPr>
        <w:t>METINĖS VIETINĖS RINKLIAVOS UŽ KOMUNALINIŲ ATLIEKŲ SURINKIMĄ</w:t>
      </w:r>
      <w:r>
        <w:rPr>
          <w:rFonts w:eastAsia="Lucida Sans Unicode"/>
          <w:b/>
          <w:szCs w:val="24"/>
        </w:rPr>
        <w:t xml:space="preserve"> IR TVARKYMĄ</w:t>
      </w:r>
      <w:r w:rsidRPr="004B0BE2">
        <w:rPr>
          <w:rFonts w:eastAsia="Lucida Sans Unicode"/>
          <w:b/>
          <w:szCs w:val="24"/>
        </w:rPr>
        <w:t xml:space="preserve"> IŠ ATLIEKŲ TURĖTOJŲ </w:t>
      </w:r>
      <w:r w:rsidRPr="004B0BE2">
        <w:rPr>
          <w:rFonts w:eastAsia="TimesNewRoman"/>
          <w:b/>
          <w:szCs w:val="24"/>
        </w:rPr>
        <w:t xml:space="preserve">LENGVATŲ TAIKYMO </w:t>
      </w:r>
    </w:p>
    <w:p w14:paraId="6CD68D4B" w14:textId="77777777" w:rsidR="002E4432" w:rsidRPr="004B0BE2" w:rsidRDefault="002E4432" w:rsidP="002E4432">
      <w:pPr>
        <w:jc w:val="center"/>
        <w:rPr>
          <w:rFonts w:eastAsia="TimesNewRoman"/>
          <w:b/>
          <w:szCs w:val="24"/>
        </w:rPr>
      </w:pPr>
      <w:r w:rsidRPr="004B0BE2">
        <w:rPr>
          <w:rFonts w:eastAsia="TimesNewRoman"/>
          <w:b/>
          <w:szCs w:val="24"/>
        </w:rPr>
        <w:t>TVARKOS APRAŠAS</w:t>
      </w:r>
    </w:p>
    <w:p w14:paraId="7DF76A62" w14:textId="77777777" w:rsidR="002E4432" w:rsidRPr="004B0BE2" w:rsidRDefault="002E4432" w:rsidP="002E4432">
      <w:pPr>
        <w:jc w:val="center"/>
        <w:rPr>
          <w:rFonts w:eastAsia="TimesNewRoman"/>
          <w:b/>
          <w:szCs w:val="24"/>
        </w:rPr>
      </w:pPr>
    </w:p>
    <w:p w14:paraId="17B9206C" w14:textId="77777777" w:rsidR="002E4432" w:rsidRPr="004B0BE2" w:rsidRDefault="002E4432" w:rsidP="002E4432">
      <w:pPr>
        <w:jc w:val="center"/>
        <w:rPr>
          <w:rFonts w:eastAsia="TimesNewRoman"/>
          <w:b/>
          <w:szCs w:val="24"/>
        </w:rPr>
      </w:pPr>
      <w:r w:rsidRPr="004B0BE2">
        <w:rPr>
          <w:rFonts w:eastAsia="TimesNewRoman"/>
          <w:b/>
          <w:szCs w:val="24"/>
        </w:rPr>
        <w:t>I SKYRIUS</w:t>
      </w:r>
    </w:p>
    <w:p w14:paraId="341D9B96" w14:textId="77777777" w:rsidR="002E4432" w:rsidRPr="004B0BE2" w:rsidRDefault="002E4432" w:rsidP="002E4432">
      <w:pPr>
        <w:jc w:val="center"/>
        <w:rPr>
          <w:rFonts w:eastAsia="TimesNewRoman"/>
          <w:b/>
          <w:szCs w:val="24"/>
        </w:rPr>
      </w:pPr>
      <w:r w:rsidRPr="004B0BE2">
        <w:rPr>
          <w:rFonts w:eastAsia="TimesNewRoman"/>
          <w:b/>
          <w:szCs w:val="24"/>
        </w:rPr>
        <w:t>BENDROSIOS NUOSTATOS</w:t>
      </w:r>
    </w:p>
    <w:p w14:paraId="6EE6A6DA" w14:textId="77777777" w:rsidR="002E4432" w:rsidRPr="004B0BE2" w:rsidRDefault="002E4432" w:rsidP="002E4432">
      <w:pPr>
        <w:jc w:val="center"/>
        <w:rPr>
          <w:rFonts w:eastAsia="TimesNewRoman"/>
          <w:b/>
          <w:szCs w:val="24"/>
        </w:rPr>
      </w:pPr>
    </w:p>
    <w:p w14:paraId="219BDF7A" w14:textId="77777777" w:rsidR="002E4432" w:rsidRPr="004B0BE2" w:rsidRDefault="002E4432" w:rsidP="002E4432">
      <w:pPr>
        <w:pStyle w:val="Sraopastraipa"/>
        <w:numPr>
          <w:ilvl w:val="0"/>
          <w:numId w:val="1"/>
        </w:numPr>
        <w:tabs>
          <w:tab w:val="left" w:pos="284"/>
          <w:tab w:val="left" w:pos="851"/>
        </w:tabs>
        <w:ind w:left="0" w:firstLine="567"/>
        <w:jc w:val="both"/>
        <w:rPr>
          <w:rFonts w:eastAsia="Calibri"/>
          <w:szCs w:val="24"/>
        </w:rPr>
      </w:pPr>
      <w:r w:rsidRPr="004B0BE2">
        <w:rPr>
          <w:rFonts w:eastAsia="Calibri"/>
          <w:bCs/>
          <w:szCs w:val="24"/>
        </w:rPr>
        <w:t>Metinės vietinės rinkliavos už komunalinių atliekų surinkimą ir tvarkymą</w:t>
      </w:r>
      <w:r>
        <w:rPr>
          <w:rFonts w:eastAsia="Calibri"/>
          <w:bCs/>
          <w:szCs w:val="24"/>
        </w:rPr>
        <w:t xml:space="preserve"> iš atliekų turėtojų</w:t>
      </w:r>
      <w:r w:rsidRPr="004B0BE2">
        <w:rPr>
          <w:rFonts w:eastAsia="Calibri"/>
          <w:szCs w:val="24"/>
        </w:rPr>
        <w:t xml:space="preserve"> lengvatų taikymo tvarkos aprašas (toliau – Tvarkos aprašas) reglamentuoja </w:t>
      </w:r>
      <w:r w:rsidRPr="004B0BE2">
        <w:rPr>
          <w:bCs/>
          <w:szCs w:val="24"/>
        </w:rPr>
        <w:t>vietinės rinkliavos už komunalinių atliekų surinkimą iš atliekų turėtojų ir atliekų tvarkymą (toliau – Vietinės rinkliavos)</w:t>
      </w:r>
      <w:r w:rsidRPr="004B0BE2">
        <w:rPr>
          <w:rFonts w:eastAsia="Calibri"/>
          <w:szCs w:val="24"/>
        </w:rPr>
        <w:t xml:space="preserve"> lengvatų taikymo tvarką Kėdainių rajono savivaldybės (toliau – Savivaldybės) teritorijoje.</w:t>
      </w:r>
    </w:p>
    <w:p w14:paraId="73D8FC8C" w14:textId="77777777" w:rsidR="002E4432" w:rsidRPr="004B0BE2" w:rsidRDefault="002E4432" w:rsidP="002E4432">
      <w:pPr>
        <w:pStyle w:val="Sraopastraipa"/>
        <w:numPr>
          <w:ilvl w:val="0"/>
          <w:numId w:val="1"/>
        </w:numPr>
        <w:tabs>
          <w:tab w:val="left" w:pos="284"/>
          <w:tab w:val="left" w:pos="851"/>
        </w:tabs>
        <w:ind w:left="0" w:firstLine="567"/>
        <w:jc w:val="both"/>
        <w:rPr>
          <w:rFonts w:eastAsia="Calibri"/>
          <w:szCs w:val="24"/>
        </w:rPr>
      </w:pPr>
      <w:r w:rsidRPr="004B0BE2">
        <w:rPr>
          <w:szCs w:val="24"/>
        </w:rPr>
        <w:t xml:space="preserve">Vietinės rinkliavos lengvata (toliau–lengvata) – atleidimas nuo </w:t>
      </w:r>
      <w:r w:rsidRPr="004B0BE2">
        <w:rPr>
          <w:bCs/>
          <w:szCs w:val="24"/>
        </w:rPr>
        <w:t xml:space="preserve">Vietinės rinkliavos </w:t>
      </w:r>
      <w:r w:rsidRPr="004B0BE2">
        <w:rPr>
          <w:szCs w:val="24"/>
        </w:rPr>
        <w:t>ar jos dalies.</w:t>
      </w:r>
    </w:p>
    <w:p w14:paraId="665D6DA9" w14:textId="77777777" w:rsidR="002E4432" w:rsidRPr="004325AE" w:rsidRDefault="002E4432" w:rsidP="002E4432">
      <w:pPr>
        <w:pStyle w:val="Sraopastraipa"/>
        <w:numPr>
          <w:ilvl w:val="0"/>
          <w:numId w:val="1"/>
        </w:numPr>
        <w:tabs>
          <w:tab w:val="left" w:pos="284"/>
          <w:tab w:val="left" w:pos="851"/>
        </w:tabs>
        <w:ind w:left="0" w:firstLine="567"/>
        <w:jc w:val="both"/>
      </w:pPr>
      <w:r w:rsidRPr="004B0BE2">
        <w:t>Vietinė rinkliava – tai Kėdainių rajono savivaldybės tarybos sprendimu už komunalinių atliekų surinkimą iš komunalinių atliekų turėtojų ir jų tvarkymą nustatyta</w:t>
      </w:r>
      <w:r w:rsidRPr="004325AE">
        <w:t xml:space="preserve"> privaloma įmoka, galiojanti Savivaldybės teritorijoje, kurią kiekvienas komunalinių atliekų turėtojas privalo sumokėti </w:t>
      </w:r>
      <w:r w:rsidRPr="004325AE">
        <w:rPr>
          <w:bCs/>
        </w:rPr>
        <w:t>Kėdainių rajono savivaldybės vietinės rinkliavos už komunalinių atliekų surinkimą iš atliekų turėtojų ir atliekų tvarkymą</w:t>
      </w:r>
      <w:r w:rsidRPr="004325AE">
        <w:t xml:space="preserve"> </w:t>
      </w:r>
      <w:r>
        <w:t>n</w:t>
      </w:r>
      <w:r w:rsidRPr="004325AE">
        <w:t>uostatuose nustatyta tvarka.</w:t>
      </w:r>
    </w:p>
    <w:p w14:paraId="2944CE54" w14:textId="77777777" w:rsidR="002E4432" w:rsidRPr="001E5CDB" w:rsidRDefault="002E4432" w:rsidP="002E4432">
      <w:pPr>
        <w:pStyle w:val="Sraopastraipa"/>
        <w:numPr>
          <w:ilvl w:val="0"/>
          <w:numId w:val="1"/>
        </w:numPr>
        <w:tabs>
          <w:tab w:val="left" w:pos="284"/>
          <w:tab w:val="left" w:pos="851"/>
        </w:tabs>
        <w:ind w:left="0" w:firstLine="567"/>
        <w:jc w:val="both"/>
        <w:rPr>
          <w:rFonts w:eastAsia="Calibri"/>
          <w:szCs w:val="24"/>
        </w:rPr>
      </w:pPr>
      <w:r w:rsidRPr="001E5CDB">
        <w:t xml:space="preserve">Vietinės rinkliavos mokėtojui gali būti pasirinktinai taikoma tik viena lengvata už tą patį laikotarpį, išskyrus šio aprašo </w:t>
      </w:r>
      <w:r w:rsidRPr="001E5CDB">
        <w:fldChar w:fldCharType="begin"/>
      </w:r>
      <w:r w:rsidRPr="001E5CDB">
        <w:instrText xml:space="preserve"> REF _Ref161151205 \r \h </w:instrText>
      </w:r>
      <w:r>
        <w:instrText xml:space="preserve"> \* MERGEFORMAT </w:instrText>
      </w:r>
      <w:r w:rsidRPr="001E5CDB">
        <w:fldChar w:fldCharType="separate"/>
      </w:r>
      <w:r>
        <w:t>9</w:t>
      </w:r>
      <w:r w:rsidRPr="001E5CDB">
        <w:fldChar w:fldCharType="end"/>
      </w:r>
      <w:r w:rsidRPr="001E5CDB">
        <w:t xml:space="preserve"> punkte numatytą lengvatą.</w:t>
      </w:r>
    </w:p>
    <w:p w14:paraId="4FAC2F80" w14:textId="77777777" w:rsidR="002E4432" w:rsidRPr="00CB0546" w:rsidRDefault="002E4432" w:rsidP="002E4432">
      <w:pPr>
        <w:pStyle w:val="Sraopastraipa"/>
        <w:numPr>
          <w:ilvl w:val="0"/>
          <w:numId w:val="1"/>
        </w:numPr>
        <w:tabs>
          <w:tab w:val="left" w:pos="284"/>
          <w:tab w:val="left" w:pos="851"/>
        </w:tabs>
        <w:ind w:left="0" w:firstLine="567"/>
        <w:jc w:val="both"/>
        <w:rPr>
          <w:rFonts w:eastAsia="Calibri"/>
          <w:szCs w:val="24"/>
        </w:rPr>
      </w:pPr>
      <w:r w:rsidRPr="001E5CDB">
        <w:rPr>
          <w:szCs w:val="24"/>
        </w:rPr>
        <w:t>Tvarkos apraše nustatytos lengvatos kompensuojamos</w:t>
      </w:r>
      <w:r w:rsidRPr="00CB0546">
        <w:rPr>
          <w:szCs w:val="24"/>
        </w:rPr>
        <w:t xml:space="preserve"> iš Kėdainių rajono savivaldybės biudžeto lėšų.</w:t>
      </w:r>
    </w:p>
    <w:p w14:paraId="1BA72A2D" w14:textId="77777777" w:rsidR="002E4432" w:rsidRPr="00CB0546" w:rsidRDefault="002E4432" w:rsidP="002E4432">
      <w:pPr>
        <w:tabs>
          <w:tab w:val="left" w:pos="1418"/>
          <w:tab w:val="left" w:pos="1560"/>
        </w:tabs>
        <w:contextualSpacing/>
        <w:jc w:val="both"/>
        <w:rPr>
          <w:szCs w:val="24"/>
        </w:rPr>
      </w:pPr>
    </w:p>
    <w:p w14:paraId="7709D0AB" w14:textId="77777777" w:rsidR="002E4432" w:rsidRPr="00CB0546" w:rsidRDefault="002E4432" w:rsidP="002E4432">
      <w:pPr>
        <w:tabs>
          <w:tab w:val="left" w:pos="709"/>
        </w:tabs>
        <w:contextualSpacing/>
        <w:jc w:val="center"/>
        <w:rPr>
          <w:b/>
          <w:bCs/>
          <w:caps/>
          <w:szCs w:val="24"/>
        </w:rPr>
      </w:pPr>
      <w:r w:rsidRPr="00CB0546">
        <w:rPr>
          <w:b/>
          <w:bCs/>
          <w:caps/>
          <w:szCs w:val="24"/>
        </w:rPr>
        <w:t>II skyrius</w:t>
      </w:r>
    </w:p>
    <w:p w14:paraId="4E972588" w14:textId="77777777" w:rsidR="002E4432" w:rsidRPr="00CB0546" w:rsidRDefault="002E4432" w:rsidP="002E4432">
      <w:pPr>
        <w:tabs>
          <w:tab w:val="left" w:pos="709"/>
        </w:tabs>
        <w:contextualSpacing/>
        <w:jc w:val="center"/>
        <w:rPr>
          <w:b/>
          <w:bCs/>
          <w:caps/>
          <w:szCs w:val="24"/>
        </w:rPr>
      </w:pPr>
      <w:r w:rsidRPr="00CB0546">
        <w:rPr>
          <w:b/>
          <w:bCs/>
          <w:caps/>
          <w:szCs w:val="24"/>
        </w:rPr>
        <w:t>LENGVATOS</w:t>
      </w:r>
    </w:p>
    <w:p w14:paraId="1787C486" w14:textId="77777777" w:rsidR="002E4432" w:rsidRPr="00CB0546" w:rsidRDefault="002E4432" w:rsidP="002E4432">
      <w:pPr>
        <w:tabs>
          <w:tab w:val="left" w:pos="1134"/>
        </w:tabs>
        <w:ind w:firstLine="709"/>
        <w:jc w:val="both"/>
        <w:rPr>
          <w:rFonts w:eastAsia="Calibri"/>
          <w:szCs w:val="24"/>
        </w:rPr>
      </w:pPr>
    </w:p>
    <w:p w14:paraId="4E8B14A8" w14:textId="77777777" w:rsidR="002E4432" w:rsidRPr="009C43B4" w:rsidRDefault="002E4432" w:rsidP="002E4432">
      <w:pPr>
        <w:pStyle w:val="Sraopastraipa"/>
        <w:numPr>
          <w:ilvl w:val="0"/>
          <w:numId w:val="1"/>
        </w:numPr>
        <w:tabs>
          <w:tab w:val="left" w:pos="851"/>
          <w:tab w:val="left" w:pos="1276"/>
        </w:tabs>
        <w:ind w:left="0" w:firstLine="567"/>
        <w:jc w:val="both"/>
        <w:rPr>
          <w:rFonts w:eastAsia="Calibri"/>
          <w:szCs w:val="24"/>
        </w:rPr>
      </w:pPr>
      <w:r>
        <w:rPr>
          <w:lang w:eastAsia="ar-SA"/>
        </w:rPr>
        <w:t>100 proc. Vietinės r</w:t>
      </w:r>
      <w:r w:rsidRPr="00CB0546">
        <w:rPr>
          <w:lang w:eastAsia="ar-SA"/>
        </w:rPr>
        <w:t xml:space="preserve">inkliavos </w:t>
      </w:r>
      <w:r>
        <w:rPr>
          <w:lang w:eastAsia="ar-SA"/>
        </w:rPr>
        <w:t xml:space="preserve">lengvata taikoma </w:t>
      </w:r>
      <w:r w:rsidRPr="00CB0546">
        <w:t xml:space="preserve">asmenims, kuriems vadovaujantis Lietuvos Respublikos </w:t>
      </w:r>
      <w:r w:rsidRPr="00B40956">
        <w:t>piniginės socialinės paramos nepasiturintiems gyventojams įstatymu yra skiriama ir mokama socialinė pašalpa, bei asmenims, kuriems mokamos šalpos išmokos (ne didesnis kaip 1 šalpos pensijų bazės dydis)</w:t>
      </w:r>
      <w:r>
        <w:t xml:space="preserve">, </w:t>
      </w:r>
      <w:r w:rsidRPr="00EF0D4D">
        <w:t>seniūnijose sudarytų socialinės paramos komisijų teikimu</w:t>
      </w:r>
      <w:r>
        <w:t>.</w:t>
      </w:r>
    </w:p>
    <w:p w14:paraId="48A451EA" w14:textId="77777777" w:rsidR="002E4432" w:rsidRPr="00E169B3" w:rsidRDefault="002E4432" w:rsidP="002E4432">
      <w:pPr>
        <w:pStyle w:val="Sraopastraipa"/>
        <w:numPr>
          <w:ilvl w:val="0"/>
          <w:numId w:val="1"/>
        </w:numPr>
        <w:tabs>
          <w:tab w:val="left" w:pos="851"/>
          <w:tab w:val="left" w:pos="1276"/>
        </w:tabs>
        <w:ind w:left="0" w:firstLine="567"/>
        <w:jc w:val="both"/>
        <w:rPr>
          <w:rFonts w:eastAsia="Calibri"/>
          <w:szCs w:val="24"/>
        </w:rPr>
      </w:pPr>
      <w:r w:rsidRPr="00E169B3">
        <w:rPr>
          <w:lang w:eastAsia="ar-SA"/>
        </w:rPr>
        <w:t xml:space="preserve">50 proc. Vietinės rinkliavos lengvata taikoma </w:t>
      </w:r>
      <w:r w:rsidRPr="00E169B3">
        <w:t>asmenims ir jų šeimos nariams, pripažintiems nukentėjusiais nuo 1939–1990 metų okupacijų bei nepriklausomybės gynėjams, nukentėjusiems nuo 1991 m. sausio 11−13 d. ir po to vykdytos SSRS agresijos pateikusiems nukentėjusio asmens pažymėjimą (priedas).</w:t>
      </w:r>
    </w:p>
    <w:p w14:paraId="62E75286" w14:textId="77777777" w:rsidR="002E4432" w:rsidRPr="00451EBF" w:rsidRDefault="002E4432" w:rsidP="002E4432">
      <w:pPr>
        <w:pStyle w:val="Sraopastraipa"/>
        <w:numPr>
          <w:ilvl w:val="0"/>
          <w:numId w:val="1"/>
        </w:numPr>
        <w:tabs>
          <w:tab w:val="left" w:pos="851"/>
          <w:tab w:val="left" w:pos="1276"/>
        </w:tabs>
        <w:ind w:left="0" w:firstLine="567"/>
        <w:jc w:val="both"/>
        <w:rPr>
          <w:rFonts w:eastAsia="Calibri"/>
          <w:szCs w:val="24"/>
        </w:rPr>
      </w:pPr>
      <w:bookmarkStart w:id="4" w:name="_Ref161147036"/>
      <w:r w:rsidRPr="00451EBF">
        <w:rPr>
          <w:lang w:eastAsia="ar-SA"/>
        </w:rPr>
        <w:t>20 proc. Vietinės rinkliavos lengvata taikoma:</w:t>
      </w:r>
    </w:p>
    <w:p w14:paraId="5F55DAAF" w14:textId="77777777" w:rsidR="002E4432" w:rsidRPr="00451EBF" w:rsidRDefault="002E4432" w:rsidP="002E4432">
      <w:pPr>
        <w:pStyle w:val="Sraopastraipa"/>
        <w:numPr>
          <w:ilvl w:val="1"/>
          <w:numId w:val="1"/>
        </w:numPr>
        <w:tabs>
          <w:tab w:val="left" w:pos="567"/>
          <w:tab w:val="left" w:pos="851"/>
          <w:tab w:val="left" w:pos="993"/>
          <w:tab w:val="left" w:pos="1276"/>
        </w:tabs>
        <w:ind w:left="0" w:firstLine="567"/>
        <w:jc w:val="both"/>
        <w:rPr>
          <w:szCs w:val="24"/>
        </w:rPr>
      </w:pPr>
      <w:bookmarkStart w:id="5" w:name="_Ref160814163"/>
      <w:r w:rsidRPr="004B0BE2">
        <w:rPr>
          <w:spacing w:val="2"/>
          <w:szCs w:val="24"/>
          <w:shd w:val="clear" w:color="auto" w:fill="FFFFFF"/>
        </w:rPr>
        <w:t>kai nekilnojamojo turto objekte yra deklaruotas ir (ar) gyvena vienas senatvės pensijos amžiaus sulaukęs asmuo (atsižvelgiant į einamųjų metų sausio 1 d. Lietuvos Respublikos</w:t>
      </w:r>
      <w:r>
        <w:rPr>
          <w:spacing w:val="2"/>
          <w:szCs w:val="24"/>
          <w:shd w:val="clear" w:color="auto" w:fill="FFFFFF"/>
        </w:rPr>
        <w:t xml:space="preserve"> </w:t>
      </w:r>
      <w:r w:rsidRPr="00451EBF">
        <w:rPr>
          <w:spacing w:val="2"/>
          <w:szCs w:val="24"/>
          <w:shd w:val="clear" w:color="auto" w:fill="FFFFFF"/>
        </w:rPr>
        <w:t>gyventojų registro duomenis);</w:t>
      </w:r>
      <w:bookmarkEnd w:id="5"/>
    </w:p>
    <w:p w14:paraId="7BB35D03" w14:textId="77777777" w:rsidR="002E4432" w:rsidRPr="00E169B3" w:rsidRDefault="002E4432" w:rsidP="002E4432">
      <w:pPr>
        <w:pStyle w:val="Sraopastraipa"/>
        <w:numPr>
          <w:ilvl w:val="1"/>
          <w:numId w:val="1"/>
        </w:numPr>
        <w:tabs>
          <w:tab w:val="left" w:pos="567"/>
          <w:tab w:val="left" w:pos="851"/>
          <w:tab w:val="left" w:pos="993"/>
          <w:tab w:val="left" w:pos="1276"/>
        </w:tabs>
        <w:ind w:left="0" w:firstLine="567"/>
        <w:jc w:val="both"/>
        <w:rPr>
          <w:spacing w:val="2"/>
          <w:szCs w:val="24"/>
          <w:shd w:val="clear" w:color="auto" w:fill="FFFFFF"/>
        </w:rPr>
      </w:pPr>
      <w:bookmarkStart w:id="6" w:name="_Ref161151306"/>
      <w:r w:rsidRPr="00E169B3">
        <w:rPr>
          <w:spacing w:val="2"/>
          <w:szCs w:val="24"/>
          <w:shd w:val="clear" w:color="auto" w:fill="FFFFFF"/>
        </w:rPr>
        <w:t>kai nekilnojamojo turto objekte yra deklaruotas ir (ar) gyvena vienas asmuo su negalia, kuriam nustatytas 0–25 procentų darbingumo lygis /</w:t>
      </w:r>
      <w:proofErr w:type="spellStart"/>
      <w:r w:rsidRPr="00E169B3">
        <w:rPr>
          <w:spacing w:val="2"/>
          <w:szCs w:val="24"/>
          <w:shd w:val="clear" w:color="auto" w:fill="FFFFFF"/>
        </w:rPr>
        <w:t>dalyvumo</w:t>
      </w:r>
      <w:proofErr w:type="spellEnd"/>
      <w:r w:rsidRPr="00E169B3">
        <w:rPr>
          <w:spacing w:val="2"/>
          <w:szCs w:val="24"/>
          <w:shd w:val="clear" w:color="auto" w:fill="FFFFFF"/>
        </w:rPr>
        <w:t xml:space="preserve"> lygis (su prašymu asmenys turi pateikti darbingumo lygio pažymos, ar darbingumo lygio dėl nelaimingo atsitikimo darbe ar profesinės ligos pažymos, ar neįgaliojo pažymėjimo kopiją) (priedas).</w:t>
      </w:r>
      <w:bookmarkEnd w:id="6"/>
    </w:p>
    <w:p w14:paraId="2B043C72" w14:textId="77777777" w:rsidR="002E4432" w:rsidRDefault="002E4432" w:rsidP="002E4432">
      <w:pPr>
        <w:pStyle w:val="Sraopastraipa"/>
        <w:numPr>
          <w:ilvl w:val="0"/>
          <w:numId w:val="1"/>
        </w:numPr>
        <w:tabs>
          <w:tab w:val="left" w:pos="851"/>
          <w:tab w:val="left" w:pos="1276"/>
        </w:tabs>
        <w:ind w:left="0" w:firstLine="567"/>
        <w:jc w:val="both"/>
        <w:rPr>
          <w:lang w:eastAsia="ar-SA"/>
        </w:rPr>
      </w:pPr>
      <w:bookmarkStart w:id="7" w:name="_Ref161151205"/>
      <w:r>
        <w:rPr>
          <w:lang w:eastAsia="ar-SA"/>
        </w:rPr>
        <w:t>Vietinės r</w:t>
      </w:r>
      <w:r w:rsidRPr="00CB0546">
        <w:rPr>
          <w:lang w:eastAsia="ar-SA"/>
        </w:rPr>
        <w:t xml:space="preserve">inkliavos </w:t>
      </w:r>
      <w:r w:rsidRPr="00EF0D4D">
        <w:rPr>
          <w:lang w:eastAsia="ar-SA"/>
        </w:rPr>
        <w:t xml:space="preserve">mokėtojams, kurie savitarnos svetainėje pasirinko mokėjimo pranešimus gauti elektroniniu būdu, metinė </w:t>
      </w:r>
      <w:r>
        <w:rPr>
          <w:lang w:eastAsia="ar-SA"/>
        </w:rPr>
        <w:t>V</w:t>
      </w:r>
      <w:r w:rsidRPr="00EF0D4D">
        <w:rPr>
          <w:lang w:eastAsia="ar-SA"/>
        </w:rPr>
        <w:t>ietinė rinkliava sumažinama 2 Eur.</w:t>
      </w:r>
      <w:bookmarkEnd w:id="4"/>
      <w:bookmarkEnd w:id="7"/>
    </w:p>
    <w:p w14:paraId="5C8F9ABC" w14:textId="77777777" w:rsidR="002E4432" w:rsidRPr="00CB0546" w:rsidRDefault="002E4432" w:rsidP="002E4432">
      <w:pPr>
        <w:tabs>
          <w:tab w:val="left" w:pos="851"/>
          <w:tab w:val="left" w:pos="993"/>
          <w:tab w:val="left" w:pos="1134"/>
        </w:tabs>
        <w:jc w:val="both"/>
        <w:rPr>
          <w:rFonts w:eastAsia="Calibri"/>
          <w:szCs w:val="24"/>
        </w:rPr>
      </w:pPr>
    </w:p>
    <w:p w14:paraId="0C2FF66B" w14:textId="77777777" w:rsidR="002E4432" w:rsidRPr="00CB0546" w:rsidRDefault="002E4432" w:rsidP="002E4432">
      <w:pPr>
        <w:tabs>
          <w:tab w:val="left" w:pos="709"/>
          <w:tab w:val="left" w:pos="851"/>
          <w:tab w:val="left" w:pos="993"/>
        </w:tabs>
        <w:contextualSpacing/>
        <w:jc w:val="center"/>
        <w:rPr>
          <w:b/>
          <w:bCs/>
          <w:caps/>
          <w:szCs w:val="24"/>
        </w:rPr>
      </w:pPr>
      <w:r w:rsidRPr="00CB0546">
        <w:rPr>
          <w:b/>
          <w:bCs/>
          <w:caps/>
          <w:szCs w:val="24"/>
        </w:rPr>
        <w:t>III skyrius</w:t>
      </w:r>
    </w:p>
    <w:p w14:paraId="270D0B5D" w14:textId="77777777" w:rsidR="002E4432" w:rsidRPr="00CB0546" w:rsidRDefault="002E4432" w:rsidP="002E4432">
      <w:pPr>
        <w:tabs>
          <w:tab w:val="left" w:pos="851"/>
          <w:tab w:val="left" w:pos="993"/>
          <w:tab w:val="left" w:pos="1134"/>
        </w:tabs>
        <w:jc w:val="center"/>
        <w:rPr>
          <w:rFonts w:eastAsia="Calibri"/>
          <w:szCs w:val="24"/>
        </w:rPr>
      </w:pPr>
      <w:r w:rsidRPr="00CB0546">
        <w:rPr>
          <w:b/>
          <w:bCs/>
          <w:caps/>
          <w:szCs w:val="24"/>
        </w:rPr>
        <w:t>lengvatų taikymo tvarka</w:t>
      </w:r>
    </w:p>
    <w:p w14:paraId="3A79B3DF" w14:textId="77777777" w:rsidR="002E4432" w:rsidRPr="00CB0546" w:rsidRDefault="002E4432" w:rsidP="002E4432">
      <w:pPr>
        <w:tabs>
          <w:tab w:val="left" w:pos="851"/>
          <w:tab w:val="left" w:pos="993"/>
        </w:tabs>
        <w:suppressAutoHyphens/>
        <w:ind w:firstLine="567"/>
        <w:jc w:val="both"/>
      </w:pPr>
    </w:p>
    <w:p w14:paraId="69F6379E" w14:textId="77777777" w:rsidR="002E4432" w:rsidRPr="00423B95" w:rsidRDefault="002E4432" w:rsidP="002E4432">
      <w:pPr>
        <w:pStyle w:val="Sraopastraipa"/>
        <w:numPr>
          <w:ilvl w:val="0"/>
          <w:numId w:val="1"/>
        </w:numPr>
        <w:tabs>
          <w:tab w:val="left" w:pos="851"/>
          <w:tab w:val="left" w:pos="993"/>
        </w:tabs>
        <w:suppressAutoHyphens/>
        <w:ind w:left="0" w:firstLine="567"/>
        <w:jc w:val="both"/>
        <w:rPr>
          <w:szCs w:val="24"/>
          <w:lang w:eastAsia="ar-SA"/>
        </w:rPr>
      </w:pPr>
      <w:r w:rsidRPr="00423B95">
        <w:rPr>
          <w:szCs w:val="24"/>
          <w:lang w:eastAsia="ar-SA"/>
        </w:rPr>
        <w:t xml:space="preserve">Prašymą dėl </w:t>
      </w:r>
      <w:r>
        <w:rPr>
          <w:lang w:eastAsia="ar-SA"/>
        </w:rPr>
        <w:t>Vietinės r</w:t>
      </w:r>
      <w:r w:rsidRPr="00CB0546">
        <w:rPr>
          <w:lang w:eastAsia="ar-SA"/>
        </w:rPr>
        <w:t xml:space="preserve">inkliavos </w:t>
      </w:r>
      <w:r w:rsidRPr="00423B95">
        <w:rPr>
          <w:szCs w:val="24"/>
          <w:lang w:eastAsia="ar-SA"/>
        </w:rPr>
        <w:t>lengvatos taikymo turi teisę pateikti nekilnojamojo turto savininkas (kurio turte yra registruotas, turintis teisę į lengvatą, asmuo), jo įgaliotas asmuo (privalo pateikti notaro patvirtintą įgaliojimą), ar asmuo turintis teisę į lengvatą.</w:t>
      </w:r>
    </w:p>
    <w:p w14:paraId="25C09EC9" w14:textId="77777777" w:rsidR="002E4432" w:rsidRPr="00423B95" w:rsidRDefault="002E4432" w:rsidP="002E4432">
      <w:pPr>
        <w:numPr>
          <w:ilvl w:val="0"/>
          <w:numId w:val="1"/>
        </w:numPr>
        <w:tabs>
          <w:tab w:val="left" w:pos="993"/>
        </w:tabs>
        <w:ind w:left="0" w:firstLine="567"/>
        <w:jc w:val="both"/>
        <w:rPr>
          <w:szCs w:val="24"/>
          <w:lang w:eastAsia="ar-SA"/>
        </w:rPr>
      </w:pPr>
      <w:r w:rsidRPr="00423B95">
        <w:rPr>
          <w:szCs w:val="24"/>
          <w:lang w:eastAsia="ar-SA"/>
        </w:rPr>
        <w:lastRenderedPageBreak/>
        <w:t xml:space="preserve">Prašymas pateikiamas seniūnijoje pagal gyvenamąją vietą arba Kėdainių rajono savivaldybės </w:t>
      </w:r>
      <w:r w:rsidRPr="004B0BE2">
        <w:rPr>
          <w:szCs w:val="24"/>
          <w:lang w:eastAsia="ar-SA"/>
        </w:rPr>
        <w:t>administracijoje (toliau – Savivaldybės administracija). Prašymai</w:t>
      </w:r>
      <w:r w:rsidRPr="00423B95">
        <w:rPr>
          <w:szCs w:val="24"/>
          <w:lang w:eastAsia="ar-SA"/>
        </w:rPr>
        <w:t xml:space="preserve"> gali būti pateikiami el. paštu, el. būdu (savitarnos svetainėje https://kedainiaisavitarna.mokesta.lt) ar raštu.  </w:t>
      </w:r>
    </w:p>
    <w:p w14:paraId="69985E8E" w14:textId="77777777" w:rsidR="002E4432" w:rsidRPr="004B0BE2" w:rsidRDefault="002E4432" w:rsidP="002E4432">
      <w:pPr>
        <w:pStyle w:val="Sraopastraipa"/>
        <w:numPr>
          <w:ilvl w:val="0"/>
          <w:numId w:val="1"/>
        </w:numPr>
        <w:tabs>
          <w:tab w:val="left" w:pos="851"/>
          <w:tab w:val="left" w:pos="993"/>
        </w:tabs>
        <w:suppressAutoHyphens/>
        <w:ind w:left="0" w:firstLine="567"/>
        <w:jc w:val="both"/>
        <w:rPr>
          <w:szCs w:val="24"/>
          <w:lang w:eastAsia="ar-SA"/>
        </w:rPr>
      </w:pPr>
      <w:r w:rsidRPr="00423B95">
        <w:rPr>
          <w:szCs w:val="24"/>
          <w:lang w:eastAsia="ar-SA"/>
        </w:rPr>
        <w:t xml:space="preserve">Seniūnijose ir Savivaldybės administracijoje gauti prašymai dėl lengvatos užregistruojami ir </w:t>
      </w:r>
      <w:r w:rsidRPr="004B0BE2">
        <w:rPr>
          <w:szCs w:val="24"/>
          <w:lang w:eastAsia="ar-SA"/>
        </w:rPr>
        <w:t>perduodami Savivaldybės administracijos atsakingiems asmenims.</w:t>
      </w:r>
    </w:p>
    <w:p w14:paraId="1570701D" w14:textId="77777777" w:rsidR="002E4432" w:rsidRPr="004B0BE2" w:rsidRDefault="002E4432" w:rsidP="002E4432">
      <w:pPr>
        <w:pStyle w:val="Sraopastraipa"/>
        <w:numPr>
          <w:ilvl w:val="0"/>
          <w:numId w:val="1"/>
        </w:numPr>
        <w:tabs>
          <w:tab w:val="left" w:pos="851"/>
          <w:tab w:val="left" w:pos="993"/>
        </w:tabs>
        <w:suppressAutoHyphens/>
        <w:ind w:left="0" w:firstLine="567"/>
        <w:jc w:val="both"/>
        <w:rPr>
          <w:szCs w:val="24"/>
          <w:lang w:eastAsia="ar-SA"/>
        </w:rPr>
      </w:pPr>
      <w:r w:rsidRPr="004B0BE2">
        <w:rPr>
          <w:lang w:eastAsia="ar-SA"/>
        </w:rPr>
        <w:t xml:space="preserve">Vietinės rinkliavos </w:t>
      </w:r>
      <w:r w:rsidRPr="004B0BE2">
        <w:rPr>
          <w:szCs w:val="24"/>
          <w:lang w:eastAsia="lt-LT"/>
        </w:rPr>
        <w:t>perskaičiuojama ne daugiau kaip už einamuosius ir prieš juos einančius dvejus kalendorinius metus</w:t>
      </w:r>
      <w:r w:rsidRPr="004B0BE2">
        <w:rPr>
          <w:rFonts w:eastAsia="Lucida Sans Unicode"/>
          <w:szCs w:val="24"/>
          <w:lang w:eastAsia="ar-SA"/>
        </w:rPr>
        <w:t xml:space="preserve">. </w:t>
      </w:r>
    </w:p>
    <w:p w14:paraId="1589CC0C" w14:textId="77777777" w:rsidR="002E4432" w:rsidRPr="004B0BE2" w:rsidRDefault="002E4432" w:rsidP="002E4432">
      <w:pPr>
        <w:pStyle w:val="Sraopastraipa"/>
        <w:numPr>
          <w:ilvl w:val="0"/>
          <w:numId w:val="1"/>
        </w:numPr>
        <w:tabs>
          <w:tab w:val="left" w:pos="851"/>
          <w:tab w:val="left" w:pos="993"/>
        </w:tabs>
        <w:suppressAutoHyphens/>
        <w:ind w:left="0" w:firstLine="567"/>
        <w:jc w:val="both"/>
        <w:rPr>
          <w:szCs w:val="24"/>
          <w:lang w:eastAsia="ar-SA"/>
        </w:rPr>
      </w:pPr>
      <w:r w:rsidRPr="004B0BE2">
        <w:rPr>
          <w:rFonts w:eastAsia="Calibri"/>
          <w:szCs w:val="24"/>
        </w:rPr>
        <w:t>Prašymus taikyti šiame Tvarkos apraše nustatytas lengvatas nagrinėja ir Vietinę rinkliavą perskaičiuoja Savivaldybės administracija.</w:t>
      </w:r>
    </w:p>
    <w:p w14:paraId="6265B516" w14:textId="77777777" w:rsidR="002E4432" w:rsidRPr="004B0BE2" w:rsidRDefault="002E4432" w:rsidP="002E4432">
      <w:pPr>
        <w:pStyle w:val="Sraopastraipa"/>
        <w:numPr>
          <w:ilvl w:val="0"/>
          <w:numId w:val="1"/>
        </w:numPr>
        <w:tabs>
          <w:tab w:val="left" w:pos="851"/>
          <w:tab w:val="left" w:pos="993"/>
        </w:tabs>
        <w:suppressAutoHyphens/>
        <w:ind w:left="0" w:firstLine="567"/>
        <w:jc w:val="both"/>
        <w:rPr>
          <w:szCs w:val="24"/>
          <w:lang w:eastAsia="ar-SA"/>
        </w:rPr>
      </w:pPr>
      <w:r w:rsidRPr="004B0BE2">
        <w:rPr>
          <w:rFonts w:eastAsia="Calibri"/>
          <w:szCs w:val="24"/>
        </w:rPr>
        <w:t>Išnagrinėjusi gautą prašymą, Savivaldybės administracija apie priimtą sprendimą:</w:t>
      </w:r>
    </w:p>
    <w:p w14:paraId="72E0E6D4" w14:textId="77777777" w:rsidR="002E4432" w:rsidRPr="004B0BE2" w:rsidRDefault="002E4432" w:rsidP="002E4432">
      <w:pPr>
        <w:pStyle w:val="Sraopastraipa"/>
        <w:tabs>
          <w:tab w:val="left" w:pos="851"/>
          <w:tab w:val="left" w:pos="993"/>
        </w:tabs>
        <w:suppressAutoHyphens/>
        <w:ind w:left="0" w:firstLine="567"/>
        <w:jc w:val="both"/>
        <w:rPr>
          <w:szCs w:val="24"/>
          <w:lang w:eastAsia="ar-SA"/>
        </w:rPr>
      </w:pPr>
      <w:r w:rsidRPr="004B0BE2">
        <w:rPr>
          <w:szCs w:val="24"/>
          <w:lang w:eastAsia="ar-SA"/>
        </w:rPr>
        <w:t>15.1.</w:t>
      </w:r>
      <w:r w:rsidRPr="004B0BE2">
        <w:rPr>
          <w:rFonts w:eastAsia="Calibri"/>
          <w:szCs w:val="24"/>
        </w:rPr>
        <w:t xml:space="preserve"> taikyti lengvatą informuoja raštu ir išsiunčia naują mokėjimo pranešimą prašyme nurodytu adresu.</w:t>
      </w:r>
    </w:p>
    <w:p w14:paraId="39044B0D" w14:textId="77777777" w:rsidR="002E4432" w:rsidRPr="0006709C" w:rsidRDefault="002E4432" w:rsidP="002E4432">
      <w:pPr>
        <w:pStyle w:val="Sraopastraipa"/>
        <w:tabs>
          <w:tab w:val="left" w:pos="851"/>
          <w:tab w:val="left" w:pos="993"/>
        </w:tabs>
        <w:suppressAutoHyphens/>
        <w:ind w:left="0" w:firstLine="567"/>
        <w:jc w:val="both"/>
        <w:rPr>
          <w:szCs w:val="24"/>
          <w:lang w:eastAsia="ar-SA"/>
        </w:rPr>
      </w:pPr>
      <w:r w:rsidRPr="004B0BE2">
        <w:rPr>
          <w:rFonts w:eastAsia="Calibri"/>
          <w:szCs w:val="24"/>
        </w:rPr>
        <w:t>15.2. netaikyti lengvatos pareiškėją informuoja raštu. Rašte nurodomos išsamios lengvatos netaikymo priežastys, motyvai, sprendimo teisinis ir faktinis pagrindas, atsakymo apskundimo</w:t>
      </w:r>
      <w:r w:rsidRPr="0006709C">
        <w:rPr>
          <w:rFonts w:eastAsia="Calibri"/>
          <w:szCs w:val="24"/>
        </w:rPr>
        <w:t xml:space="preserve"> tvarka.</w:t>
      </w:r>
    </w:p>
    <w:p w14:paraId="74C00B42" w14:textId="77777777" w:rsidR="002E4432" w:rsidRPr="009A790A" w:rsidRDefault="002E4432" w:rsidP="002E4432">
      <w:pPr>
        <w:pStyle w:val="Sraopastraipa"/>
        <w:numPr>
          <w:ilvl w:val="0"/>
          <w:numId w:val="1"/>
        </w:numPr>
        <w:tabs>
          <w:tab w:val="left" w:pos="709"/>
          <w:tab w:val="left" w:pos="851"/>
          <w:tab w:val="left" w:pos="993"/>
        </w:tabs>
        <w:suppressAutoHyphens/>
        <w:ind w:left="0" w:firstLine="567"/>
        <w:jc w:val="both"/>
        <w:rPr>
          <w:szCs w:val="24"/>
          <w:lang w:eastAsia="ar-SA"/>
        </w:rPr>
      </w:pPr>
      <w:r w:rsidRPr="00B40956">
        <w:rPr>
          <w:rFonts w:eastAsia="Calibri"/>
          <w:szCs w:val="24"/>
        </w:rPr>
        <w:t xml:space="preserve">Lengvata netaikoma, jeigu </w:t>
      </w:r>
      <w:r>
        <w:rPr>
          <w:rFonts w:eastAsia="Calibri"/>
          <w:szCs w:val="24"/>
        </w:rPr>
        <w:t>V</w:t>
      </w:r>
      <w:r w:rsidRPr="00B40956">
        <w:rPr>
          <w:rFonts w:eastAsia="Calibri"/>
          <w:szCs w:val="24"/>
        </w:rPr>
        <w:t xml:space="preserve">ietinės rinkliavos mokėtojas pateikė neteisingus ir / ar neišsamius duomenis bei </w:t>
      </w:r>
      <w:r w:rsidRPr="009A790A">
        <w:rPr>
          <w:rFonts w:eastAsia="Calibri"/>
          <w:szCs w:val="24"/>
        </w:rPr>
        <w:t>dokumentus bei per papildomą nustatytą terminą nepateikė papildomų dokumentų.</w:t>
      </w:r>
    </w:p>
    <w:p w14:paraId="067CE581" w14:textId="77777777" w:rsidR="002E4432" w:rsidRPr="00CB0546" w:rsidRDefault="002E4432" w:rsidP="002E4432">
      <w:pPr>
        <w:tabs>
          <w:tab w:val="left" w:pos="851"/>
        </w:tabs>
        <w:ind w:firstLine="426"/>
        <w:contextualSpacing/>
        <w:rPr>
          <w:b/>
          <w:bCs/>
          <w:szCs w:val="24"/>
          <w:lang w:eastAsia="lt-LT"/>
        </w:rPr>
      </w:pPr>
    </w:p>
    <w:p w14:paraId="007D4987" w14:textId="77777777" w:rsidR="002E4432" w:rsidRPr="00CB0546" w:rsidRDefault="002E4432" w:rsidP="002E4432">
      <w:pPr>
        <w:contextualSpacing/>
        <w:jc w:val="center"/>
        <w:rPr>
          <w:b/>
          <w:bCs/>
          <w:szCs w:val="24"/>
          <w:lang w:eastAsia="lt-LT"/>
        </w:rPr>
      </w:pPr>
      <w:r w:rsidRPr="00CB0546">
        <w:rPr>
          <w:b/>
          <w:bCs/>
          <w:szCs w:val="24"/>
          <w:lang w:eastAsia="lt-LT"/>
        </w:rPr>
        <w:t>IV SKYRIUS</w:t>
      </w:r>
    </w:p>
    <w:p w14:paraId="617A7457" w14:textId="77777777" w:rsidR="002E4432" w:rsidRPr="00CB0546" w:rsidRDefault="002E4432" w:rsidP="002E4432">
      <w:pPr>
        <w:contextualSpacing/>
        <w:jc w:val="center"/>
        <w:rPr>
          <w:rFonts w:eastAsia="Calibri"/>
          <w:b/>
          <w:szCs w:val="24"/>
        </w:rPr>
      </w:pPr>
      <w:r w:rsidRPr="00CB0546">
        <w:rPr>
          <w:rFonts w:eastAsia="Calibri"/>
          <w:b/>
          <w:szCs w:val="24"/>
        </w:rPr>
        <w:t>BAIGIAMOSIOS NUOSTATOS</w:t>
      </w:r>
    </w:p>
    <w:p w14:paraId="31CE2591" w14:textId="77777777" w:rsidR="002E4432" w:rsidRPr="00CB0546" w:rsidRDefault="002E4432" w:rsidP="002E4432">
      <w:pPr>
        <w:ind w:firstLine="426"/>
        <w:jc w:val="both"/>
        <w:rPr>
          <w:b/>
          <w:bCs/>
          <w:szCs w:val="24"/>
          <w:lang w:eastAsia="lt-LT"/>
        </w:rPr>
      </w:pPr>
    </w:p>
    <w:p w14:paraId="4C84098F" w14:textId="77777777" w:rsidR="002E4432" w:rsidRPr="00B22C6A" w:rsidRDefault="002E4432" w:rsidP="002E4432">
      <w:pPr>
        <w:numPr>
          <w:ilvl w:val="0"/>
          <w:numId w:val="1"/>
        </w:numPr>
        <w:tabs>
          <w:tab w:val="left" w:pos="993"/>
        </w:tabs>
        <w:ind w:left="0" w:firstLine="567"/>
        <w:jc w:val="both"/>
        <w:rPr>
          <w:szCs w:val="24"/>
          <w:lang w:eastAsia="lt-LT"/>
        </w:rPr>
      </w:pPr>
      <w:r>
        <w:rPr>
          <w:szCs w:val="24"/>
          <w:lang w:eastAsia="lt-LT"/>
        </w:rPr>
        <w:t>Savivaldybės administracija asmens</w:t>
      </w:r>
      <w:r w:rsidRPr="00B22C6A">
        <w:rPr>
          <w:szCs w:val="24"/>
          <w:lang w:eastAsia="lt-LT"/>
        </w:rPr>
        <w:t xml:space="preserve"> duomenis renka, tvarko, saugo ir naudoja laikantis 2016 m. balandžio 27 d. Europos Parlamento ir Tarybos reglamentu (ES) 2016/679 dėl fizinių asmenų apsaugos tvarkant asmens duomenis ir dėl laisvo tokių duomenų judėjimo ir kuriuo panaikinama Direktyva 95/46/EB (Bendrasis duomenų apsaugos reglamentas) ir Lietuvos Respublikos asmens duomenų teisinės apsaugos įstatymo reikalavimų.</w:t>
      </w:r>
    </w:p>
    <w:p w14:paraId="006FA3A5" w14:textId="77777777" w:rsidR="002E4432" w:rsidRPr="00E169B3" w:rsidRDefault="002E4432" w:rsidP="002E4432">
      <w:pPr>
        <w:pStyle w:val="Sraopastraipa"/>
        <w:numPr>
          <w:ilvl w:val="0"/>
          <w:numId w:val="1"/>
        </w:numPr>
        <w:tabs>
          <w:tab w:val="left" w:pos="993"/>
        </w:tabs>
        <w:ind w:left="0" w:firstLine="567"/>
        <w:jc w:val="both"/>
        <w:rPr>
          <w:szCs w:val="24"/>
          <w:lang w:eastAsia="lt-LT"/>
        </w:rPr>
      </w:pPr>
      <w:r w:rsidRPr="00E169B3">
        <w:rPr>
          <w:szCs w:val="24"/>
          <w:lang w:eastAsia="lt-LT"/>
        </w:rPr>
        <w:t>Negrąžintą neteisėtai gautą Lengvatą Savivaldybės administracija išieško įstatymų nustatyta tvarka.</w:t>
      </w:r>
    </w:p>
    <w:p w14:paraId="55E5AB9C" w14:textId="77777777" w:rsidR="002E4432" w:rsidRPr="00CB0546" w:rsidRDefault="002E4432" w:rsidP="002E4432">
      <w:pPr>
        <w:tabs>
          <w:tab w:val="left" w:pos="720"/>
          <w:tab w:val="left" w:pos="993"/>
          <w:tab w:val="left" w:pos="1440"/>
          <w:tab w:val="left" w:pos="2160"/>
          <w:tab w:val="left" w:pos="2880"/>
          <w:tab w:val="left" w:pos="3600"/>
          <w:tab w:val="left" w:pos="4320"/>
          <w:tab w:val="left" w:pos="5040"/>
          <w:tab w:val="left" w:pos="6435"/>
        </w:tabs>
        <w:spacing w:line="256" w:lineRule="auto"/>
        <w:ind w:firstLine="567"/>
        <w:jc w:val="center"/>
        <w:rPr>
          <w:rFonts w:eastAsia="Calibri"/>
          <w:szCs w:val="22"/>
          <w:lang w:eastAsia="lt-LT"/>
        </w:rPr>
      </w:pPr>
    </w:p>
    <w:p w14:paraId="66F56220" w14:textId="77777777" w:rsidR="002E4432" w:rsidRPr="00CB0546" w:rsidRDefault="002E4432" w:rsidP="002E4432">
      <w:pPr>
        <w:tabs>
          <w:tab w:val="left" w:pos="720"/>
          <w:tab w:val="left" w:pos="1440"/>
          <w:tab w:val="left" w:pos="2160"/>
          <w:tab w:val="left" w:pos="2880"/>
          <w:tab w:val="left" w:pos="3600"/>
          <w:tab w:val="left" w:pos="4320"/>
          <w:tab w:val="left" w:pos="5040"/>
          <w:tab w:val="left" w:pos="6435"/>
        </w:tabs>
        <w:spacing w:line="256" w:lineRule="auto"/>
        <w:jc w:val="center"/>
        <w:rPr>
          <w:rFonts w:eastAsia="Calibri"/>
          <w:b/>
          <w:szCs w:val="22"/>
          <w:lang w:eastAsia="lt-LT"/>
        </w:rPr>
      </w:pPr>
      <w:r w:rsidRPr="00CB0546">
        <w:rPr>
          <w:rFonts w:eastAsia="Calibri"/>
          <w:szCs w:val="22"/>
          <w:lang w:eastAsia="lt-LT"/>
        </w:rPr>
        <w:t>_____________________</w:t>
      </w:r>
    </w:p>
    <w:p w14:paraId="6EC264DA" w14:textId="77777777" w:rsidR="002E4432" w:rsidRPr="004B0BE2" w:rsidRDefault="002E4432" w:rsidP="002E4432">
      <w:pPr>
        <w:ind w:left="5670"/>
        <w:rPr>
          <w:rFonts w:eastAsia="Calibri"/>
          <w:szCs w:val="24"/>
        </w:rPr>
      </w:pPr>
      <w:r w:rsidRPr="00CB0546">
        <w:br w:type="page"/>
      </w:r>
      <w:r w:rsidRPr="004B0BE2">
        <w:lastRenderedPageBreak/>
        <w:t xml:space="preserve">Metinės </w:t>
      </w:r>
      <w:r w:rsidRPr="004B0BE2">
        <w:rPr>
          <w:rFonts w:eastAsia="Calibri"/>
          <w:spacing w:val="-2"/>
          <w:szCs w:val="24"/>
        </w:rPr>
        <w:t xml:space="preserve">vietinės rinkliavos už komunalinių atliekų surinkimą iš atliekų turėtojų ir atliekų tvarkymą lengvatų taikymo tvarkos aprašo </w:t>
      </w:r>
    </w:p>
    <w:p w14:paraId="32A3E95F" w14:textId="77777777" w:rsidR="002E4432" w:rsidRPr="004B0BE2" w:rsidRDefault="002E4432" w:rsidP="002E4432">
      <w:pPr>
        <w:ind w:left="5670"/>
        <w:rPr>
          <w:rFonts w:eastAsia="Calibri"/>
          <w:szCs w:val="24"/>
        </w:rPr>
      </w:pPr>
      <w:r w:rsidRPr="004B0BE2">
        <w:rPr>
          <w:rFonts w:eastAsia="Calibri"/>
          <w:spacing w:val="-2"/>
          <w:szCs w:val="24"/>
        </w:rPr>
        <w:t>priedas</w:t>
      </w:r>
    </w:p>
    <w:p w14:paraId="553CA3D3" w14:textId="77777777" w:rsidR="002E4432" w:rsidRPr="004B0BE2" w:rsidRDefault="002E4432" w:rsidP="002E4432">
      <w:pPr>
        <w:spacing w:line="360" w:lineRule="auto"/>
        <w:jc w:val="center"/>
        <w:rPr>
          <w:b/>
          <w:szCs w:val="24"/>
          <w:lang w:eastAsia="lt-LT"/>
        </w:rPr>
      </w:pPr>
    </w:p>
    <w:p w14:paraId="1265A5FB" w14:textId="77777777" w:rsidR="002E4432" w:rsidRPr="00A3172E" w:rsidRDefault="002E4432" w:rsidP="002E4432">
      <w:pPr>
        <w:spacing w:line="360" w:lineRule="auto"/>
        <w:jc w:val="center"/>
        <w:rPr>
          <w:b/>
          <w:szCs w:val="24"/>
          <w:lang w:eastAsia="lt-LT"/>
        </w:rPr>
      </w:pPr>
      <w:r w:rsidRPr="00A3172E">
        <w:rPr>
          <w:b/>
          <w:szCs w:val="24"/>
          <w:lang w:eastAsia="lt-LT"/>
        </w:rPr>
        <w:t>(</w:t>
      </w:r>
      <w:r w:rsidRPr="00A3172E">
        <w:rPr>
          <w:b/>
          <w:bCs/>
          <w:szCs w:val="24"/>
          <w:lang w:eastAsia="lt-LT"/>
        </w:rPr>
        <w:t>Prašymo forma)</w:t>
      </w:r>
    </w:p>
    <w:p w14:paraId="609D36DE" w14:textId="77777777" w:rsidR="002E4432" w:rsidRPr="00A3172E" w:rsidRDefault="002E4432" w:rsidP="002E4432">
      <w:pPr>
        <w:jc w:val="center"/>
        <w:rPr>
          <w:rFonts w:eastAsia="Calibri"/>
          <w:szCs w:val="24"/>
        </w:rPr>
      </w:pPr>
      <w:r w:rsidRPr="00A3172E">
        <w:rPr>
          <w:rFonts w:eastAsia="Calibri"/>
          <w:szCs w:val="24"/>
        </w:rPr>
        <w:t>________________________________________________________________</w:t>
      </w:r>
    </w:p>
    <w:p w14:paraId="0A4ED4B1" w14:textId="77777777" w:rsidR="002E4432" w:rsidRPr="00A3172E" w:rsidRDefault="002E4432" w:rsidP="002E4432">
      <w:pPr>
        <w:jc w:val="center"/>
        <w:rPr>
          <w:rFonts w:eastAsia="Calibri"/>
          <w:szCs w:val="24"/>
          <w:vertAlign w:val="superscript"/>
        </w:rPr>
      </w:pPr>
      <w:r w:rsidRPr="00A3172E">
        <w:rPr>
          <w:rFonts w:eastAsia="Calibri"/>
          <w:szCs w:val="24"/>
          <w:vertAlign w:val="superscript"/>
        </w:rPr>
        <w:t>(prašymą pildančio asmens vardas, pavardė)</w:t>
      </w:r>
    </w:p>
    <w:p w14:paraId="0D424F50" w14:textId="77777777" w:rsidR="002E4432" w:rsidRPr="00A3172E" w:rsidRDefault="002E4432" w:rsidP="002E4432">
      <w:pPr>
        <w:rPr>
          <w:sz w:val="14"/>
          <w:szCs w:val="14"/>
        </w:rPr>
      </w:pPr>
    </w:p>
    <w:p w14:paraId="43E96EB4" w14:textId="77777777" w:rsidR="002E4432" w:rsidRPr="00A3172E" w:rsidRDefault="002E4432" w:rsidP="002E4432">
      <w:pPr>
        <w:jc w:val="center"/>
        <w:rPr>
          <w:rFonts w:eastAsia="Calibri"/>
          <w:szCs w:val="24"/>
        </w:rPr>
      </w:pPr>
      <w:r w:rsidRPr="00A3172E">
        <w:rPr>
          <w:rFonts w:eastAsia="Calibri"/>
          <w:szCs w:val="24"/>
        </w:rPr>
        <w:t>________________________________________________________________</w:t>
      </w:r>
    </w:p>
    <w:p w14:paraId="6D48C388" w14:textId="77777777" w:rsidR="002E4432" w:rsidRPr="00A3172E" w:rsidRDefault="002E4432" w:rsidP="002E4432">
      <w:pPr>
        <w:jc w:val="center"/>
        <w:rPr>
          <w:rFonts w:eastAsia="Calibri"/>
          <w:szCs w:val="24"/>
          <w:vertAlign w:val="superscript"/>
        </w:rPr>
      </w:pPr>
      <w:r w:rsidRPr="00A3172E">
        <w:rPr>
          <w:rFonts w:eastAsia="Calibri"/>
          <w:szCs w:val="24"/>
          <w:vertAlign w:val="superscript"/>
        </w:rPr>
        <w:t>(adresas, kontaktinis telefonas, elektroninis paštas)</w:t>
      </w:r>
    </w:p>
    <w:p w14:paraId="1B8237F0" w14:textId="77777777" w:rsidR="002E4432" w:rsidRPr="00A3172E" w:rsidRDefault="002E4432" w:rsidP="002E4432">
      <w:pPr>
        <w:rPr>
          <w:iCs/>
          <w:szCs w:val="22"/>
        </w:rPr>
      </w:pPr>
    </w:p>
    <w:p w14:paraId="6DA8ABA8" w14:textId="77777777" w:rsidR="002E4432" w:rsidRPr="00A3172E" w:rsidRDefault="002E4432" w:rsidP="002E4432">
      <w:pPr>
        <w:rPr>
          <w:szCs w:val="24"/>
        </w:rPr>
      </w:pPr>
      <w:r w:rsidRPr="00A3172E">
        <w:rPr>
          <w:iCs/>
          <w:szCs w:val="22"/>
        </w:rPr>
        <w:t>Kėdainių rajono savivaldybės</w:t>
      </w:r>
      <w:r w:rsidRPr="00A3172E">
        <w:rPr>
          <w:szCs w:val="22"/>
        </w:rPr>
        <w:t xml:space="preserve"> </w:t>
      </w:r>
      <w:r w:rsidRPr="00A3172E">
        <w:rPr>
          <w:iCs/>
          <w:szCs w:val="22"/>
        </w:rPr>
        <w:t>administracijai</w:t>
      </w:r>
    </w:p>
    <w:p w14:paraId="7ACE3215" w14:textId="77777777" w:rsidR="002E4432" w:rsidRPr="00A3172E" w:rsidRDefault="002E4432" w:rsidP="002E4432">
      <w:pPr>
        <w:rPr>
          <w:szCs w:val="24"/>
        </w:rPr>
      </w:pPr>
    </w:p>
    <w:p w14:paraId="536438C1" w14:textId="77777777" w:rsidR="002E4432" w:rsidRPr="00CB0546" w:rsidRDefault="002E4432" w:rsidP="002E4432">
      <w:pPr>
        <w:spacing w:line="360" w:lineRule="auto"/>
        <w:jc w:val="center"/>
        <w:rPr>
          <w:b/>
          <w:szCs w:val="24"/>
        </w:rPr>
      </w:pPr>
      <w:r w:rsidRPr="00A3172E">
        <w:rPr>
          <w:b/>
          <w:szCs w:val="24"/>
        </w:rPr>
        <w:t>P R A Š Y M A S</w:t>
      </w:r>
    </w:p>
    <w:p w14:paraId="46E217F5" w14:textId="77777777" w:rsidR="002E4432" w:rsidRPr="00CB0546" w:rsidRDefault="002E4432" w:rsidP="002E4432">
      <w:pPr>
        <w:spacing w:line="360" w:lineRule="auto"/>
        <w:jc w:val="center"/>
        <w:rPr>
          <w:szCs w:val="24"/>
        </w:rPr>
      </w:pPr>
      <w:r w:rsidRPr="00CB0546">
        <w:rPr>
          <w:szCs w:val="24"/>
        </w:rPr>
        <w:t>20 _ m. ______________ mėn. __ d.</w:t>
      </w:r>
    </w:p>
    <w:p w14:paraId="6ABDF5A8" w14:textId="77777777" w:rsidR="002E4432" w:rsidRPr="00CB0546" w:rsidRDefault="002E4432" w:rsidP="002E4432">
      <w:pPr>
        <w:jc w:val="center"/>
        <w:rPr>
          <w:szCs w:val="24"/>
        </w:rPr>
      </w:pPr>
      <w:r w:rsidRPr="00CB0546">
        <w:rPr>
          <w:szCs w:val="24"/>
        </w:rPr>
        <w:t>Kėdainiai</w:t>
      </w:r>
    </w:p>
    <w:p w14:paraId="14861E34" w14:textId="77777777" w:rsidR="002E4432" w:rsidRPr="00CB0546" w:rsidRDefault="002E4432" w:rsidP="002E4432">
      <w:pPr>
        <w:jc w:val="center"/>
        <w:rPr>
          <w:szCs w:val="24"/>
        </w:rPr>
      </w:pPr>
    </w:p>
    <w:p w14:paraId="78416124" w14:textId="77777777" w:rsidR="002E4432" w:rsidRPr="00451EBF" w:rsidRDefault="002E4432" w:rsidP="002E4432">
      <w:pPr>
        <w:spacing w:line="360" w:lineRule="auto"/>
        <w:ind w:firstLine="720"/>
        <w:rPr>
          <w:szCs w:val="24"/>
        </w:rPr>
      </w:pPr>
      <w:r w:rsidRPr="00CB0546">
        <w:rPr>
          <w:szCs w:val="24"/>
        </w:rPr>
        <w:t xml:space="preserve">Prašau sumažinti </w:t>
      </w:r>
      <w:r>
        <w:rPr>
          <w:szCs w:val="24"/>
        </w:rPr>
        <w:t xml:space="preserve">metinę Vietinę </w:t>
      </w:r>
      <w:r w:rsidRPr="00451EBF">
        <w:rPr>
          <w:szCs w:val="24"/>
        </w:rPr>
        <w:t xml:space="preserve">rinkliavą ______ proc. nuo 20_ m. _______ mėn. __ d. iki 20 _ m. ____________ mėn. __ d., nes  </w:t>
      </w:r>
    </w:p>
    <w:p w14:paraId="7F38A161" w14:textId="77777777" w:rsidR="002E4432" w:rsidRPr="00451EBF" w:rsidRDefault="002E4432" w:rsidP="002E4432">
      <w:pPr>
        <w:spacing w:line="360" w:lineRule="auto"/>
        <w:rPr>
          <w:szCs w:val="24"/>
        </w:rPr>
      </w:pPr>
      <w:r w:rsidRPr="00451EBF">
        <w:rPr>
          <w:szCs w:val="24"/>
        </w:rPr>
        <w:t>________________________________________________________________________________</w:t>
      </w:r>
    </w:p>
    <w:p w14:paraId="3A93F775" w14:textId="77777777" w:rsidR="002E4432" w:rsidRPr="00E64FE0" w:rsidRDefault="002E4432" w:rsidP="002E4432">
      <w:pPr>
        <w:rPr>
          <w:szCs w:val="24"/>
        </w:rPr>
      </w:pPr>
      <w:r w:rsidRPr="00451EBF">
        <w:rPr>
          <w:szCs w:val="24"/>
        </w:rPr>
        <w:t>______________________________________________________________________________________________________________________________________________________________________</w:t>
      </w:r>
      <w:r w:rsidRPr="00E64FE0">
        <w:rPr>
          <w:szCs w:val="24"/>
        </w:rPr>
        <w:t>___________________________________________________________________________________</w:t>
      </w:r>
    </w:p>
    <w:p w14:paraId="598908A9" w14:textId="77777777" w:rsidR="002E4432" w:rsidRPr="00E64FE0" w:rsidRDefault="002E4432" w:rsidP="002E4432">
      <w:pPr>
        <w:rPr>
          <w:vertAlign w:val="superscript"/>
        </w:rPr>
      </w:pPr>
      <w:r w:rsidRPr="00E64FE0">
        <w:rPr>
          <w:vertAlign w:val="superscript"/>
        </w:rPr>
        <w:t xml:space="preserve">                                (nurodyti galimos teisės į lengvatą priežastį, išvardinti asmenis, kuriems būtų taikoma lengvata)</w:t>
      </w:r>
    </w:p>
    <w:p w14:paraId="791E2E55" w14:textId="77777777" w:rsidR="002E4432" w:rsidRPr="00E64FE0" w:rsidRDefault="002E4432" w:rsidP="002E4432">
      <w:pPr>
        <w:ind w:firstLine="851"/>
        <w:jc w:val="both"/>
        <w:rPr>
          <w:szCs w:val="24"/>
        </w:rPr>
      </w:pPr>
    </w:p>
    <w:p w14:paraId="15E46526" w14:textId="77777777" w:rsidR="002E4432" w:rsidRPr="00E64FE0" w:rsidRDefault="002E4432" w:rsidP="002E4432">
      <w:pPr>
        <w:ind w:firstLine="851"/>
        <w:jc w:val="both"/>
      </w:pPr>
      <w:r w:rsidRPr="00E64FE0">
        <w:rPr>
          <w:b/>
          <w:bCs/>
        </w:rPr>
        <w:t>TVIRTINU</w:t>
      </w:r>
      <w:r w:rsidRPr="00E64FE0">
        <w:t xml:space="preserve">, kad pateikta informacija teisinga. </w:t>
      </w:r>
    </w:p>
    <w:p w14:paraId="7609166D" w14:textId="77777777" w:rsidR="002E4432" w:rsidRPr="00E64FE0" w:rsidRDefault="002E4432" w:rsidP="002E4432">
      <w:pPr>
        <w:ind w:firstLine="851"/>
        <w:jc w:val="both"/>
        <w:rPr>
          <w:szCs w:val="24"/>
        </w:rPr>
      </w:pPr>
      <w:r w:rsidRPr="00E64FE0">
        <w:rPr>
          <w:b/>
          <w:bCs/>
        </w:rPr>
        <w:t>ĮSIPAREIGOJU</w:t>
      </w:r>
      <w:r w:rsidRPr="00E64FE0">
        <w:t xml:space="preserve"> per mėnesį laiko informuoti apie pasikeitusias aplinkybes, turinčias įtaką teisei į Vietinės rinkliavos lengvatą</w:t>
      </w:r>
      <w:r>
        <w:t>.</w:t>
      </w:r>
    </w:p>
    <w:p w14:paraId="55AE5992" w14:textId="77777777" w:rsidR="002E4432" w:rsidRPr="00E64FE0" w:rsidRDefault="002E4432" w:rsidP="002E4432">
      <w:pPr>
        <w:ind w:firstLine="851"/>
        <w:jc w:val="both"/>
        <w:rPr>
          <w:szCs w:val="24"/>
        </w:rPr>
      </w:pPr>
    </w:p>
    <w:p w14:paraId="1CAF0730" w14:textId="77777777" w:rsidR="002E4432" w:rsidRPr="00E64FE0" w:rsidRDefault="002E4432" w:rsidP="002E4432">
      <w:pPr>
        <w:spacing w:line="360" w:lineRule="auto"/>
        <w:jc w:val="both"/>
        <w:rPr>
          <w:szCs w:val="24"/>
        </w:rPr>
      </w:pPr>
      <w:r w:rsidRPr="00E64FE0">
        <w:rPr>
          <w:szCs w:val="24"/>
        </w:rPr>
        <w:t>PRIDEDAMA (netinkamus išbraukti):</w:t>
      </w:r>
    </w:p>
    <w:p w14:paraId="01B38B6B" w14:textId="77777777" w:rsidR="002E4432" w:rsidRPr="00E64FE0" w:rsidRDefault="002E4432" w:rsidP="002E4432">
      <w:pPr>
        <w:pStyle w:val="Sraopastraipa"/>
        <w:numPr>
          <w:ilvl w:val="0"/>
          <w:numId w:val="2"/>
        </w:numPr>
        <w:tabs>
          <w:tab w:val="left" w:pos="284"/>
        </w:tabs>
        <w:spacing w:line="360" w:lineRule="auto"/>
        <w:ind w:left="0" w:firstLine="0"/>
        <w:jc w:val="both"/>
        <w:rPr>
          <w:szCs w:val="24"/>
        </w:rPr>
      </w:pPr>
      <w:r w:rsidRPr="00E64FE0">
        <w:rPr>
          <w:szCs w:val="24"/>
        </w:rPr>
        <w:t>Pripažinto nukentėjusiuoju asmeniu pažymėjimo kopija, __ lapas (-ai).</w:t>
      </w:r>
    </w:p>
    <w:p w14:paraId="5FF82637" w14:textId="77777777" w:rsidR="002E4432" w:rsidRPr="00E64FE0" w:rsidRDefault="002E4432" w:rsidP="002E4432">
      <w:pPr>
        <w:pStyle w:val="Sraopastraipa"/>
        <w:numPr>
          <w:ilvl w:val="0"/>
          <w:numId w:val="2"/>
        </w:numPr>
        <w:tabs>
          <w:tab w:val="left" w:pos="284"/>
        </w:tabs>
        <w:spacing w:line="360" w:lineRule="auto"/>
        <w:ind w:left="0" w:firstLine="0"/>
        <w:jc w:val="both"/>
        <w:rPr>
          <w:szCs w:val="24"/>
        </w:rPr>
      </w:pPr>
      <w:r w:rsidRPr="00E64FE0">
        <w:rPr>
          <w:szCs w:val="24"/>
        </w:rPr>
        <w:t xml:space="preserve">Darbingumo lygio pažymos kopija, __ lapas (-ai). </w:t>
      </w:r>
    </w:p>
    <w:p w14:paraId="4DDEFB7A" w14:textId="77777777" w:rsidR="002E4432" w:rsidRPr="00E64FE0" w:rsidRDefault="002E4432" w:rsidP="002E4432">
      <w:pPr>
        <w:pStyle w:val="Sraopastraipa"/>
        <w:numPr>
          <w:ilvl w:val="0"/>
          <w:numId w:val="2"/>
        </w:numPr>
        <w:tabs>
          <w:tab w:val="left" w:pos="284"/>
        </w:tabs>
        <w:spacing w:line="360" w:lineRule="auto"/>
        <w:ind w:left="0" w:firstLine="0"/>
        <w:jc w:val="both"/>
        <w:rPr>
          <w:szCs w:val="24"/>
        </w:rPr>
      </w:pPr>
      <w:r w:rsidRPr="00E64FE0">
        <w:rPr>
          <w:szCs w:val="24"/>
        </w:rPr>
        <w:t xml:space="preserve">Darbingumo lygio dėl nelaimingo atsitikimo darbe ar profesinės ligos pažymos kopija, __ lapas (-ai). </w:t>
      </w:r>
    </w:p>
    <w:p w14:paraId="7E624C96" w14:textId="77777777" w:rsidR="002E4432" w:rsidRPr="00E64FE0" w:rsidRDefault="002E4432" w:rsidP="002E4432">
      <w:pPr>
        <w:pStyle w:val="Sraopastraipa"/>
        <w:numPr>
          <w:ilvl w:val="0"/>
          <w:numId w:val="2"/>
        </w:numPr>
        <w:tabs>
          <w:tab w:val="left" w:pos="284"/>
        </w:tabs>
        <w:spacing w:line="360" w:lineRule="auto"/>
        <w:ind w:left="0" w:firstLine="0"/>
        <w:jc w:val="both"/>
        <w:rPr>
          <w:szCs w:val="24"/>
        </w:rPr>
      </w:pPr>
      <w:r w:rsidRPr="00E64FE0">
        <w:rPr>
          <w:szCs w:val="24"/>
        </w:rPr>
        <w:t>Neįgaliojo pažymėjimo kopija, __ lapas (-ai).</w:t>
      </w:r>
    </w:p>
    <w:p w14:paraId="1C210B75" w14:textId="77777777" w:rsidR="002E4432" w:rsidRPr="00E64FE0" w:rsidRDefault="002E4432" w:rsidP="002E4432">
      <w:pPr>
        <w:spacing w:line="360" w:lineRule="auto"/>
        <w:jc w:val="both"/>
        <w:rPr>
          <w:sz w:val="20"/>
          <w:lang w:eastAsia="lt-LT"/>
        </w:rPr>
      </w:pPr>
      <w:r w:rsidRPr="00E64FE0">
        <w:rPr>
          <w:sz w:val="20"/>
        </w:rPr>
        <w:t>Esu informuotas ir sutinku dėl asmens duomenų tvarkymo*</w:t>
      </w:r>
    </w:p>
    <w:p w14:paraId="3AC14FCF" w14:textId="77777777" w:rsidR="002E4432" w:rsidRPr="00E64FE0" w:rsidRDefault="002E4432" w:rsidP="002E4432">
      <w:pPr>
        <w:ind w:firstLine="1296"/>
        <w:contextualSpacing/>
        <w:jc w:val="both"/>
        <w:rPr>
          <w:szCs w:val="24"/>
        </w:rPr>
      </w:pPr>
    </w:p>
    <w:p w14:paraId="251F9CE8" w14:textId="77777777" w:rsidR="002E4432" w:rsidRPr="00E64FE0" w:rsidRDefault="002E4432" w:rsidP="002E4432">
      <w:pPr>
        <w:ind w:firstLine="1560"/>
        <w:rPr>
          <w:szCs w:val="24"/>
        </w:rPr>
      </w:pPr>
      <w:r w:rsidRPr="00E64FE0">
        <w:rPr>
          <w:szCs w:val="24"/>
        </w:rPr>
        <w:t>_______________________________________________________</w:t>
      </w:r>
    </w:p>
    <w:p w14:paraId="48D3288D" w14:textId="77777777" w:rsidR="002E4432" w:rsidRPr="00E64FE0" w:rsidRDefault="002E4432" w:rsidP="002E4432">
      <w:pPr>
        <w:ind w:firstLine="3686"/>
        <w:rPr>
          <w:szCs w:val="24"/>
          <w:vertAlign w:val="superscript"/>
        </w:rPr>
      </w:pPr>
      <w:r w:rsidRPr="00E64FE0">
        <w:rPr>
          <w:szCs w:val="24"/>
          <w:vertAlign w:val="superscript"/>
        </w:rPr>
        <w:t>(parašas, vardas, pavardė)</w:t>
      </w:r>
    </w:p>
    <w:p w14:paraId="67C792DF" w14:textId="77777777" w:rsidR="002E4432" w:rsidRPr="004B0BE2" w:rsidRDefault="002E4432" w:rsidP="002E4432">
      <w:pPr>
        <w:ind w:firstLine="720"/>
        <w:jc w:val="both"/>
        <w:rPr>
          <w:sz w:val="18"/>
          <w:szCs w:val="18"/>
        </w:rPr>
      </w:pPr>
      <w:r w:rsidRPr="00E64FE0">
        <w:rPr>
          <w:sz w:val="18"/>
          <w:szCs w:val="18"/>
        </w:rPr>
        <w:t xml:space="preserve">*Pasirašydami Jūs patvirtinate, kad esate tinkamai informuotas, kad Jūsų asmens duomenų valdytojas yra Kėdainių rajono savivaldybės administracija (juridinio asmens kodas 188768545, adresas: J. Basanavičiaus g. 36, 57288 Kėdainiai, tel. (8 347)  69596, el. p. </w:t>
      </w:r>
      <w:hyperlink r:id="rId8" w:history="1">
        <w:r w:rsidRPr="00E64FE0">
          <w:rPr>
            <w:rStyle w:val="Hipersaitas"/>
            <w:sz w:val="18"/>
            <w:szCs w:val="18"/>
          </w:rPr>
          <w:t>administracija@kedainiai.lt</w:t>
        </w:r>
      </w:hyperlink>
      <w:r w:rsidRPr="00E64FE0">
        <w:rPr>
          <w:sz w:val="18"/>
          <w:szCs w:val="18"/>
        </w:rPr>
        <w:t>). Asmens duomenys tvarkomi siekiant išnagrinėti Jūsų prašymą.  Tvarkymo pagrindas - tvarkyti būtina, siekiant atlikti užduotį, vykdomą viešojo intereso labui arba vykdant duomenų valdytojui pavestas viešosios valdžios funkcijas. Jūsų duomenys Savivaldybės administracijoje bus saugomi teisės aktų, reglamentuojančių duomenų saugojimo terminus, nustatyta tvarka ir gali būti teikiami tretiesiems asmenims, jeigu tai yra būtina Jūsų prašymui  išnagrinėti ir asmenims, kurie turi teisę šiuos duomenis gauti teisės aktų nustatyta tvarka. Duomenis pateikti privalote, kadangi kitaip negalėsime išnagrinėti Jūsų prašymo ir/ar suteikti</w:t>
      </w:r>
      <w:r w:rsidRPr="004B0BE2">
        <w:rPr>
          <w:sz w:val="18"/>
          <w:szCs w:val="18"/>
        </w:rPr>
        <w:t xml:space="preserve">  paslaugos. Jūs turite teisę kreiptis su prašymu susipažinti su asmens duomenimis, juos ištaisyti, ištrinti, apriboti jų tvarkymą, juos perkelti, taip pat turite teisę nesutikti su duomenų tvarkymu, pateikti skundą ir pasikonsultuoti su Kėdainių rajono savivaldybės administracijos duomenų apsaugos pareigūnu el. p. </w:t>
      </w:r>
      <w:hyperlink r:id="rId9" w:history="1">
        <w:r w:rsidRPr="004B0BE2">
          <w:rPr>
            <w:rStyle w:val="Hipersaitas"/>
            <w:sz w:val="18"/>
            <w:szCs w:val="18"/>
          </w:rPr>
          <w:t>duomenu.sauga@kedainiai.lt</w:t>
        </w:r>
      </w:hyperlink>
      <w:r w:rsidRPr="004B0BE2">
        <w:rPr>
          <w:sz w:val="18"/>
          <w:szCs w:val="18"/>
          <w:shd w:val="clear" w:color="auto" w:fill="FFFFFF"/>
        </w:rPr>
        <w:t>.</w:t>
      </w:r>
      <w:r w:rsidRPr="004B0BE2">
        <w:rPr>
          <w:sz w:val="18"/>
          <w:szCs w:val="18"/>
        </w:rPr>
        <w:t xml:space="preserve"> Daugiau informacijos apie asmens duomenų apsaugą galite rasti interneto svetainės </w:t>
      </w:r>
      <w:hyperlink r:id="rId10" w:history="1">
        <w:r w:rsidRPr="004B0BE2">
          <w:rPr>
            <w:rStyle w:val="Hipersaitas"/>
            <w:sz w:val="18"/>
            <w:szCs w:val="18"/>
          </w:rPr>
          <w:t>www.kedainiai.lt</w:t>
        </w:r>
      </w:hyperlink>
      <w:r w:rsidRPr="004B0BE2">
        <w:rPr>
          <w:sz w:val="18"/>
          <w:szCs w:val="18"/>
        </w:rPr>
        <w:t xml:space="preserve"> skyriuje „Asmens duomenų apsauga“.</w:t>
      </w:r>
    </w:p>
    <w:p w14:paraId="13B796CE" w14:textId="75E16913" w:rsidR="00E357AC" w:rsidRDefault="002E4432" w:rsidP="002E4432">
      <w:pPr>
        <w:spacing w:line="360" w:lineRule="auto"/>
        <w:jc w:val="center"/>
      </w:pPr>
      <w:r w:rsidRPr="00CB0546">
        <w:rPr>
          <w:rFonts w:eastAsia="Calibri"/>
          <w:b/>
          <w:sz w:val="22"/>
          <w:szCs w:val="22"/>
        </w:rPr>
        <w:t>________________________</w:t>
      </w:r>
    </w:p>
    <w:sectPr w:rsidR="00E357AC" w:rsidSect="001631A5">
      <w:headerReference w:type="even" r:id="rId11"/>
      <w:footerReference w:type="even" r:id="rId12"/>
      <w:footerReference w:type="default" r:id="rId13"/>
      <w:headerReference w:type="first" r:id="rId14"/>
      <w:footerReference w:type="first" r:id="rId15"/>
      <w:pgSz w:w="11906" w:h="16838" w:code="9"/>
      <w:pgMar w:top="709" w:right="567" w:bottom="142" w:left="1276" w:header="712" w:footer="794"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6A104D" w14:textId="77777777" w:rsidR="003C4DCD" w:rsidRDefault="003C4DCD">
      <w:r>
        <w:separator/>
      </w:r>
    </w:p>
  </w:endnote>
  <w:endnote w:type="continuationSeparator" w:id="0">
    <w:p w14:paraId="71EF74EB" w14:textId="77777777" w:rsidR="003C4DCD" w:rsidRDefault="003C4D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Lucida Sans Unicode">
    <w:panose1 w:val="020B0602030504020204"/>
    <w:charset w:val="00"/>
    <w:family w:val="swiss"/>
    <w:pitch w:val="variable"/>
    <w:sig w:usb0="80000AFF" w:usb1="0000396B" w:usb2="00000000" w:usb3="00000000" w:csb0="000000BF" w:csb1="00000000"/>
  </w:font>
  <w:font w:name="TimesNewRoman">
    <w:charset w:val="EE"/>
    <w:family w:val="roman"/>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793013" w14:textId="77777777" w:rsidR="00E553A9" w:rsidRDefault="00E553A9">
    <w:pPr>
      <w:tabs>
        <w:tab w:val="center" w:pos="4153"/>
        <w:tab w:val="right" w:pos="8306"/>
      </w:tabs>
      <w:rPr>
        <w:lang w:val="en-AU"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AB6FF5" w14:textId="77777777" w:rsidR="00E553A9" w:rsidRDefault="00E553A9">
    <w:pPr>
      <w:tabs>
        <w:tab w:val="center" w:pos="4153"/>
        <w:tab w:val="right" w:pos="8306"/>
      </w:tabs>
      <w:rPr>
        <w:lang w:val="en-AU"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B97210" w14:textId="77777777" w:rsidR="00E553A9" w:rsidRDefault="00E553A9">
    <w:pPr>
      <w:tabs>
        <w:tab w:val="center" w:pos="4153"/>
        <w:tab w:val="right" w:pos="8306"/>
      </w:tabs>
      <w:rPr>
        <w:lang w:val="en-AU"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276B13" w14:textId="77777777" w:rsidR="003C4DCD" w:rsidRDefault="003C4DCD">
      <w:r>
        <w:separator/>
      </w:r>
    </w:p>
  </w:footnote>
  <w:footnote w:type="continuationSeparator" w:id="0">
    <w:p w14:paraId="1FE40D9D" w14:textId="77777777" w:rsidR="003C4DCD" w:rsidRDefault="003C4D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368B5E" w14:textId="77777777" w:rsidR="00E553A9" w:rsidRDefault="00096282">
    <w:pPr>
      <w:framePr w:wrap="auto" w:vAnchor="text" w:hAnchor="margin" w:xAlign="center" w:y="1"/>
      <w:tabs>
        <w:tab w:val="center" w:pos="4153"/>
        <w:tab w:val="right" w:pos="8306"/>
      </w:tabs>
      <w:rPr>
        <w:sz w:val="20"/>
        <w:lang w:eastAsia="lt-LT"/>
      </w:rPr>
    </w:pPr>
    <w:r>
      <w:rPr>
        <w:sz w:val="20"/>
        <w:lang w:eastAsia="lt-LT"/>
      </w:rPr>
      <w:fldChar w:fldCharType="begin"/>
    </w:r>
    <w:r>
      <w:rPr>
        <w:sz w:val="20"/>
        <w:lang w:eastAsia="lt-LT"/>
      </w:rPr>
      <w:instrText xml:space="preserve">PAGE  </w:instrText>
    </w:r>
    <w:r>
      <w:rPr>
        <w:sz w:val="20"/>
        <w:lang w:eastAsia="lt-LT"/>
      </w:rPr>
      <w:fldChar w:fldCharType="end"/>
    </w:r>
  </w:p>
  <w:p w14:paraId="398D65B2" w14:textId="77777777" w:rsidR="00E553A9" w:rsidRDefault="00E553A9">
    <w:pPr>
      <w:tabs>
        <w:tab w:val="center" w:pos="4153"/>
        <w:tab w:val="right" w:pos="8306"/>
      </w:tabs>
      <w:rPr>
        <w:sz w:val="20"/>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49A512" w14:textId="77777777" w:rsidR="00E553A9" w:rsidRDefault="00E553A9">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376832"/>
    <w:multiLevelType w:val="multilevel"/>
    <w:tmpl w:val="67103330"/>
    <w:lvl w:ilvl="0">
      <w:start w:val="1"/>
      <w:numFmt w:val="decimal"/>
      <w:lvlText w:val="%1."/>
      <w:lvlJc w:val="left"/>
      <w:pPr>
        <w:ind w:left="786" w:hanging="360"/>
      </w:pPr>
      <w:rPr>
        <w:rFonts w:ascii="Times New Roman" w:hAnsi="Times New Roman" w:cs="Times New Roman" w:hint="default"/>
      </w:rPr>
    </w:lvl>
    <w:lvl w:ilvl="1">
      <w:start w:val="1"/>
      <w:numFmt w:val="decimal"/>
      <w:isLgl/>
      <w:lvlText w:val="%1.%2."/>
      <w:lvlJc w:val="left"/>
      <w:pPr>
        <w:ind w:left="1271" w:hanging="420"/>
      </w:pPr>
      <w:rPr>
        <w:rFonts w:hint="default"/>
      </w:rPr>
    </w:lvl>
    <w:lvl w:ilvl="2">
      <w:start w:val="1"/>
      <w:numFmt w:val="decimal"/>
      <w:isLgl/>
      <w:lvlText w:val="%1.%2.%3."/>
      <w:lvlJc w:val="left"/>
      <w:pPr>
        <w:ind w:left="1430" w:hanging="720"/>
      </w:pPr>
      <w:rPr>
        <w:rFonts w:hint="default"/>
        <w:color w:val="auto"/>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1" w15:restartNumberingAfterBreak="0">
    <w:nsid w:val="52F84CB6"/>
    <w:multiLevelType w:val="hybridMultilevel"/>
    <w:tmpl w:val="3DD2EC5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EEE"/>
    <w:rsid w:val="00010E53"/>
    <w:rsid w:val="00096282"/>
    <w:rsid w:val="001631A5"/>
    <w:rsid w:val="00205EEE"/>
    <w:rsid w:val="002E4432"/>
    <w:rsid w:val="003C4DCD"/>
    <w:rsid w:val="008212AD"/>
    <w:rsid w:val="00DC7D91"/>
    <w:rsid w:val="00E357AC"/>
    <w:rsid w:val="00E553A9"/>
    <w:rsid w:val="00E6700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D836D"/>
  <w15:chartTrackingRefBased/>
  <w15:docId w15:val="{09EB6E50-7093-4231-AA4A-6875AF8E4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E4432"/>
    <w:pPr>
      <w:spacing w:after="0" w:line="240" w:lineRule="auto"/>
    </w:pPr>
    <w:rPr>
      <w:rFonts w:ascii="Times New Roman" w:eastAsia="Times New Roman" w:hAnsi="Times New Roman" w:cs="Times New Roman"/>
      <w:kern w:val="0"/>
      <w:sz w:val="24"/>
      <w:szCs w:val="2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rsid w:val="002E4432"/>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lt-LT"/>
      <w14:ligatures w14:val="none"/>
    </w:rPr>
  </w:style>
  <w:style w:type="paragraph" w:styleId="Sraopastraipa">
    <w:name w:val="List Paragraph"/>
    <w:basedOn w:val="prastasis"/>
    <w:qFormat/>
    <w:rsid w:val="002E4432"/>
    <w:pPr>
      <w:ind w:left="720"/>
      <w:contextualSpacing/>
    </w:pPr>
  </w:style>
  <w:style w:type="paragraph" w:styleId="Pagrindiniotekstotrauka2">
    <w:name w:val="Body Text Indent 2"/>
    <w:basedOn w:val="prastasis"/>
    <w:link w:val="Pagrindiniotekstotrauka2Diagrama"/>
    <w:rsid w:val="002E4432"/>
    <w:pPr>
      <w:suppressAutoHyphens/>
      <w:spacing w:after="120" w:line="480" w:lineRule="auto"/>
      <w:ind w:left="283"/>
    </w:pPr>
    <w:rPr>
      <w:sz w:val="20"/>
      <w:lang w:val="en-US" w:eastAsia="ar-SA"/>
    </w:rPr>
  </w:style>
  <w:style w:type="character" w:customStyle="1" w:styleId="Pagrindiniotekstotrauka2Diagrama">
    <w:name w:val="Pagrindinio teksto įtrauka 2 Diagrama"/>
    <w:basedOn w:val="Numatytasispastraiposriftas"/>
    <w:link w:val="Pagrindiniotekstotrauka2"/>
    <w:rsid w:val="002E4432"/>
    <w:rPr>
      <w:rFonts w:ascii="Times New Roman" w:eastAsia="Times New Roman" w:hAnsi="Times New Roman" w:cs="Times New Roman"/>
      <w:kern w:val="0"/>
      <w:sz w:val="20"/>
      <w:szCs w:val="20"/>
      <w:lang w:val="en-US" w:eastAsia="ar-SA"/>
      <w14:ligatures w14:val="none"/>
    </w:rPr>
  </w:style>
  <w:style w:type="character" w:styleId="Hipersaitas">
    <w:name w:val="Hyperlink"/>
    <w:uiPriority w:val="99"/>
    <w:semiHidden/>
    <w:unhideWhenUsed/>
    <w:rsid w:val="002E4432"/>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7075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istracija@kedainiai.lt"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yperlink" Target="http://www.kedainiai.lt" TargetMode="External"/><Relationship Id="rId4" Type="http://schemas.openxmlformats.org/officeDocument/2006/relationships/webSettings" Target="webSettings.xml"/><Relationship Id="rId9" Type="http://schemas.openxmlformats.org/officeDocument/2006/relationships/hyperlink" Target="mailto:duomenu.sauga@kedainiai.lt" TargetMode="External"/><Relationship Id="rId14"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7188</Words>
  <Characters>4098</Characters>
  <Application>Microsoft Office Word</Application>
  <DocSecurity>0</DocSecurity>
  <Lines>34</Lines>
  <Paragraphs>22</Paragraphs>
  <ScaleCrop>false</ScaleCrop>
  <Company/>
  <LinksUpToDate>false</LinksUpToDate>
  <CharactersWithSpaces>11264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Čiteikė</dc:creator>
  <cp:lastModifiedBy>Steponas Navajauskas</cp:lastModifiedBy>
  <cp:revision>2</cp:revision>
  <dcterms:created xsi:type="dcterms:W3CDTF">2024-03-20T12:41:00Z</dcterms:created>
  <dcterms:modified xsi:type="dcterms:W3CDTF">2024-03-20T12:41:00Z</dcterms:modified>
</cp:coreProperties>
</file>