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98CA60" w14:textId="0D65C3B0" w:rsidR="00B06A56" w:rsidRPr="00CA3D59" w:rsidRDefault="00B06A56" w:rsidP="00CA3D59">
      <w:pPr>
        <w:tabs>
          <w:tab w:val="left" w:pos="1134"/>
          <w:tab w:val="left" w:pos="1276"/>
        </w:tabs>
        <w:jc w:val="right"/>
        <w:rPr>
          <w:b/>
          <w:sz w:val="24"/>
          <w:szCs w:val="24"/>
          <w:lang w:val="lt-LT"/>
        </w:rPr>
      </w:pPr>
      <w:r w:rsidRPr="00293C50">
        <w:rPr>
          <w:sz w:val="24"/>
          <w:szCs w:val="24"/>
          <w:lang w:val="lt-LT"/>
        </w:rPr>
        <w:tab/>
      </w:r>
      <w:r w:rsidR="00CA3D59" w:rsidRPr="00CA3D59">
        <w:rPr>
          <w:b/>
          <w:sz w:val="24"/>
          <w:szCs w:val="24"/>
          <w:lang w:val="lt-LT"/>
        </w:rPr>
        <w:t>Projektas</w:t>
      </w:r>
    </w:p>
    <w:p w14:paraId="14CDB8F6" w14:textId="77777777" w:rsidR="00B06A56" w:rsidRPr="00B06A56" w:rsidRDefault="00B06A56" w:rsidP="00B06A56">
      <w:pPr>
        <w:jc w:val="center"/>
        <w:rPr>
          <w:sz w:val="24"/>
          <w:szCs w:val="24"/>
          <w:lang w:val="lt-LT"/>
        </w:rPr>
      </w:pPr>
      <w:r w:rsidRPr="00B06A56">
        <w:rPr>
          <w:sz w:val="24"/>
          <w:szCs w:val="24"/>
          <w:lang w:val="lt-LT"/>
        </w:rPr>
        <w:object w:dxaOrig="1346" w:dyaOrig="673" w14:anchorId="7E3A2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9pt" o:ole="" fillcolor="window">
            <v:imagedata r:id="rId5" o:title=""/>
          </v:shape>
          <o:OLEObject Type="Embed" ProgID="Imaging.Document" ShapeID="_x0000_i1025" DrawAspect="Content" ObjectID="_1756816047" r:id="rId6"/>
        </w:object>
      </w:r>
    </w:p>
    <w:p w14:paraId="333D6D0A" w14:textId="77777777" w:rsidR="00B06A56" w:rsidRPr="00B06A56" w:rsidRDefault="00B06A56" w:rsidP="00B06A56">
      <w:pPr>
        <w:pStyle w:val="Paantrat"/>
        <w:rPr>
          <w:szCs w:val="24"/>
        </w:rPr>
      </w:pPr>
    </w:p>
    <w:p w14:paraId="568CF0E6" w14:textId="77777777" w:rsidR="00B06A56" w:rsidRPr="00B06A56" w:rsidRDefault="00B06A56" w:rsidP="00B06A56">
      <w:pPr>
        <w:pStyle w:val="Paantrat"/>
        <w:rPr>
          <w:szCs w:val="24"/>
        </w:rPr>
      </w:pPr>
      <w:r w:rsidRPr="00B06A56">
        <w:rPr>
          <w:szCs w:val="24"/>
        </w:rPr>
        <w:t>KĖDAINIŲ RAJONO SAVIVALDYBĖS TARYBA</w:t>
      </w:r>
    </w:p>
    <w:p w14:paraId="78028057" w14:textId="77777777" w:rsidR="00B06A56" w:rsidRPr="00B06A56" w:rsidRDefault="00B06A56" w:rsidP="00B06A56">
      <w:pPr>
        <w:jc w:val="center"/>
        <w:rPr>
          <w:b/>
          <w:sz w:val="24"/>
          <w:szCs w:val="24"/>
          <w:lang w:val="lt-LT"/>
        </w:rPr>
      </w:pPr>
    </w:p>
    <w:p w14:paraId="1302932D" w14:textId="77777777" w:rsidR="00B06A56" w:rsidRPr="00B06A56" w:rsidRDefault="00B06A56" w:rsidP="00B06A56">
      <w:pPr>
        <w:jc w:val="center"/>
        <w:rPr>
          <w:b/>
          <w:sz w:val="24"/>
          <w:szCs w:val="24"/>
          <w:lang w:val="lt-LT"/>
        </w:rPr>
      </w:pPr>
      <w:r w:rsidRPr="00B06A56">
        <w:rPr>
          <w:b/>
          <w:sz w:val="24"/>
          <w:szCs w:val="24"/>
          <w:lang w:val="lt-LT"/>
        </w:rPr>
        <w:t>SPRENDIMAS</w:t>
      </w:r>
    </w:p>
    <w:p w14:paraId="69274453" w14:textId="77777777" w:rsidR="00B45C86" w:rsidRPr="00DC526D" w:rsidRDefault="00B06A56" w:rsidP="00B45C86">
      <w:pPr>
        <w:jc w:val="center"/>
        <w:rPr>
          <w:b/>
          <w:sz w:val="24"/>
          <w:szCs w:val="24"/>
          <w:lang w:val="lt-LT"/>
        </w:rPr>
      </w:pPr>
      <w:r w:rsidRPr="00B06A56">
        <w:rPr>
          <w:b/>
          <w:sz w:val="24"/>
          <w:szCs w:val="24"/>
          <w:lang w:val="lt-LT"/>
        </w:rPr>
        <w:t xml:space="preserve">DĖL KĖDAINIŲ RAJONO SAVIVALDYBĖS ETIKOS </w:t>
      </w:r>
      <w:r w:rsidR="00B45C86" w:rsidRPr="00DC526D">
        <w:rPr>
          <w:b/>
          <w:sz w:val="24"/>
          <w:szCs w:val="24"/>
          <w:lang w:val="lt-LT"/>
        </w:rPr>
        <w:t xml:space="preserve">KOMISIJOS </w:t>
      </w:r>
      <w:r w:rsidR="00B45C86">
        <w:rPr>
          <w:b/>
          <w:sz w:val="24"/>
          <w:szCs w:val="24"/>
          <w:lang w:val="lt-LT"/>
        </w:rPr>
        <w:t>PIRMININKO PAVADUOTOJO SKYRIMO</w:t>
      </w:r>
    </w:p>
    <w:p w14:paraId="22750051" w14:textId="77777777" w:rsidR="00B45C86" w:rsidRPr="00DC526D" w:rsidRDefault="00B45C86" w:rsidP="00B45C86">
      <w:pPr>
        <w:jc w:val="center"/>
        <w:rPr>
          <w:sz w:val="24"/>
          <w:szCs w:val="24"/>
          <w:lang w:val="lt-LT"/>
        </w:rPr>
      </w:pPr>
    </w:p>
    <w:p w14:paraId="7D99E6EF" w14:textId="23E9BE59" w:rsidR="00B45C86" w:rsidRPr="00DC526D" w:rsidRDefault="00B45C86" w:rsidP="00B45C86">
      <w:pPr>
        <w:jc w:val="center"/>
        <w:rPr>
          <w:sz w:val="24"/>
          <w:szCs w:val="24"/>
          <w:lang w:val="lt-LT"/>
        </w:rPr>
      </w:pPr>
      <w:r w:rsidRPr="00DC526D">
        <w:rPr>
          <w:sz w:val="24"/>
          <w:szCs w:val="24"/>
          <w:lang w:val="lt-LT"/>
        </w:rPr>
        <w:t xml:space="preserve">2023 m. </w:t>
      </w:r>
      <w:r>
        <w:rPr>
          <w:sz w:val="24"/>
          <w:szCs w:val="24"/>
          <w:lang w:val="lt-LT"/>
        </w:rPr>
        <w:t>rugsėjo</w:t>
      </w:r>
      <w:r w:rsidR="004B41B7">
        <w:rPr>
          <w:sz w:val="24"/>
          <w:szCs w:val="24"/>
          <w:lang w:val="lt-LT"/>
        </w:rPr>
        <w:t xml:space="preserve"> 15</w:t>
      </w:r>
      <w:r>
        <w:rPr>
          <w:sz w:val="24"/>
          <w:szCs w:val="24"/>
          <w:lang w:val="lt-LT"/>
        </w:rPr>
        <w:t xml:space="preserve"> </w:t>
      </w:r>
      <w:r w:rsidRPr="00DC526D">
        <w:rPr>
          <w:sz w:val="24"/>
          <w:szCs w:val="24"/>
          <w:lang w:val="lt-LT"/>
        </w:rPr>
        <w:t xml:space="preserve">d. Nr. </w:t>
      </w:r>
      <w:r>
        <w:rPr>
          <w:sz w:val="24"/>
          <w:szCs w:val="24"/>
          <w:lang w:val="lt-LT"/>
        </w:rPr>
        <w:t>SP-</w:t>
      </w:r>
      <w:r w:rsidR="004B41B7">
        <w:rPr>
          <w:sz w:val="24"/>
          <w:szCs w:val="24"/>
          <w:lang w:val="lt-LT"/>
        </w:rPr>
        <w:t>295</w:t>
      </w:r>
      <w:bookmarkStart w:id="0" w:name="_GoBack"/>
      <w:bookmarkEnd w:id="0"/>
    </w:p>
    <w:p w14:paraId="143D51EB" w14:textId="77777777" w:rsidR="00B45C86" w:rsidRPr="00DC526D" w:rsidRDefault="00B45C86" w:rsidP="00B45C86">
      <w:pPr>
        <w:jc w:val="center"/>
        <w:rPr>
          <w:sz w:val="24"/>
          <w:szCs w:val="24"/>
          <w:lang w:val="lt-LT"/>
        </w:rPr>
      </w:pPr>
      <w:r w:rsidRPr="00DC526D">
        <w:rPr>
          <w:sz w:val="24"/>
          <w:szCs w:val="24"/>
          <w:lang w:val="lt-LT"/>
        </w:rPr>
        <w:t xml:space="preserve">Kėdainiai </w:t>
      </w:r>
    </w:p>
    <w:p w14:paraId="0F7C57DA" w14:textId="77777777" w:rsidR="00B45C86" w:rsidRPr="00DC526D" w:rsidRDefault="00B45C86" w:rsidP="00B45C86">
      <w:pPr>
        <w:jc w:val="center"/>
        <w:rPr>
          <w:sz w:val="24"/>
          <w:szCs w:val="24"/>
          <w:lang w:val="lt-LT"/>
        </w:rPr>
      </w:pPr>
    </w:p>
    <w:p w14:paraId="527AA4E6" w14:textId="5D971868" w:rsidR="00B45C86" w:rsidRPr="005674F4" w:rsidRDefault="00B45C86" w:rsidP="00B45C86">
      <w:pPr>
        <w:ind w:firstLine="709"/>
        <w:jc w:val="both"/>
        <w:rPr>
          <w:sz w:val="24"/>
          <w:szCs w:val="24"/>
          <w:lang w:val="lt-LT"/>
        </w:rPr>
      </w:pPr>
      <w:r>
        <w:rPr>
          <w:sz w:val="24"/>
          <w:szCs w:val="24"/>
          <w:lang w:val="lt-LT"/>
        </w:rPr>
        <w:tab/>
      </w:r>
      <w:r w:rsidR="00B06A56" w:rsidRPr="00B06A56">
        <w:rPr>
          <w:sz w:val="24"/>
          <w:szCs w:val="24"/>
          <w:lang w:val="lt-LT"/>
        </w:rPr>
        <w:t xml:space="preserve">Vadovaudamasi Lietuvos Respublikos vietos savivaldos įstatymo </w:t>
      </w:r>
      <w:r w:rsidR="00D53663" w:rsidRPr="00D53663">
        <w:rPr>
          <w:sz w:val="24"/>
          <w:szCs w:val="24"/>
          <w:lang w:val="lt-LT"/>
        </w:rPr>
        <w:t>15 straipsnio 2 dalies 4 punkt</w:t>
      </w:r>
      <w:r w:rsidR="00977651">
        <w:rPr>
          <w:sz w:val="24"/>
          <w:szCs w:val="24"/>
          <w:lang w:val="lt-LT"/>
        </w:rPr>
        <w:t>u</w:t>
      </w:r>
      <w:r w:rsidR="00D53663" w:rsidRPr="00D53663">
        <w:rPr>
          <w:sz w:val="24"/>
          <w:szCs w:val="24"/>
          <w:lang w:val="lt-LT"/>
        </w:rPr>
        <w:t xml:space="preserve">, </w:t>
      </w:r>
      <w:r w:rsidR="00D53663" w:rsidRPr="00B06A56">
        <w:rPr>
          <w:sz w:val="24"/>
          <w:szCs w:val="24"/>
          <w:lang w:val="lt-LT"/>
        </w:rPr>
        <w:t xml:space="preserve"> </w:t>
      </w:r>
      <w:r w:rsidR="00B06A56" w:rsidRPr="00B06A56">
        <w:rPr>
          <w:sz w:val="24"/>
          <w:szCs w:val="24"/>
          <w:lang w:val="lt-LT"/>
        </w:rPr>
        <w:t xml:space="preserve">23 straipsnio 1 dalimi, </w:t>
      </w:r>
      <w:proofErr w:type="spellStart"/>
      <w:r w:rsidRPr="005674F4">
        <w:rPr>
          <w:color w:val="000000"/>
          <w:sz w:val="24"/>
          <w:szCs w:val="24"/>
        </w:rPr>
        <w:t>atsižvelgdama</w:t>
      </w:r>
      <w:proofErr w:type="spellEnd"/>
      <w:r w:rsidRPr="005674F4">
        <w:rPr>
          <w:color w:val="000000"/>
          <w:sz w:val="24"/>
          <w:szCs w:val="24"/>
        </w:rPr>
        <w:t xml:space="preserve"> į </w:t>
      </w:r>
      <w:proofErr w:type="spellStart"/>
      <w:r w:rsidRPr="005674F4">
        <w:rPr>
          <w:color w:val="000000"/>
          <w:sz w:val="24"/>
          <w:szCs w:val="24"/>
        </w:rPr>
        <w:t>Kėdainių</w:t>
      </w:r>
      <w:proofErr w:type="spellEnd"/>
      <w:r w:rsidRPr="005674F4">
        <w:rPr>
          <w:color w:val="000000"/>
          <w:sz w:val="24"/>
          <w:szCs w:val="24"/>
        </w:rPr>
        <w:t xml:space="preserve"> </w:t>
      </w:r>
      <w:proofErr w:type="spellStart"/>
      <w:r w:rsidRPr="005674F4">
        <w:rPr>
          <w:color w:val="000000"/>
          <w:sz w:val="24"/>
          <w:szCs w:val="24"/>
        </w:rPr>
        <w:t>rajono</w:t>
      </w:r>
      <w:proofErr w:type="spellEnd"/>
      <w:r w:rsidRPr="005674F4">
        <w:rPr>
          <w:color w:val="000000"/>
          <w:sz w:val="24"/>
          <w:szCs w:val="24"/>
        </w:rPr>
        <w:t xml:space="preserve"> </w:t>
      </w:r>
      <w:proofErr w:type="spellStart"/>
      <w:r w:rsidRPr="005674F4">
        <w:rPr>
          <w:color w:val="000000"/>
          <w:sz w:val="24"/>
          <w:szCs w:val="24"/>
        </w:rPr>
        <w:t>savivaldybės</w:t>
      </w:r>
      <w:proofErr w:type="spellEnd"/>
      <w:r w:rsidRPr="005674F4">
        <w:rPr>
          <w:color w:val="000000"/>
          <w:sz w:val="24"/>
          <w:szCs w:val="24"/>
        </w:rPr>
        <w:t xml:space="preserve"> </w:t>
      </w:r>
      <w:proofErr w:type="spellStart"/>
      <w:r w:rsidRPr="005674F4">
        <w:rPr>
          <w:color w:val="000000"/>
          <w:sz w:val="24"/>
          <w:szCs w:val="24"/>
        </w:rPr>
        <w:t>tarybos</w:t>
      </w:r>
      <w:proofErr w:type="spellEnd"/>
      <w:r w:rsidRPr="005674F4">
        <w:rPr>
          <w:color w:val="000000"/>
          <w:sz w:val="24"/>
          <w:szCs w:val="24"/>
        </w:rPr>
        <w:t xml:space="preserve"> </w:t>
      </w:r>
      <w:proofErr w:type="spellStart"/>
      <w:r>
        <w:rPr>
          <w:color w:val="000000"/>
          <w:sz w:val="24"/>
          <w:szCs w:val="24"/>
        </w:rPr>
        <w:t>Etikos</w:t>
      </w:r>
      <w:proofErr w:type="spellEnd"/>
      <w:r w:rsidRPr="005674F4">
        <w:rPr>
          <w:color w:val="000000"/>
          <w:sz w:val="24"/>
          <w:szCs w:val="24"/>
        </w:rPr>
        <w:t xml:space="preserve"> </w:t>
      </w:r>
      <w:proofErr w:type="spellStart"/>
      <w:r w:rsidRPr="005674F4">
        <w:rPr>
          <w:color w:val="000000"/>
          <w:sz w:val="24"/>
          <w:szCs w:val="24"/>
        </w:rPr>
        <w:t>komisijos</w:t>
      </w:r>
      <w:proofErr w:type="spellEnd"/>
      <w:r w:rsidRPr="005674F4">
        <w:rPr>
          <w:color w:val="000000"/>
          <w:sz w:val="24"/>
          <w:szCs w:val="24"/>
        </w:rPr>
        <w:t xml:space="preserve"> </w:t>
      </w:r>
      <w:proofErr w:type="spellStart"/>
      <w:r>
        <w:rPr>
          <w:color w:val="000000"/>
          <w:sz w:val="24"/>
          <w:szCs w:val="24"/>
        </w:rPr>
        <w:t>narių</w:t>
      </w:r>
      <w:proofErr w:type="spellEnd"/>
      <w:r>
        <w:rPr>
          <w:color w:val="000000"/>
          <w:sz w:val="24"/>
          <w:szCs w:val="24"/>
        </w:rPr>
        <w:t xml:space="preserve"> </w:t>
      </w:r>
      <w:r w:rsidRPr="005674F4">
        <w:rPr>
          <w:color w:val="000000"/>
          <w:sz w:val="24"/>
          <w:szCs w:val="24"/>
        </w:rPr>
        <w:t xml:space="preserve">2023 m. </w:t>
      </w:r>
      <w:proofErr w:type="spellStart"/>
      <w:proofErr w:type="gramStart"/>
      <w:r w:rsidRPr="005674F4">
        <w:rPr>
          <w:color w:val="000000"/>
          <w:sz w:val="24"/>
          <w:szCs w:val="24"/>
        </w:rPr>
        <w:t>rugsėjo</w:t>
      </w:r>
      <w:proofErr w:type="spellEnd"/>
      <w:proofErr w:type="gramEnd"/>
      <w:r w:rsidRPr="005674F4">
        <w:rPr>
          <w:color w:val="000000"/>
          <w:sz w:val="24"/>
          <w:szCs w:val="24"/>
        </w:rPr>
        <w:t xml:space="preserve"> 13 d. </w:t>
      </w:r>
      <w:proofErr w:type="spellStart"/>
      <w:r w:rsidRPr="005674F4">
        <w:rPr>
          <w:color w:val="000000"/>
          <w:sz w:val="24"/>
          <w:szCs w:val="24"/>
        </w:rPr>
        <w:t>siūlymą</w:t>
      </w:r>
      <w:proofErr w:type="spellEnd"/>
      <w:r w:rsidRPr="005674F4">
        <w:rPr>
          <w:color w:val="000000"/>
          <w:sz w:val="24"/>
          <w:szCs w:val="24"/>
        </w:rPr>
        <w:t>,</w:t>
      </w:r>
      <w:r w:rsidRPr="005674F4">
        <w:rPr>
          <w:sz w:val="24"/>
          <w:szCs w:val="24"/>
          <w:lang w:val="lt-LT"/>
        </w:rPr>
        <w:t xml:space="preserve"> Kėdai</w:t>
      </w:r>
      <w:r>
        <w:rPr>
          <w:sz w:val="24"/>
          <w:szCs w:val="24"/>
          <w:lang w:val="lt-LT"/>
        </w:rPr>
        <w:t xml:space="preserve">nių rajono savivaldybės taryba                                    </w:t>
      </w:r>
      <w:r w:rsidRPr="005674F4">
        <w:rPr>
          <w:sz w:val="24"/>
          <w:szCs w:val="24"/>
          <w:lang w:val="lt-LT"/>
        </w:rPr>
        <w:t>n u s p r e n d ž i a:</w:t>
      </w:r>
    </w:p>
    <w:p w14:paraId="4614EC70" w14:textId="727C5DA6" w:rsidR="00B45C86" w:rsidRPr="005674F4" w:rsidRDefault="00B45C86" w:rsidP="00B45C86">
      <w:pPr>
        <w:ind w:firstLine="709"/>
        <w:jc w:val="both"/>
        <w:rPr>
          <w:sz w:val="24"/>
          <w:szCs w:val="24"/>
          <w:lang w:val="lt-LT"/>
        </w:rPr>
      </w:pPr>
      <w:r w:rsidRPr="005674F4">
        <w:rPr>
          <w:sz w:val="24"/>
          <w:szCs w:val="24"/>
          <w:lang w:val="lt-LT"/>
        </w:rPr>
        <w:t xml:space="preserve">Kėdainių </w:t>
      </w:r>
      <w:proofErr w:type="spellStart"/>
      <w:r w:rsidRPr="005674F4">
        <w:rPr>
          <w:color w:val="000000"/>
          <w:sz w:val="24"/>
          <w:szCs w:val="24"/>
        </w:rPr>
        <w:t>rajono</w:t>
      </w:r>
      <w:proofErr w:type="spellEnd"/>
      <w:r w:rsidRPr="005674F4">
        <w:rPr>
          <w:color w:val="000000"/>
          <w:sz w:val="24"/>
          <w:szCs w:val="24"/>
        </w:rPr>
        <w:t xml:space="preserve"> </w:t>
      </w:r>
      <w:proofErr w:type="spellStart"/>
      <w:r w:rsidRPr="005674F4">
        <w:rPr>
          <w:color w:val="000000"/>
          <w:sz w:val="24"/>
          <w:szCs w:val="24"/>
        </w:rPr>
        <w:t>savivaldybės</w:t>
      </w:r>
      <w:proofErr w:type="spellEnd"/>
      <w:r w:rsidRPr="005674F4">
        <w:rPr>
          <w:color w:val="000000"/>
          <w:sz w:val="24"/>
          <w:szCs w:val="24"/>
        </w:rPr>
        <w:t xml:space="preserve"> </w:t>
      </w:r>
      <w:proofErr w:type="spellStart"/>
      <w:r w:rsidRPr="005674F4">
        <w:rPr>
          <w:color w:val="000000"/>
          <w:sz w:val="24"/>
          <w:szCs w:val="24"/>
        </w:rPr>
        <w:t>tarybos</w:t>
      </w:r>
      <w:proofErr w:type="spellEnd"/>
      <w:r w:rsidRPr="005674F4">
        <w:rPr>
          <w:color w:val="000000"/>
          <w:sz w:val="24"/>
          <w:szCs w:val="24"/>
        </w:rPr>
        <w:t xml:space="preserve"> </w:t>
      </w:r>
      <w:proofErr w:type="spellStart"/>
      <w:r>
        <w:rPr>
          <w:color w:val="000000"/>
          <w:sz w:val="24"/>
          <w:szCs w:val="24"/>
        </w:rPr>
        <w:t>Etikos</w:t>
      </w:r>
      <w:proofErr w:type="spellEnd"/>
      <w:r w:rsidRPr="005674F4">
        <w:rPr>
          <w:color w:val="000000"/>
          <w:sz w:val="24"/>
          <w:szCs w:val="24"/>
        </w:rPr>
        <w:t xml:space="preserve"> </w:t>
      </w:r>
      <w:proofErr w:type="spellStart"/>
      <w:r w:rsidRPr="005674F4">
        <w:rPr>
          <w:color w:val="000000"/>
          <w:sz w:val="24"/>
          <w:szCs w:val="24"/>
        </w:rPr>
        <w:t>komisijos</w:t>
      </w:r>
      <w:proofErr w:type="spellEnd"/>
      <w:r w:rsidRPr="005674F4">
        <w:rPr>
          <w:color w:val="000000"/>
          <w:sz w:val="24"/>
          <w:szCs w:val="24"/>
        </w:rPr>
        <w:t xml:space="preserve"> </w:t>
      </w:r>
      <w:proofErr w:type="spellStart"/>
      <w:r w:rsidRPr="005674F4">
        <w:rPr>
          <w:color w:val="000000"/>
          <w:sz w:val="24"/>
          <w:szCs w:val="24"/>
        </w:rPr>
        <w:t>pirmininko</w:t>
      </w:r>
      <w:proofErr w:type="spellEnd"/>
      <w:r w:rsidRPr="005674F4">
        <w:rPr>
          <w:color w:val="000000"/>
          <w:sz w:val="24"/>
          <w:szCs w:val="24"/>
        </w:rPr>
        <w:t xml:space="preserve"> </w:t>
      </w:r>
      <w:proofErr w:type="spellStart"/>
      <w:r w:rsidRPr="005674F4">
        <w:rPr>
          <w:color w:val="000000"/>
          <w:sz w:val="24"/>
          <w:szCs w:val="24"/>
        </w:rPr>
        <w:t>pavaduotoju</w:t>
      </w:r>
      <w:proofErr w:type="spellEnd"/>
      <w:r w:rsidRPr="005674F4">
        <w:rPr>
          <w:color w:val="000000"/>
          <w:sz w:val="24"/>
          <w:szCs w:val="24"/>
        </w:rPr>
        <w:t xml:space="preserve"> </w:t>
      </w:r>
      <w:proofErr w:type="spellStart"/>
      <w:r w:rsidRPr="005674F4">
        <w:rPr>
          <w:color w:val="000000"/>
          <w:sz w:val="24"/>
          <w:szCs w:val="24"/>
        </w:rPr>
        <w:t>skirti</w:t>
      </w:r>
      <w:proofErr w:type="spellEnd"/>
      <w:r w:rsidRPr="005674F4">
        <w:rPr>
          <w:color w:val="000000"/>
          <w:sz w:val="24"/>
          <w:szCs w:val="24"/>
        </w:rPr>
        <w:t xml:space="preserve"> </w:t>
      </w:r>
      <w:proofErr w:type="spellStart"/>
      <w:r>
        <w:rPr>
          <w:color w:val="000000"/>
          <w:sz w:val="24"/>
          <w:szCs w:val="24"/>
        </w:rPr>
        <w:t>Etikos</w:t>
      </w:r>
      <w:proofErr w:type="spellEnd"/>
      <w:r w:rsidRPr="005674F4">
        <w:rPr>
          <w:color w:val="000000"/>
          <w:sz w:val="24"/>
          <w:szCs w:val="24"/>
        </w:rPr>
        <w:t xml:space="preserve"> </w:t>
      </w:r>
      <w:proofErr w:type="spellStart"/>
      <w:r w:rsidRPr="005674F4">
        <w:rPr>
          <w:color w:val="000000"/>
          <w:sz w:val="24"/>
          <w:szCs w:val="24"/>
        </w:rPr>
        <w:t>komisijos</w:t>
      </w:r>
      <w:proofErr w:type="spellEnd"/>
      <w:r w:rsidRPr="005674F4">
        <w:rPr>
          <w:color w:val="000000"/>
          <w:sz w:val="24"/>
          <w:szCs w:val="24"/>
        </w:rPr>
        <w:t xml:space="preserve"> </w:t>
      </w:r>
      <w:proofErr w:type="spellStart"/>
      <w:r w:rsidRPr="005674F4">
        <w:rPr>
          <w:color w:val="000000"/>
          <w:sz w:val="24"/>
          <w:szCs w:val="24"/>
        </w:rPr>
        <w:t>narį</w:t>
      </w:r>
      <w:proofErr w:type="spellEnd"/>
      <w:r w:rsidR="00CA3D59">
        <w:rPr>
          <w:color w:val="000000"/>
          <w:sz w:val="24"/>
          <w:szCs w:val="24"/>
        </w:rPr>
        <w:t>(-ę)</w:t>
      </w:r>
      <w:r w:rsidRPr="005674F4">
        <w:rPr>
          <w:color w:val="000000"/>
          <w:sz w:val="24"/>
          <w:szCs w:val="24"/>
        </w:rPr>
        <w:t xml:space="preserve"> </w:t>
      </w:r>
      <w:r w:rsidR="00CA3D59">
        <w:rPr>
          <w:color w:val="000000"/>
          <w:sz w:val="24"/>
          <w:szCs w:val="24"/>
        </w:rPr>
        <w:t>________________________</w:t>
      </w:r>
      <w:r w:rsidRPr="005674F4">
        <w:rPr>
          <w:color w:val="000000"/>
          <w:sz w:val="24"/>
          <w:szCs w:val="24"/>
        </w:rPr>
        <w:t>.</w:t>
      </w:r>
    </w:p>
    <w:p w14:paraId="76C3DCF5" w14:textId="77777777" w:rsidR="00293C50" w:rsidRPr="00293C50" w:rsidRDefault="00293C50" w:rsidP="00293C50">
      <w:pPr>
        <w:ind w:firstLine="709"/>
        <w:jc w:val="both"/>
        <w:rPr>
          <w:sz w:val="24"/>
          <w:szCs w:val="24"/>
          <w:lang w:val="lt-LT"/>
        </w:rPr>
      </w:pPr>
      <w:r w:rsidRPr="00293C50">
        <w:rPr>
          <w:rFonts w:eastAsia="Lucida Sans Unicode"/>
          <w:bCs/>
          <w:color w:val="000000"/>
          <w:sz w:val="24"/>
          <w:szCs w:val="24"/>
          <w:lang w:val="lt-LT"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5300A83A" w14:textId="77777777" w:rsidR="00293C50" w:rsidRPr="00293C50" w:rsidRDefault="00293C50" w:rsidP="00293C50">
      <w:pPr>
        <w:pStyle w:val="Style5"/>
        <w:widowControl/>
        <w:spacing w:line="240" w:lineRule="auto"/>
        <w:ind w:firstLine="720"/>
      </w:pPr>
    </w:p>
    <w:p w14:paraId="5B429169" w14:textId="77777777" w:rsidR="00B06A56" w:rsidRDefault="00B06A56" w:rsidP="00B06A56">
      <w:pPr>
        <w:jc w:val="both"/>
        <w:rPr>
          <w:sz w:val="24"/>
          <w:szCs w:val="24"/>
          <w:lang w:val="lt-LT"/>
        </w:rPr>
      </w:pPr>
    </w:p>
    <w:p w14:paraId="136CD9F0" w14:textId="77777777" w:rsidR="00A718C3" w:rsidRDefault="00A718C3" w:rsidP="00B06A56">
      <w:pPr>
        <w:jc w:val="both"/>
        <w:rPr>
          <w:sz w:val="24"/>
          <w:szCs w:val="24"/>
          <w:lang w:val="lt-LT"/>
        </w:rPr>
      </w:pPr>
    </w:p>
    <w:p w14:paraId="51F17C71" w14:textId="77777777" w:rsidR="00A718C3" w:rsidRPr="00B06A56" w:rsidRDefault="00A718C3" w:rsidP="00B06A56">
      <w:pPr>
        <w:jc w:val="both"/>
        <w:rPr>
          <w:sz w:val="24"/>
          <w:szCs w:val="24"/>
          <w:lang w:val="lt-LT"/>
        </w:rPr>
      </w:pPr>
    </w:p>
    <w:p w14:paraId="2BA323CE" w14:textId="77777777" w:rsidR="00CA3D59" w:rsidRDefault="00B06A56" w:rsidP="00B06A56">
      <w:pPr>
        <w:tabs>
          <w:tab w:val="left" w:pos="7748"/>
        </w:tabs>
        <w:rPr>
          <w:sz w:val="24"/>
          <w:szCs w:val="24"/>
          <w:lang w:val="lt-LT"/>
        </w:rPr>
      </w:pPr>
      <w:r w:rsidRPr="00B06A56">
        <w:rPr>
          <w:sz w:val="24"/>
          <w:szCs w:val="24"/>
          <w:lang w:val="lt-LT"/>
        </w:rPr>
        <w:t xml:space="preserve">Savivaldybės meras    </w:t>
      </w:r>
      <w:r w:rsidR="00A718C3">
        <w:rPr>
          <w:sz w:val="24"/>
          <w:szCs w:val="24"/>
          <w:lang w:val="lt-LT"/>
        </w:rPr>
        <w:tab/>
      </w:r>
      <w:r w:rsidR="00A718C3" w:rsidRPr="00B06A56">
        <w:rPr>
          <w:sz w:val="24"/>
          <w:szCs w:val="24"/>
          <w:lang w:val="lt-LT"/>
        </w:rPr>
        <w:t>Valentinas Tamuli</w:t>
      </w:r>
      <w:r w:rsidR="00A718C3">
        <w:rPr>
          <w:sz w:val="24"/>
          <w:szCs w:val="24"/>
          <w:lang w:val="lt-LT"/>
        </w:rPr>
        <w:t>s</w:t>
      </w:r>
      <w:r w:rsidRPr="00B06A56">
        <w:rPr>
          <w:sz w:val="24"/>
          <w:szCs w:val="24"/>
          <w:lang w:val="lt-LT"/>
        </w:rPr>
        <w:t xml:space="preserve">   </w:t>
      </w:r>
    </w:p>
    <w:p w14:paraId="485A309D" w14:textId="77777777" w:rsidR="00CA3D59" w:rsidRDefault="00CA3D59" w:rsidP="00CA3D59">
      <w:pPr>
        <w:tabs>
          <w:tab w:val="left" w:pos="7748"/>
        </w:tabs>
        <w:rPr>
          <w:sz w:val="24"/>
          <w:szCs w:val="24"/>
          <w:lang w:val="lt-LT"/>
        </w:rPr>
      </w:pPr>
    </w:p>
    <w:p w14:paraId="4707D9F1" w14:textId="77777777" w:rsidR="00CA3D59" w:rsidRDefault="00CA3D59" w:rsidP="00CA3D59">
      <w:pPr>
        <w:tabs>
          <w:tab w:val="left" w:pos="7748"/>
        </w:tabs>
        <w:rPr>
          <w:sz w:val="24"/>
          <w:szCs w:val="24"/>
          <w:lang w:val="lt-LT"/>
        </w:rPr>
      </w:pPr>
    </w:p>
    <w:p w14:paraId="1340C367" w14:textId="77777777" w:rsidR="00CA3D59" w:rsidRDefault="00CA3D59" w:rsidP="00CA3D59">
      <w:pPr>
        <w:tabs>
          <w:tab w:val="left" w:pos="7748"/>
        </w:tabs>
        <w:rPr>
          <w:sz w:val="24"/>
          <w:szCs w:val="24"/>
          <w:lang w:val="lt-LT"/>
        </w:rPr>
      </w:pPr>
    </w:p>
    <w:p w14:paraId="3694F985" w14:textId="77777777" w:rsidR="00CA3D59" w:rsidRDefault="00CA3D59" w:rsidP="00CA3D59">
      <w:pPr>
        <w:tabs>
          <w:tab w:val="left" w:pos="7748"/>
        </w:tabs>
        <w:rPr>
          <w:sz w:val="24"/>
          <w:szCs w:val="24"/>
          <w:lang w:val="lt-LT"/>
        </w:rPr>
      </w:pPr>
    </w:p>
    <w:p w14:paraId="0C353883" w14:textId="77777777" w:rsidR="00CA3D59" w:rsidRDefault="00CA3D59" w:rsidP="00CA3D59">
      <w:pPr>
        <w:tabs>
          <w:tab w:val="left" w:pos="7748"/>
        </w:tabs>
        <w:rPr>
          <w:sz w:val="24"/>
          <w:szCs w:val="24"/>
          <w:lang w:val="lt-LT"/>
        </w:rPr>
      </w:pPr>
    </w:p>
    <w:p w14:paraId="70C5C138" w14:textId="77777777" w:rsidR="00CA3D59" w:rsidRDefault="00CA3D59" w:rsidP="00CA3D59">
      <w:pPr>
        <w:tabs>
          <w:tab w:val="left" w:pos="7748"/>
        </w:tabs>
        <w:rPr>
          <w:sz w:val="24"/>
          <w:szCs w:val="24"/>
          <w:lang w:val="lt-LT"/>
        </w:rPr>
      </w:pPr>
    </w:p>
    <w:p w14:paraId="6D92740E" w14:textId="77777777" w:rsidR="00CA3D59" w:rsidRDefault="00CA3D59" w:rsidP="00CA3D59">
      <w:pPr>
        <w:tabs>
          <w:tab w:val="left" w:pos="7748"/>
        </w:tabs>
        <w:rPr>
          <w:sz w:val="24"/>
          <w:szCs w:val="24"/>
          <w:lang w:val="lt-LT"/>
        </w:rPr>
      </w:pPr>
    </w:p>
    <w:p w14:paraId="267B40E3" w14:textId="77777777" w:rsidR="00CA3D59" w:rsidRDefault="00CA3D59" w:rsidP="00CA3D59">
      <w:pPr>
        <w:tabs>
          <w:tab w:val="left" w:pos="7748"/>
        </w:tabs>
        <w:rPr>
          <w:sz w:val="24"/>
          <w:szCs w:val="24"/>
          <w:lang w:val="lt-LT"/>
        </w:rPr>
      </w:pPr>
    </w:p>
    <w:p w14:paraId="61750B6C" w14:textId="77777777" w:rsidR="00CA3D59" w:rsidRDefault="00CA3D59" w:rsidP="00CA3D59">
      <w:pPr>
        <w:tabs>
          <w:tab w:val="left" w:pos="7748"/>
        </w:tabs>
        <w:rPr>
          <w:sz w:val="24"/>
          <w:szCs w:val="24"/>
          <w:lang w:val="lt-LT"/>
        </w:rPr>
      </w:pPr>
    </w:p>
    <w:p w14:paraId="62440899" w14:textId="77777777" w:rsidR="00CA3D59" w:rsidRDefault="00CA3D59" w:rsidP="00CA3D59">
      <w:pPr>
        <w:tabs>
          <w:tab w:val="left" w:pos="7748"/>
        </w:tabs>
        <w:rPr>
          <w:sz w:val="24"/>
          <w:szCs w:val="24"/>
          <w:lang w:val="lt-LT"/>
        </w:rPr>
      </w:pPr>
    </w:p>
    <w:p w14:paraId="670AB1AB" w14:textId="77777777" w:rsidR="00CA3D59" w:rsidRDefault="00CA3D59" w:rsidP="00CA3D59">
      <w:pPr>
        <w:tabs>
          <w:tab w:val="left" w:pos="7748"/>
        </w:tabs>
        <w:rPr>
          <w:sz w:val="24"/>
          <w:szCs w:val="24"/>
          <w:lang w:val="lt-LT"/>
        </w:rPr>
      </w:pPr>
    </w:p>
    <w:p w14:paraId="204ED007" w14:textId="77777777" w:rsidR="00CA3D59" w:rsidRDefault="00CA3D59" w:rsidP="00CA3D59">
      <w:pPr>
        <w:tabs>
          <w:tab w:val="left" w:pos="7748"/>
        </w:tabs>
        <w:rPr>
          <w:sz w:val="24"/>
          <w:szCs w:val="24"/>
          <w:lang w:val="lt-LT"/>
        </w:rPr>
      </w:pPr>
    </w:p>
    <w:p w14:paraId="0A8F6D65" w14:textId="77777777" w:rsidR="00CA3D59" w:rsidRDefault="00CA3D59" w:rsidP="00CA3D59">
      <w:pPr>
        <w:tabs>
          <w:tab w:val="left" w:pos="7748"/>
        </w:tabs>
        <w:rPr>
          <w:sz w:val="24"/>
          <w:szCs w:val="24"/>
          <w:lang w:val="lt-LT"/>
        </w:rPr>
      </w:pPr>
    </w:p>
    <w:p w14:paraId="3B646ECB" w14:textId="77777777" w:rsidR="00CA3D59" w:rsidRDefault="00CA3D59" w:rsidP="00CA3D59">
      <w:pPr>
        <w:tabs>
          <w:tab w:val="left" w:pos="7748"/>
        </w:tabs>
        <w:rPr>
          <w:sz w:val="24"/>
          <w:szCs w:val="24"/>
          <w:lang w:val="lt-LT"/>
        </w:rPr>
      </w:pPr>
    </w:p>
    <w:p w14:paraId="16FB36F1" w14:textId="77777777" w:rsidR="00CA3D59" w:rsidRDefault="00CA3D59" w:rsidP="00CA3D59">
      <w:pPr>
        <w:tabs>
          <w:tab w:val="left" w:pos="7748"/>
        </w:tabs>
        <w:rPr>
          <w:sz w:val="24"/>
          <w:szCs w:val="24"/>
          <w:lang w:val="lt-LT"/>
        </w:rPr>
      </w:pPr>
    </w:p>
    <w:p w14:paraId="02637044" w14:textId="77777777" w:rsidR="00CA3D59" w:rsidRDefault="00CA3D59" w:rsidP="00CA3D59">
      <w:pPr>
        <w:tabs>
          <w:tab w:val="left" w:pos="7748"/>
        </w:tabs>
        <w:rPr>
          <w:sz w:val="24"/>
          <w:szCs w:val="24"/>
          <w:lang w:val="lt-LT"/>
        </w:rPr>
      </w:pPr>
    </w:p>
    <w:p w14:paraId="3E77832F" w14:textId="77777777" w:rsidR="00CA3D59" w:rsidRDefault="00CA3D59" w:rsidP="00CA3D59">
      <w:pPr>
        <w:tabs>
          <w:tab w:val="left" w:pos="7748"/>
        </w:tabs>
        <w:rPr>
          <w:sz w:val="24"/>
          <w:szCs w:val="24"/>
          <w:lang w:val="lt-LT"/>
        </w:rPr>
      </w:pPr>
    </w:p>
    <w:p w14:paraId="09F06E6E" w14:textId="77777777" w:rsidR="00CA3D59" w:rsidRDefault="00CA3D59" w:rsidP="00CA3D59">
      <w:pPr>
        <w:tabs>
          <w:tab w:val="left" w:pos="7748"/>
        </w:tabs>
        <w:rPr>
          <w:sz w:val="24"/>
          <w:szCs w:val="24"/>
          <w:lang w:val="lt-LT"/>
        </w:rPr>
      </w:pPr>
    </w:p>
    <w:p w14:paraId="67C928F5" w14:textId="77777777" w:rsidR="00CA3D59" w:rsidRDefault="00CA3D59" w:rsidP="00CA3D59">
      <w:pPr>
        <w:tabs>
          <w:tab w:val="left" w:pos="7748"/>
        </w:tabs>
        <w:rPr>
          <w:sz w:val="24"/>
          <w:szCs w:val="24"/>
          <w:lang w:val="lt-LT"/>
        </w:rPr>
      </w:pPr>
    </w:p>
    <w:p w14:paraId="2B352548" w14:textId="77777777" w:rsidR="00CA3D59" w:rsidRPr="00DC526D" w:rsidRDefault="00CA3D59" w:rsidP="00CA3D59">
      <w:pPr>
        <w:jc w:val="both"/>
        <w:rPr>
          <w:lang w:val="lt-LT"/>
        </w:rPr>
      </w:pPr>
    </w:p>
    <w:tbl>
      <w:tblPr>
        <w:tblW w:w="9570" w:type="dxa"/>
        <w:tblLook w:val="04A0" w:firstRow="1" w:lastRow="0" w:firstColumn="1" w:lastColumn="0" w:noHBand="0" w:noVBand="1"/>
      </w:tblPr>
      <w:tblGrid>
        <w:gridCol w:w="2392"/>
        <w:gridCol w:w="2392"/>
        <w:gridCol w:w="2393"/>
        <w:gridCol w:w="2393"/>
      </w:tblGrid>
      <w:tr w:rsidR="00CA3D59" w:rsidRPr="00DC526D" w14:paraId="08E1F772" w14:textId="77777777" w:rsidTr="009F0E68">
        <w:tc>
          <w:tcPr>
            <w:tcW w:w="2392" w:type="dxa"/>
            <w:shd w:val="clear" w:color="auto" w:fill="auto"/>
          </w:tcPr>
          <w:p w14:paraId="30E412AC" w14:textId="77777777" w:rsidR="00CA3D59" w:rsidRPr="00DC526D" w:rsidRDefault="00CA3D59" w:rsidP="009F0E68">
            <w:pPr>
              <w:jc w:val="both"/>
              <w:rPr>
                <w:sz w:val="24"/>
                <w:szCs w:val="24"/>
                <w:lang w:val="lt-LT"/>
              </w:rPr>
            </w:pPr>
            <w:r w:rsidRPr="00DC526D">
              <w:rPr>
                <w:sz w:val="24"/>
                <w:szCs w:val="24"/>
                <w:lang w:val="lt-LT"/>
              </w:rPr>
              <w:t>Steponas Navajauskas</w:t>
            </w:r>
          </w:p>
        </w:tc>
        <w:tc>
          <w:tcPr>
            <w:tcW w:w="2392" w:type="dxa"/>
            <w:shd w:val="clear" w:color="auto" w:fill="auto"/>
          </w:tcPr>
          <w:p w14:paraId="38AD3052" w14:textId="77777777" w:rsidR="00CA3D59" w:rsidRPr="00DC526D" w:rsidRDefault="00CA3D59" w:rsidP="009F0E68">
            <w:pPr>
              <w:jc w:val="both"/>
              <w:rPr>
                <w:sz w:val="24"/>
                <w:szCs w:val="24"/>
                <w:lang w:val="lt-LT"/>
              </w:rPr>
            </w:pPr>
            <w:r w:rsidRPr="00DC526D">
              <w:rPr>
                <w:sz w:val="24"/>
                <w:szCs w:val="24"/>
                <w:lang w:val="lt-LT"/>
              </w:rPr>
              <w:t>Valentinas Tamulis</w:t>
            </w:r>
          </w:p>
        </w:tc>
        <w:tc>
          <w:tcPr>
            <w:tcW w:w="2393" w:type="dxa"/>
          </w:tcPr>
          <w:p w14:paraId="6723797A" w14:textId="77777777" w:rsidR="00CA3D59" w:rsidRPr="00DC526D" w:rsidRDefault="00CA3D59" w:rsidP="009F0E68">
            <w:pPr>
              <w:jc w:val="both"/>
              <w:rPr>
                <w:sz w:val="24"/>
                <w:szCs w:val="24"/>
                <w:lang w:val="lt-LT"/>
              </w:rPr>
            </w:pPr>
            <w:r w:rsidRPr="00DC526D">
              <w:rPr>
                <w:sz w:val="24"/>
                <w:szCs w:val="24"/>
                <w:lang w:val="lt-LT"/>
              </w:rPr>
              <w:t>Dalius Ramonas</w:t>
            </w:r>
          </w:p>
        </w:tc>
        <w:tc>
          <w:tcPr>
            <w:tcW w:w="2393" w:type="dxa"/>
          </w:tcPr>
          <w:p w14:paraId="56F8264B" w14:textId="77777777" w:rsidR="00CA3D59" w:rsidRPr="00DC526D" w:rsidRDefault="00CA3D59" w:rsidP="009F0E68">
            <w:pPr>
              <w:jc w:val="both"/>
              <w:rPr>
                <w:sz w:val="24"/>
                <w:szCs w:val="24"/>
                <w:lang w:val="lt-LT"/>
              </w:rPr>
            </w:pPr>
          </w:p>
        </w:tc>
      </w:tr>
      <w:tr w:rsidR="00CA3D59" w:rsidRPr="00DC526D" w14:paraId="0F8E1A66" w14:textId="77777777" w:rsidTr="009F0E68">
        <w:tc>
          <w:tcPr>
            <w:tcW w:w="2392" w:type="dxa"/>
            <w:shd w:val="clear" w:color="auto" w:fill="auto"/>
          </w:tcPr>
          <w:p w14:paraId="5FDE8EFA" w14:textId="77777777" w:rsidR="00CA3D59" w:rsidRPr="00DC526D" w:rsidRDefault="00CA3D59" w:rsidP="009F0E68">
            <w:pPr>
              <w:jc w:val="both"/>
              <w:rPr>
                <w:sz w:val="16"/>
                <w:szCs w:val="16"/>
                <w:lang w:val="lt-LT"/>
              </w:rPr>
            </w:pPr>
          </w:p>
        </w:tc>
        <w:tc>
          <w:tcPr>
            <w:tcW w:w="2392" w:type="dxa"/>
            <w:shd w:val="clear" w:color="auto" w:fill="auto"/>
          </w:tcPr>
          <w:p w14:paraId="7820005B" w14:textId="77777777" w:rsidR="00CA3D59" w:rsidRPr="00DC526D" w:rsidRDefault="00CA3D59" w:rsidP="009F0E68">
            <w:pPr>
              <w:jc w:val="both"/>
              <w:rPr>
                <w:sz w:val="16"/>
                <w:szCs w:val="16"/>
                <w:lang w:val="lt-LT"/>
              </w:rPr>
            </w:pPr>
          </w:p>
        </w:tc>
        <w:tc>
          <w:tcPr>
            <w:tcW w:w="2393" w:type="dxa"/>
          </w:tcPr>
          <w:p w14:paraId="7EBAA6B4" w14:textId="77777777" w:rsidR="00CA3D59" w:rsidRPr="00DC526D" w:rsidRDefault="00CA3D59" w:rsidP="009F0E68">
            <w:pPr>
              <w:jc w:val="both"/>
              <w:rPr>
                <w:sz w:val="16"/>
                <w:szCs w:val="16"/>
                <w:lang w:val="lt-LT"/>
              </w:rPr>
            </w:pPr>
          </w:p>
        </w:tc>
        <w:tc>
          <w:tcPr>
            <w:tcW w:w="2393" w:type="dxa"/>
          </w:tcPr>
          <w:p w14:paraId="599A4D23" w14:textId="77777777" w:rsidR="00CA3D59" w:rsidRPr="00DC526D" w:rsidRDefault="00CA3D59" w:rsidP="009F0E68">
            <w:pPr>
              <w:jc w:val="both"/>
              <w:rPr>
                <w:sz w:val="16"/>
                <w:szCs w:val="16"/>
                <w:lang w:val="lt-LT"/>
              </w:rPr>
            </w:pPr>
          </w:p>
        </w:tc>
      </w:tr>
      <w:tr w:rsidR="00CA3D59" w:rsidRPr="00DC526D" w14:paraId="746D546C" w14:textId="77777777" w:rsidTr="009F0E68">
        <w:tc>
          <w:tcPr>
            <w:tcW w:w="2392" w:type="dxa"/>
            <w:shd w:val="clear" w:color="auto" w:fill="auto"/>
          </w:tcPr>
          <w:p w14:paraId="599776FF" w14:textId="77777777" w:rsidR="00CA3D59" w:rsidRPr="00DC526D" w:rsidRDefault="00CA3D59" w:rsidP="009F0E68">
            <w:pPr>
              <w:jc w:val="both"/>
              <w:rPr>
                <w:sz w:val="24"/>
                <w:szCs w:val="24"/>
                <w:lang w:val="lt-LT"/>
              </w:rPr>
            </w:pPr>
            <w:r w:rsidRPr="00DC526D">
              <w:rPr>
                <w:sz w:val="24"/>
                <w:szCs w:val="24"/>
                <w:lang w:val="lt-LT"/>
              </w:rPr>
              <w:t>2023-0</w:t>
            </w:r>
            <w:r>
              <w:rPr>
                <w:sz w:val="24"/>
                <w:szCs w:val="24"/>
                <w:lang w:val="lt-LT"/>
              </w:rPr>
              <w:t>9</w:t>
            </w:r>
            <w:r w:rsidRPr="00DC526D">
              <w:rPr>
                <w:sz w:val="24"/>
                <w:szCs w:val="24"/>
                <w:lang w:val="lt-LT"/>
              </w:rPr>
              <w:t>-</w:t>
            </w:r>
          </w:p>
        </w:tc>
        <w:tc>
          <w:tcPr>
            <w:tcW w:w="2392" w:type="dxa"/>
            <w:shd w:val="clear" w:color="auto" w:fill="auto"/>
          </w:tcPr>
          <w:p w14:paraId="22BCFA77" w14:textId="77777777" w:rsidR="00CA3D59" w:rsidRPr="00DC526D" w:rsidRDefault="00CA3D59" w:rsidP="009F0E68">
            <w:pPr>
              <w:jc w:val="both"/>
              <w:rPr>
                <w:sz w:val="24"/>
                <w:szCs w:val="24"/>
                <w:lang w:val="lt-LT"/>
              </w:rPr>
            </w:pPr>
            <w:r w:rsidRPr="00DC526D">
              <w:rPr>
                <w:sz w:val="24"/>
                <w:szCs w:val="24"/>
                <w:lang w:val="lt-LT"/>
              </w:rPr>
              <w:t>2023-0</w:t>
            </w:r>
            <w:r>
              <w:rPr>
                <w:sz w:val="24"/>
                <w:szCs w:val="24"/>
                <w:lang w:val="lt-LT"/>
              </w:rPr>
              <w:t>9</w:t>
            </w:r>
            <w:r w:rsidRPr="00DC526D">
              <w:rPr>
                <w:sz w:val="24"/>
                <w:szCs w:val="24"/>
                <w:lang w:val="lt-LT"/>
              </w:rPr>
              <w:t>-</w:t>
            </w:r>
          </w:p>
        </w:tc>
        <w:tc>
          <w:tcPr>
            <w:tcW w:w="2393" w:type="dxa"/>
          </w:tcPr>
          <w:p w14:paraId="46E17B4D" w14:textId="77777777" w:rsidR="00CA3D59" w:rsidRPr="00DC526D" w:rsidRDefault="00CA3D59" w:rsidP="009F0E68">
            <w:pPr>
              <w:jc w:val="both"/>
              <w:rPr>
                <w:sz w:val="24"/>
                <w:szCs w:val="24"/>
                <w:lang w:val="lt-LT"/>
              </w:rPr>
            </w:pPr>
            <w:r w:rsidRPr="00DC526D">
              <w:rPr>
                <w:sz w:val="24"/>
                <w:szCs w:val="24"/>
                <w:lang w:val="lt-LT"/>
              </w:rPr>
              <w:t>2023-0</w:t>
            </w:r>
            <w:r>
              <w:rPr>
                <w:sz w:val="24"/>
                <w:szCs w:val="24"/>
                <w:lang w:val="lt-LT"/>
              </w:rPr>
              <w:t>9</w:t>
            </w:r>
            <w:r w:rsidRPr="00DC526D">
              <w:rPr>
                <w:sz w:val="24"/>
                <w:szCs w:val="24"/>
                <w:lang w:val="lt-LT"/>
              </w:rPr>
              <w:t>-</w:t>
            </w:r>
          </w:p>
        </w:tc>
        <w:tc>
          <w:tcPr>
            <w:tcW w:w="2393" w:type="dxa"/>
          </w:tcPr>
          <w:p w14:paraId="53440B2B" w14:textId="77777777" w:rsidR="00CA3D59" w:rsidRPr="00DC526D" w:rsidRDefault="00CA3D59" w:rsidP="009F0E68">
            <w:pPr>
              <w:jc w:val="both"/>
              <w:rPr>
                <w:sz w:val="24"/>
                <w:szCs w:val="24"/>
                <w:lang w:val="lt-LT"/>
              </w:rPr>
            </w:pPr>
          </w:p>
        </w:tc>
      </w:tr>
    </w:tbl>
    <w:p w14:paraId="214CB157" w14:textId="77777777" w:rsidR="00CA3D59" w:rsidRPr="00DC526D" w:rsidRDefault="00CA3D59" w:rsidP="00CA3D59">
      <w:pPr>
        <w:jc w:val="both"/>
        <w:rPr>
          <w:sz w:val="22"/>
          <w:szCs w:val="22"/>
          <w:lang w:val="lt-LT"/>
        </w:rPr>
      </w:pPr>
    </w:p>
    <w:p w14:paraId="163C250F" w14:textId="77777777" w:rsidR="00CA3D59" w:rsidRPr="00DC526D" w:rsidRDefault="00CA3D59" w:rsidP="00CA3D59">
      <w:pPr>
        <w:rPr>
          <w:sz w:val="24"/>
          <w:szCs w:val="24"/>
          <w:lang w:val="lt-LT"/>
        </w:rPr>
      </w:pPr>
      <w:r w:rsidRPr="00DC526D">
        <w:rPr>
          <w:sz w:val="24"/>
          <w:szCs w:val="24"/>
          <w:lang w:val="lt-LT"/>
        </w:rPr>
        <w:lastRenderedPageBreak/>
        <w:t>Kėdainių rajono savivaldybės tarybai</w:t>
      </w:r>
    </w:p>
    <w:p w14:paraId="1C666ABF" w14:textId="77777777" w:rsidR="00CA3D59" w:rsidRPr="00DC526D" w:rsidRDefault="00CA3D59" w:rsidP="00CA3D59">
      <w:pPr>
        <w:rPr>
          <w:sz w:val="16"/>
          <w:szCs w:val="16"/>
          <w:lang w:val="lt-LT"/>
        </w:rPr>
      </w:pPr>
    </w:p>
    <w:p w14:paraId="2019E101" w14:textId="77777777" w:rsidR="00CA3D59" w:rsidRPr="00DC526D" w:rsidRDefault="00CA3D59" w:rsidP="00CA3D59">
      <w:pPr>
        <w:rPr>
          <w:color w:val="FF0000"/>
          <w:sz w:val="16"/>
          <w:szCs w:val="16"/>
          <w:lang w:val="lt-LT"/>
        </w:rPr>
      </w:pPr>
    </w:p>
    <w:p w14:paraId="1BD99F02" w14:textId="77777777" w:rsidR="00CA3D59" w:rsidRPr="00DC526D" w:rsidRDefault="00CA3D59" w:rsidP="00CA3D59">
      <w:pPr>
        <w:jc w:val="center"/>
        <w:rPr>
          <w:b/>
          <w:sz w:val="24"/>
          <w:szCs w:val="24"/>
          <w:lang w:val="lt-LT"/>
        </w:rPr>
      </w:pPr>
      <w:r w:rsidRPr="00DC526D">
        <w:rPr>
          <w:b/>
          <w:sz w:val="24"/>
          <w:szCs w:val="24"/>
          <w:lang w:val="lt-LT"/>
        </w:rPr>
        <w:t>AIŠKINAMASIS RAŠTAS</w:t>
      </w:r>
    </w:p>
    <w:p w14:paraId="06B5D9AF" w14:textId="34669EB6" w:rsidR="00CA3D59" w:rsidRPr="00DC526D" w:rsidRDefault="00CA3D59" w:rsidP="00CA3D59">
      <w:pPr>
        <w:jc w:val="center"/>
        <w:rPr>
          <w:b/>
          <w:sz w:val="24"/>
          <w:szCs w:val="24"/>
          <w:lang w:val="lt-LT"/>
        </w:rPr>
      </w:pPr>
      <w:r w:rsidRPr="00DC526D">
        <w:rPr>
          <w:b/>
          <w:sz w:val="24"/>
          <w:szCs w:val="24"/>
          <w:lang w:val="lt-LT"/>
        </w:rPr>
        <w:t xml:space="preserve">DĖL KĖDAINIŲ RAJONO SAVIVALDYBĖS </w:t>
      </w:r>
      <w:r>
        <w:rPr>
          <w:b/>
          <w:sz w:val="24"/>
          <w:szCs w:val="24"/>
          <w:lang w:val="lt-LT"/>
        </w:rPr>
        <w:t>ETIKOS</w:t>
      </w:r>
      <w:r w:rsidRPr="00DC526D">
        <w:rPr>
          <w:b/>
          <w:sz w:val="24"/>
          <w:szCs w:val="24"/>
          <w:lang w:val="lt-LT"/>
        </w:rPr>
        <w:t xml:space="preserve"> KOMISIJOS SUDARYMO</w:t>
      </w:r>
    </w:p>
    <w:p w14:paraId="096CCCC5" w14:textId="77777777" w:rsidR="00CA3D59" w:rsidRPr="00DC526D" w:rsidRDefault="00CA3D59" w:rsidP="00CA3D59">
      <w:pPr>
        <w:rPr>
          <w:color w:val="FF0000"/>
          <w:sz w:val="16"/>
          <w:szCs w:val="16"/>
          <w:lang w:val="lt-LT"/>
        </w:rPr>
      </w:pPr>
    </w:p>
    <w:p w14:paraId="2DF84BE7" w14:textId="77777777" w:rsidR="00CA3D59" w:rsidRPr="00DC526D" w:rsidRDefault="00CA3D59" w:rsidP="00CA3D59">
      <w:pPr>
        <w:jc w:val="center"/>
        <w:rPr>
          <w:sz w:val="24"/>
          <w:szCs w:val="24"/>
          <w:lang w:val="lt-LT"/>
        </w:rPr>
      </w:pPr>
      <w:r w:rsidRPr="00DC526D">
        <w:rPr>
          <w:sz w:val="24"/>
          <w:szCs w:val="24"/>
          <w:lang w:val="lt-LT"/>
        </w:rPr>
        <w:t xml:space="preserve">2023 m. </w:t>
      </w:r>
      <w:r>
        <w:rPr>
          <w:sz w:val="24"/>
          <w:szCs w:val="24"/>
          <w:lang w:val="lt-LT"/>
        </w:rPr>
        <w:t>rugsėjo 15</w:t>
      </w:r>
      <w:r w:rsidRPr="00DC526D">
        <w:rPr>
          <w:sz w:val="24"/>
          <w:szCs w:val="24"/>
          <w:lang w:val="lt-LT"/>
        </w:rPr>
        <w:t xml:space="preserve"> d.      </w:t>
      </w:r>
    </w:p>
    <w:p w14:paraId="2984A873" w14:textId="77777777" w:rsidR="00CA3D59" w:rsidRPr="00DC526D" w:rsidRDefault="00CA3D59" w:rsidP="00CA3D59">
      <w:pPr>
        <w:jc w:val="center"/>
        <w:rPr>
          <w:sz w:val="24"/>
          <w:szCs w:val="24"/>
          <w:lang w:val="lt-LT"/>
        </w:rPr>
      </w:pPr>
      <w:r w:rsidRPr="00DC526D">
        <w:rPr>
          <w:sz w:val="24"/>
          <w:szCs w:val="24"/>
          <w:lang w:val="lt-LT"/>
        </w:rPr>
        <w:t>Kėdainiai</w:t>
      </w:r>
    </w:p>
    <w:p w14:paraId="613EFAD9" w14:textId="77777777" w:rsidR="00CA3D59" w:rsidRPr="00DC526D" w:rsidRDefault="00CA3D59" w:rsidP="00CA3D59">
      <w:pPr>
        <w:rPr>
          <w:lang w:val="lt-LT"/>
        </w:rPr>
      </w:pPr>
    </w:p>
    <w:p w14:paraId="482A4414" w14:textId="77777777" w:rsidR="00CA3D59" w:rsidRPr="00DC526D" w:rsidRDefault="00CA3D59" w:rsidP="00CA3D59">
      <w:pPr>
        <w:ind w:firstLine="709"/>
        <w:jc w:val="both"/>
        <w:rPr>
          <w:b/>
          <w:sz w:val="24"/>
          <w:szCs w:val="24"/>
          <w:lang w:val="lt-LT"/>
        </w:rPr>
      </w:pPr>
      <w:r w:rsidRPr="00DC526D">
        <w:rPr>
          <w:b/>
          <w:sz w:val="24"/>
          <w:szCs w:val="24"/>
          <w:lang w:val="lt-LT"/>
        </w:rPr>
        <w:t>Parengto sprendimo projekto tikslai:</w:t>
      </w:r>
    </w:p>
    <w:p w14:paraId="188286AA" w14:textId="05C6CFA8" w:rsidR="00CA3D59" w:rsidRPr="00DC526D" w:rsidRDefault="00CA3D59" w:rsidP="00CA3D59">
      <w:pPr>
        <w:ind w:firstLine="680"/>
        <w:jc w:val="both"/>
        <w:rPr>
          <w:sz w:val="24"/>
          <w:szCs w:val="24"/>
          <w:lang w:val="lt-LT" w:bidi="lo-LA"/>
        </w:rPr>
      </w:pPr>
      <w:r w:rsidRPr="00DC526D">
        <w:rPr>
          <w:sz w:val="24"/>
          <w:szCs w:val="24"/>
          <w:lang w:val="lt-LT"/>
        </w:rPr>
        <w:t xml:space="preserve">Sprendimo projekto tikslas – Kėdainių rajono savivaldybės tarybos kadencijos laikotarpiui </w:t>
      </w:r>
      <w:r>
        <w:rPr>
          <w:sz w:val="24"/>
          <w:szCs w:val="24"/>
          <w:lang w:val="lt-LT"/>
        </w:rPr>
        <w:t>skirti Etik</w:t>
      </w:r>
      <w:r w:rsidRPr="00DC526D">
        <w:rPr>
          <w:sz w:val="24"/>
          <w:szCs w:val="24"/>
          <w:lang w:val="lt-LT"/>
        </w:rPr>
        <w:t xml:space="preserve">os komisijos pirmininko pavaduotoją. </w:t>
      </w:r>
    </w:p>
    <w:p w14:paraId="6274E19A" w14:textId="77777777" w:rsidR="00CA3D59" w:rsidRPr="00DC526D" w:rsidRDefault="00CA3D59" w:rsidP="00CA3D59">
      <w:pPr>
        <w:ind w:firstLine="709"/>
        <w:jc w:val="both"/>
        <w:rPr>
          <w:b/>
          <w:sz w:val="24"/>
          <w:szCs w:val="24"/>
          <w:lang w:val="lt-LT"/>
        </w:rPr>
      </w:pPr>
      <w:r w:rsidRPr="00DC526D">
        <w:rPr>
          <w:b/>
          <w:sz w:val="24"/>
          <w:szCs w:val="24"/>
          <w:lang w:val="lt-LT"/>
        </w:rPr>
        <w:t>Sprendimo projekto esmė</w:t>
      </w:r>
      <w:r w:rsidRPr="00DC526D">
        <w:rPr>
          <w:sz w:val="24"/>
          <w:szCs w:val="24"/>
          <w:lang w:val="lt-LT"/>
        </w:rPr>
        <w:t xml:space="preserve">, </w:t>
      </w:r>
      <w:r w:rsidRPr="00DC526D">
        <w:rPr>
          <w:b/>
          <w:sz w:val="24"/>
          <w:szCs w:val="24"/>
          <w:lang w:val="lt-LT"/>
        </w:rPr>
        <w:t xml:space="preserve">rengimo priežastys ir motyvai: </w:t>
      </w:r>
    </w:p>
    <w:p w14:paraId="38FFB37A" w14:textId="09E34C46" w:rsidR="00CA3D59" w:rsidRPr="00293C50" w:rsidRDefault="00CA3D59" w:rsidP="00CA3D59">
      <w:pPr>
        <w:ind w:firstLine="709"/>
        <w:jc w:val="both"/>
        <w:rPr>
          <w:sz w:val="24"/>
          <w:szCs w:val="24"/>
          <w:lang w:val="lt-LT"/>
        </w:rPr>
      </w:pPr>
      <w:r w:rsidRPr="00DC526D">
        <w:rPr>
          <w:sz w:val="24"/>
          <w:szCs w:val="24"/>
          <w:lang w:val="lt-LT"/>
        </w:rPr>
        <w:t xml:space="preserve">Lietuvos Respublikos vietos savivaldos įstatymo 24 straipsnio 1 dalis numato, kad Savivaldybės taryba savo įgaliojimų laikui sudaro </w:t>
      </w:r>
      <w:r>
        <w:rPr>
          <w:sz w:val="24"/>
          <w:szCs w:val="24"/>
          <w:lang w:val="lt-LT"/>
        </w:rPr>
        <w:t>Etik</w:t>
      </w:r>
      <w:r w:rsidRPr="00DC526D">
        <w:rPr>
          <w:sz w:val="24"/>
          <w:szCs w:val="24"/>
          <w:lang w:val="lt-LT"/>
        </w:rPr>
        <w:t xml:space="preserve">os komisiją. Ši komisija sudaroma laikantis proporcinio savivaldybės tarybos daugumos ir mažumos atstovavimo principo. </w:t>
      </w:r>
      <w:r>
        <w:rPr>
          <w:sz w:val="24"/>
          <w:szCs w:val="24"/>
          <w:lang w:val="lt-LT"/>
        </w:rPr>
        <w:t>Etik</w:t>
      </w:r>
      <w:r w:rsidRPr="00DC526D">
        <w:rPr>
          <w:sz w:val="24"/>
          <w:szCs w:val="24"/>
          <w:lang w:val="lt-LT"/>
        </w:rPr>
        <w:t>os komisijos pirmininko pavaduotoją komisijos narių siūlymu iš šios komisijos narių – savivaldybės tarybos narių daugumos – skiria savivaldybės taryba</w:t>
      </w:r>
      <w:r>
        <w:rPr>
          <w:sz w:val="24"/>
          <w:szCs w:val="24"/>
          <w:lang w:val="lt-LT"/>
        </w:rPr>
        <w:t xml:space="preserve">. </w:t>
      </w:r>
    </w:p>
    <w:p w14:paraId="449523B1" w14:textId="77777777" w:rsidR="00CA3D59" w:rsidRPr="00DC526D" w:rsidRDefault="00CA3D59" w:rsidP="00CA3D59">
      <w:pPr>
        <w:ind w:firstLine="709"/>
        <w:jc w:val="both"/>
        <w:rPr>
          <w:rFonts w:eastAsia="Calibri"/>
          <w:b/>
          <w:sz w:val="24"/>
          <w:szCs w:val="24"/>
          <w:lang w:val="lt-LT" w:eastAsia="en-US"/>
        </w:rPr>
      </w:pPr>
      <w:r w:rsidRPr="00DC526D">
        <w:rPr>
          <w:b/>
          <w:sz w:val="24"/>
          <w:szCs w:val="24"/>
          <w:lang w:val="lt-LT"/>
        </w:rPr>
        <w:t>Lėšų poreikis (jeigu sprendimui įgyvendinti reikalingos lėšos):</w:t>
      </w:r>
    </w:p>
    <w:p w14:paraId="28870502" w14:textId="77777777" w:rsidR="00CA3D59" w:rsidRPr="00DC526D" w:rsidRDefault="00CA3D59" w:rsidP="00CA3D59">
      <w:pPr>
        <w:jc w:val="both"/>
        <w:rPr>
          <w:sz w:val="24"/>
          <w:szCs w:val="24"/>
          <w:lang w:val="lt-LT"/>
        </w:rPr>
      </w:pPr>
      <w:r w:rsidRPr="00DC526D">
        <w:rPr>
          <w:sz w:val="24"/>
          <w:szCs w:val="24"/>
          <w:lang w:val="lt-LT"/>
        </w:rPr>
        <w:t>Nėra.</w:t>
      </w:r>
    </w:p>
    <w:p w14:paraId="5ED7F10C" w14:textId="77777777" w:rsidR="00CA3D59" w:rsidRPr="00DC526D" w:rsidRDefault="00CA3D59" w:rsidP="00CA3D59">
      <w:pPr>
        <w:ind w:firstLine="709"/>
        <w:jc w:val="both"/>
        <w:rPr>
          <w:rFonts w:eastAsia="Calibri"/>
          <w:b/>
          <w:sz w:val="24"/>
          <w:szCs w:val="24"/>
          <w:lang w:val="lt-LT" w:eastAsia="en-US"/>
        </w:rPr>
      </w:pPr>
      <w:r w:rsidRPr="00DC526D">
        <w:rPr>
          <w:b/>
          <w:sz w:val="24"/>
          <w:szCs w:val="24"/>
          <w:lang w:val="lt-LT"/>
        </w:rPr>
        <w:t>Laukiami rezultatai:</w:t>
      </w:r>
    </w:p>
    <w:p w14:paraId="1D47329A" w14:textId="77777777" w:rsidR="00CA3D59" w:rsidRPr="00DC526D" w:rsidRDefault="00CA3D59" w:rsidP="00CA3D59">
      <w:pPr>
        <w:rPr>
          <w:bCs/>
          <w:color w:val="000000"/>
          <w:sz w:val="24"/>
          <w:szCs w:val="24"/>
          <w:lang w:val="lt-LT"/>
        </w:rPr>
      </w:pPr>
      <w:bookmarkStart w:id="1" w:name="straipsnis22_1p"/>
      <w:r w:rsidRPr="00DC526D">
        <w:rPr>
          <w:bCs/>
          <w:color w:val="000000"/>
          <w:sz w:val="24"/>
          <w:szCs w:val="24"/>
          <w:lang w:val="lt-LT"/>
        </w:rPr>
        <w:t>Priimtas sprendimas atitiks teisės aktų reikalavimus</w:t>
      </w:r>
      <w:bookmarkEnd w:id="1"/>
      <w:r w:rsidRPr="00DC526D">
        <w:rPr>
          <w:bCs/>
          <w:color w:val="000000"/>
          <w:sz w:val="24"/>
          <w:szCs w:val="24"/>
          <w:lang w:val="lt-LT"/>
        </w:rPr>
        <w:t>.</w:t>
      </w:r>
    </w:p>
    <w:p w14:paraId="4F6CFE3C" w14:textId="77777777" w:rsidR="00CA3D59" w:rsidRPr="00DC526D" w:rsidRDefault="00CA3D59" w:rsidP="00CA3D59">
      <w:pPr>
        <w:rPr>
          <w:bCs/>
          <w:color w:val="000000"/>
          <w:sz w:val="24"/>
          <w:szCs w:val="24"/>
          <w:lang w:val="lt-LT"/>
        </w:rPr>
      </w:pPr>
    </w:p>
    <w:p w14:paraId="236217CB" w14:textId="77777777" w:rsidR="00CA3D59" w:rsidRPr="00DC526D" w:rsidRDefault="00CA3D59" w:rsidP="00CA3D59">
      <w:pPr>
        <w:ind w:firstLine="709"/>
        <w:jc w:val="both"/>
        <w:rPr>
          <w:b/>
          <w:bCs/>
          <w:sz w:val="24"/>
          <w:szCs w:val="24"/>
          <w:lang w:val="lt-LT"/>
        </w:rPr>
      </w:pPr>
      <w:r w:rsidRPr="00DC526D">
        <w:rPr>
          <w:b/>
          <w:bCs/>
          <w:sz w:val="24"/>
          <w:szCs w:val="24"/>
          <w:lang w:val="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CA3D59" w:rsidRPr="00DC526D" w14:paraId="3E57B7F8" w14:textId="77777777" w:rsidTr="009F0E68">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053791FA" w14:textId="77777777" w:rsidR="00CA3D59" w:rsidRPr="00DC526D" w:rsidRDefault="00CA3D59" w:rsidP="009F0E68">
            <w:pPr>
              <w:spacing w:line="276" w:lineRule="auto"/>
              <w:rPr>
                <w:b/>
                <w:sz w:val="24"/>
                <w:szCs w:val="24"/>
                <w:lang w:val="lt-LT" w:eastAsia="en-US" w:bidi="lo-LA"/>
              </w:rPr>
            </w:pPr>
            <w:r w:rsidRPr="00DC526D">
              <w:rPr>
                <w:b/>
                <w:sz w:val="24"/>
                <w:szCs w:val="24"/>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3FE7E562" w14:textId="77777777" w:rsidR="00CA3D59" w:rsidRPr="00DC526D" w:rsidRDefault="00CA3D59" w:rsidP="009F0E68">
            <w:pPr>
              <w:spacing w:line="276" w:lineRule="auto"/>
              <w:rPr>
                <w:b/>
                <w:bCs/>
                <w:sz w:val="24"/>
                <w:szCs w:val="24"/>
                <w:lang w:val="lt-LT" w:eastAsia="en-US"/>
              </w:rPr>
            </w:pPr>
            <w:r w:rsidRPr="00DC526D">
              <w:rPr>
                <w:b/>
                <w:bCs/>
                <w:sz w:val="24"/>
                <w:szCs w:val="24"/>
                <w:lang w:val="lt-LT"/>
              </w:rPr>
              <w:t>Numatomo teisinio reguliavimo poveikio vertinimo rezultatai</w:t>
            </w:r>
          </w:p>
        </w:tc>
      </w:tr>
      <w:tr w:rsidR="00CA3D59" w:rsidRPr="00DC526D" w14:paraId="161DEBB5" w14:textId="77777777" w:rsidTr="009F0E68">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63976FE" w14:textId="77777777" w:rsidR="00CA3D59" w:rsidRPr="00DC526D" w:rsidRDefault="00CA3D59" w:rsidP="009F0E68">
            <w:pPr>
              <w:spacing w:line="276" w:lineRule="auto"/>
              <w:rPr>
                <w:b/>
                <w:sz w:val="24"/>
                <w:szCs w:val="24"/>
                <w:lang w:val="lt-LT"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2596B635" w14:textId="77777777" w:rsidR="00CA3D59" w:rsidRPr="00DC526D" w:rsidRDefault="00CA3D59" w:rsidP="009F0E68">
            <w:pPr>
              <w:spacing w:line="276" w:lineRule="auto"/>
              <w:rPr>
                <w:b/>
                <w:sz w:val="24"/>
                <w:szCs w:val="24"/>
                <w:lang w:val="lt-LT" w:eastAsia="en-US"/>
              </w:rPr>
            </w:pPr>
            <w:r w:rsidRPr="00DC526D">
              <w:rPr>
                <w:b/>
                <w:sz w:val="24"/>
                <w:szCs w:val="24"/>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21D8D11E" w14:textId="77777777" w:rsidR="00CA3D59" w:rsidRPr="00DC526D" w:rsidRDefault="00CA3D59" w:rsidP="009F0E68">
            <w:pPr>
              <w:spacing w:line="276" w:lineRule="auto"/>
              <w:rPr>
                <w:rFonts w:eastAsia="Calibri"/>
                <w:b/>
                <w:sz w:val="24"/>
                <w:szCs w:val="24"/>
                <w:lang w:val="lt-LT" w:eastAsia="en-US" w:bidi="lo-LA"/>
              </w:rPr>
            </w:pPr>
            <w:r w:rsidRPr="00DC526D">
              <w:rPr>
                <w:b/>
                <w:sz w:val="24"/>
                <w:szCs w:val="24"/>
                <w:lang w:val="lt-LT"/>
              </w:rPr>
              <w:t>Neigiamas poveikis</w:t>
            </w:r>
          </w:p>
          <w:p w14:paraId="15DB38C7" w14:textId="77777777" w:rsidR="00CA3D59" w:rsidRPr="00DC526D" w:rsidRDefault="00CA3D59" w:rsidP="009F0E68">
            <w:pPr>
              <w:spacing w:line="276" w:lineRule="auto"/>
              <w:rPr>
                <w:b/>
                <w:i/>
                <w:sz w:val="24"/>
                <w:szCs w:val="24"/>
                <w:lang w:val="lt-LT" w:eastAsia="en-US"/>
              </w:rPr>
            </w:pPr>
          </w:p>
        </w:tc>
      </w:tr>
      <w:tr w:rsidR="00CA3D59" w:rsidRPr="00DC526D" w14:paraId="16ED1A2A" w14:textId="77777777" w:rsidTr="009F0E68">
        <w:tc>
          <w:tcPr>
            <w:tcW w:w="3118" w:type="dxa"/>
            <w:tcBorders>
              <w:top w:val="single" w:sz="4" w:space="0" w:color="000000"/>
              <w:left w:val="single" w:sz="4" w:space="0" w:color="000000"/>
              <w:bottom w:val="single" w:sz="4" w:space="0" w:color="000000"/>
              <w:right w:val="single" w:sz="4" w:space="0" w:color="000000"/>
            </w:tcBorders>
            <w:hideMark/>
          </w:tcPr>
          <w:p w14:paraId="14E84830" w14:textId="77777777" w:rsidR="00CA3D59" w:rsidRPr="00DC526D" w:rsidRDefault="00CA3D59" w:rsidP="009F0E68">
            <w:pPr>
              <w:spacing w:line="276" w:lineRule="auto"/>
              <w:rPr>
                <w:i/>
                <w:sz w:val="24"/>
                <w:szCs w:val="24"/>
                <w:lang w:val="lt-LT" w:eastAsia="en-US" w:bidi="lo-LA"/>
              </w:rPr>
            </w:pPr>
            <w:r w:rsidRPr="00DC526D">
              <w:rPr>
                <w:i/>
                <w:sz w:val="24"/>
                <w:szCs w:val="24"/>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2E260D37" w14:textId="77777777" w:rsidR="00CA3D59" w:rsidRPr="00DC526D" w:rsidRDefault="00CA3D59" w:rsidP="009F0E68">
            <w:pPr>
              <w:spacing w:line="276" w:lineRule="auto"/>
              <w:jc w:val="cente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4D5BE2B" w14:textId="77777777" w:rsidR="00CA3D59" w:rsidRPr="00DC526D" w:rsidRDefault="00CA3D59" w:rsidP="009F0E68">
            <w:pPr>
              <w:spacing w:line="276" w:lineRule="auto"/>
              <w:rPr>
                <w:i/>
                <w:sz w:val="24"/>
                <w:szCs w:val="24"/>
                <w:lang w:val="lt-LT" w:eastAsia="en-US" w:bidi="lo-LA"/>
              </w:rPr>
            </w:pPr>
          </w:p>
        </w:tc>
      </w:tr>
      <w:tr w:rsidR="00CA3D59" w:rsidRPr="00DC526D" w14:paraId="31ED6BB7" w14:textId="77777777" w:rsidTr="009F0E68">
        <w:tc>
          <w:tcPr>
            <w:tcW w:w="3118" w:type="dxa"/>
            <w:tcBorders>
              <w:top w:val="single" w:sz="4" w:space="0" w:color="000000"/>
              <w:left w:val="single" w:sz="4" w:space="0" w:color="000000"/>
              <w:bottom w:val="single" w:sz="4" w:space="0" w:color="000000"/>
              <w:right w:val="single" w:sz="4" w:space="0" w:color="000000"/>
            </w:tcBorders>
            <w:hideMark/>
          </w:tcPr>
          <w:p w14:paraId="21118CFC" w14:textId="77777777" w:rsidR="00CA3D59" w:rsidRPr="00DC526D" w:rsidRDefault="00CA3D59" w:rsidP="009F0E68">
            <w:pPr>
              <w:spacing w:line="276" w:lineRule="auto"/>
              <w:rPr>
                <w:i/>
                <w:sz w:val="24"/>
                <w:szCs w:val="24"/>
                <w:lang w:val="lt-LT" w:eastAsia="en-US" w:bidi="lo-LA"/>
              </w:rPr>
            </w:pPr>
            <w:r w:rsidRPr="00DC526D">
              <w:rPr>
                <w:i/>
                <w:sz w:val="24"/>
                <w:szCs w:val="24"/>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395A5D37" w14:textId="77777777" w:rsidR="00CA3D59" w:rsidRPr="00DC526D" w:rsidRDefault="00CA3D59" w:rsidP="009F0E68">
            <w:pPr>
              <w:spacing w:line="276" w:lineRule="auto"/>
              <w:jc w:val="cente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AB6CD43" w14:textId="77777777" w:rsidR="00CA3D59" w:rsidRPr="00DC526D" w:rsidRDefault="00CA3D59" w:rsidP="009F0E68">
            <w:pPr>
              <w:spacing w:line="276" w:lineRule="auto"/>
              <w:rPr>
                <w:i/>
                <w:sz w:val="24"/>
                <w:szCs w:val="24"/>
                <w:lang w:val="lt-LT" w:eastAsia="en-US" w:bidi="lo-LA"/>
              </w:rPr>
            </w:pPr>
          </w:p>
        </w:tc>
      </w:tr>
      <w:tr w:rsidR="00CA3D59" w:rsidRPr="00DC526D" w14:paraId="7640F8B5" w14:textId="77777777" w:rsidTr="009F0E68">
        <w:tc>
          <w:tcPr>
            <w:tcW w:w="3118" w:type="dxa"/>
            <w:tcBorders>
              <w:top w:val="single" w:sz="4" w:space="0" w:color="000000"/>
              <w:left w:val="single" w:sz="4" w:space="0" w:color="000000"/>
              <w:bottom w:val="single" w:sz="4" w:space="0" w:color="000000"/>
              <w:right w:val="single" w:sz="4" w:space="0" w:color="000000"/>
            </w:tcBorders>
            <w:hideMark/>
          </w:tcPr>
          <w:p w14:paraId="7C4A264A" w14:textId="77777777" w:rsidR="00CA3D59" w:rsidRPr="00DC526D" w:rsidRDefault="00CA3D59" w:rsidP="009F0E68">
            <w:pPr>
              <w:spacing w:line="276" w:lineRule="auto"/>
              <w:rPr>
                <w:i/>
                <w:sz w:val="24"/>
                <w:szCs w:val="24"/>
                <w:lang w:val="lt-LT" w:eastAsia="en-US" w:bidi="lo-LA"/>
              </w:rPr>
            </w:pPr>
            <w:r w:rsidRPr="00DC526D">
              <w:rPr>
                <w:i/>
                <w:sz w:val="24"/>
                <w:szCs w:val="24"/>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43ABEAC8" w14:textId="77777777" w:rsidR="00CA3D59" w:rsidRPr="00DC526D" w:rsidRDefault="00CA3D59" w:rsidP="009F0E68">
            <w:pPr>
              <w:spacing w:line="276" w:lineRule="auto"/>
              <w:jc w:val="cente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55AC4E9" w14:textId="77777777" w:rsidR="00CA3D59" w:rsidRPr="00DC526D" w:rsidRDefault="00CA3D59" w:rsidP="009F0E68">
            <w:pPr>
              <w:spacing w:line="276" w:lineRule="auto"/>
              <w:rPr>
                <w:i/>
                <w:sz w:val="24"/>
                <w:szCs w:val="24"/>
                <w:lang w:val="lt-LT" w:eastAsia="en-US" w:bidi="lo-LA"/>
              </w:rPr>
            </w:pPr>
          </w:p>
        </w:tc>
      </w:tr>
      <w:tr w:rsidR="00CA3D59" w:rsidRPr="00DC526D" w14:paraId="3F01FFEE" w14:textId="77777777" w:rsidTr="009F0E68">
        <w:tc>
          <w:tcPr>
            <w:tcW w:w="3118" w:type="dxa"/>
            <w:tcBorders>
              <w:top w:val="single" w:sz="4" w:space="0" w:color="000000"/>
              <w:left w:val="single" w:sz="4" w:space="0" w:color="000000"/>
              <w:bottom w:val="single" w:sz="4" w:space="0" w:color="000000"/>
              <w:right w:val="single" w:sz="4" w:space="0" w:color="000000"/>
            </w:tcBorders>
            <w:hideMark/>
          </w:tcPr>
          <w:p w14:paraId="35921E55" w14:textId="77777777" w:rsidR="00CA3D59" w:rsidRPr="00DC526D" w:rsidRDefault="00CA3D59" w:rsidP="009F0E68">
            <w:pPr>
              <w:spacing w:line="276" w:lineRule="auto"/>
              <w:rPr>
                <w:i/>
                <w:sz w:val="24"/>
                <w:szCs w:val="24"/>
                <w:lang w:val="lt-LT" w:eastAsia="en-US" w:bidi="lo-LA"/>
              </w:rPr>
            </w:pPr>
            <w:r w:rsidRPr="00DC526D">
              <w:rPr>
                <w:i/>
                <w:sz w:val="24"/>
                <w:szCs w:val="24"/>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1A26FFB" w14:textId="77777777" w:rsidR="00CA3D59" w:rsidRPr="00DC526D" w:rsidRDefault="00CA3D59" w:rsidP="009F0E68">
            <w:pPr>
              <w:spacing w:line="276" w:lineRule="auto"/>
              <w:jc w:val="cente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FAEC681" w14:textId="77777777" w:rsidR="00CA3D59" w:rsidRPr="00DC526D" w:rsidRDefault="00CA3D59" w:rsidP="009F0E68">
            <w:pPr>
              <w:spacing w:line="276" w:lineRule="auto"/>
              <w:rPr>
                <w:i/>
                <w:sz w:val="24"/>
                <w:szCs w:val="24"/>
                <w:lang w:val="lt-LT" w:eastAsia="en-US" w:bidi="lo-LA"/>
              </w:rPr>
            </w:pPr>
          </w:p>
        </w:tc>
      </w:tr>
      <w:tr w:rsidR="00CA3D59" w:rsidRPr="00DC526D" w14:paraId="49D71BF5" w14:textId="77777777" w:rsidTr="009F0E68">
        <w:tc>
          <w:tcPr>
            <w:tcW w:w="3118" w:type="dxa"/>
            <w:tcBorders>
              <w:top w:val="single" w:sz="4" w:space="0" w:color="000000"/>
              <w:left w:val="single" w:sz="4" w:space="0" w:color="000000"/>
              <w:bottom w:val="single" w:sz="4" w:space="0" w:color="000000"/>
              <w:right w:val="single" w:sz="4" w:space="0" w:color="000000"/>
            </w:tcBorders>
            <w:hideMark/>
          </w:tcPr>
          <w:p w14:paraId="4AC428B9" w14:textId="77777777" w:rsidR="00CA3D59" w:rsidRPr="00DC526D" w:rsidRDefault="00CA3D59" w:rsidP="009F0E68">
            <w:pPr>
              <w:spacing w:line="276" w:lineRule="auto"/>
              <w:rPr>
                <w:i/>
                <w:sz w:val="24"/>
                <w:szCs w:val="24"/>
                <w:lang w:val="lt-LT" w:eastAsia="en-US" w:bidi="lo-LA"/>
              </w:rPr>
            </w:pPr>
            <w:r w:rsidRPr="00DC526D">
              <w:rPr>
                <w:i/>
                <w:sz w:val="24"/>
                <w:szCs w:val="24"/>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25B242F" w14:textId="77777777" w:rsidR="00CA3D59" w:rsidRPr="00DC526D" w:rsidRDefault="00CA3D59" w:rsidP="009F0E68">
            <w:pPr>
              <w:spacing w:line="276" w:lineRule="auto"/>
              <w:jc w:val="cente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D881D41" w14:textId="77777777" w:rsidR="00CA3D59" w:rsidRPr="00DC526D" w:rsidRDefault="00CA3D59" w:rsidP="009F0E68">
            <w:pPr>
              <w:spacing w:line="276" w:lineRule="auto"/>
              <w:rPr>
                <w:i/>
                <w:sz w:val="24"/>
                <w:szCs w:val="24"/>
                <w:lang w:val="lt-LT" w:eastAsia="en-US" w:bidi="lo-LA"/>
              </w:rPr>
            </w:pPr>
          </w:p>
        </w:tc>
      </w:tr>
      <w:tr w:rsidR="00CA3D59" w:rsidRPr="00DC526D" w14:paraId="11D1FF44" w14:textId="77777777" w:rsidTr="009F0E68">
        <w:tc>
          <w:tcPr>
            <w:tcW w:w="3118" w:type="dxa"/>
            <w:tcBorders>
              <w:top w:val="single" w:sz="4" w:space="0" w:color="000000"/>
              <w:left w:val="single" w:sz="4" w:space="0" w:color="000000"/>
              <w:bottom w:val="single" w:sz="4" w:space="0" w:color="000000"/>
              <w:right w:val="single" w:sz="4" w:space="0" w:color="000000"/>
            </w:tcBorders>
            <w:hideMark/>
          </w:tcPr>
          <w:p w14:paraId="5C585B92" w14:textId="77777777" w:rsidR="00CA3D59" w:rsidRPr="00DC526D" w:rsidRDefault="00CA3D59" w:rsidP="009F0E68">
            <w:pPr>
              <w:spacing w:line="276" w:lineRule="auto"/>
              <w:rPr>
                <w:i/>
                <w:sz w:val="24"/>
                <w:szCs w:val="24"/>
                <w:lang w:val="lt-LT" w:eastAsia="en-US" w:bidi="lo-LA"/>
              </w:rPr>
            </w:pPr>
            <w:r w:rsidRPr="00DC526D">
              <w:rPr>
                <w:i/>
                <w:sz w:val="24"/>
                <w:szCs w:val="24"/>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44BDDA83" w14:textId="77777777" w:rsidR="00CA3D59" w:rsidRPr="00DC526D" w:rsidRDefault="00CA3D59" w:rsidP="009F0E68">
            <w:pPr>
              <w:spacing w:line="276" w:lineRule="auto"/>
              <w:jc w:val="cente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274B1B3" w14:textId="77777777" w:rsidR="00CA3D59" w:rsidRPr="00DC526D" w:rsidRDefault="00CA3D59" w:rsidP="009F0E68">
            <w:pPr>
              <w:spacing w:line="276" w:lineRule="auto"/>
              <w:rPr>
                <w:i/>
                <w:sz w:val="24"/>
                <w:szCs w:val="24"/>
                <w:lang w:val="lt-LT" w:eastAsia="en-US" w:bidi="lo-LA"/>
              </w:rPr>
            </w:pPr>
          </w:p>
        </w:tc>
      </w:tr>
      <w:tr w:rsidR="00CA3D59" w:rsidRPr="00DC526D" w14:paraId="00463183" w14:textId="77777777" w:rsidTr="009F0E68">
        <w:tc>
          <w:tcPr>
            <w:tcW w:w="3118" w:type="dxa"/>
            <w:tcBorders>
              <w:top w:val="single" w:sz="4" w:space="0" w:color="000000"/>
              <w:left w:val="single" w:sz="4" w:space="0" w:color="000000"/>
              <w:bottom w:val="single" w:sz="4" w:space="0" w:color="000000"/>
              <w:right w:val="single" w:sz="4" w:space="0" w:color="000000"/>
            </w:tcBorders>
            <w:hideMark/>
          </w:tcPr>
          <w:p w14:paraId="403A8202" w14:textId="77777777" w:rsidR="00CA3D59" w:rsidRPr="00DC526D" w:rsidRDefault="00CA3D59" w:rsidP="009F0E68">
            <w:pPr>
              <w:spacing w:line="276" w:lineRule="auto"/>
              <w:rPr>
                <w:i/>
                <w:sz w:val="24"/>
                <w:szCs w:val="24"/>
                <w:lang w:val="lt-LT" w:eastAsia="en-US" w:bidi="lo-LA"/>
              </w:rPr>
            </w:pPr>
            <w:r w:rsidRPr="00DC526D">
              <w:rPr>
                <w:i/>
                <w:sz w:val="24"/>
                <w:szCs w:val="24"/>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1F9A6A4F" w14:textId="77777777" w:rsidR="00CA3D59" w:rsidRPr="00DC526D" w:rsidRDefault="00CA3D59" w:rsidP="009F0E68">
            <w:pPr>
              <w:spacing w:line="276" w:lineRule="auto"/>
              <w:jc w:val="cente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1ED1B8A" w14:textId="77777777" w:rsidR="00CA3D59" w:rsidRPr="00DC526D" w:rsidRDefault="00CA3D59" w:rsidP="009F0E68">
            <w:pPr>
              <w:spacing w:line="276" w:lineRule="auto"/>
              <w:rPr>
                <w:i/>
                <w:sz w:val="24"/>
                <w:szCs w:val="24"/>
                <w:lang w:val="lt-LT" w:eastAsia="en-US" w:bidi="lo-LA"/>
              </w:rPr>
            </w:pPr>
          </w:p>
        </w:tc>
      </w:tr>
      <w:tr w:rsidR="00CA3D59" w:rsidRPr="00DC526D" w14:paraId="1E7C5533" w14:textId="77777777" w:rsidTr="009F0E68">
        <w:tc>
          <w:tcPr>
            <w:tcW w:w="3118" w:type="dxa"/>
            <w:tcBorders>
              <w:top w:val="single" w:sz="4" w:space="0" w:color="000000"/>
              <w:left w:val="single" w:sz="4" w:space="0" w:color="000000"/>
              <w:bottom w:val="single" w:sz="4" w:space="0" w:color="000000"/>
              <w:right w:val="single" w:sz="4" w:space="0" w:color="000000"/>
            </w:tcBorders>
            <w:hideMark/>
          </w:tcPr>
          <w:p w14:paraId="1FE620CC" w14:textId="77777777" w:rsidR="00CA3D59" w:rsidRPr="00DC526D" w:rsidRDefault="00CA3D59" w:rsidP="009F0E68">
            <w:pPr>
              <w:spacing w:line="276" w:lineRule="auto"/>
              <w:rPr>
                <w:i/>
                <w:sz w:val="24"/>
                <w:szCs w:val="24"/>
                <w:lang w:val="lt-LT" w:eastAsia="en-US" w:bidi="lo-LA"/>
              </w:rPr>
            </w:pPr>
            <w:r w:rsidRPr="00DC526D">
              <w:rPr>
                <w:i/>
                <w:sz w:val="24"/>
                <w:szCs w:val="24"/>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A84F10B" w14:textId="77777777" w:rsidR="00CA3D59" w:rsidRPr="00DC526D" w:rsidRDefault="00CA3D59" w:rsidP="009F0E68">
            <w:pPr>
              <w:spacing w:line="276" w:lineRule="auto"/>
              <w:jc w:val="cente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92012C1" w14:textId="77777777" w:rsidR="00CA3D59" w:rsidRPr="00DC526D" w:rsidRDefault="00CA3D59" w:rsidP="009F0E68">
            <w:pPr>
              <w:spacing w:line="276" w:lineRule="auto"/>
              <w:rPr>
                <w:i/>
                <w:sz w:val="24"/>
                <w:szCs w:val="24"/>
                <w:lang w:val="lt-LT" w:eastAsia="en-US" w:bidi="lo-LA"/>
              </w:rPr>
            </w:pPr>
          </w:p>
        </w:tc>
      </w:tr>
      <w:tr w:rsidR="00CA3D59" w:rsidRPr="00DC526D" w14:paraId="3077A4BB" w14:textId="77777777" w:rsidTr="009F0E68">
        <w:tc>
          <w:tcPr>
            <w:tcW w:w="3118" w:type="dxa"/>
            <w:tcBorders>
              <w:top w:val="single" w:sz="4" w:space="0" w:color="000000"/>
              <w:left w:val="single" w:sz="4" w:space="0" w:color="000000"/>
              <w:bottom w:val="single" w:sz="4" w:space="0" w:color="000000"/>
              <w:right w:val="single" w:sz="4" w:space="0" w:color="000000"/>
            </w:tcBorders>
            <w:hideMark/>
          </w:tcPr>
          <w:p w14:paraId="22DD4C43" w14:textId="77777777" w:rsidR="00CA3D59" w:rsidRPr="00DC526D" w:rsidRDefault="00CA3D59" w:rsidP="009F0E68">
            <w:pPr>
              <w:spacing w:line="276" w:lineRule="auto"/>
              <w:rPr>
                <w:i/>
                <w:sz w:val="24"/>
                <w:szCs w:val="24"/>
                <w:lang w:val="lt-LT" w:eastAsia="en-US" w:bidi="lo-LA"/>
              </w:rPr>
            </w:pPr>
            <w:r w:rsidRPr="00DC526D">
              <w:rPr>
                <w:i/>
                <w:sz w:val="24"/>
                <w:szCs w:val="24"/>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1EC36BCD" w14:textId="77777777" w:rsidR="00CA3D59" w:rsidRPr="00DC526D" w:rsidRDefault="00CA3D59" w:rsidP="009F0E68">
            <w:pPr>
              <w:spacing w:line="276" w:lineRule="auto"/>
              <w:jc w:val="cente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A0B598F" w14:textId="77777777" w:rsidR="00CA3D59" w:rsidRPr="00DC526D" w:rsidRDefault="00CA3D59" w:rsidP="009F0E68">
            <w:pPr>
              <w:spacing w:line="276" w:lineRule="auto"/>
              <w:rPr>
                <w:i/>
                <w:sz w:val="24"/>
                <w:szCs w:val="24"/>
                <w:lang w:val="lt-LT" w:eastAsia="en-US" w:bidi="lo-LA"/>
              </w:rPr>
            </w:pPr>
          </w:p>
        </w:tc>
      </w:tr>
      <w:tr w:rsidR="00CA3D59" w:rsidRPr="00DC526D" w14:paraId="7EECA298" w14:textId="77777777" w:rsidTr="009F0E68">
        <w:tc>
          <w:tcPr>
            <w:tcW w:w="3118" w:type="dxa"/>
            <w:tcBorders>
              <w:top w:val="single" w:sz="4" w:space="0" w:color="000000"/>
              <w:left w:val="single" w:sz="4" w:space="0" w:color="000000"/>
              <w:bottom w:val="single" w:sz="4" w:space="0" w:color="000000"/>
              <w:right w:val="single" w:sz="4" w:space="0" w:color="000000"/>
            </w:tcBorders>
            <w:hideMark/>
          </w:tcPr>
          <w:p w14:paraId="78F77558" w14:textId="77777777" w:rsidR="00CA3D59" w:rsidRPr="00DC526D" w:rsidRDefault="00CA3D59" w:rsidP="009F0E68">
            <w:pPr>
              <w:spacing w:line="276" w:lineRule="auto"/>
              <w:rPr>
                <w:i/>
                <w:sz w:val="24"/>
                <w:szCs w:val="24"/>
                <w:lang w:val="lt-LT" w:eastAsia="en-US" w:bidi="lo-LA"/>
              </w:rPr>
            </w:pPr>
            <w:r w:rsidRPr="00DC526D">
              <w:rPr>
                <w:i/>
                <w:sz w:val="24"/>
                <w:szCs w:val="24"/>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85DA1E3" w14:textId="77777777" w:rsidR="00CA3D59" w:rsidRPr="00DC526D" w:rsidRDefault="00CA3D59" w:rsidP="009F0E68">
            <w:pPr>
              <w:spacing w:line="276" w:lineRule="auto"/>
              <w:jc w:val="cente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B18511D" w14:textId="77777777" w:rsidR="00CA3D59" w:rsidRPr="00DC526D" w:rsidRDefault="00CA3D59" w:rsidP="009F0E68">
            <w:pPr>
              <w:spacing w:line="276" w:lineRule="auto"/>
              <w:rPr>
                <w:i/>
                <w:sz w:val="24"/>
                <w:szCs w:val="24"/>
                <w:lang w:val="lt-LT" w:eastAsia="en-US" w:bidi="lo-LA"/>
              </w:rPr>
            </w:pPr>
          </w:p>
        </w:tc>
      </w:tr>
    </w:tbl>
    <w:p w14:paraId="572691FC" w14:textId="77777777" w:rsidR="00CA3D59" w:rsidRPr="00DC526D" w:rsidRDefault="00CA3D59" w:rsidP="00CA3D59">
      <w:pPr>
        <w:jc w:val="both"/>
        <w:rPr>
          <w:sz w:val="22"/>
          <w:szCs w:val="22"/>
          <w:lang w:val="lt-LT"/>
        </w:rPr>
      </w:pPr>
      <w:r w:rsidRPr="00DC526D">
        <w:rPr>
          <w:b/>
          <w:sz w:val="22"/>
          <w:szCs w:val="22"/>
          <w:lang w:val="lt-LT" w:bidi="lo-LA"/>
        </w:rPr>
        <w:t>*</w:t>
      </w:r>
      <w:r w:rsidRPr="00DC526D">
        <w:rPr>
          <w:bCs/>
          <w:sz w:val="22"/>
          <w:szCs w:val="22"/>
          <w:lang w:val="lt-LT"/>
        </w:rPr>
        <w:t xml:space="preserve"> Numatomo teisinio reguliavimo poveikio vertinimas atliekamas r</w:t>
      </w:r>
      <w:r w:rsidRPr="00DC526D">
        <w:rPr>
          <w:sz w:val="22"/>
          <w:szCs w:val="22"/>
          <w:lang w:val="lt-LT"/>
        </w:rPr>
        <w:t>engiant teisės akto, kuriuo numatoma reglamentuoti iki tol nereglamentuotus santykius, taip pat kuriuo iš esmės keičiamas teisinis reguliavimas, projektą.</w:t>
      </w:r>
      <w:r w:rsidRPr="00DC526D">
        <w:rPr>
          <w:sz w:val="22"/>
          <w:szCs w:val="22"/>
          <w:lang w:val="lt-LT" w:bidi="lo-LA"/>
        </w:rPr>
        <w:t xml:space="preserve"> </w:t>
      </w:r>
      <w:r w:rsidRPr="00DC526D">
        <w:rPr>
          <w:sz w:val="22"/>
          <w:szCs w:val="22"/>
          <w:lang w:val="lt-LT"/>
        </w:rPr>
        <w:t>Atliekant vertinimą, nustatomas galimas teigiamas ir neigiamas poveikis to teisinio reguliavimo sričiai, asmenims ar jų grupėms, kuriems bus taikomas numatomas teisinis reguliavimas.</w:t>
      </w:r>
    </w:p>
    <w:p w14:paraId="7DBB589E" w14:textId="77777777" w:rsidR="00CA3D59" w:rsidRPr="00DC526D" w:rsidRDefault="00CA3D59" w:rsidP="00CA3D59">
      <w:pPr>
        <w:jc w:val="both"/>
        <w:rPr>
          <w:sz w:val="22"/>
          <w:szCs w:val="22"/>
          <w:lang w:val="lt-LT"/>
        </w:rPr>
      </w:pPr>
    </w:p>
    <w:p w14:paraId="1743B111" w14:textId="77777777" w:rsidR="00CA3D59" w:rsidRPr="00DC526D" w:rsidRDefault="00CA3D59" w:rsidP="00CA3D59">
      <w:pPr>
        <w:jc w:val="both"/>
        <w:rPr>
          <w:sz w:val="22"/>
          <w:szCs w:val="22"/>
          <w:lang w:val="lt-LT"/>
        </w:rPr>
      </w:pPr>
    </w:p>
    <w:p w14:paraId="1AECA2D5" w14:textId="77777777" w:rsidR="00CA3D59" w:rsidRPr="00DC526D" w:rsidRDefault="00CA3D59" w:rsidP="00CA3D59">
      <w:pPr>
        <w:tabs>
          <w:tab w:val="left" w:pos="1134"/>
          <w:tab w:val="left" w:pos="1276"/>
        </w:tabs>
        <w:jc w:val="both"/>
        <w:rPr>
          <w:sz w:val="24"/>
          <w:szCs w:val="24"/>
          <w:lang w:val="lt-LT"/>
        </w:rPr>
      </w:pPr>
      <w:r w:rsidRPr="00DC526D">
        <w:rPr>
          <w:color w:val="000000"/>
          <w:sz w:val="24"/>
          <w:szCs w:val="24"/>
          <w:lang w:val="lt-LT"/>
        </w:rPr>
        <w:t xml:space="preserve">Tarybos posėdžių sekretorius </w:t>
      </w:r>
      <w:r w:rsidRPr="00DC526D">
        <w:rPr>
          <w:sz w:val="24"/>
          <w:szCs w:val="24"/>
          <w:lang w:val="lt-LT"/>
        </w:rPr>
        <w:tab/>
      </w:r>
      <w:r w:rsidRPr="00DC526D">
        <w:rPr>
          <w:sz w:val="24"/>
          <w:szCs w:val="24"/>
          <w:lang w:val="lt-LT"/>
        </w:rPr>
        <w:tab/>
      </w:r>
      <w:r w:rsidRPr="00DC526D">
        <w:rPr>
          <w:sz w:val="24"/>
          <w:szCs w:val="24"/>
          <w:lang w:val="lt-LT"/>
        </w:rPr>
        <w:tab/>
        <w:t>Steponas Navajauskas</w:t>
      </w:r>
      <w:r w:rsidRPr="00DC526D">
        <w:rPr>
          <w:sz w:val="24"/>
          <w:szCs w:val="24"/>
          <w:lang w:val="lt-LT"/>
        </w:rPr>
        <w:tab/>
      </w:r>
    </w:p>
    <w:p w14:paraId="032F8E10" w14:textId="77777777" w:rsidR="00CA3D59" w:rsidRPr="00DC526D" w:rsidRDefault="00CA3D59" w:rsidP="00CA3D59">
      <w:pPr>
        <w:jc w:val="both"/>
        <w:rPr>
          <w:sz w:val="24"/>
          <w:szCs w:val="24"/>
          <w:lang w:val="lt-LT"/>
        </w:rPr>
      </w:pPr>
    </w:p>
    <w:p w14:paraId="5269B6A1" w14:textId="77777777" w:rsidR="00CA3D59" w:rsidRPr="00DC526D" w:rsidRDefault="00CA3D59" w:rsidP="00CA3D59">
      <w:pPr>
        <w:rPr>
          <w:sz w:val="24"/>
          <w:szCs w:val="24"/>
          <w:lang w:val="lt-LT"/>
        </w:rPr>
      </w:pPr>
    </w:p>
    <w:p w14:paraId="3C902EE2" w14:textId="77777777" w:rsidR="00CA3D59" w:rsidRPr="00DC526D" w:rsidRDefault="00CA3D59" w:rsidP="00CA3D59">
      <w:pPr>
        <w:tabs>
          <w:tab w:val="left" w:pos="7748"/>
        </w:tabs>
        <w:rPr>
          <w:sz w:val="24"/>
          <w:szCs w:val="24"/>
          <w:lang w:val="lt-LT"/>
        </w:rPr>
      </w:pPr>
    </w:p>
    <w:p w14:paraId="23D148E8" w14:textId="2CA17033" w:rsidR="00B06A56" w:rsidRPr="00B06A56" w:rsidRDefault="00B06A56" w:rsidP="00B06A56">
      <w:pPr>
        <w:tabs>
          <w:tab w:val="left" w:pos="7748"/>
        </w:tabs>
        <w:rPr>
          <w:sz w:val="24"/>
          <w:szCs w:val="24"/>
          <w:lang w:val="lt-LT"/>
        </w:rPr>
      </w:pPr>
      <w:r w:rsidRPr="00B06A56">
        <w:rPr>
          <w:sz w:val="24"/>
          <w:szCs w:val="24"/>
          <w:lang w:val="lt-LT"/>
        </w:rPr>
        <w:t xml:space="preserve">                                                                           </w:t>
      </w:r>
    </w:p>
    <w:sectPr w:rsidR="00B06A56" w:rsidRPr="00B06A56" w:rsidSect="00D402CE">
      <w:pgSz w:w="11906" w:h="16838"/>
      <w:pgMar w:top="1134" w:right="566"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E30EDD"/>
    <w:multiLevelType w:val="hybridMultilevel"/>
    <w:tmpl w:val="B9B2559E"/>
    <w:lvl w:ilvl="0" w:tplc="5CBE664A">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B97"/>
    <w:rsid w:val="00073D79"/>
    <w:rsid w:val="000C72D0"/>
    <w:rsid w:val="00100FA5"/>
    <w:rsid w:val="001016A2"/>
    <w:rsid w:val="00104E5C"/>
    <w:rsid w:val="0011249B"/>
    <w:rsid w:val="00127727"/>
    <w:rsid w:val="00135EC2"/>
    <w:rsid w:val="001B448B"/>
    <w:rsid w:val="002127F1"/>
    <w:rsid w:val="00216C99"/>
    <w:rsid w:val="00223939"/>
    <w:rsid w:val="002355B7"/>
    <w:rsid w:val="00260703"/>
    <w:rsid w:val="00267CFA"/>
    <w:rsid w:val="00277AC9"/>
    <w:rsid w:val="00293C50"/>
    <w:rsid w:val="002B05D8"/>
    <w:rsid w:val="002B1EFB"/>
    <w:rsid w:val="002F7E9C"/>
    <w:rsid w:val="00357175"/>
    <w:rsid w:val="00381D1B"/>
    <w:rsid w:val="0038263D"/>
    <w:rsid w:val="00412D76"/>
    <w:rsid w:val="00447AB1"/>
    <w:rsid w:val="0046184F"/>
    <w:rsid w:val="004A7141"/>
    <w:rsid w:val="004B41B7"/>
    <w:rsid w:val="004E4C4B"/>
    <w:rsid w:val="004F3AF6"/>
    <w:rsid w:val="00505B97"/>
    <w:rsid w:val="005315AB"/>
    <w:rsid w:val="00556D8E"/>
    <w:rsid w:val="005E291B"/>
    <w:rsid w:val="005E429A"/>
    <w:rsid w:val="005F01B4"/>
    <w:rsid w:val="00630C4B"/>
    <w:rsid w:val="00665540"/>
    <w:rsid w:val="00694445"/>
    <w:rsid w:val="006A30DA"/>
    <w:rsid w:val="006B35E8"/>
    <w:rsid w:val="007215AA"/>
    <w:rsid w:val="007E2D06"/>
    <w:rsid w:val="008055D3"/>
    <w:rsid w:val="00822FB2"/>
    <w:rsid w:val="0088184A"/>
    <w:rsid w:val="00886BCD"/>
    <w:rsid w:val="008C0690"/>
    <w:rsid w:val="00953A2E"/>
    <w:rsid w:val="0095568A"/>
    <w:rsid w:val="00961241"/>
    <w:rsid w:val="00977651"/>
    <w:rsid w:val="009A08D9"/>
    <w:rsid w:val="009B21E8"/>
    <w:rsid w:val="009D079F"/>
    <w:rsid w:val="00A06BE8"/>
    <w:rsid w:val="00A23339"/>
    <w:rsid w:val="00A33898"/>
    <w:rsid w:val="00A6419C"/>
    <w:rsid w:val="00A718C3"/>
    <w:rsid w:val="00A73578"/>
    <w:rsid w:val="00A83CF0"/>
    <w:rsid w:val="00AB4D21"/>
    <w:rsid w:val="00B06A56"/>
    <w:rsid w:val="00B214E7"/>
    <w:rsid w:val="00B23F5F"/>
    <w:rsid w:val="00B3709E"/>
    <w:rsid w:val="00B45C86"/>
    <w:rsid w:val="00BA6ACB"/>
    <w:rsid w:val="00BF2340"/>
    <w:rsid w:val="00C32A1C"/>
    <w:rsid w:val="00C47D2F"/>
    <w:rsid w:val="00CA3D59"/>
    <w:rsid w:val="00CF545B"/>
    <w:rsid w:val="00D06F0C"/>
    <w:rsid w:val="00D16ADF"/>
    <w:rsid w:val="00D402CE"/>
    <w:rsid w:val="00D41735"/>
    <w:rsid w:val="00D53663"/>
    <w:rsid w:val="00D53AEC"/>
    <w:rsid w:val="00D73AE5"/>
    <w:rsid w:val="00D97599"/>
    <w:rsid w:val="00DB2B45"/>
    <w:rsid w:val="00DE47C4"/>
    <w:rsid w:val="00E07D42"/>
    <w:rsid w:val="00E13F1B"/>
    <w:rsid w:val="00E21A05"/>
    <w:rsid w:val="00E44CBB"/>
    <w:rsid w:val="00EA5226"/>
    <w:rsid w:val="00EA7B20"/>
    <w:rsid w:val="00EC299F"/>
    <w:rsid w:val="00EE30CB"/>
    <w:rsid w:val="00EE6E19"/>
    <w:rsid w:val="00EF4372"/>
    <w:rsid w:val="00F225C2"/>
    <w:rsid w:val="00F40ADD"/>
    <w:rsid w:val="00F70C5B"/>
    <w:rsid w:val="00FB166A"/>
    <w:rsid w:val="00FB1E66"/>
    <w:rsid w:val="00FB6F16"/>
    <w:rsid w:val="00FC4274"/>
    <w:rsid w:val="00FD35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7115F"/>
  <w15:docId w15:val="{13284416-CFDD-4671-A429-35CD2F4C9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4E5C"/>
    <w:pPr>
      <w:spacing w:after="0" w:line="240" w:lineRule="auto"/>
    </w:pPr>
    <w:rPr>
      <w:rFonts w:ascii="Times New Roman" w:eastAsia="Times New Roman" w:hAnsi="Times New Roman" w:cs="Times New Roman"/>
      <w:sz w:val="20"/>
      <w:szCs w:val="20"/>
      <w:lang w:val="en-US"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
    <w:basedOn w:val="prastasis"/>
    <w:link w:val="PaantratDiagrama"/>
    <w:qFormat/>
    <w:rsid w:val="00505B97"/>
    <w:pPr>
      <w:jc w:val="center"/>
    </w:pPr>
    <w:rPr>
      <w:b/>
      <w:sz w:val="24"/>
      <w:lang w:val="lt-LT"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basedOn w:val="Numatytasispastraiposriftas"/>
    <w:link w:val="Paantrat"/>
    <w:rsid w:val="00505B97"/>
    <w:rPr>
      <w:rFonts w:ascii="Times New Roman" w:eastAsia="Times New Roman" w:hAnsi="Times New Roman" w:cs="Times New Roman"/>
      <w:b/>
      <w:sz w:val="24"/>
      <w:szCs w:val="20"/>
      <w:lang w:eastAsia="zh-CN"/>
    </w:rPr>
  </w:style>
  <w:style w:type="paragraph" w:styleId="Pavadinimas">
    <w:name w:val="Title"/>
    <w:basedOn w:val="prastasis"/>
    <w:link w:val="PavadinimasDiagrama"/>
    <w:qFormat/>
    <w:rsid w:val="00505B97"/>
    <w:pPr>
      <w:jc w:val="center"/>
    </w:pPr>
    <w:rPr>
      <w:b/>
      <w:bCs/>
      <w:sz w:val="24"/>
      <w:szCs w:val="24"/>
      <w:lang w:val="lt-LT" w:eastAsia="en-US"/>
    </w:rPr>
  </w:style>
  <w:style w:type="character" w:customStyle="1" w:styleId="PavadinimasDiagrama">
    <w:name w:val="Pavadinimas Diagrama"/>
    <w:basedOn w:val="Numatytasispastraiposriftas"/>
    <w:link w:val="Pavadinimas"/>
    <w:rsid w:val="00505B97"/>
    <w:rPr>
      <w:rFonts w:ascii="Times New Roman" w:eastAsia="Times New Roman" w:hAnsi="Times New Roman" w:cs="Times New Roman"/>
      <w:b/>
      <w:bCs/>
      <w:sz w:val="24"/>
      <w:szCs w:val="24"/>
    </w:rPr>
  </w:style>
  <w:style w:type="paragraph" w:styleId="Sraopastraipa">
    <w:name w:val="List Paragraph"/>
    <w:basedOn w:val="prastasis"/>
    <w:uiPriority w:val="34"/>
    <w:qFormat/>
    <w:rsid w:val="00CF545B"/>
    <w:pPr>
      <w:ind w:left="720"/>
      <w:contextualSpacing/>
    </w:pPr>
  </w:style>
  <w:style w:type="paragraph" w:customStyle="1" w:styleId="Style5">
    <w:name w:val="Style5"/>
    <w:basedOn w:val="prastasis"/>
    <w:rsid w:val="00D97599"/>
    <w:pPr>
      <w:widowControl w:val="0"/>
      <w:autoSpaceDE w:val="0"/>
      <w:autoSpaceDN w:val="0"/>
      <w:adjustRightInd w:val="0"/>
      <w:spacing w:line="275" w:lineRule="exact"/>
      <w:ind w:firstLine="1286"/>
      <w:jc w:val="both"/>
    </w:pPr>
    <w:rPr>
      <w:sz w:val="24"/>
      <w:szCs w:val="24"/>
      <w:lang w:val="lt-LT" w:eastAsia="lt-LT"/>
    </w:rPr>
  </w:style>
  <w:style w:type="character" w:customStyle="1" w:styleId="FontStyle15">
    <w:name w:val="Font Style15"/>
    <w:rsid w:val="00D97599"/>
    <w:rPr>
      <w:rFonts w:ascii="Times New Roman" w:hAnsi="Times New Roman" w:cs="Times New Roman" w:hint="default"/>
      <w:sz w:val="22"/>
      <w:szCs w:val="22"/>
    </w:rPr>
  </w:style>
  <w:style w:type="character" w:styleId="Hipersaitas">
    <w:name w:val="Hyperlink"/>
    <w:basedOn w:val="Numatytasispastraiposriftas"/>
    <w:uiPriority w:val="99"/>
    <w:semiHidden/>
    <w:unhideWhenUsed/>
    <w:rsid w:val="00D41735"/>
    <w:rPr>
      <w:color w:val="0000FF"/>
      <w:u w:val="single"/>
    </w:rPr>
  </w:style>
  <w:style w:type="character" w:styleId="Grietas">
    <w:name w:val="Strong"/>
    <w:basedOn w:val="Numatytasispastraiposriftas"/>
    <w:uiPriority w:val="22"/>
    <w:qFormat/>
    <w:rsid w:val="00A73578"/>
    <w:rPr>
      <w:b/>
      <w:bCs/>
    </w:rPr>
  </w:style>
  <w:style w:type="character" w:styleId="Komentaronuoroda">
    <w:name w:val="annotation reference"/>
    <w:basedOn w:val="Numatytasispastraiposriftas"/>
    <w:uiPriority w:val="99"/>
    <w:semiHidden/>
    <w:unhideWhenUsed/>
    <w:rsid w:val="00104E5C"/>
    <w:rPr>
      <w:sz w:val="16"/>
      <w:szCs w:val="16"/>
    </w:rPr>
  </w:style>
  <w:style w:type="paragraph" w:styleId="Komentarotekstas">
    <w:name w:val="annotation text"/>
    <w:basedOn w:val="prastasis"/>
    <w:link w:val="KomentarotekstasDiagrama"/>
    <w:uiPriority w:val="99"/>
    <w:semiHidden/>
    <w:unhideWhenUsed/>
    <w:rsid w:val="00104E5C"/>
  </w:style>
  <w:style w:type="character" w:customStyle="1" w:styleId="KomentarotekstasDiagrama">
    <w:name w:val="Komentaro tekstas Diagrama"/>
    <w:basedOn w:val="Numatytasispastraiposriftas"/>
    <w:link w:val="Komentarotekstas"/>
    <w:uiPriority w:val="99"/>
    <w:semiHidden/>
    <w:rsid w:val="00104E5C"/>
    <w:rPr>
      <w:rFonts w:ascii="Times New Roman" w:eastAsia="Times New Roman" w:hAnsi="Times New Roman" w:cs="Times New Roman"/>
      <w:sz w:val="20"/>
      <w:szCs w:val="20"/>
      <w:lang w:val="en-US" w:eastAsia="en-GB"/>
    </w:rPr>
  </w:style>
  <w:style w:type="paragraph" w:styleId="Komentarotema">
    <w:name w:val="annotation subject"/>
    <w:basedOn w:val="Komentarotekstas"/>
    <w:next w:val="Komentarotekstas"/>
    <w:link w:val="KomentarotemaDiagrama"/>
    <w:uiPriority w:val="99"/>
    <w:semiHidden/>
    <w:unhideWhenUsed/>
    <w:rsid w:val="00104E5C"/>
    <w:rPr>
      <w:b/>
      <w:bCs/>
    </w:rPr>
  </w:style>
  <w:style w:type="character" w:customStyle="1" w:styleId="KomentarotemaDiagrama">
    <w:name w:val="Komentaro tema Diagrama"/>
    <w:basedOn w:val="KomentarotekstasDiagrama"/>
    <w:link w:val="Komentarotema"/>
    <w:uiPriority w:val="99"/>
    <w:semiHidden/>
    <w:rsid w:val="00104E5C"/>
    <w:rPr>
      <w:rFonts w:ascii="Times New Roman" w:eastAsia="Times New Roman" w:hAnsi="Times New Roman" w:cs="Times New Roman"/>
      <w:b/>
      <w:bCs/>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245131">
      <w:bodyDiv w:val="1"/>
      <w:marLeft w:val="0"/>
      <w:marRight w:val="0"/>
      <w:marTop w:val="0"/>
      <w:marBottom w:val="0"/>
      <w:divBdr>
        <w:top w:val="none" w:sz="0" w:space="0" w:color="auto"/>
        <w:left w:val="none" w:sz="0" w:space="0" w:color="auto"/>
        <w:bottom w:val="none" w:sz="0" w:space="0" w:color="auto"/>
        <w:right w:val="none" w:sz="0" w:space="0" w:color="auto"/>
      </w:divBdr>
    </w:div>
    <w:div w:id="1189679857">
      <w:bodyDiv w:val="1"/>
      <w:marLeft w:val="0"/>
      <w:marRight w:val="0"/>
      <w:marTop w:val="0"/>
      <w:marBottom w:val="0"/>
      <w:divBdr>
        <w:top w:val="none" w:sz="0" w:space="0" w:color="auto"/>
        <w:left w:val="none" w:sz="0" w:space="0" w:color="auto"/>
        <w:bottom w:val="none" w:sz="0" w:space="0" w:color="auto"/>
        <w:right w:val="none" w:sz="0" w:space="0" w:color="auto"/>
      </w:divBdr>
    </w:div>
    <w:div w:id="1282032170">
      <w:bodyDiv w:val="1"/>
      <w:marLeft w:val="0"/>
      <w:marRight w:val="0"/>
      <w:marTop w:val="0"/>
      <w:marBottom w:val="0"/>
      <w:divBdr>
        <w:top w:val="none" w:sz="0" w:space="0" w:color="auto"/>
        <w:left w:val="none" w:sz="0" w:space="0" w:color="auto"/>
        <w:bottom w:val="none" w:sz="0" w:space="0" w:color="auto"/>
        <w:right w:val="none" w:sz="0" w:space="0" w:color="auto"/>
      </w:divBdr>
    </w:div>
    <w:div w:id="1460417781">
      <w:bodyDiv w:val="1"/>
      <w:marLeft w:val="0"/>
      <w:marRight w:val="0"/>
      <w:marTop w:val="0"/>
      <w:marBottom w:val="0"/>
      <w:divBdr>
        <w:top w:val="none" w:sz="0" w:space="0" w:color="auto"/>
        <w:left w:val="none" w:sz="0" w:space="0" w:color="auto"/>
        <w:bottom w:val="none" w:sz="0" w:space="0" w:color="auto"/>
        <w:right w:val="none" w:sz="0" w:space="0" w:color="auto"/>
      </w:divBdr>
    </w:div>
    <w:div w:id="1982271584">
      <w:bodyDiv w:val="1"/>
      <w:marLeft w:val="0"/>
      <w:marRight w:val="0"/>
      <w:marTop w:val="0"/>
      <w:marBottom w:val="0"/>
      <w:divBdr>
        <w:top w:val="none" w:sz="0" w:space="0" w:color="auto"/>
        <w:left w:val="none" w:sz="0" w:space="0" w:color="auto"/>
        <w:bottom w:val="none" w:sz="0" w:space="0" w:color="auto"/>
        <w:right w:val="none" w:sz="0" w:space="0" w:color="auto"/>
      </w:divBdr>
    </w:div>
    <w:div w:id="198449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2681</Characters>
  <Application>Microsoft Office Word</Application>
  <DocSecurity>0</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dc:creator>
  <cp:keywords/>
  <dc:description/>
  <cp:lastModifiedBy>Vartotoja</cp:lastModifiedBy>
  <cp:revision>2</cp:revision>
  <cp:lastPrinted>2023-09-18T07:48:00Z</cp:lastPrinted>
  <dcterms:created xsi:type="dcterms:W3CDTF">2023-09-21T12:41:00Z</dcterms:created>
  <dcterms:modified xsi:type="dcterms:W3CDTF">2023-09-21T12:41:00Z</dcterms:modified>
</cp:coreProperties>
</file>