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07B60" w:rsidRPr="005D4879" w:rsidRDefault="00207B60" w:rsidP="00207B60">
      <w:pPr>
        <w:pStyle w:val="Paantrat"/>
        <w:jc w:val="right"/>
        <w:rPr>
          <w:rFonts w:eastAsia="Lucida Sans Unicode"/>
          <w:color w:val="000000"/>
        </w:rPr>
      </w:pPr>
      <w:r w:rsidRPr="005D4879">
        <w:rPr>
          <w:rFonts w:eastAsia="Lucida Sans Unicode"/>
          <w:color w:val="000000"/>
        </w:rPr>
        <w:t>Projektas</w:t>
      </w:r>
    </w:p>
    <w:p w:rsidR="00207B60" w:rsidRPr="005D4879" w:rsidRDefault="00207B60" w:rsidP="00207B60">
      <w:pPr>
        <w:ind w:right="-431"/>
        <w:jc w:val="right"/>
      </w:pPr>
    </w:p>
    <w:p w:rsidR="00740E42" w:rsidRPr="005D4879" w:rsidRDefault="001E096B">
      <w:pPr>
        <w:ind w:right="-431"/>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1pt" filled="t">
            <v:fill color2="black"/>
            <v:imagedata r:id="rId6" o:title=""/>
          </v:shape>
        </w:pict>
      </w:r>
    </w:p>
    <w:p w:rsidR="00601560" w:rsidRPr="005D4879" w:rsidRDefault="00601560">
      <w:pPr>
        <w:ind w:right="-431"/>
        <w:jc w:val="center"/>
      </w:pPr>
    </w:p>
    <w:p w:rsidR="00740E42" w:rsidRPr="005D4879" w:rsidRDefault="00740E42">
      <w:pPr>
        <w:pStyle w:val="Paantrat"/>
      </w:pPr>
      <w:r w:rsidRPr="005D4879">
        <w:t>KĖDAINIŲ RAJONO SAVIVALDYBĖS TARYBA</w:t>
      </w:r>
    </w:p>
    <w:p w:rsidR="00207B60" w:rsidRPr="005D4879" w:rsidRDefault="00207B60">
      <w:pPr>
        <w:pStyle w:val="Antrat1"/>
        <w:spacing w:line="200" w:lineRule="atLeast"/>
        <w:ind w:right="-374"/>
        <w:rPr>
          <w:rFonts w:eastAsia="Lucida Sans Unicode"/>
          <w:bCs/>
          <w:color w:val="000000"/>
          <w:szCs w:val="24"/>
          <w:lang w:eastAsia="ar-SA"/>
        </w:rPr>
      </w:pPr>
    </w:p>
    <w:p w:rsidR="00740E42" w:rsidRPr="005D4879" w:rsidRDefault="00740E42">
      <w:pPr>
        <w:pStyle w:val="Antrat1"/>
        <w:spacing w:line="200" w:lineRule="atLeast"/>
        <w:ind w:right="-374"/>
        <w:rPr>
          <w:rFonts w:eastAsia="Lucida Sans Unicode"/>
          <w:bCs/>
          <w:color w:val="000000"/>
          <w:szCs w:val="24"/>
          <w:lang w:eastAsia="ar-SA"/>
        </w:rPr>
      </w:pPr>
      <w:r w:rsidRPr="005D4879">
        <w:rPr>
          <w:rFonts w:eastAsia="Lucida Sans Unicode"/>
          <w:bCs/>
          <w:color w:val="000000"/>
          <w:szCs w:val="24"/>
          <w:lang w:eastAsia="ar-SA"/>
        </w:rPr>
        <w:t>SPRENDIMAS</w:t>
      </w:r>
    </w:p>
    <w:p w:rsidR="00DD05AC" w:rsidRPr="00DC4067" w:rsidRDefault="00DD05AC" w:rsidP="00DD05AC">
      <w:pPr>
        <w:jc w:val="center"/>
        <w:rPr>
          <w:b/>
          <w:szCs w:val="24"/>
        </w:rPr>
      </w:pPr>
      <w:r w:rsidRPr="00DC4067">
        <w:rPr>
          <w:b/>
          <w:bCs/>
          <w:color w:val="000000"/>
          <w:szCs w:val="24"/>
        </w:rPr>
        <w:t>DĖL ELEKTROMOBILIŲ VIEŠOJO ĮKROVIMO PASLAUGOS TEIKIMO</w:t>
      </w:r>
    </w:p>
    <w:p w:rsidR="002C341B" w:rsidRPr="005D4879" w:rsidRDefault="002C341B" w:rsidP="002C341B">
      <w:pPr>
        <w:spacing w:line="200" w:lineRule="atLeast"/>
        <w:ind w:right="-374"/>
        <w:jc w:val="center"/>
        <w:rPr>
          <w:rFonts w:eastAsia="Lucida Sans Unicode" w:cs="Tahoma"/>
          <w:color w:val="000000"/>
          <w:szCs w:val="24"/>
        </w:rPr>
      </w:pPr>
    </w:p>
    <w:p w:rsidR="00740E42" w:rsidRPr="005D4879" w:rsidRDefault="00740E42">
      <w:pPr>
        <w:jc w:val="center"/>
        <w:rPr>
          <w:rFonts w:eastAsia="Lucida Sans Unicode" w:cs="Tahoma"/>
          <w:color w:val="000000"/>
          <w:szCs w:val="24"/>
        </w:rPr>
      </w:pPr>
      <w:r w:rsidRPr="005D4879">
        <w:rPr>
          <w:rFonts w:eastAsia="Lucida Sans Unicode" w:cs="Tahoma"/>
          <w:color w:val="000000"/>
          <w:szCs w:val="24"/>
        </w:rPr>
        <w:t>20</w:t>
      </w:r>
      <w:r w:rsidR="00D018A9" w:rsidRPr="005D4879">
        <w:rPr>
          <w:rFonts w:eastAsia="Lucida Sans Unicode" w:cs="Tahoma"/>
          <w:color w:val="000000"/>
          <w:szCs w:val="24"/>
        </w:rPr>
        <w:t>2</w:t>
      </w:r>
      <w:r w:rsidR="00725915">
        <w:rPr>
          <w:rFonts w:eastAsia="Lucida Sans Unicode" w:cs="Tahoma"/>
          <w:color w:val="000000"/>
          <w:szCs w:val="24"/>
        </w:rPr>
        <w:t>3</w:t>
      </w:r>
      <w:r w:rsidRPr="005D4879">
        <w:rPr>
          <w:rFonts w:eastAsia="Lucida Sans Unicode" w:cs="Tahoma"/>
          <w:color w:val="000000"/>
          <w:szCs w:val="24"/>
        </w:rPr>
        <w:t xml:space="preserve"> m.</w:t>
      </w:r>
      <w:r w:rsidR="00AF6FAA" w:rsidRPr="005D4879">
        <w:rPr>
          <w:rFonts w:eastAsia="Lucida Sans Unicode" w:cs="Tahoma"/>
          <w:color w:val="000000"/>
          <w:szCs w:val="24"/>
        </w:rPr>
        <w:t xml:space="preserve"> </w:t>
      </w:r>
      <w:r w:rsidR="001E096B">
        <w:rPr>
          <w:rFonts w:eastAsia="Lucida Sans Unicode" w:cs="Tahoma"/>
          <w:color w:val="000000"/>
          <w:szCs w:val="24"/>
        </w:rPr>
        <w:t>birželio 6</w:t>
      </w:r>
      <w:r w:rsidR="009A2717" w:rsidRPr="005D4879">
        <w:rPr>
          <w:rFonts w:eastAsia="Lucida Sans Unicode" w:cs="Tahoma"/>
          <w:color w:val="000000"/>
          <w:szCs w:val="24"/>
        </w:rPr>
        <w:t xml:space="preserve"> </w:t>
      </w:r>
      <w:r w:rsidRPr="005D4879">
        <w:rPr>
          <w:rFonts w:eastAsia="Lucida Sans Unicode" w:cs="Tahoma"/>
          <w:color w:val="000000"/>
          <w:szCs w:val="24"/>
        </w:rPr>
        <w:t>d. Nr.</w:t>
      </w:r>
      <w:r w:rsidR="00AF6FAA" w:rsidRPr="005D4879">
        <w:rPr>
          <w:rFonts w:eastAsia="Lucida Sans Unicode" w:cs="Tahoma"/>
          <w:color w:val="000000"/>
          <w:szCs w:val="24"/>
        </w:rPr>
        <w:t xml:space="preserve"> </w:t>
      </w:r>
      <w:r w:rsidR="001E096B">
        <w:rPr>
          <w:rFonts w:eastAsia="Lucida Sans Unicode" w:cs="Tahoma"/>
          <w:color w:val="000000"/>
          <w:szCs w:val="24"/>
        </w:rPr>
        <w:t>SP-228</w:t>
      </w:r>
      <w:bookmarkStart w:id="0" w:name="_GoBack"/>
      <w:bookmarkEnd w:id="0"/>
    </w:p>
    <w:p w:rsidR="00740E42" w:rsidRPr="005D4879" w:rsidRDefault="00740E42">
      <w:pPr>
        <w:spacing w:line="100" w:lineRule="atLeast"/>
        <w:jc w:val="center"/>
        <w:rPr>
          <w:rFonts w:eastAsia="Lucida Sans Unicode" w:cs="Tahoma"/>
          <w:color w:val="000000"/>
          <w:szCs w:val="24"/>
        </w:rPr>
      </w:pPr>
      <w:r w:rsidRPr="005D4879">
        <w:rPr>
          <w:rFonts w:eastAsia="Lucida Sans Unicode" w:cs="Tahoma"/>
          <w:color w:val="000000"/>
          <w:szCs w:val="24"/>
        </w:rPr>
        <w:t>Kėdainiai</w:t>
      </w:r>
    </w:p>
    <w:p w:rsidR="00740E42" w:rsidRPr="005D4879" w:rsidRDefault="00740E42">
      <w:pPr>
        <w:spacing w:line="100" w:lineRule="atLeast"/>
        <w:jc w:val="center"/>
        <w:rPr>
          <w:b/>
          <w:caps/>
          <w:szCs w:val="24"/>
        </w:rPr>
      </w:pPr>
    </w:p>
    <w:p w:rsidR="00BD17CD" w:rsidRPr="001E3310" w:rsidRDefault="00BD17CD" w:rsidP="00BD17CD">
      <w:pPr>
        <w:ind w:firstLine="720"/>
        <w:jc w:val="both"/>
        <w:rPr>
          <w:color w:val="000000"/>
          <w:szCs w:val="24"/>
        </w:rPr>
      </w:pPr>
      <w:r>
        <w:rPr>
          <w:color w:val="000000"/>
          <w:szCs w:val="24"/>
        </w:rPr>
        <w:t xml:space="preserve">Vadovaudamasi Lietuvos Respublikos vietos savivaldos įstatymo </w:t>
      </w:r>
      <w:r w:rsidR="00B4592A">
        <w:rPr>
          <w:color w:val="000000"/>
          <w:szCs w:val="24"/>
        </w:rPr>
        <w:t>1</w:t>
      </w:r>
      <w:r w:rsidR="00334CAF">
        <w:rPr>
          <w:color w:val="000000"/>
          <w:szCs w:val="24"/>
        </w:rPr>
        <w:t>5</w:t>
      </w:r>
      <w:r>
        <w:rPr>
          <w:color w:val="000000"/>
          <w:szCs w:val="24"/>
        </w:rPr>
        <w:t xml:space="preserve"> straipsnio 2 </w:t>
      </w:r>
      <w:r w:rsidR="00B4592A">
        <w:rPr>
          <w:color w:val="000000"/>
          <w:szCs w:val="24"/>
        </w:rPr>
        <w:t xml:space="preserve">dalies </w:t>
      </w:r>
      <w:r w:rsidR="00417FC4">
        <w:rPr>
          <w:color w:val="000000"/>
          <w:szCs w:val="24"/>
        </w:rPr>
        <w:t>29</w:t>
      </w:r>
      <w:r w:rsidR="00B4592A">
        <w:rPr>
          <w:color w:val="000000"/>
          <w:szCs w:val="24"/>
        </w:rPr>
        <w:t xml:space="preserve"> </w:t>
      </w:r>
      <w:r>
        <w:rPr>
          <w:color w:val="000000"/>
          <w:szCs w:val="24"/>
        </w:rPr>
        <w:t xml:space="preserve">punktu, </w:t>
      </w:r>
      <w:r w:rsidR="00B4592A">
        <w:rPr>
          <w:color w:val="000000"/>
          <w:szCs w:val="24"/>
        </w:rPr>
        <w:t xml:space="preserve">4 dalimi, </w:t>
      </w:r>
      <w:r>
        <w:rPr>
          <w:color w:val="000000"/>
          <w:szCs w:val="24"/>
        </w:rPr>
        <w:t>Elektromobilių įkrovimo stotelių perdavimo savivaldybėms tvarkos, patvirtintos viešosios įstaigos Transporto kompetencijų agentūros direktoriaus 2020 m. balandžio  14 d. įsakymu Nr. 2-94 „Dėl Elektromobilių įkrovimo stotelių perdavimo savivaldybėms tvarkos“, 17 punktu, Kėdainių rajono savivaldybės taryba n u s p r e n d ž i a:</w:t>
      </w:r>
    </w:p>
    <w:p w:rsidR="00BD17CD" w:rsidRDefault="00B4592A" w:rsidP="00B4592A">
      <w:pPr>
        <w:ind w:firstLine="720"/>
        <w:jc w:val="both"/>
        <w:rPr>
          <w:color w:val="000000"/>
          <w:szCs w:val="24"/>
        </w:rPr>
      </w:pPr>
      <w:bookmarkStart w:id="1" w:name="part_7e4eff88dea443a1a1380c754cb1f074"/>
      <w:bookmarkEnd w:id="1"/>
      <w:r>
        <w:rPr>
          <w:color w:val="000000"/>
          <w:szCs w:val="24"/>
        </w:rPr>
        <w:t xml:space="preserve">1. </w:t>
      </w:r>
      <w:r w:rsidR="00BD17CD">
        <w:rPr>
          <w:color w:val="000000"/>
          <w:szCs w:val="24"/>
        </w:rPr>
        <w:t>Nustatyti</w:t>
      </w:r>
      <w:r>
        <w:rPr>
          <w:color w:val="000000"/>
          <w:szCs w:val="24"/>
        </w:rPr>
        <w:t xml:space="preserve">, kad </w:t>
      </w:r>
      <w:r w:rsidR="00BD17CD">
        <w:rPr>
          <w:color w:val="000000"/>
          <w:szCs w:val="24"/>
        </w:rPr>
        <w:t>elektromobilių viešojo įkrovimo paslaug</w:t>
      </w:r>
      <w:r w:rsidR="007C23D4">
        <w:rPr>
          <w:color w:val="000000"/>
          <w:szCs w:val="24"/>
        </w:rPr>
        <w:t>a</w:t>
      </w:r>
      <w:r w:rsidR="00BD17CD">
        <w:rPr>
          <w:color w:val="000000"/>
          <w:szCs w:val="24"/>
        </w:rPr>
        <w:t xml:space="preserve"> vartotojams </w:t>
      </w:r>
      <w:r w:rsidR="007C23D4">
        <w:rPr>
          <w:color w:val="000000"/>
          <w:szCs w:val="24"/>
        </w:rPr>
        <w:t>teikiama už atlygį</w:t>
      </w:r>
      <w:r w:rsidR="00BD17CD">
        <w:rPr>
          <w:color w:val="000000"/>
          <w:szCs w:val="24"/>
        </w:rPr>
        <w:t xml:space="preserve"> – 0,50 Eur/kWh.</w:t>
      </w:r>
    </w:p>
    <w:p w:rsidR="00BD17CD" w:rsidRDefault="00B4592A" w:rsidP="00B4592A">
      <w:pPr>
        <w:ind w:firstLine="720"/>
        <w:jc w:val="both"/>
        <w:textAlignment w:val="baseline"/>
        <w:rPr>
          <w:color w:val="000000"/>
          <w:szCs w:val="24"/>
        </w:rPr>
      </w:pPr>
      <w:bookmarkStart w:id="2" w:name="part_376194fc57824ffcafef5e99c7b8a859"/>
      <w:bookmarkStart w:id="3" w:name="_Hlk136949960"/>
      <w:bookmarkEnd w:id="2"/>
      <w:r>
        <w:rPr>
          <w:color w:val="000000"/>
          <w:szCs w:val="24"/>
        </w:rPr>
        <w:t xml:space="preserve">2. </w:t>
      </w:r>
      <w:r w:rsidR="00BD17CD">
        <w:rPr>
          <w:color w:val="000000"/>
          <w:szCs w:val="24"/>
        </w:rPr>
        <w:t>Elektromobilių įkrovimo stotel</w:t>
      </w:r>
      <w:r w:rsidR="007C23D4">
        <w:rPr>
          <w:color w:val="000000"/>
          <w:szCs w:val="24"/>
        </w:rPr>
        <w:t>ių</w:t>
      </w:r>
      <w:r w:rsidR="00BD17CD">
        <w:rPr>
          <w:color w:val="000000"/>
          <w:szCs w:val="24"/>
        </w:rPr>
        <w:t xml:space="preserve"> įrengimo vietos:</w:t>
      </w:r>
    </w:p>
    <w:p w:rsidR="00BD17CD" w:rsidRDefault="007C23D4" w:rsidP="007C23D4">
      <w:pPr>
        <w:ind w:firstLine="720"/>
        <w:jc w:val="both"/>
        <w:textAlignment w:val="baseline"/>
        <w:rPr>
          <w:color w:val="000000"/>
          <w:szCs w:val="24"/>
        </w:rPr>
      </w:pPr>
      <w:r>
        <w:rPr>
          <w:color w:val="000000"/>
          <w:szCs w:val="24"/>
        </w:rPr>
        <w:t xml:space="preserve">2.1. Kėdainių m., </w:t>
      </w:r>
      <w:r w:rsidR="00BD17CD" w:rsidRPr="00023421">
        <w:rPr>
          <w:color w:val="000000"/>
          <w:szCs w:val="24"/>
        </w:rPr>
        <w:t>Mindaugo g.</w:t>
      </w:r>
      <w:r w:rsidR="00BD17CD">
        <w:rPr>
          <w:color w:val="000000"/>
          <w:szCs w:val="24"/>
        </w:rPr>
        <w:t xml:space="preserve"> (</w:t>
      </w:r>
      <w:r w:rsidR="00477976">
        <w:rPr>
          <w:color w:val="000000"/>
          <w:szCs w:val="24"/>
        </w:rPr>
        <w:t>šalia</w:t>
      </w:r>
      <w:r w:rsidR="00BD17CD">
        <w:rPr>
          <w:color w:val="000000"/>
          <w:szCs w:val="24"/>
        </w:rPr>
        <w:t xml:space="preserve"> </w:t>
      </w:r>
      <w:r w:rsidR="00473D44">
        <w:rPr>
          <w:color w:val="000000"/>
          <w:szCs w:val="24"/>
        </w:rPr>
        <w:t xml:space="preserve">Kėdainių </w:t>
      </w:r>
      <w:r w:rsidR="00BD17CD">
        <w:rPr>
          <w:color w:val="000000"/>
          <w:szCs w:val="24"/>
        </w:rPr>
        <w:t>„Atžalyno“ gimnazijos);</w:t>
      </w:r>
    </w:p>
    <w:p w:rsidR="00BD17CD" w:rsidRDefault="00473D44" w:rsidP="00473D44">
      <w:pPr>
        <w:ind w:firstLine="720"/>
        <w:jc w:val="both"/>
        <w:textAlignment w:val="baseline"/>
        <w:rPr>
          <w:color w:val="000000"/>
          <w:szCs w:val="24"/>
        </w:rPr>
      </w:pPr>
      <w:bookmarkStart w:id="4" w:name="part_efa95ec236e84ad3914060924a283149"/>
      <w:bookmarkEnd w:id="4"/>
      <w:r>
        <w:rPr>
          <w:color w:val="000000"/>
          <w:szCs w:val="24"/>
        </w:rPr>
        <w:t xml:space="preserve">2.2. Kėdainių m., </w:t>
      </w:r>
      <w:r w:rsidR="00BD17CD" w:rsidRPr="00023421">
        <w:rPr>
          <w:color w:val="000000"/>
          <w:szCs w:val="24"/>
        </w:rPr>
        <w:t xml:space="preserve">S. Dariaus ir S. Girėno g. </w:t>
      </w:r>
      <w:r w:rsidR="00D1163D">
        <w:rPr>
          <w:color w:val="000000"/>
          <w:szCs w:val="24"/>
        </w:rPr>
        <w:t xml:space="preserve">/ </w:t>
      </w:r>
      <w:r w:rsidR="00BD17CD" w:rsidRPr="00D1163D">
        <w:rPr>
          <w:szCs w:val="24"/>
        </w:rPr>
        <w:t>Šilo g.</w:t>
      </w:r>
      <w:r w:rsidR="00BD17CD" w:rsidRPr="00023421">
        <w:rPr>
          <w:color w:val="000000"/>
          <w:szCs w:val="24"/>
        </w:rPr>
        <w:t xml:space="preserve"> </w:t>
      </w:r>
      <w:r w:rsidR="00BD17CD">
        <w:rPr>
          <w:color w:val="000000"/>
          <w:szCs w:val="24"/>
        </w:rPr>
        <w:t xml:space="preserve">(automobilių stovėjimo aikštelėje </w:t>
      </w:r>
      <w:r w:rsidR="00D1163D">
        <w:rPr>
          <w:color w:val="000000"/>
          <w:szCs w:val="24"/>
        </w:rPr>
        <w:t>šalia</w:t>
      </w:r>
      <w:r w:rsidR="00BD17CD">
        <w:rPr>
          <w:color w:val="000000"/>
          <w:szCs w:val="24"/>
        </w:rPr>
        <w:t xml:space="preserve"> </w:t>
      </w:r>
      <w:r w:rsidR="00D90BCE">
        <w:rPr>
          <w:color w:val="000000"/>
          <w:szCs w:val="24"/>
        </w:rPr>
        <w:t>„</w:t>
      </w:r>
      <w:r w:rsidR="00BD17CD">
        <w:rPr>
          <w:color w:val="000000"/>
          <w:szCs w:val="24"/>
        </w:rPr>
        <w:t>Maxima</w:t>
      </w:r>
      <w:r w:rsidR="00D90BCE">
        <w:rPr>
          <w:color w:val="000000"/>
          <w:szCs w:val="24"/>
        </w:rPr>
        <w:t>“</w:t>
      </w:r>
      <w:r w:rsidR="00BD17CD">
        <w:rPr>
          <w:color w:val="000000"/>
          <w:szCs w:val="24"/>
        </w:rPr>
        <w:t xml:space="preserve"> parduotuvės);</w:t>
      </w:r>
    </w:p>
    <w:p w:rsidR="00BD17CD" w:rsidRDefault="00F32E83" w:rsidP="00F32E83">
      <w:pPr>
        <w:ind w:firstLine="720"/>
        <w:jc w:val="both"/>
        <w:textAlignment w:val="baseline"/>
        <w:rPr>
          <w:color w:val="000000"/>
          <w:szCs w:val="24"/>
        </w:rPr>
      </w:pPr>
      <w:r>
        <w:rPr>
          <w:color w:val="000000"/>
          <w:szCs w:val="24"/>
        </w:rPr>
        <w:t xml:space="preserve">2.3. Kėdainių m., </w:t>
      </w:r>
      <w:r w:rsidR="00BD17CD" w:rsidRPr="00023421">
        <w:rPr>
          <w:color w:val="000000"/>
          <w:szCs w:val="24"/>
        </w:rPr>
        <w:t xml:space="preserve">J. Basanavičiaus g. 93 </w:t>
      </w:r>
      <w:r w:rsidR="00BD17CD">
        <w:rPr>
          <w:color w:val="000000"/>
          <w:szCs w:val="24"/>
        </w:rPr>
        <w:t xml:space="preserve">(automobilių stovėjimo aikštelėje šalia </w:t>
      </w:r>
      <w:r w:rsidR="00D90BCE">
        <w:rPr>
          <w:color w:val="000000"/>
          <w:szCs w:val="24"/>
        </w:rPr>
        <w:t>A</w:t>
      </w:r>
      <w:r w:rsidR="00BD17CD">
        <w:rPr>
          <w:color w:val="000000"/>
          <w:szCs w:val="24"/>
        </w:rPr>
        <w:t>utobusų stoties).</w:t>
      </w:r>
    </w:p>
    <w:bookmarkEnd w:id="3"/>
    <w:p w:rsidR="00BD17CD" w:rsidRDefault="00747706" w:rsidP="00747706">
      <w:pPr>
        <w:ind w:firstLine="720"/>
        <w:jc w:val="both"/>
        <w:textAlignment w:val="baseline"/>
        <w:rPr>
          <w:color w:val="000000"/>
          <w:szCs w:val="24"/>
        </w:rPr>
      </w:pPr>
      <w:r>
        <w:rPr>
          <w:color w:val="000000"/>
          <w:szCs w:val="24"/>
        </w:rPr>
        <w:t xml:space="preserve">3. </w:t>
      </w:r>
      <w:r w:rsidR="00BD17CD">
        <w:rPr>
          <w:color w:val="000000"/>
          <w:szCs w:val="24"/>
        </w:rPr>
        <w:t>Įgalioti Kėdainių rajono savivaldybės administracijos direktorių atlikti veiksmus ir pasirašyti dokumentus, reikalingus teikti elektromobilių viešojo įkrovimo paslaugą vartotojams už šio sprendimo 1 punkte nurodytą atlygį.</w:t>
      </w:r>
    </w:p>
    <w:p w:rsidR="00475DDF" w:rsidRDefault="00475DDF" w:rsidP="00475DDF">
      <w:pPr>
        <w:ind w:firstLine="851"/>
        <w:jc w:val="both"/>
        <w:rPr>
          <w:szCs w:val="24"/>
        </w:rPr>
      </w:pPr>
      <w:r>
        <w:rPr>
          <w:color w:val="000000"/>
          <w:szCs w:val="24"/>
        </w:rPr>
        <w:t xml:space="preserve">Šis </w:t>
      </w:r>
      <w:r>
        <w:rPr>
          <w:color w:val="000000"/>
        </w:rPr>
        <w:t>sprendimas</w:t>
      </w:r>
      <w:r>
        <w:rPr>
          <w:color w:val="000000"/>
          <w:szCs w:val="24"/>
        </w:rPr>
        <w:t xml:space="preserve"> per vieną mėnesį nuo </w:t>
      </w:r>
      <w:r>
        <w:rPr>
          <w:color w:val="000000"/>
        </w:rPr>
        <w:t>sprendimo</w:t>
      </w:r>
      <w:r>
        <w:rPr>
          <w:color w:val="000000"/>
          <w:szCs w:val="24"/>
        </w:rPr>
        <w:t xml:space="preserve"> įteikimo dienos gali būti skundžiamas </w:t>
      </w:r>
      <w:r>
        <w:rPr>
          <w:szCs w:val="24"/>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740E42" w:rsidRDefault="00740E42">
      <w:pPr>
        <w:jc w:val="both"/>
        <w:rPr>
          <w:szCs w:val="24"/>
        </w:rPr>
      </w:pPr>
    </w:p>
    <w:p w:rsidR="00747706" w:rsidRPr="005D4879" w:rsidRDefault="00747706">
      <w:pPr>
        <w:jc w:val="both"/>
        <w:rPr>
          <w:szCs w:val="24"/>
        </w:rPr>
      </w:pPr>
    </w:p>
    <w:p w:rsidR="00740E42" w:rsidRPr="005D4879" w:rsidRDefault="00740E42">
      <w:pPr>
        <w:jc w:val="both"/>
        <w:rPr>
          <w:szCs w:val="24"/>
        </w:rPr>
      </w:pPr>
    </w:p>
    <w:p w:rsidR="007F6573" w:rsidRPr="005D4879" w:rsidRDefault="007F6573" w:rsidP="007F6573">
      <w:r w:rsidRPr="005D4879">
        <w:t>Savivaldybės meras</w:t>
      </w:r>
    </w:p>
    <w:p w:rsidR="002C341B" w:rsidRPr="005D4879" w:rsidRDefault="002C341B" w:rsidP="009E741C">
      <w:pPr>
        <w:rPr>
          <w:szCs w:val="24"/>
        </w:rPr>
      </w:pPr>
    </w:p>
    <w:p w:rsidR="002C341B" w:rsidRDefault="002C341B" w:rsidP="002C341B">
      <w:pPr>
        <w:jc w:val="both"/>
        <w:rPr>
          <w:szCs w:val="24"/>
        </w:rPr>
      </w:pPr>
    </w:p>
    <w:p w:rsidR="00747706" w:rsidRDefault="00747706" w:rsidP="002C341B">
      <w:pPr>
        <w:jc w:val="both"/>
        <w:rPr>
          <w:szCs w:val="24"/>
        </w:rPr>
      </w:pPr>
    </w:p>
    <w:p w:rsidR="00747706" w:rsidRDefault="00747706" w:rsidP="002C341B">
      <w:pPr>
        <w:jc w:val="both"/>
        <w:rPr>
          <w:szCs w:val="24"/>
        </w:rPr>
      </w:pPr>
    </w:p>
    <w:p w:rsidR="00747706" w:rsidRDefault="00747706" w:rsidP="002C341B">
      <w:pPr>
        <w:jc w:val="both"/>
        <w:rPr>
          <w:szCs w:val="24"/>
        </w:rPr>
      </w:pPr>
    </w:p>
    <w:p w:rsidR="00747706" w:rsidRDefault="00747706" w:rsidP="002C341B">
      <w:pPr>
        <w:jc w:val="both"/>
        <w:rPr>
          <w:szCs w:val="24"/>
        </w:rPr>
      </w:pPr>
    </w:p>
    <w:p w:rsidR="00747706" w:rsidRDefault="00747706" w:rsidP="002C341B">
      <w:pPr>
        <w:jc w:val="both"/>
        <w:rPr>
          <w:szCs w:val="24"/>
        </w:rPr>
      </w:pPr>
    </w:p>
    <w:p w:rsidR="00747706" w:rsidRPr="005D4879" w:rsidRDefault="00747706" w:rsidP="002C341B">
      <w:pPr>
        <w:jc w:val="both"/>
        <w:rPr>
          <w:szCs w:val="24"/>
        </w:rPr>
      </w:pPr>
    </w:p>
    <w:p w:rsidR="00725915" w:rsidRDefault="00BC5D0B" w:rsidP="008F3575">
      <w:pPr>
        <w:rPr>
          <w:szCs w:val="24"/>
        </w:rPr>
      </w:pPr>
      <w:r>
        <w:rPr>
          <w:szCs w:val="24"/>
        </w:rPr>
        <w:t>A</w:t>
      </w:r>
      <w:r w:rsidR="00725915">
        <w:rPr>
          <w:szCs w:val="24"/>
        </w:rPr>
        <w:t>udronė Naujalienė</w:t>
      </w:r>
      <w:r w:rsidR="00725915">
        <w:rPr>
          <w:szCs w:val="24"/>
        </w:rPr>
        <w:tab/>
        <w:t>Valentinas Tamulis</w:t>
      </w:r>
      <w:r w:rsidR="00725915">
        <w:rPr>
          <w:szCs w:val="24"/>
        </w:rPr>
        <w:tab/>
        <w:t>Gintautas Muznikas</w:t>
      </w:r>
      <w:r w:rsidR="00725915">
        <w:rPr>
          <w:szCs w:val="24"/>
        </w:rPr>
        <w:tab/>
      </w:r>
      <w:r w:rsidR="008F3575" w:rsidRPr="005D4879">
        <w:rPr>
          <w:szCs w:val="24"/>
        </w:rPr>
        <w:t xml:space="preserve">Dalius Ramonas </w:t>
      </w:r>
    </w:p>
    <w:p w:rsidR="00725915" w:rsidRDefault="00475DDF" w:rsidP="008F3575">
      <w:pPr>
        <w:rPr>
          <w:szCs w:val="24"/>
        </w:rPr>
      </w:pPr>
      <w:r>
        <w:rPr>
          <w:szCs w:val="24"/>
        </w:rPr>
        <w:t>2023-0</w:t>
      </w:r>
      <w:r w:rsidR="00BC5D0B">
        <w:rPr>
          <w:szCs w:val="24"/>
        </w:rPr>
        <w:t>6</w:t>
      </w:r>
      <w:r>
        <w:rPr>
          <w:szCs w:val="24"/>
        </w:rPr>
        <w:t>-</w:t>
      </w:r>
      <w:r w:rsidR="00725915">
        <w:rPr>
          <w:szCs w:val="24"/>
        </w:rPr>
        <w:tab/>
      </w:r>
      <w:r w:rsidR="00725915">
        <w:rPr>
          <w:szCs w:val="24"/>
        </w:rPr>
        <w:tab/>
        <w:t>2023-0</w:t>
      </w:r>
      <w:r w:rsidR="00BC5D0B">
        <w:rPr>
          <w:szCs w:val="24"/>
        </w:rPr>
        <w:t>6</w:t>
      </w:r>
      <w:r w:rsidR="00725915">
        <w:rPr>
          <w:szCs w:val="24"/>
        </w:rPr>
        <w:t>-</w:t>
      </w:r>
      <w:r w:rsidR="00725915">
        <w:rPr>
          <w:szCs w:val="24"/>
        </w:rPr>
        <w:tab/>
      </w:r>
      <w:r w:rsidR="00725915">
        <w:rPr>
          <w:szCs w:val="24"/>
        </w:rPr>
        <w:tab/>
        <w:t>2023-0</w:t>
      </w:r>
      <w:r w:rsidR="00BC5D0B">
        <w:rPr>
          <w:szCs w:val="24"/>
        </w:rPr>
        <w:t>6</w:t>
      </w:r>
      <w:r w:rsidR="00725915">
        <w:rPr>
          <w:szCs w:val="24"/>
        </w:rPr>
        <w:t>-</w:t>
      </w:r>
      <w:r w:rsidR="00725915">
        <w:rPr>
          <w:szCs w:val="24"/>
        </w:rPr>
        <w:tab/>
      </w:r>
      <w:r w:rsidR="00725915">
        <w:rPr>
          <w:szCs w:val="24"/>
        </w:rPr>
        <w:tab/>
        <w:t>2023-0</w:t>
      </w:r>
      <w:r w:rsidR="00BC5D0B">
        <w:rPr>
          <w:szCs w:val="24"/>
        </w:rPr>
        <w:t>6</w:t>
      </w:r>
      <w:r w:rsidR="00725915">
        <w:rPr>
          <w:szCs w:val="24"/>
        </w:rPr>
        <w:t>-</w:t>
      </w:r>
      <w:r w:rsidR="00725915">
        <w:rPr>
          <w:szCs w:val="24"/>
        </w:rPr>
        <w:tab/>
      </w:r>
    </w:p>
    <w:p w:rsidR="001B67B1" w:rsidRDefault="001B67B1" w:rsidP="008F3575">
      <w:pPr>
        <w:rPr>
          <w:szCs w:val="24"/>
        </w:rPr>
      </w:pPr>
    </w:p>
    <w:p w:rsidR="00725915" w:rsidRDefault="00725915" w:rsidP="008F3575">
      <w:pPr>
        <w:rPr>
          <w:szCs w:val="24"/>
        </w:rPr>
      </w:pPr>
    </w:p>
    <w:p w:rsidR="00725915" w:rsidRPr="005D4879" w:rsidRDefault="00725915" w:rsidP="008F3575">
      <w:pPr>
        <w:rPr>
          <w:szCs w:val="24"/>
        </w:rPr>
      </w:pPr>
      <w:r>
        <w:rPr>
          <w:szCs w:val="24"/>
        </w:rPr>
        <w:t>Rūta Švedienė</w:t>
      </w:r>
    </w:p>
    <w:p w:rsidR="008F3575" w:rsidRPr="005D4879" w:rsidRDefault="00245B19" w:rsidP="008F3575">
      <w:pPr>
        <w:rPr>
          <w:szCs w:val="24"/>
        </w:rPr>
      </w:pPr>
      <w:r w:rsidRPr="005D4879">
        <w:rPr>
          <w:szCs w:val="24"/>
        </w:rPr>
        <w:t>20</w:t>
      </w:r>
      <w:r w:rsidR="00725915">
        <w:rPr>
          <w:szCs w:val="24"/>
        </w:rPr>
        <w:t>23</w:t>
      </w:r>
      <w:r w:rsidR="008F3575" w:rsidRPr="005D4879">
        <w:rPr>
          <w:szCs w:val="24"/>
        </w:rPr>
        <w:t>-</w:t>
      </w:r>
      <w:r w:rsidR="009E741C" w:rsidRPr="005D4879">
        <w:rPr>
          <w:szCs w:val="24"/>
        </w:rPr>
        <w:t>0</w:t>
      </w:r>
      <w:r w:rsidR="00BC5D0B">
        <w:rPr>
          <w:szCs w:val="24"/>
        </w:rPr>
        <w:t>6</w:t>
      </w:r>
      <w:r w:rsidR="008F3575" w:rsidRPr="005D4879">
        <w:rPr>
          <w:szCs w:val="24"/>
        </w:rPr>
        <w:t>-</w:t>
      </w:r>
      <w:r w:rsidR="00725915">
        <w:rPr>
          <w:szCs w:val="24"/>
        </w:rPr>
        <w:tab/>
      </w:r>
      <w:r w:rsidR="00725915">
        <w:rPr>
          <w:szCs w:val="24"/>
        </w:rPr>
        <w:tab/>
      </w:r>
      <w:r w:rsidR="00725915">
        <w:rPr>
          <w:szCs w:val="24"/>
        </w:rPr>
        <w:tab/>
      </w:r>
    </w:p>
    <w:p w:rsidR="009E741C" w:rsidRPr="005D4879" w:rsidRDefault="009E741C" w:rsidP="008F3575">
      <w:pPr>
        <w:rPr>
          <w:szCs w:val="24"/>
        </w:rPr>
      </w:pPr>
    </w:p>
    <w:p w:rsidR="00F33CCB" w:rsidRDefault="00F33CCB" w:rsidP="008F53C5"/>
    <w:p w:rsidR="00F33CCB" w:rsidRDefault="00F33CCB" w:rsidP="008F53C5"/>
    <w:p w:rsidR="00740E42" w:rsidRPr="005D4879" w:rsidRDefault="00EE0449" w:rsidP="008F53C5">
      <w:pPr>
        <w:rPr>
          <w:rFonts w:cs="Tahoma"/>
        </w:rPr>
      </w:pPr>
      <w:r w:rsidRPr="005D4879">
        <w:t xml:space="preserve">Kėdainių </w:t>
      </w:r>
      <w:r w:rsidR="00740E42" w:rsidRPr="005D4879">
        <w:t>rajono savivaldybės tarybai</w:t>
      </w:r>
    </w:p>
    <w:p w:rsidR="00D07EC1" w:rsidRPr="005D4879" w:rsidRDefault="00D07EC1" w:rsidP="00023908">
      <w:pPr>
        <w:jc w:val="both"/>
      </w:pPr>
    </w:p>
    <w:p w:rsidR="00740E42" w:rsidRPr="005D4879" w:rsidRDefault="00740E42">
      <w:pPr>
        <w:jc w:val="center"/>
        <w:rPr>
          <w:b/>
          <w:szCs w:val="24"/>
          <w:lang w:eastAsia="ar-SA"/>
        </w:rPr>
      </w:pPr>
      <w:r w:rsidRPr="005D4879">
        <w:rPr>
          <w:b/>
          <w:szCs w:val="24"/>
          <w:lang w:eastAsia="ar-SA"/>
        </w:rPr>
        <w:t>AIŠKINAMASIS RAŠTAS</w:t>
      </w:r>
    </w:p>
    <w:p w:rsidR="00702AC5" w:rsidRPr="00702AC5" w:rsidRDefault="00702AC5" w:rsidP="00702AC5">
      <w:pPr>
        <w:jc w:val="center"/>
        <w:rPr>
          <w:b/>
          <w:bCs/>
          <w:sz w:val="10"/>
          <w:szCs w:val="10"/>
          <w:lang w:eastAsia="ar-SA"/>
        </w:rPr>
      </w:pPr>
    </w:p>
    <w:p w:rsidR="00510F83" w:rsidRPr="005D4879" w:rsidRDefault="00333F36" w:rsidP="00510F83">
      <w:pPr>
        <w:ind w:firstLine="709"/>
        <w:jc w:val="center"/>
      </w:pPr>
      <w:r w:rsidRPr="005D4879">
        <w:t>20</w:t>
      </w:r>
      <w:r w:rsidR="00001191" w:rsidRPr="005D4879">
        <w:t>2</w:t>
      </w:r>
      <w:r w:rsidR="00D72508">
        <w:t>3</w:t>
      </w:r>
      <w:r w:rsidR="00510F83" w:rsidRPr="005D4879">
        <w:t xml:space="preserve"> m. </w:t>
      </w:r>
      <w:r w:rsidR="00F33CCB">
        <w:t>birželio</w:t>
      </w:r>
      <w:r w:rsidR="0072195E">
        <w:t xml:space="preserve"> 6</w:t>
      </w:r>
      <w:r w:rsidR="00510F83" w:rsidRPr="005D4879">
        <w:t xml:space="preserve"> d.</w:t>
      </w:r>
    </w:p>
    <w:p w:rsidR="00510F83" w:rsidRPr="005D4879" w:rsidRDefault="00510F83" w:rsidP="00510F83">
      <w:pPr>
        <w:ind w:firstLine="709"/>
        <w:jc w:val="center"/>
      </w:pPr>
      <w:r w:rsidRPr="005D4879">
        <w:t>Kėdainiai</w:t>
      </w:r>
    </w:p>
    <w:p w:rsidR="00510F83" w:rsidRPr="005D4879" w:rsidRDefault="00510F83" w:rsidP="00510F83">
      <w:pPr>
        <w:ind w:firstLine="709"/>
        <w:jc w:val="both"/>
        <w:rPr>
          <w:b/>
        </w:rPr>
      </w:pPr>
    </w:p>
    <w:p w:rsidR="00F3103D" w:rsidRPr="004A25EF" w:rsidRDefault="00F3103D" w:rsidP="00F3103D">
      <w:pPr>
        <w:ind w:firstLine="709"/>
        <w:jc w:val="both"/>
        <w:rPr>
          <w:b/>
          <w:szCs w:val="24"/>
        </w:rPr>
      </w:pPr>
      <w:r w:rsidRPr="004A25EF">
        <w:rPr>
          <w:b/>
          <w:szCs w:val="24"/>
        </w:rPr>
        <w:t>Parengto sprendimo projekto tikslai:</w:t>
      </w:r>
    </w:p>
    <w:p w:rsidR="003232B4" w:rsidRDefault="00F3103D" w:rsidP="003232B4">
      <w:pPr>
        <w:ind w:firstLine="720"/>
        <w:jc w:val="both"/>
        <w:rPr>
          <w:color w:val="000000"/>
          <w:szCs w:val="24"/>
        </w:rPr>
      </w:pPr>
      <w:r w:rsidRPr="004A25EF">
        <w:rPr>
          <w:spacing w:val="6"/>
          <w:szCs w:val="24"/>
        </w:rPr>
        <w:t xml:space="preserve">Nustatyti </w:t>
      </w:r>
      <w:bookmarkStart w:id="5" w:name="_Hlk136938578"/>
      <w:r w:rsidRPr="004A25EF">
        <w:rPr>
          <w:spacing w:val="6"/>
          <w:szCs w:val="24"/>
        </w:rPr>
        <w:t>elektromobilių viešojo įkrovimo paslaugos</w:t>
      </w:r>
      <w:r w:rsidR="00A129D6">
        <w:rPr>
          <w:spacing w:val="6"/>
          <w:szCs w:val="24"/>
        </w:rPr>
        <w:t>,</w:t>
      </w:r>
      <w:r w:rsidRPr="004A25EF">
        <w:rPr>
          <w:spacing w:val="6"/>
          <w:szCs w:val="24"/>
        </w:rPr>
        <w:t xml:space="preserve"> teikiamos vartotojams</w:t>
      </w:r>
      <w:r w:rsidR="00DD23DE">
        <w:rPr>
          <w:spacing w:val="6"/>
          <w:szCs w:val="24"/>
        </w:rPr>
        <w:t>,</w:t>
      </w:r>
      <w:r w:rsidRPr="004A25EF">
        <w:rPr>
          <w:spacing w:val="6"/>
          <w:szCs w:val="24"/>
        </w:rPr>
        <w:t xml:space="preserve"> </w:t>
      </w:r>
      <w:bookmarkEnd w:id="5"/>
      <w:r w:rsidR="003232B4">
        <w:rPr>
          <w:color w:val="000000"/>
          <w:szCs w:val="24"/>
        </w:rPr>
        <w:t>atlygį</w:t>
      </w:r>
      <w:r w:rsidR="00142AB0">
        <w:rPr>
          <w:color w:val="000000"/>
          <w:szCs w:val="24"/>
        </w:rPr>
        <w:t>.</w:t>
      </w:r>
    </w:p>
    <w:p w:rsidR="00F3103D" w:rsidRPr="004A25EF" w:rsidRDefault="00F3103D" w:rsidP="00F3103D">
      <w:pPr>
        <w:ind w:firstLine="709"/>
        <w:jc w:val="both"/>
        <w:rPr>
          <w:b/>
          <w:szCs w:val="24"/>
        </w:rPr>
      </w:pPr>
      <w:r w:rsidRPr="004A25EF">
        <w:rPr>
          <w:b/>
          <w:szCs w:val="24"/>
        </w:rPr>
        <w:t>Sprendimo projekto esmė</w:t>
      </w:r>
      <w:r w:rsidRPr="004A25EF">
        <w:rPr>
          <w:szCs w:val="24"/>
        </w:rPr>
        <w:t xml:space="preserve">, </w:t>
      </w:r>
      <w:r w:rsidRPr="004A25EF">
        <w:rPr>
          <w:b/>
          <w:szCs w:val="24"/>
        </w:rPr>
        <w:t xml:space="preserve">rengimo priežastys ir motyvai: </w:t>
      </w:r>
    </w:p>
    <w:p w:rsidR="00125913" w:rsidRDefault="00125913" w:rsidP="00F3103D">
      <w:pPr>
        <w:ind w:firstLine="709"/>
        <w:jc w:val="both"/>
        <w:rPr>
          <w:spacing w:val="6"/>
          <w:szCs w:val="24"/>
        </w:rPr>
      </w:pPr>
      <w:r>
        <w:rPr>
          <w:rFonts w:eastAsia="Calibri"/>
          <w:color w:val="000000"/>
          <w:kern w:val="2"/>
          <w:szCs w:val="24"/>
        </w:rPr>
        <w:t xml:space="preserve">Atsižvelgiant į </w:t>
      </w:r>
      <w:r w:rsidR="00F3103D" w:rsidRPr="00F3103D">
        <w:rPr>
          <w:rFonts w:eastAsia="Calibri"/>
          <w:color w:val="000000"/>
          <w:kern w:val="2"/>
          <w:szCs w:val="24"/>
        </w:rPr>
        <w:t>Lietuvos Respublikos vietos savivaldos įstatymo 6 straipsnio 2 punkt</w:t>
      </w:r>
      <w:r>
        <w:rPr>
          <w:rFonts w:eastAsia="Calibri"/>
          <w:color w:val="000000"/>
          <w:kern w:val="2"/>
          <w:szCs w:val="24"/>
        </w:rPr>
        <w:t>o</w:t>
      </w:r>
      <w:r w:rsidR="00F3103D" w:rsidRPr="00F3103D">
        <w:rPr>
          <w:rFonts w:eastAsia="Calibri"/>
          <w:color w:val="000000"/>
          <w:kern w:val="2"/>
          <w:szCs w:val="24"/>
        </w:rPr>
        <w:t xml:space="preserve">, Elektromobilių įkrovimo stotelių perdavimo savivaldybėms tvarkos, patvirtintos viešosios įstaigos Transporto kompetencijų agentūros direktoriaus 2020 m. balandžio  14 d. įsakymu </w:t>
      </w:r>
      <w:r w:rsidR="009C758C">
        <w:rPr>
          <w:rFonts w:eastAsia="Calibri"/>
          <w:color w:val="000000"/>
          <w:kern w:val="2"/>
          <w:szCs w:val="24"/>
        </w:rPr>
        <w:t xml:space="preserve">      </w:t>
      </w:r>
      <w:r w:rsidR="00F3103D" w:rsidRPr="00F3103D">
        <w:rPr>
          <w:rFonts w:eastAsia="Calibri"/>
          <w:color w:val="000000"/>
          <w:kern w:val="2"/>
          <w:szCs w:val="24"/>
        </w:rPr>
        <w:t>Nr. 2-94 „Dėl Elektromobilių įkrovimo stotelių perdavimo savivaldybėms tvarkos“, 17 punkt</w:t>
      </w:r>
      <w:r>
        <w:rPr>
          <w:rFonts w:eastAsia="Calibri"/>
          <w:color w:val="000000"/>
          <w:kern w:val="2"/>
          <w:szCs w:val="24"/>
        </w:rPr>
        <w:t>o nuostatas</w:t>
      </w:r>
      <w:r w:rsidR="00F3103D" w:rsidRPr="004A25EF">
        <w:rPr>
          <w:spacing w:val="6"/>
          <w:szCs w:val="24"/>
        </w:rPr>
        <w:t xml:space="preserve">, Savivaldybės taryba </w:t>
      </w:r>
      <w:r w:rsidR="00142AB0">
        <w:rPr>
          <w:spacing w:val="6"/>
          <w:szCs w:val="24"/>
        </w:rPr>
        <w:t xml:space="preserve">gali </w:t>
      </w:r>
      <w:r w:rsidR="00F3103D" w:rsidRPr="004A25EF">
        <w:rPr>
          <w:spacing w:val="6"/>
          <w:szCs w:val="24"/>
        </w:rPr>
        <w:t>nustat</w:t>
      </w:r>
      <w:r w:rsidR="00142AB0">
        <w:rPr>
          <w:spacing w:val="6"/>
          <w:szCs w:val="24"/>
        </w:rPr>
        <w:t>yti</w:t>
      </w:r>
      <w:r w:rsidR="00F3103D" w:rsidRPr="004A25EF">
        <w:rPr>
          <w:spacing w:val="6"/>
          <w:szCs w:val="24"/>
        </w:rPr>
        <w:t xml:space="preserve"> elektromobilių viešojo įkrovimo paslaugos, teikiamos vartotojams, dydį</w:t>
      </w:r>
      <w:r w:rsidR="00142AB0">
        <w:rPr>
          <w:spacing w:val="6"/>
          <w:szCs w:val="24"/>
        </w:rPr>
        <w:t>.</w:t>
      </w:r>
      <w:r w:rsidR="00F3103D" w:rsidRPr="004A25EF">
        <w:rPr>
          <w:spacing w:val="6"/>
          <w:szCs w:val="24"/>
        </w:rPr>
        <w:t xml:space="preserve"> </w:t>
      </w:r>
    </w:p>
    <w:p w:rsidR="00B10A68" w:rsidRDefault="00F3103D" w:rsidP="00F3103D">
      <w:pPr>
        <w:ind w:firstLine="709"/>
        <w:jc w:val="both"/>
        <w:rPr>
          <w:color w:val="00000A"/>
          <w:szCs w:val="24"/>
        </w:rPr>
      </w:pPr>
      <w:r w:rsidRPr="00F3103D">
        <w:rPr>
          <w:rFonts w:eastAsia="Calibri"/>
          <w:color w:val="000000"/>
          <w:kern w:val="2"/>
          <w:szCs w:val="24"/>
        </w:rPr>
        <w:t>Savivaldybė 2021 m</w:t>
      </w:r>
      <w:r w:rsidR="00125913">
        <w:rPr>
          <w:rFonts w:eastAsia="Calibri"/>
          <w:color w:val="000000"/>
          <w:kern w:val="2"/>
          <w:szCs w:val="24"/>
        </w:rPr>
        <w:t>.</w:t>
      </w:r>
      <w:r w:rsidRPr="00F3103D">
        <w:rPr>
          <w:rFonts w:eastAsia="Calibri"/>
          <w:color w:val="000000"/>
          <w:kern w:val="2"/>
          <w:szCs w:val="24"/>
        </w:rPr>
        <w:t xml:space="preserve"> vykd</w:t>
      </w:r>
      <w:r w:rsidR="00125913">
        <w:rPr>
          <w:rFonts w:eastAsia="Calibri"/>
          <w:color w:val="000000"/>
          <w:kern w:val="2"/>
          <w:szCs w:val="24"/>
        </w:rPr>
        <w:t>ydama</w:t>
      </w:r>
      <w:r w:rsidRPr="00F3103D">
        <w:rPr>
          <w:rFonts w:eastAsia="Calibri"/>
          <w:color w:val="000000"/>
          <w:kern w:val="2"/>
          <w:szCs w:val="24"/>
        </w:rPr>
        <w:t xml:space="preserve"> projektą „</w:t>
      </w:r>
      <w:r w:rsidRPr="00F3103D">
        <w:rPr>
          <w:rFonts w:eastAsia="Calibri"/>
          <w:bCs/>
          <w:kern w:val="2"/>
          <w:szCs w:val="24"/>
        </w:rPr>
        <w:t xml:space="preserve">Elektromobilių įkrovimo prieigų įrengimas Kėdainių mieste“, įrengė 3 </w:t>
      </w:r>
      <w:r w:rsidRPr="00F3103D">
        <w:rPr>
          <w:rFonts w:eastAsia="Calibri"/>
          <w:color w:val="000000"/>
          <w:kern w:val="2"/>
          <w:szCs w:val="24"/>
        </w:rPr>
        <w:t>elektromobilių įkrovimo stoteles</w:t>
      </w:r>
      <w:r w:rsidR="001143C1">
        <w:rPr>
          <w:rFonts w:eastAsia="Calibri"/>
          <w:color w:val="000000"/>
          <w:kern w:val="2"/>
          <w:szCs w:val="24"/>
        </w:rPr>
        <w:t xml:space="preserve"> mieste</w:t>
      </w:r>
      <w:r w:rsidR="00B10A68">
        <w:rPr>
          <w:rFonts w:eastAsia="Calibri"/>
          <w:color w:val="000000"/>
          <w:kern w:val="2"/>
          <w:szCs w:val="24"/>
        </w:rPr>
        <w:t xml:space="preserve"> ir</w:t>
      </w:r>
      <w:bookmarkStart w:id="6" w:name="_Hlk136949988"/>
      <w:r w:rsidR="00B10A68">
        <w:rPr>
          <w:rFonts w:eastAsia="Calibri"/>
          <w:color w:val="000000"/>
          <w:kern w:val="2"/>
          <w:szCs w:val="24"/>
        </w:rPr>
        <w:t xml:space="preserve"> </w:t>
      </w:r>
      <w:r w:rsidR="00B10A68">
        <w:rPr>
          <w:color w:val="00000A"/>
          <w:szCs w:val="24"/>
        </w:rPr>
        <w:t xml:space="preserve">nuo to laiko buvo </w:t>
      </w:r>
      <w:r w:rsidRPr="004A25EF">
        <w:rPr>
          <w:color w:val="00000A"/>
          <w:szCs w:val="24"/>
        </w:rPr>
        <w:t xml:space="preserve">teikiama nemokama elektromobilių viešojo įkrovimo paslauga. </w:t>
      </w:r>
    </w:p>
    <w:p w:rsidR="005B3690" w:rsidRDefault="005B3690" w:rsidP="00F3103D">
      <w:pPr>
        <w:ind w:firstLine="709"/>
        <w:jc w:val="both"/>
        <w:rPr>
          <w:color w:val="00000A"/>
          <w:szCs w:val="24"/>
        </w:rPr>
      </w:pPr>
      <w:r>
        <w:rPr>
          <w:color w:val="00000A"/>
          <w:szCs w:val="24"/>
        </w:rPr>
        <w:t>Atsižvelgiant į tai, kad žymiai padidėjo elektros energijos kaina ir siekiant racionaliai naudoti savivaldybės biudžeto lėšas, s</w:t>
      </w:r>
      <w:r w:rsidRPr="004A25EF">
        <w:rPr>
          <w:spacing w:val="6"/>
          <w:szCs w:val="24"/>
        </w:rPr>
        <w:t>iūloma nustatyti</w:t>
      </w:r>
      <w:r w:rsidR="00840913">
        <w:rPr>
          <w:spacing w:val="6"/>
          <w:szCs w:val="24"/>
        </w:rPr>
        <w:t>, kad</w:t>
      </w:r>
      <w:r w:rsidRPr="004A25EF">
        <w:rPr>
          <w:spacing w:val="6"/>
          <w:szCs w:val="24"/>
        </w:rPr>
        <w:t xml:space="preserve"> </w:t>
      </w:r>
      <w:r w:rsidRPr="00F3103D">
        <w:rPr>
          <w:rFonts w:eastAsia="Calibri"/>
          <w:color w:val="000000"/>
          <w:kern w:val="2"/>
          <w:szCs w:val="24"/>
        </w:rPr>
        <w:t xml:space="preserve">elektromobilių viešojo įkrovimo paslauga vartotojams </w:t>
      </w:r>
      <w:r w:rsidR="00840913">
        <w:rPr>
          <w:rFonts w:eastAsia="Calibri"/>
          <w:color w:val="000000"/>
          <w:kern w:val="2"/>
          <w:szCs w:val="24"/>
        </w:rPr>
        <w:t xml:space="preserve">būtų </w:t>
      </w:r>
      <w:r w:rsidRPr="00F3103D">
        <w:rPr>
          <w:rFonts w:eastAsia="Calibri"/>
          <w:color w:val="000000"/>
          <w:kern w:val="2"/>
          <w:szCs w:val="24"/>
        </w:rPr>
        <w:t>teikiama už atlygį – 0,50 Eur/kWh</w:t>
      </w:r>
      <w:r w:rsidRPr="004A25EF">
        <w:rPr>
          <w:spacing w:val="6"/>
          <w:szCs w:val="24"/>
        </w:rPr>
        <w:t>. Šį dydį sudaro 0,46</w:t>
      </w:r>
      <w:r w:rsidRPr="00F3103D">
        <w:rPr>
          <w:rFonts w:eastAsia="Calibri"/>
          <w:color w:val="000000"/>
          <w:kern w:val="2"/>
          <w:szCs w:val="24"/>
        </w:rPr>
        <w:t xml:space="preserve"> </w:t>
      </w:r>
      <w:bookmarkStart w:id="7" w:name="_Hlk136944913"/>
      <w:r w:rsidRPr="00F3103D">
        <w:rPr>
          <w:rFonts w:eastAsia="Calibri"/>
          <w:color w:val="000000"/>
          <w:kern w:val="2"/>
          <w:szCs w:val="24"/>
        </w:rPr>
        <w:t xml:space="preserve">Eur/kWh </w:t>
      </w:r>
      <w:bookmarkEnd w:id="7"/>
      <w:r w:rsidRPr="00F3103D">
        <w:rPr>
          <w:rFonts w:eastAsia="Calibri"/>
          <w:color w:val="000000"/>
          <w:kern w:val="2"/>
          <w:szCs w:val="24"/>
        </w:rPr>
        <w:t>elektros energijos kaina ir 0,04 Eur/kWh operatoriaus mokestis.</w:t>
      </w:r>
    </w:p>
    <w:p w:rsidR="00F3103D" w:rsidRPr="004A25EF" w:rsidRDefault="00F3103D" w:rsidP="00F3103D">
      <w:pPr>
        <w:ind w:firstLine="709"/>
        <w:jc w:val="both"/>
        <w:rPr>
          <w:color w:val="00000A"/>
          <w:szCs w:val="24"/>
        </w:rPr>
      </w:pPr>
      <w:r w:rsidRPr="004A25EF">
        <w:rPr>
          <w:color w:val="00000A"/>
          <w:szCs w:val="24"/>
        </w:rPr>
        <w:t xml:space="preserve">Per laikotarpį nuo 2021 m. gruodžio 5 d. iki 2023 m. birželio 05 d. elektromobiliams krauti suvartota 29 300,15 kWh elektros energijos, </w:t>
      </w:r>
      <w:r w:rsidR="00840913">
        <w:rPr>
          <w:color w:val="00000A"/>
          <w:szCs w:val="24"/>
        </w:rPr>
        <w:t>savivaldybei tai kainavo 1</w:t>
      </w:r>
      <w:r w:rsidR="006E20AC">
        <w:rPr>
          <w:color w:val="00000A"/>
          <w:szCs w:val="24"/>
        </w:rPr>
        <w:t>8</w:t>
      </w:r>
      <w:r w:rsidR="00840913">
        <w:rPr>
          <w:color w:val="00000A"/>
          <w:szCs w:val="24"/>
        </w:rPr>
        <w:t xml:space="preserve"> </w:t>
      </w:r>
      <w:r w:rsidR="006E20AC">
        <w:rPr>
          <w:color w:val="00000A"/>
          <w:szCs w:val="24"/>
        </w:rPr>
        <w:t>195,68</w:t>
      </w:r>
      <w:r w:rsidRPr="004A25EF">
        <w:rPr>
          <w:color w:val="00000A"/>
          <w:szCs w:val="24"/>
        </w:rPr>
        <w:t xml:space="preserve"> Eur.</w:t>
      </w:r>
    </w:p>
    <w:bookmarkEnd w:id="6"/>
    <w:p w:rsidR="00F3103D" w:rsidRPr="004A25EF" w:rsidRDefault="00F3103D" w:rsidP="00F3103D">
      <w:pPr>
        <w:ind w:firstLine="709"/>
        <w:jc w:val="both"/>
        <w:rPr>
          <w:b/>
          <w:szCs w:val="24"/>
        </w:rPr>
      </w:pPr>
      <w:r w:rsidRPr="004A25EF">
        <w:rPr>
          <w:b/>
          <w:szCs w:val="24"/>
        </w:rPr>
        <w:t>Laukiami rezultatai:</w:t>
      </w:r>
    </w:p>
    <w:p w:rsidR="00E5410B" w:rsidRPr="00E5410B" w:rsidRDefault="00840913" w:rsidP="00840913">
      <w:pPr>
        <w:ind w:firstLine="709"/>
        <w:jc w:val="both"/>
        <w:rPr>
          <w:sz w:val="10"/>
          <w:szCs w:val="10"/>
        </w:rPr>
      </w:pPr>
      <w:r>
        <w:rPr>
          <w:spacing w:val="6"/>
          <w:szCs w:val="24"/>
        </w:rPr>
        <w:t>Paslaugos kainos nustatymas, siekiant racionaliai naudoti biudžeto asignavimus.</w:t>
      </w:r>
    </w:p>
    <w:p w:rsidR="00510F83" w:rsidRPr="00E5410B" w:rsidRDefault="00510F83" w:rsidP="00510F83">
      <w:pPr>
        <w:ind w:firstLine="680"/>
        <w:jc w:val="both"/>
        <w:rPr>
          <w:b/>
          <w:bCs/>
          <w:szCs w:val="24"/>
        </w:rPr>
      </w:pPr>
      <w:r w:rsidRPr="00E5410B">
        <w:rPr>
          <w:b/>
          <w:bCs/>
          <w:szCs w:val="24"/>
        </w:rPr>
        <w:t>Numatomo teisinio reguliavimo poveikio vertinimas*</w:t>
      </w:r>
    </w:p>
    <w:p w:rsidR="0099541A" w:rsidRPr="00E5410B" w:rsidRDefault="0099541A" w:rsidP="00510F83">
      <w:pPr>
        <w:ind w:firstLine="680"/>
        <w:jc w:val="both"/>
        <w:rPr>
          <w:b/>
          <w:bCs/>
          <w:sz w:val="10"/>
          <w:szCs w:val="10"/>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10F83" w:rsidRPr="00702AC5" w:rsidTr="00954B6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510F83" w:rsidRPr="00702AC5" w:rsidRDefault="00510F83" w:rsidP="00954B62">
            <w:pPr>
              <w:jc w:val="center"/>
              <w:rPr>
                <w:rFonts w:eastAsia="Lucida Sans Unicode"/>
                <w:b/>
                <w:color w:val="000000"/>
                <w:sz w:val="22"/>
                <w:szCs w:val="22"/>
              </w:rPr>
            </w:pPr>
            <w:r w:rsidRPr="00702AC5">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510F83" w:rsidRPr="00702AC5" w:rsidRDefault="00510F83" w:rsidP="00954B62">
            <w:pPr>
              <w:rPr>
                <w:rFonts w:eastAsia="Lucida Sans Unicode"/>
                <w:b/>
                <w:bCs/>
                <w:color w:val="000000"/>
                <w:sz w:val="22"/>
                <w:szCs w:val="22"/>
              </w:rPr>
            </w:pPr>
            <w:r w:rsidRPr="00702AC5">
              <w:rPr>
                <w:b/>
                <w:bCs/>
                <w:sz w:val="22"/>
                <w:szCs w:val="22"/>
              </w:rPr>
              <w:t>Numatomo teisinio reguliavimo poveikio vertinimo rezultatai</w:t>
            </w:r>
          </w:p>
        </w:tc>
      </w:tr>
      <w:tr w:rsidR="00510F83" w:rsidRPr="00702AC5" w:rsidTr="00954B62">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0F83" w:rsidRPr="00702AC5" w:rsidRDefault="00510F83" w:rsidP="00954B62">
            <w:pPr>
              <w:rPr>
                <w:rFonts w:eastAsia="Lucida Sans Unicode"/>
                <w:b/>
                <w:color w:val="000000"/>
                <w:sz w:val="22"/>
                <w:szCs w:val="22"/>
              </w:rPr>
            </w:pPr>
          </w:p>
        </w:tc>
        <w:tc>
          <w:tcPr>
            <w:tcW w:w="2977" w:type="dxa"/>
            <w:tcBorders>
              <w:top w:val="single" w:sz="4" w:space="0" w:color="auto"/>
              <w:left w:val="single" w:sz="4" w:space="0" w:color="000000"/>
              <w:bottom w:val="single" w:sz="4" w:space="0" w:color="000000"/>
              <w:right w:val="single" w:sz="4" w:space="0" w:color="000000"/>
            </w:tcBorders>
            <w:hideMark/>
          </w:tcPr>
          <w:p w:rsidR="00510F83" w:rsidRPr="00702AC5" w:rsidRDefault="00510F83" w:rsidP="00954B62">
            <w:pPr>
              <w:rPr>
                <w:rFonts w:eastAsia="Lucida Sans Unicode"/>
                <w:b/>
                <w:color w:val="000000"/>
                <w:sz w:val="22"/>
                <w:szCs w:val="22"/>
              </w:rPr>
            </w:pPr>
            <w:r w:rsidRPr="00702AC5">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510F83" w:rsidRPr="00702AC5" w:rsidRDefault="00510F83" w:rsidP="00954B62">
            <w:pPr>
              <w:rPr>
                <w:b/>
                <w:color w:val="000000"/>
                <w:sz w:val="22"/>
                <w:szCs w:val="22"/>
              </w:rPr>
            </w:pPr>
            <w:r w:rsidRPr="00702AC5">
              <w:rPr>
                <w:b/>
                <w:sz w:val="22"/>
                <w:szCs w:val="22"/>
              </w:rPr>
              <w:t>Neigiamas poveikis</w:t>
            </w:r>
          </w:p>
          <w:p w:rsidR="00510F83" w:rsidRPr="00702AC5" w:rsidRDefault="00510F83" w:rsidP="00954B62">
            <w:pPr>
              <w:rPr>
                <w:rFonts w:eastAsia="Lucida Sans Unicode"/>
                <w:b/>
                <w:i/>
                <w:color w:val="000000"/>
                <w:sz w:val="22"/>
                <w:szCs w:val="22"/>
              </w:rPr>
            </w:pPr>
          </w:p>
        </w:tc>
      </w:tr>
      <w:tr w:rsidR="00510F83" w:rsidRPr="00702AC5"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702AC5" w:rsidRDefault="00510F83" w:rsidP="00954B62">
            <w:pPr>
              <w:rPr>
                <w:rFonts w:eastAsia="Lucida Sans Unicode"/>
                <w:i/>
                <w:color w:val="000000"/>
                <w:sz w:val="22"/>
                <w:szCs w:val="22"/>
              </w:rPr>
            </w:pPr>
            <w:r w:rsidRPr="00702AC5">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r>
      <w:tr w:rsidR="00510F83" w:rsidRPr="00702AC5"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702AC5" w:rsidRDefault="00510F83" w:rsidP="00954B62">
            <w:pPr>
              <w:rPr>
                <w:rFonts w:eastAsia="Lucida Sans Unicode"/>
                <w:i/>
                <w:color w:val="000000"/>
                <w:sz w:val="22"/>
                <w:szCs w:val="22"/>
              </w:rPr>
            </w:pPr>
            <w:r w:rsidRPr="00702AC5">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r>
      <w:tr w:rsidR="00510F83" w:rsidRPr="00702AC5"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702AC5" w:rsidRDefault="00510F83" w:rsidP="00954B62">
            <w:pPr>
              <w:rPr>
                <w:rFonts w:eastAsia="Lucida Sans Unicode"/>
                <w:i/>
                <w:color w:val="000000"/>
                <w:sz w:val="22"/>
                <w:szCs w:val="22"/>
              </w:rPr>
            </w:pPr>
            <w:r w:rsidRPr="00702AC5">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r>
      <w:tr w:rsidR="00510F83" w:rsidRPr="00702AC5"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702AC5" w:rsidRDefault="00510F83" w:rsidP="00954B62">
            <w:pPr>
              <w:rPr>
                <w:rFonts w:eastAsia="Lucida Sans Unicode"/>
                <w:i/>
                <w:color w:val="000000"/>
                <w:sz w:val="22"/>
                <w:szCs w:val="22"/>
              </w:rPr>
            </w:pPr>
            <w:r w:rsidRPr="00702AC5">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r>
      <w:tr w:rsidR="00510F83" w:rsidRPr="00702AC5"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702AC5" w:rsidRDefault="00510F83" w:rsidP="00954B62">
            <w:pPr>
              <w:rPr>
                <w:rFonts w:eastAsia="Lucida Sans Unicode"/>
                <w:i/>
                <w:color w:val="000000"/>
                <w:sz w:val="22"/>
                <w:szCs w:val="22"/>
              </w:rPr>
            </w:pPr>
            <w:r w:rsidRPr="00702AC5">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r>
      <w:tr w:rsidR="00510F83" w:rsidRPr="00702AC5"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702AC5" w:rsidRDefault="00510F83" w:rsidP="00954B62">
            <w:pPr>
              <w:rPr>
                <w:rFonts w:eastAsia="Lucida Sans Unicode"/>
                <w:i/>
                <w:color w:val="000000"/>
                <w:sz w:val="22"/>
                <w:szCs w:val="22"/>
              </w:rPr>
            </w:pPr>
            <w:r w:rsidRPr="00702AC5">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r>
      <w:tr w:rsidR="00510F83" w:rsidRPr="00702AC5"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702AC5" w:rsidRDefault="00510F83" w:rsidP="00954B62">
            <w:pPr>
              <w:rPr>
                <w:rFonts w:eastAsia="Lucida Sans Unicode"/>
                <w:i/>
                <w:color w:val="000000"/>
                <w:sz w:val="22"/>
                <w:szCs w:val="22"/>
              </w:rPr>
            </w:pPr>
            <w:r w:rsidRPr="00702AC5">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r>
      <w:tr w:rsidR="00510F83" w:rsidRPr="00702AC5"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702AC5" w:rsidRDefault="00510F83" w:rsidP="00954B62">
            <w:pPr>
              <w:rPr>
                <w:rFonts w:eastAsia="Lucida Sans Unicode"/>
                <w:i/>
                <w:color w:val="000000"/>
                <w:sz w:val="22"/>
                <w:szCs w:val="22"/>
              </w:rPr>
            </w:pPr>
            <w:r w:rsidRPr="00702AC5">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r>
      <w:tr w:rsidR="00510F83" w:rsidRPr="00702AC5"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702AC5" w:rsidRDefault="00510F83" w:rsidP="00954B62">
            <w:pPr>
              <w:rPr>
                <w:rFonts w:eastAsia="Lucida Sans Unicode"/>
                <w:i/>
                <w:color w:val="000000"/>
                <w:sz w:val="22"/>
                <w:szCs w:val="22"/>
              </w:rPr>
            </w:pPr>
            <w:r w:rsidRPr="00702AC5">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r>
      <w:tr w:rsidR="00510F83" w:rsidRPr="00702AC5"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702AC5" w:rsidRDefault="00510F83" w:rsidP="00954B62">
            <w:pPr>
              <w:rPr>
                <w:rFonts w:eastAsia="Lucida Sans Unicode"/>
                <w:i/>
                <w:color w:val="000000"/>
                <w:sz w:val="22"/>
                <w:szCs w:val="22"/>
              </w:rPr>
            </w:pPr>
            <w:r w:rsidRPr="00702AC5">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510F83" w:rsidRPr="00702AC5" w:rsidRDefault="00510F83" w:rsidP="00954B62">
            <w:pPr>
              <w:rPr>
                <w:rFonts w:eastAsia="Lucida Sans Unicode"/>
                <w:i/>
                <w:color w:val="000000"/>
                <w:sz w:val="22"/>
                <w:szCs w:val="22"/>
              </w:rPr>
            </w:pPr>
          </w:p>
        </w:tc>
      </w:tr>
    </w:tbl>
    <w:p w:rsidR="00510F83" w:rsidRPr="00702AC5" w:rsidRDefault="00510F83" w:rsidP="00510F83">
      <w:pPr>
        <w:jc w:val="both"/>
        <w:rPr>
          <w:bCs/>
          <w:sz w:val="6"/>
          <w:szCs w:val="6"/>
        </w:rPr>
      </w:pPr>
      <w:r w:rsidRPr="00702AC5">
        <w:rPr>
          <w:b/>
          <w:sz w:val="22"/>
          <w:szCs w:val="22"/>
        </w:rPr>
        <w:t xml:space="preserve"> </w:t>
      </w:r>
    </w:p>
    <w:p w:rsidR="00510F83" w:rsidRPr="005D4879" w:rsidRDefault="00510F83" w:rsidP="00510F83">
      <w:pPr>
        <w:jc w:val="both"/>
        <w:rPr>
          <w:sz w:val="20"/>
        </w:rPr>
      </w:pPr>
      <w:r w:rsidRPr="005D4879">
        <w:rPr>
          <w:bCs/>
          <w:sz w:val="20"/>
        </w:rPr>
        <w:t>* Numatomo teisinio reguliavimo poveikio vertinimas atliekamas r</w:t>
      </w:r>
      <w:r w:rsidRPr="005D4879">
        <w:rPr>
          <w:sz w:val="20"/>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691BB8" w:rsidRDefault="00691BB8" w:rsidP="00510F83"/>
    <w:p w:rsidR="00602B72" w:rsidRDefault="00602B72" w:rsidP="00510F83"/>
    <w:p w:rsidR="00602B72" w:rsidRDefault="00602B72" w:rsidP="00510F83"/>
    <w:p w:rsidR="00602B72" w:rsidRPr="005D4879" w:rsidRDefault="00602B72" w:rsidP="00510F83"/>
    <w:p w:rsidR="00FE2012" w:rsidRPr="005D4879" w:rsidRDefault="004C0172" w:rsidP="00954B62">
      <w:pPr>
        <w:rPr>
          <w:szCs w:val="24"/>
          <w:lang w:eastAsia="ar-SA"/>
        </w:rPr>
      </w:pPr>
      <w:r w:rsidRPr="005D4879">
        <w:t>Statybos ir t</w:t>
      </w:r>
      <w:r w:rsidR="00510F83" w:rsidRPr="005D4879">
        <w:t>urto skyriaus vedėja</w:t>
      </w:r>
      <w:r w:rsidR="00510F83" w:rsidRPr="005D4879">
        <w:tab/>
      </w:r>
      <w:r w:rsidR="00510F83" w:rsidRPr="005D4879">
        <w:tab/>
      </w:r>
      <w:r w:rsidR="00510F83" w:rsidRPr="005D4879">
        <w:tab/>
        <w:t xml:space="preserve">        </w:t>
      </w:r>
      <w:r w:rsidR="00510F83" w:rsidRPr="005D4879">
        <w:tab/>
        <w:t xml:space="preserve"> Audronė Naujalienė</w:t>
      </w:r>
    </w:p>
    <w:sectPr w:rsidR="00FE2012" w:rsidRPr="005D4879" w:rsidSect="008F53C5">
      <w:footnotePr>
        <w:pos w:val="beneathText"/>
      </w:footnotePr>
      <w:pgSz w:w="11905" w:h="16837"/>
      <w:pgMar w:top="851" w:right="851"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LT">
    <w:altName w:val="Times New Roman"/>
    <w:charset w:val="00"/>
    <w:family w:val="roman"/>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CAC6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682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60E7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68A5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D424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18F9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8C96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3E2C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26E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CEF86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isplayBackgroundShape/>
  <w:proofState w:spelling="clean" w:grammar="clean"/>
  <w:doNotTrackMoves/>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7B60"/>
    <w:rsid w:val="00001191"/>
    <w:rsid w:val="00005FDB"/>
    <w:rsid w:val="000123AC"/>
    <w:rsid w:val="00015759"/>
    <w:rsid w:val="00023908"/>
    <w:rsid w:val="0004078A"/>
    <w:rsid w:val="0004321D"/>
    <w:rsid w:val="000519D6"/>
    <w:rsid w:val="00053E7C"/>
    <w:rsid w:val="00061664"/>
    <w:rsid w:val="0007290A"/>
    <w:rsid w:val="00087009"/>
    <w:rsid w:val="000A0636"/>
    <w:rsid w:val="000A52F6"/>
    <w:rsid w:val="000B5479"/>
    <w:rsid w:val="000C2ECF"/>
    <w:rsid w:val="000C54FE"/>
    <w:rsid w:val="000F4C76"/>
    <w:rsid w:val="001009A7"/>
    <w:rsid w:val="00100B01"/>
    <w:rsid w:val="001012EA"/>
    <w:rsid w:val="00111044"/>
    <w:rsid w:val="00111429"/>
    <w:rsid w:val="001143C1"/>
    <w:rsid w:val="00123BE1"/>
    <w:rsid w:val="00125913"/>
    <w:rsid w:val="001265C0"/>
    <w:rsid w:val="00135E0C"/>
    <w:rsid w:val="00137E4F"/>
    <w:rsid w:val="00142AB0"/>
    <w:rsid w:val="00182A81"/>
    <w:rsid w:val="00182F56"/>
    <w:rsid w:val="00184ED5"/>
    <w:rsid w:val="001856F0"/>
    <w:rsid w:val="001914C8"/>
    <w:rsid w:val="00196240"/>
    <w:rsid w:val="001A48C2"/>
    <w:rsid w:val="001B1EDE"/>
    <w:rsid w:val="001B320C"/>
    <w:rsid w:val="001B67B1"/>
    <w:rsid w:val="001D1647"/>
    <w:rsid w:val="001D188C"/>
    <w:rsid w:val="001E096B"/>
    <w:rsid w:val="001E41FE"/>
    <w:rsid w:val="001E422F"/>
    <w:rsid w:val="001F0A45"/>
    <w:rsid w:val="001F0C21"/>
    <w:rsid w:val="001F20A7"/>
    <w:rsid w:val="0020714A"/>
    <w:rsid w:val="00207B60"/>
    <w:rsid w:val="00212FFC"/>
    <w:rsid w:val="00217FA1"/>
    <w:rsid w:val="00224D55"/>
    <w:rsid w:val="00231E9A"/>
    <w:rsid w:val="002342CF"/>
    <w:rsid w:val="00245B19"/>
    <w:rsid w:val="002727E9"/>
    <w:rsid w:val="0027601F"/>
    <w:rsid w:val="002814DF"/>
    <w:rsid w:val="0029413D"/>
    <w:rsid w:val="00295100"/>
    <w:rsid w:val="00295EF4"/>
    <w:rsid w:val="00296C5F"/>
    <w:rsid w:val="002A0207"/>
    <w:rsid w:val="002A0AA1"/>
    <w:rsid w:val="002A39F1"/>
    <w:rsid w:val="002B0FD5"/>
    <w:rsid w:val="002B26D0"/>
    <w:rsid w:val="002C341B"/>
    <w:rsid w:val="002C5124"/>
    <w:rsid w:val="002D0153"/>
    <w:rsid w:val="002D1E45"/>
    <w:rsid w:val="00300CE9"/>
    <w:rsid w:val="00303ED5"/>
    <w:rsid w:val="00306764"/>
    <w:rsid w:val="00312BF8"/>
    <w:rsid w:val="00312DF6"/>
    <w:rsid w:val="003219C8"/>
    <w:rsid w:val="00321DA2"/>
    <w:rsid w:val="003232B4"/>
    <w:rsid w:val="003267F1"/>
    <w:rsid w:val="003338D0"/>
    <w:rsid w:val="00333F36"/>
    <w:rsid w:val="00334CAF"/>
    <w:rsid w:val="003463AC"/>
    <w:rsid w:val="00370ECF"/>
    <w:rsid w:val="00384DE3"/>
    <w:rsid w:val="0039434A"/>
    <w:rsid w:val="003950E0"/>
    <w:rsid w:val="003B6A15"/>
    <w:rsid w:val="003C3F1D"/>
    <w:rsid w:val="003F09DA"/>
    <w:rsid w:val="003F49FC"/>
    <w:rsid w:val="003F7241"/>
    <w:rsid w:val="00417286"/>
    <w:rsid w:val="00417FC4"/>
    <w:rsid w:val="004329A2"/>
    <w:rsid w:val="00445B52"/>
    <w:rsid w:val="004504A8"/>
    <w:rsid w:val="00457965"/>
    <w:rsid w:val="00473D44"/>
    <w:rsid w:val="00475DDF"/>
    <w:rsid w:val="004765E0"/>
    <w:rsid w:val="00477976"/>
    <w:rsid w:val="00483960"/>
    <w:rsid w:val="004879D7"/>
    <w:rsid w:val="00492E55"/>
    <w:rsid w:val="004979B5"/>
    <w:rsid w:val="00497EB2"/>
    <w:rsid w:val="004A0378"/>
    <w:rsid w:val="004A1E48"/>
    <w:rsid w:val="004A3F4B"/>
    <w:rsid w:val="004A634D"/>
    <w:rsid w:val="004C0172"/>
    <w:rsid w:val="004C037B"/>
    <w:rsid w:val="004C3C2F"/>
    <w:rsid w:val="004D3771"/>
    <w:rsid w:val="004D6A48"/>
    <w:rsid w:val="004E23A4"/>
    <w:rsid w:val="004F21CE"/>
    <w:rsid w:val="004F36F9"/>
    <w:rsid w:val="004F4ADD"/>
    <w:rsid w:val="00510F83"/>
    <w:rsid w:val="00526684"/>
    <w:rsid w:val="00532241"/>
    <w:rsid w:val="0054020E"/>
    <w:rsid w:val="00554CF5"/>
    <w:rsid w:val="005618E3"/>
    <w:rsid w:val="00566B8F"/>
    <w:rsid w:val="0058690C"/>
    <w:rsid w:val="005877D6"/>
    <w:rsid w:val="005951B6"/>
    <w:rsid w:val="005B3690"/>
    <w:rsid w:val="005B46AC"/>
    <w:rsid w:val="005B78DC"/>
    <w:rsid w:val="005C37DB"/>
    <w:rsid w:val="005C4632"/>
    <w:rsid w:val="005C57DF"/>
    <w:rsid w:val="005D4879"/>
    <w:rsid w:val="005D5BA3"/>
    <w:rsid w:val="005D6471"/>
    <w:rsid w:val="005E101E"/>
    <w:rsid w:val="005E5B80"/>
    <w:rsid w:val="00601560"/>
    <w:rsid w:val="00602B72"/>
    <w:rsid w:val="00612E4D"/>
    <w:rsid w:val="006361FB"/>
    <w:rsid w:val="00657D29"/>
    <w:rsid w:val="00663DBA"/>
    <w:rsid w:val="00667D54"/>
    <w:rsid w:val="00672005"/>
    <w:rsid w:val="00672ABD"/>
    <w:rsid w:val="00683121"/>
    <w:rsid w:val="00691BB8"/>
    <w:rsid w:val="006B23C3"/>
    <w:rsid w:val="006C5AB5"/>
    <w:rsid w:val="006C62B3"/>
    <w:rsid w:val="006D339D"/>
    <w:rsid w:val="006E20AC"/>
    <w:rsid w:val="006E445D"/>
    <w:rsid w:val="006F2DFB"/>
    <w:rsid w:val="00702AC5"/>
    <w:rsid w:val="0072195E"/>
    <w:rsid w:val="00725915"/>
    <w:rsid w:val="007260CB"/>
    <w:rsid w:val="00740E42"/>
    <w:rsid w:val="00743DEE"/>
    <w:rsid w:val="00744625"/>
    <w:rsid w:val="00747706"/>
    <w:rsid w:val="007522D0"/>
    <w:rsid w:val="00754DDA"/>
    <w:rsid w:val="0076126C"/>
    <w:rsid w:val="00764ACF"/>
    <w:rsid w:val="00765397"/>
    <w:rsid w:val="00766C31"/>
    <w:rsid w:val="00790A58"/>
    <w:rsid w:val="00792FC0"/>
    <w:rsid w:val="007964E5"/>
    <w:rsid w:val="00796DE9"/>
    <w:rsid w:val="007A56D0"/>
    <w:rsid w:val="007B0B63"/>
    <w:rsid w:val="007C0E52"/>
    <w:rsid w:val="007C23D4"/>
    <w:rsid w:val="007C2803"/>
    <w:rsid w:val="007E203E"/>
    <w:rsid w:val="007E6941"/>
    <w:rsid w:val="007F0420"/>
    <w:rsid w:val="007F099A"/>
    <w:rsid w:val="007F0EAC"/>
    <w:rsid w:val="007F45A2"/>
    <w:rsid w:val="007F5AC3"/>
    <w:rsid w:val="007F6573"/>
    <w:rsid w:val="007F728C"/>
    <w:rsid w:val="00827BA2"/>
    <w:rsid w:val="0083218F"/>
    <w:rsid w:val="008363E1"/>
    <w:rsid w:val="00840913"/>
    <w:rsid w:val="008473C8"/>
    <w:rsid w:val="00860FB9"/>
    <w:rsid w:val="00861F31"/>
    <w:rsid w:val="00897CE6"/>
    <w:rsid w:val="008A3BA9"/>
    <w:rsid w:val="008A69E7"/>
    <w:rsid w:val="008B172A"/>
    <w:rsid w:val="008B2F71"/>
    <w:rsid w:val="008C3547"/>
    <w:rsid w:val="008D34B6"/>
    <w:rsid w:val="008D63D5"/>
    <w:rsid w:val="008D67AF"/>
    <w:rsid w:val="008D7229"/>
    <w:rsid w:val="008E5BC7"/>
    <w:rsid w:val="008E724C"/>
    <w:rsid w:val="008F3575"/>
    <w:rsid w:val="008F53C5"/>
    <w:rsid w:val="00906B64"/>
    <w:rsid w:val="009367AE"/>
    <w:rsid w:val="00944085"/>
    <w:rsid w:val="00950EC5"/>
    <w:rsid w:val="00952B26"/>
    <w:rsid w:val="00954B62"/>
    <w:rsid w:val="009621CC"/>
    <w:rsid w:val="00975246"/>
    <w:rsid w:val="00990BD6"/>
    <w:rsid w:val="00992883"/>
    <w:rsid w:val="0099541A"/>
    <w:rsid w:val="0099696B"/>
    <w:rsid w:val="00996BEC"/>
    <w:rsid w:val="009A2717"/>
    <w:rsid w:val="009A373F"/>
    <w:rsid w:val="009A55F7"/>
    <w:rsid w:val="009C0147"/>
    <w:rsid w:val="009C033E"/>
    <w:rsid w:val="009C23BD"/>
    <w:rsid w:val="009C758C"/>
    <w:rsid w:val="009C7873"/>
    <w:rsid w:val="009D17C6"/>
    <w:rsid w:val="009E0673"/>
    <w:rsid w:val="009E7419"/>
    <w:rsid w:val="009E741C"/>
    <w:rsid w:val="009E769B"/>
    <w:rsid w:val="009F2367"/>
    <w:rsid w:val="009F7157"/>
    <w:rsid w:val="009F728C"/>
    <w:rsid w:val="009F7CA4"/>
    <w:rsid w:val="00A129D6"/>
    <w:rsid w:val="00A208FB"/>
    <w:rsid w:val="00A26D36"/>
    <w:rsid w:val="00A34F64"/>
    <w:rsid w:val="00A44F1A"/>
    <w:rsid w:val="00A4537D"/>
    <w:rsid w:val="00A46A12"/>
    <w:rsid w:val="00A47A3A"/>
    <w:rsid w:val="00A533A4"/>
    <w:rsid w:val="00A76975"/>
    <w:rsid w:val="00AB5E81"/>
    <w:rsid w:val="00AC0B55"/>
    <w:rsid w:val="00AC4DA7"/>
    <w:rsid w:val="00AD05A9"/>
    <w:rsid w:val="00AD0789"/>
    <w:rsid w:val="00AE03FC"/>
    <w:rsid w:val="00AE5AA7"/>
    <w:rsid w:val="00AF6FAA"/>
    <w:rsid w:val="00B0016E"/>
    <w:rsid w:val="00B0604B"/>
    <w:rsid w:val="00B07DF7"/>
    <w:rsid w:val="00B10A68"/>
    <w:rsid w:val="00B210B4"/>
    <w:rsid w:val="00B313F9"/>
    <w:rsid w:val="00B4592A"/>
    <w:rsid w:val="00B65502"/>
    <w:rsid w:val="00B810F0"/>
    <w:rsid w:val="00B8547E"/>
    <w:rsid w:val="00B91AD1"/>
    <w:rsid w:val="00BB2086"/>
    <w:rsid w:val="00BC028D"/>
    <w:rsid w:val="00BC3EB9"/>
    <w:rsid w:val="00BC59F1"/>
    <w:rsid w:val="00BC5D0B"/>
    <w:rsid w:val="00BC5FD3"/>
    <w:rsid w:val="00BD17CD"/>
    <w:rsid w:val="00BD2B6B"/>
    <w:rsid w:val="00C06518"/>
    <w:rsid w:val="00C23E13"/>
    <w:rsid w:val="00C25B03"/>
    <w:rsid w:val="00C41BDA"/>
    <w:rsid w:val="00C525D7"/>
    <w:rsid w:val="00C64214"/>
    <w:rsid w:val="00C65055"/>
    <w:rsid w:val="00CB1EFF"/>
    <w:rsid w:val="00CB367F"/>
    <w:rsid w:val="00CB6C07"/>
    <w:rsid w:val="00CF0389"/>
    <w:rsid w:val="00CF379B"/>
    <w:rsid w:val="00CF5AA8"/>
    <w:rsid w:val="00CF600F"/>
    <w:rsid w:val="00CF6F7F"/>
    <w:rsid w:val="00D018A9"/>
    <w:rsid w:val="00D073C8"/>
    <w:rsid w:val="00D07EC1"/>
    <w:rsid w:val="00D1163D"/>
    <w:rsid w:val="00D140F9"/>
    <w:rsid w:val="00D374F1"/>
    <w:rsid w:val="00D465AC"/>
    <w:rsid w:val="00D63343"/>
    <w:rsid w:val="00D67FD3"/>
    <w:rsid w:val="00D72508"/>
    <w:rsid w:val="00D7386E"/>
    <w:rsid w:val="00D86150"/>
    <w:rsid w:val="00D90BCE"/>
    <w:rsid w:val="00D93AF5"/>
    <w:rsid w:val="00D93F0B"/>
    <w:rsid w:val="00DB1986"/>
    <w:rsid w:val="00DB5F6E"/>
    <w:rsid w:val="00DC4067"/>
    <w:rsid w:val="00DC5057"/>
    <w:rsid w:val="00DC6138"/>
    <w:rsid w:val="00DD05AC"/>
    <w:rsid w:val="00DD23DE"/>
    <w:rsid w:val="00DD5818"/>
    <w:rsid w:val="00DD6756"/>
    <w:rsid w:val="00DD7677"/>
    <w:rsid w:val="00DE7AEC"/>
    <w:rsid w:val="00DF3D03"/>
    <w:rsid w:val="00E012FA"/>
    <w:rsid w:val="00E075BA"/>
    <w:rsid w:val="00E1185A"/>
    <w:rsid w:val="00E22B84"/>
    <w:rsid w:val="00E24848"/>
    <w:rsid w:val="00E26ACE"/>
    <w:rsid w:val="00E41A5E"/>
    <w:rsid w:val="00E43468"/>
    <w:rsid w:val="00E50DCF"/>
    <w:rsid w:val="00E52171"/>
    <w:rsid w:val="00E534A4"/>
    <w:rsid w:val="00E5410B"/>
    <w:rsid w:val="00E55199"/>
    <w:rsid w:val="00E72DF3"/>
    <w:rsid w:val="00E74C40"/>
    <w:rsid w:val="00E81566"/>
    <w:rsid w:val="00E86BBD"/>
    <w:rsid w:val="00EB3D29"/>
    <w:rsid w:val="00ED6A5E"/>
    <w:rsid w:val="00ED76CA"/>
    <w:rsid w:val="00EE0449"/>
    <w:rsid w:val="00EF2095"/>
    <w:rsid w:val="00F14FEB"/>
    <w:rsid w:val="00F23281"/>
    <w:rsid w:val="00F3103D"/>
    <w:rsid w:val="00F313D7"/>
    <w:rsid w:val="00F32E83"/>
    <w:rsid w:val="00F33CCB"/>
    <w:rsid w:val="00F6113C"/>
    <w:rsid w:val="00F630CE"/>
    <w:rsid w:val="00F64299"/>
    <w:rsid w:val="00F669E5"/>
    <w:rsid w:val="00F82F94"/>
    <w:rsid w:val="00F83467"/>
    <w:rsid w:val="00FA3473"/>
    <w:rsid w:val="00FA604A"/>
    <w:rsid w:val="00FB2D62"/>
    <w:rsid w:val="00FB4B44"/>
    <w:rsid w:val="00FB5997"/>
    <w:rsid w:val="00FB7DC7"/>
    <w:rsid w:val="00FD3CA7"/>
    <w:rsid w:val="00FD59AB"/>
    <w:rsid w:val="00FE05BF"/>
    <w:rsid w:val="00FE2012"/>
    <w:rsid w:val="00FF33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E3EB2D-4CB3-4870-82B5-FCCB3E8D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lang w:val="lt-LT" w:eastAsia="lt-LT"/>
    </w:rPr>
  </w:style>
  <w:style w:type="paragraph" w:styleId="Antrat1">
    <w:name w:val="heading 1"/>
    <w:basedOn w:val="prastasis"/>
    <w:next w:val="prastasis"/>
    <w:qFormat/>
    <w:pPr>
      <w:keepNext/>
      <w:spacing w:line="360" w:lineRule="auto"/>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style>
  <w:style w:type="paragraph" w:styleId="Paantrat">
    <w:name w:val="Subtitle"/>
    <w:basedOn w:val="prastasis"/>
    <w:next w:val="WW-Tekstas"/>
    <w:qFormat/>
    <w:pPr>
      <w:jc w:val="center"/>
    </w:pPr>
    <w:rPr>
      <w:b/>
      <w:lang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link w:val="Pagrindinistekstas"/>
    <w:rsid w:val="009C23BD"/>
    <w:rPr>
      <w:sz w:val="24"/>
    </w:rPr>
  </w:style>
  <w:style w:type="paragraph" w:styleId="Debesliotekstas">
    <w:name w:val="Balloon Text"/>
    <w:basedOn w:val="prastasis"/>
    <w:link w:val="DebesliotekstasDiagrama"/>
    <w:uiPriority w:val="99"/>
    <w:semiHidden/>
    <w:unhideWhenUsed/>
    <w:rsid w:val="00111429"/>
    <w:rPr>
      <w:rFonts w:ascii="Tahoma" w:hAnsi="Tahoma"/>
      <w:sz w:val="16"/>
      <w:szCs w:val="16"/>
    </w:rPr>
  </w:style>
  <w:style w:type="character" w:customStyle="1" w:styleId="DebesliotekstasDiagrama">
    <w:name w:val="Debesėlio tekstas Diagrama"/>
    <w:link w:val="Debesliotekstas"/>
    <w:uiPriority w:val="99"/>
    <w:semiHidden/>
    <w:rsid w:val="00111429"/>
    <w:rPr>
      <w:rFonts w:ascii="Tahoma" w:hAnsi="Tahoma" w:cs="Tahoma"/>
      <w:sz w:val="16"/>
      <w:szCs w:val="16"/>
    </w:rPr>
  </w:style>
  <w:style w:type="paragraph" w:styleId="Betarp">
    <w:name w:val="No Spacing"/>
    <w:uiPriority w:val="1"/>
    <w:qFormat/>
    <w:rsid w:val="00303ED5"/>
    <w:pPr>
      <w:overflowPunct w:val="0"/>
      <w:autoSpaceDE w:val="0"/>
      <w:autoSpaceDN w:val="0"/>
      <w:adjustRightInd w:val="0"/>
    </w:pPr>
    <w:rPr>
      <w:rFonts w:ascii="HelveticaLT" w:hAnsi="HelveticaLT"/>
      <w:lang w:val="en-GB"/>
    </w:rPr>
  </w:style>
  <w:style w:type="table" w:styleId="Lentelstinklelis">
    <w:name w:val="Table Grid"/>
    <w:basedOn w:val="prastojilentel"/>
    <w:rsid w:val="00303ED5"/>
    <w:pPr>
      <w:jc w:val="both"/>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483960"/>
    <w:rPr>
      <w:rFonts w:eastAsia="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50451">
      <w:bodyDiv w:val="1"/>
      <w:marLeft w:val="0"/>
      <w:marRight w:val="0"/>
      <w:marTop w:val="0"/>
      <w:marBottom w:val="0"/>
      <w:divBdr>
        <w:top w:val="none" w:sz="0" w:space="0" w:color="auto"/>
        <w:left w:val="none" w:sz="0" w:space="0" w:color="auto"/>
        <w:bottom w:val="none" w:sz="0" w:space="0" w:color="auto"/>
        <w:right w:val="none" w:sz="0" w:space="0" w:color="auto"/>
      </w:divBdr>
    </w:div>
    <w:div w:id="1912544638">
      <w:bodyDiv w:val="1"/>
      <w:marLeft w:val="0"/>
      <w:marRight w:val="0"/>
      <w:marTop w:val="0"/>
      <w:marBottom w:val="0"/>
      <w:divBdr>
        <w:top w:val="none" w:sz="0" w:space="0" w:color="auto"/>
        <w:left w:val="none" w:sz="0" w:space="0" w:color="auto"/>
        <w:bottom w:val="none" w:sz="0" w:space="0" w:color="auto"/>
        <w:right w:val="none" w:sz="0" w:space="0" w:color="auto"/>
      </w:divBdr>
    </w:div>
    <w:div w:id="204501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336C0-77B5-4F09-A460-1366C90E8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647</Words>
  <Characters>3692</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Vartotoja</cp:lastModifiedBy>
  <cp:revision>54</cp:revision>
  <cp:lastPrinted>2023-06-07T12:48:00Z</cp:lastPrinted>
  <dcterms:created xsi:type="dcterms:W3CDTF">2023-05-26T11:59:00Z</dcterms:created>
  <dcterms:modified xsi:type="dcterms:W3CDTF">2023-06-15T13:37:00Z</dcterms:modified>
</cp:coreProperties>
</file>