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5" w:rsidRPr="00D75A3F" w:rsidRDefault="009C1AD5" w:rsidP="009C1AD5">
      <w:pPr>
        <w:jc w:val="right"/>
        <w:rPr>
          <w:rFonts w:eastAsia="Lucida Sans Unicode"/>
          <w:b/>
          <w:lang w:eastAsia="ar-SA"/>
        </w:rPr>
      </w:pPr>
      <w:r w:rsidRPr="00D75A3F">
        <w:rPr>
          <w:rFonts w:eastAsia="Lucida Sans Unicode"/>
          <w:b/>
          <w:lang w:eastAsia="ar-SA"/>
        </w:rPr>
        <w:t>Projektas</w:t>
      </w:r>
    </w:p>
    <w:p w:rsidR="009C1AD5" w:rsidRPr="00D75A3F" w:rsidRDefault="00FC6C0B" w:rsidP="009C1AD5">
      <w:pPr>
        <w:ind w:right="-431"/>
        <w:jc w:val="center"/>
        <w:rPr>
          <w:b/>
        </w:rPr>
      </w:pPr>
      <w:r>
        <w:rPr>
          <w:b/>
          <w:noProof/>
          <w:lang w:val="en-US" w:eastAsia="en-US"/>
        </w:rPr>
        <w:drawing>
          <wp:inline distT="0" distB="0" distL="0" distR="0">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rsidR="009C1AD5" w:rsidRDefault="009C1AD5" w:rsidP="009C1AD5">
      <w:pPr>
        <w:ind w:right="-431"/>
        <w:jc w:val="center"/>
      </w:pPr>
    </w:p>
    <w:p w:rsidR="009C1AD5" w:rsidRDefault="009C1AD5" w:rsidP="009C1AD5">
      <w:pPr>
        <w:pStyle w:val="Paantrat"/>
      </w:pPr>
      <w:r>
        <w:t>KĖDAINIŲ RAJONO SAVIVALDYBĖS TARYBA</w:t>
      </w:r>
    </w:p>
    <w:p w:rsidR="009C1AD5" w:rsidRDefault="009C1AD5" w:rsidP="009C1AD5">
      <w:pPr>
        <w:pStyle w:val="Paantrat"/>
        <w:spacing w:line="100" w:lineRule="atLeast"/>
        <w:jc w:val="right"/>
        <w:rPr>
          <w:rFonts w:eastAsia="Lucida Sans Unicode"/>
          <w:color w:val="000000"/>
        </w:rPr>
      </w:pPr>
    </w:p>
    <w:p w:rsidR="009C1AD5" w:rsidRDefault="009C1AD5" w:rsidP="009C1AD5">
      <w:pPr>
        <w:ind w:right="-431"/>
        <w:jc w:val="center"/>
        <w:rPr>
          <w:b/>
          <w:bCs/>
          <w:caps/>
        </w:rPr>
      </w:pPr>
      <w:r>
        <w:rPr>
          <w:b/>
          <w:bCs/>
          <w:caps/>
        </w:rPr>
        <w:t>SPRENDIMAS</w:t>
      </w:r>
    </w:p>
    <w:p w:rsidR="009C1AD5" w:rsidRPr="003010C1" w:rsidRDefault="009C1AD5" w:rsidP="009C1AD5">
      <w:pPr>
        <w:pStyle w:val="Pagrindinistekstas"/>
        <w:spacing w:after="0"/>
        <w:jc w:val="center"/>
        <w:rPr>
          <w:b/>
          <w:szCs w:val="24"/>
        </w:rPr>
      </w:pPr>
      <w:r>
        <w:rPr>
          <w:b/>
          <w:szCs w:val="24"/>
        </w:rPr>
        <w:t xml:space="preserve">DĖL </w:t>
      </w:r>
      <w:r w:rsidR="00D33020">
        <w:rPr>
          <w:b/>
          <w:szCs w:val="24"/>
        </w:rPr>
        <w:t xml:space="preserve">NEKILNOJAMŲJŲ DAIKTŲ </w:t>
      </w:r>
      <w:r w:rsidR="00584602">
        <w:rPr>
          <w:b/>
          <w:szCs w:val="24"/>
        </w:rPr>
        <w:t>PERDAVIMO UAB „KĖDAINIŲ BUTAI“</w:t>
      </w:r>
    </w:p>
    <w:p w:rsidR="009C1AD5" w:rsidRDefault="009C1AD5" w:rsidP="009C1AD5">
      <w:pPr>
        <w:pStyle w:val="Pagrindinistekstas"/>
        <w:spacing w:after="0"/>
        <w:jc w:val="center"/>
        <w:rPr>
          <w:rFonts w:eastAsia="Lucida Sans Unicode" w:cs="Tahoma"/>
          <w:b/>
          <w:color w:val="000000"/>
          <w:szCs w:val="24"/>
        </w:rPr>
      </w:pPr>
    </w:p>
    <w:p w:rsidR="009C1AD5" w:rsidRDefault="005913E8" w:rsidP="009C1AD5">
      <w:pPr>
        <w:jc w:val="center"/>
        <w:rPr>
          <w:rFonts w:eastAsia="Lucida Sans Unicode" w:cs="Tahoma"/>
          <w:color w:val="000000"/>
        </w:rPr>
      </w:pPr>
      <w:r>
        <w:rPr>
          <w:rFonts w:eastAsia="Lucida Sans Unicode" w:cs="Tahoma"/>
          <w:color w:val="000000"/>
        </w:rPr>
        <w:t>2023</w:t>
      </w:r>
      <w:r w:rsidR="009C1AD5">
        <w:rPr>
          <w:rFonts w:eastAsia="Lucida Sans Unicode" w:cs="Tahoma"/>
          <w:color w:val="000000"/>
        </w:rPr>
        <w:t xml:space="preserve"> m. </w:t>
      </w:r>
      <w:r w:rsidR="00FC6C0B">
        <w:rPr>
          <w:rFonts w:eastAsia="Lucida Sans Unicode" w:cs="Tahoma"/>
          <w:color w:val="000000"/>
        </w:rPr>
        <w:t>sausio 18</w:t>
      </w:r>
      <w:r w:rsidR="009C1AD5">
        <w:rPr>
          <w:rFonts w:eastAsia="Lucida Sans Unicode" w:cs="Tahoma"/>
          <w:color w:val="000000"/>
        </w:rPr>
        <w:t xml:space="preserve"> d. Nr.</w:t>
      </w:r>
      <w:r w:rsidR="00FC6C0B">
        <w:rPr>
          <w:rFonts w:eastAsia="Lucida Sans Unicode" w:cs="Tahoma"/>
          <w:color w:val="000000"/>
        </w:rPr>
        <w:t xml:space="preserve"> SP-</w:t>
      </w:r>
      <w:r w:rsidR="008E2B6B">
        <w:rPr>
          <w:rFonts w:eastAsia="Lucida Sans Unicode" w:cs="Tahoma"/>
          <w:color w:val="000000"/>
        </w:rPr>
        <w:t>21</w:t>
      </w:r>
    </w:p>
    <w:p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rsidR="009C1AD5" w:rsidRDefault="009C1AD5" w:rsidP="008E2B6B">
      <w:pPr>
        <w:spacing w:line="100" w:lineRule="atLeast"/>
        <w:ind w:right="-1"/>
        <w:jc w:val="center"/>
        <w:rPr>
          <w:rFonts w:eastAsia="Lucida Sans Unicode" w:cs="Tahoma"/>
          <w:color w:val="000000"/>
          <w:kern w:val="2"/>
        </w:rPr>
      </w:pPr>
    </w:p>
    <w:p w:rsidR="00E67236" w:rsidRDefault="00E67236" w:rsidP="00E67236">
      <w:pPr>
        <w:ind w:firstLine="620"/>
        <w:jc w:val="both"/>
        <w:textAlignment w:val="baseline"/>
      </w:pPr>
      <w:r>
        <w:t xml:space="preserve">Vadovaudamasi </w:t>
      </w:r>
      <w:r>
        <w:rPr>
          <w:rFonts w:eastAsia="Lucida Sans Unicode"/>
          <w:color w:val="000000"/>
        </w:rPr>
        <w:t xml:space="preserve">Lietuvos Respublikos vietos savivaldos įstatymo </w:t>
      </w:r>
      <w:r>
        <w:t xml:space="preserve">6 straipsnio 3 ir </w:t>
      </w:r>
      <w:r>
        <w:rPr>
          <w:color w:val="000000"/>
        </w:rPr>
        <w:t>15</w:t>
      </w:r>
      <w:r>
        <w:rPr>
          <w:color w:val="FF0000"/>
        </w:rPr>
        <w:t xml:space="preserve"> </w:t>
      </w:r>
      <w:r>
        <w:t xml:space="preserve">punktais, </w:t>
      </w:r>
      <w:r>
        <w:rPr>
          <w:rFonts w:eastAsia="Lucida Sans Unicode"/>
          <w:color w:val="000000"/>
        </w:rPr>
        <w:t xml:space="preserve">16 straipsnio 2 dalies 26 punktu, </w:t>
      </w:r>
      <w:r>
        <w:t xml:space="preserve">Lietuvos Respublikos valstybės ir savivaldybių turto valdymo, naudojimo ir disponavimo juo įstatymo 8 ir 12 straipsniais </w:t>
      </w:r>
      <w:r>
        <w:rPr>
          <w:rFonts w:eastAsia="Lucida Sans Unicode"/>
          <w:color w:val="000000"/>
        </w:rPr>
        <w:t>ir atsižvelgdama į Kėdainių rajono savivaldybei nuosavybės teise priklausančio turto valdymo, naudojimo ir disponavimo juo tvarkos aprašo, patvirtinto Kėdainių rajono savivaldybės tarybos 2019 m. spalio 25 d. sprendimu  Nr. TS-237 „</w:t>
      </w:r>
      <w:r>
        <w:rPr>
          <w:color w:val="000000"/>
        </w:rPr>
        <w:t>Dėl Kėdainių rajono savivaldybei nuosavybės teise priklausančio turto valdymo, naudojimo ir disponavimo juo tvarkos aprašo patvirtinimo“ 5 ir 6 punktus, Kėdainių rajono savivaldybės taryba     n u s p r e n</w:t>
      </w:r>
      <w:r>
        <w:t xml:space="preserve"> d ž i a:</w:t>
      </w:r>
    </w:p>
    <w:p w:rsidR="0083682E" w:rsidRDefault="009C1AD5" w:rsidP="009C1AD5">
      <w:pPr>
        <w:tabs>
          <w:tab w:val="left" w:pos="1080"/>
        </w:tabs>
        <w:ind w:firstLine="851"/>
        <w:jc w:val="both"/>
      </w:pPr>
      <w:r>
        <w:t xml:space="preserve">1. </w:t>
      </w:r>
      <w:r w:rsidR="00372DEF">
        <w:t xml:space="preserve">Perduoti UAB „Kėdainių butai“ </w:t>
      </w:r>
      <w:r w:rsidR="00372DEF" w:rsidRPr="00D35B7B">
        <w:rPr>
          <w:rFonts w:eastAsia="Lucida Sans Unicode" w:cs="Tahoma"/>
          <w:color w:val="000000"/>
        </w:rPr>
        <w:t>valdyti, naudoti ir disponuoti juo patikėjimo teise</w:t>
      </w:r>
      <w:r w:rsidR="00372DEF" w:rsidRPr="00D35B7B">
        <w:t xml:space="preserve"> </w:t>
      </w:r>
      <w:r w:rsidR="00372DEF">
        <w:t xml:space="preserve">pagal </w:t>
      </w:r>
      <w:r w:rsidR="00372DEF" w:rsidRPr="002D4B43">
        <w:t xml:space="preserve">patikėjimo sutartį </w:t>
      </w:r>
      <w:r w:rsidR="00372DEF">
        <w:t>šį savivaldybei nuosavybės teise priklausantį turtą:</w:t>
      </w:r>
    </w:p>
    <w:p w:rsidR="00372DEF" w:rsidRDefault="00372DEF" w:rsidP="00372DEF">
      <w:pPr>
        <w:tabs>
          <w:tab w:val="left" w:pos="1080"/>
        </w:tabs>
        <w:ind w:firstLine="851"/>
        <w:jc w:val="both"/>
        <w:rPr>
          <w:shd w:val="clear" w:color="auto" w:fill="FFFFFF"/>
        </w:rPr>
      </w:pPr>
      <w:r>
        <w:rPr>
          <w:shd w:val="clear" w:color="auto" w:fill="FFFFFF"/>
        </w:rPr>
        <w:t>1.1. 36,12 kv. m bendro ploto butą (unikalus Nr. 5398-7001-0016:0024)</w:t>
      </w:r>
      <w:r w:rsidR="00EA22A9">
        <w:rPr>
          <w:shd w:val="clear" w:color="auto" w:fill="FFFFFF"/>
        </w:rPr>
        <w:t>, esantį Kėdainių m., Respublikos g. 34-14</w:t>
      </w:r>
      <w:r>
        <w:rPr>
          <w:shd w:val="clear" w:color="auto" w:fill="FFFFFF"/>
        </w:rPr>
        <w:t xml:space="preserve">; </w:t>
      </w:r>
    </w:p>
    <w:p w:rsidR="00372DEF" w:rsidRDefault="00372DEF" w:rsidP="00372DEF">
      <w:pPr>
        <w:tabs>
          <w:tab w:val="left" w:pos="1080"/>
        </w:tabs>
        <w:ind w:firstLine="851"/>
        <w:jc w:val="both"/>
        <w:rPr>
          <w:shd w:val="clear" w:color="auto" w:fill="FFFFFF"/>
        </w:rPr>
      </w:pPr>
      <w:r>
        <w:rPr>
          <w:shd w:val="clear" w:color="auto" w:fill="FFFFFF"/>
        </w:rPr>
        <w:t>1.2. 66,93 kv. m bendro ploto butą (unikalus Nr. 5399-3001-3015:0057)</w:t>
      </w:r>
      <w:r w:rsidR="00EA22A9">
        <w:rPr>
          <w:shd w:val="clear" w:color="auto" w:fill="FFFFFF"/>
        </w:rPr>
        <w:t>, esantį Kėdainių m., Respublikos g. 48-16</w:t>
      </w:r>
      <w:r>
        <w:rPr>
          <w:shd w:val="clear" w:color="auto" w:fill="FFFFFF"/>
        </w:rPr>
        <w:t>.</w:t>
      </w:r>
    </w:p>
    <w:p w:rsidR="00310714" w:rsidRDefault="00584602" w:rsidP="00310714">
      <w:pPr>
        <w:pStyle w:val="Pagrindinistekstas"/>
        <w:spacing w:after="0"/>
        <w:ind w:firstLine="851"/>
        <w:jc w:val="both"/>
        <w:rPr>
          <w:szCs w:val="24"/>
        </w:rPr>
      </w:pPr>
      <w:r>
        <w:rPr>
          <w:szCs w:val="24"/>
        </w:rPr>
        <w:t>3</w:t>
      </w:r>
      <w:r w:rsidR="00310714" w:rsidRPr="00E80621">
        <w:rPr>
          <w:szCs w:val="24"/>
        </w:rPr>
        <w:t>. Įgalioti Kėdainių rajono savivaldybės administracijos direktorių pasirašyti 1</w:t>
      </w:r>
      <w:r w:rsidR="00310714" w:rsidRPr="00EC05A8">
        <w:rPr>
          <w:szCs w:val="24"/>
        </w:rPr>
        <w:t xml:space="preserve"> punkte </w:t>
      </w:r>
      <w:r w:rsidR="00310714">
        <w:rPr>
          <w:szCs w:val="24"/>
        </w:rPr>
        <w:t>nurodyto</w:t>
      </w:r>
      <w:r w:rsidR="00310714" w:rsidRPr="00EC05A8">
        <w:rPr>
          <w:szCs w:val="24"/>
        </w:rPr>
        <w:t xml:space="preserve"> turto </w:t>
      </w:r>
      <w:r w:rsidR="008D77EA">
        <w:t xml:space="preserve">patikėjimo sutartį </w:t>
      </w:r>
      <w:r w:rsidR="006870A9">
        <w:t xml:space="preserve"> ir </w:t>
      </w:r>
      <w:r w:rsidR="00EA22A9">
        <w:rPr>
          <w:szCs w:val="24"/>
        </w:rPr>
        <w:t>perdavimo-priėmimo aktą</w:t>
      </w:r>
      <w:r>
        <w:rPr>
          <w:szCs w:val="24"/>
        </w:rPr>
        <w:t>.</w:t>
      </w:r>
    </w:p>
    <w:p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10714" w:rsidRDefault="00310714" w:rsidP="00310714">
      <w:pPr>
        <w:jc w:val="both"/>
        <w:rPr>
          <w:spacing w:val="6"/>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r>
        <w:rPr>
          <w:rFonts w:eastAsia="Lucida Sans Unicode" w:cs="Tahoma"/>
          <w:color w:val="000000"/>
        </w:rPr>
        <w:t>Savivaldybės meras</w:t>
      </w:r>
    </w:p>
    <w:p w:rsidR="009C1AD5" w:rsidRDefault="009C1AD5" w:rsidP="009C1AD5">
      <w:pPr>
        <w:rPr>
          <w:rFonts w:eastAsia="Lucida Sans Unicode" w:cs="Tahoma"/>
          <w:color w:val="000000"/>
        </w:rPr>
      </w:pPr>
      <w:r>
        <w:rPr>
          <w:rFonts w:eastAsia="Lucida Sans Unicode" w:cs="Tahoma"/>
          <w:color w:val="000000"/>
        </w:rPr>
        <w:t xml:space="preserve"> </w:t>
      </w:r>
    </w:p>
    <w:p w:rsidR="009C1AD5" w:rsidRDefault="009C1AD5"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9C1AD5" w:rsidRDefault="009C1AD5"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9C1AD5" w:rsidRDefault="009C1AD5" w:rsidP="009C1AD5">
      <w:pPr>
        <w:rPr>
          <w:rFonts w:eastAsia="Lucida Sans Unicode" w:cs="Tahoma"/>
          <w:color w:val="000000"/>
        </w:rPr>
      </w:pPr>
    </w:p>
    <w:p w:rsidR="009C1AD5" w:rsidRPr="006D7158" w:rsidRDefault="009C1AD5" w:rsidP="009C1AD5">
      <w:pPr>
        <w:pStyle w:val="Pagrindinistekstas"/>
        <w:spacing w:after="0"/>
        <w:rPr>
          <w:rFonts w:cs="Tahoma"/>
          <w:szCs w:val="24"/>
        </w:rPr>
      </w:pPr>
      <w:r w:rsidRPr="006D7158">
        <w:rPr>
          <w:rFonts w:cs="Tahoma"/>
          <w:szCs w:val="24"/>
        </w:rPr>
        <w:t>Audronė Naujalienė</w:t>
      </w:r>
      <w:r w:rsidRPr="006D7158">
        <w:rPr>
          <w:rFonts w:cs="Tahoma"/>
          <w:szCs w:val="24"/>
        </w:rPr>
        <w:tab/>
      </w:r>
      <w:r w:rsidR="00A11C70">
        <w:rPr>
          <w:rFonts w:cs="Tahoma"/>
          <w:szCs w:val="24"/>
        </w:rPr>
        <w:t>Arūnas Kacevičius</w:t>
      </w:r>
      <w:r>
        <w:rPr>
          <w:rFonts w:cs="Tahoma"/>
          <w:szCs w:val="24"/>
        </w:rPr>
        <w:tab/>
      </w:r>
      <w:r w:rsidR="0056024C">
        <w:rPr>
          <w:rFonts w:cs="Tahoma"/>
          <w:szCs w:val="24"/>
        </w:rPr>
        <w:t>Dalius Ramonas</w:t>
      </w:r>
      <w:r>
        <w:rPr>
          <w:rFonts w:cs="Tahoma"/>
          <w:szCs w:val="24"/>
        </w:rPr>
        <w:tab/>
        <w:t>Rūt</w:t>
      </w:r>
      <w:r w:rsidRPr="006D7158">
        <w:rPr>
          <w:rFonts w:cs="Tahoma"/>
          <w:szCs w:val="24"/>
        </w:rPr>
        <w:t>a Švedienė</w:t>
      </w:r>
    </w:p>
    <w:p w:rsidR="009C1AD5" w:rsidRDefault="009C1AD5" w:rsidP="0083682E">
      <w:pPr>
        <w:pStyle w:val="Pagrindinistekstas"/>
        <w:spacing w:after="0"/>
        <w:rPr>
          <w:rFonts w:eastAsia="Lucida Sans Unicode" w:cs="Tahoma"/>
          <w:color w:val="000000"/>
        </w:rPr>
      </w:pPr>
      <w:r w:rsidRPr="006D7158">
        <w:rPr>
          <w:szCs w:val="24"/>
        </w:rPr>
        <w:t>2</w:t>
      </w:r>
      <w:r w:rsidR="007C26B9">
        <w:rPr>
          <w:szCs w:val="24"/>
        </w:rPr>
        <w:t>0</w:t>
      </w:r>
      <w:r w:rsidR="00385967">
        <w:rPr>
          <w:szCs w:val="24"/>
        </w:rPr>
        <w:t>23-01</w:t>
      </w:r>
      <w:r w:rsidR="00393D49">
        <w:rPr>
          <w:szCs w:val="24"/>
        </w:rPr>
        <w:t>-</w:t>
      </w:r>
      <w:r w:rsidRPr="006D7158">
        <w:rPr>
          <w:szCs w:val="24"/>
        </w:rPr>
        <w:tab/>
      </w:r>
      <w:r w:rsidRPr="006D7158">
        <w:rPr>
          <w:szCs w:val="24"/>
        </w:rPr>
        <w:tab/>
      </w:r>
      <w:r>
        <w:rPr>
          <w:szCs w:val="24"/>
        </w:rPr>
        <w:t>2</w:t>
      </w:r>
      <w:r w:rsidR="007C26B9">
        <w:rPr>
          <w:szCs w:val="24"/>
        </w:rPr>
        <w:t>0</w:t>
      </w:r>
      <w:r w:rsidR="00385967">
        <w:rPr>
          <w:szCs w:val="24"/>
        </w:rPr>
        <w:t>23</w:t>
      </w:r>
      <w:r w:rsidRPr="006D7158">
        <w:rPr>
          <w:szCs w:val="24"/>
        </w:rPr>
        <w:t>-</w:t>
      </w:r>
      <w:r w:rsidR="00385967">
        <w:rPr>
          <w:szCs w:val="24"/>
        </w:rPr>
        <w:t>01</w:t>
      </w:r>
      <w:r w:rsidRPr="006D7158">
        <w:rPr>
          <w:szCs w:val="24"/>
        </w:rPr>
        <w:t>-</w:t>
      </w:r>
      <w:r>
        <w:rPr>
          <w:szCs w:val="24"/>
        </w:rPr>
        <w:tab/>
      </w:r>
      <w:r>
        <w:rPr>
          <w:szCs w:val="24"/>
        </w:rPr>
        <w:tab/>
      </w:r>
      <w:r w:rsidRPr="006D7158">
        <w:rPr>
          <w:szCs w:val="24"/>
        </w:rPr>
        <w:t>2</w:t>
      </w:r>
      <w:r w:rsidR="007C26B9">
        <w:rPr>
          <w:szCs w:val="24"/>
        </w:rPr>
        <w:t>0</w:t>
      </w:r>
      <w:r w:rsidR="00385967">
        <w:rPr>
          <w:szCs w:val="24"/>
        </w:rPr>
        <w:t>23</w:t>
      </w:r>
      <w:r w:rsidRPr="006D7158">
        <w:rPr>
          <w:szCs w:val="24"/>
        </w:rPr>
        <w:t>-</w:t>
      </w:r>
      <w:r w:rsidR="00385967">
        <w:rPr>
          <w:szCs w:val="24"/>
        </w:rPr>
        <w:t>01-</w:t>
      </w:r>
      <w:r w:rsidRPr="006D7158">
        <w:rPr>
          <w:rFonts w:cs="Tahoma"/>
          <w:szCs w:val="24"/>
        </w:rPr>
        <w:tab/>
      </w:r>
      <w:r>
        <w:rPr>
          <w:rFonts w:cs="Tahoma"/>
          <w:szCs w:val="24"/>
        </w:rPr>
        <w:tab/>
      </w:r>
      <w:r w:rsidRPr="006D7158">
        <w:rPr>
          <w:szCs w:val="24"/>
        </w:rPr>
        <w:t>2</w:t>
      </w:r>
      <w:r w:rsidR="007C26B9">
        <w:rPr>
          <w:szCs w:val="24"/>
        </w:rPr>
        <w:t>0</w:t>
      </w:r>
      <w:r w:rsidR="00385967">
        <w:rPr>
          <w:szCs w:val="24"/>
        </w:rPr>
        <w:t>23</w:t>
      </w:r>
      <w:r w:rsidRPr="006D7158">
        <w:rPr>
          <w:szCs w:val="24"/>
        </w:rPr>
        <w:t>-</w:t>
      </w:r>
      <w:r w:rsidR="00385967">
        <w:rPr>
          <w:szCs w:val="24"/>
        </w:rPr>
        <w:t>01</w:t>
      </w:r>
      <w:r w:rsidRPr="006D7158">
        <w:rPr>
          <w:szCs w:val="24"/>
        </w:rPr>
        <w:t>-</w:t>
      </w: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3010C1">
      <w:pPr>
        <w:jc w:val="both"/>
      </w:pPr>
      <w:r>
        <w:br w:type="page"/>
      </w:r>
      <w:r>
        <w:lastRenderedPageBreak/>
        <w:t>Kėdainių rajono savivaldybės taryb</w:t>
      </w:r>
      <w:bookmarkStart w:id="0" w:name="_GoBack"/>
      <w:bookmarkEnd w:id="0"/>
      <w:r>
        <w:t>ai</w:t>
      </w:r>
    </w:p>
    <w:p w:rsidR="003010C1" w:rsidRDefault="003010C1" w:rsidP="009C1AD5"/>
    <w:p w:rsidR="009C1AD5" w:rsidRDefault="009C1AD5" w:rsidP="009C1AD5">
      <w:pPr>
        <w:ind w:firstLine="680"/>
        <w:jc w:val="center"/>
        <w:rPr>
          <w:b/>
        </w:rPr>
      </w:pPr>
      <w:r>
        <w:rPr>
          <w:b/>
        </w:rPr>
        <w:t>AIŠKINAMASIS RAŠTAS</w:t>
      </w:r>
    </w:p>
    <w:p w:rsidR="0083682E" w:rsidRPr="003010C1" w:rsidRDefault="0083682E" w:rsidP="0083682E">
      <w:pPr>
        <w:pStyle w:val="Pagrindinistekstas"/>
        <w:spacing w:after="0"/>
        <w:jc w:val="center"/>
        <w:rPr>
          <w:b/>
          <w:szCs w:val="24"/>
        </w:rPr>
      </w:pPr>
      <w:r>
        <w:rPr>
          <w:b/>
          <w:szCs w:val="24"/>
        </w:rPr>
        <w:t xml:space="preserve">DĖL </w:t>
      </w:r>
      <w:r w:rsidR="00D43490">
        <w:rPr>
          <w:b/>
          <w:szCs w:val="24"/>
        </w:rPr>
        <w:t xml:space="preserve">NEKILNOJAMŲJŲ DAIKTŲ </w:t>
      </w:r>
      <w:r w:rsidR="00E67236">
        <w:rPr>
          <w:b/>
          <w:szCs w:val="24"/>
        </w:rPr>
        <w:t>PERDAVIMO UAB „KĖDAINIŲ BUTAI“</w:t>
      </w:r>
    </w:p>
    <w:p w:rsidR="009C1AD5" w:rsidRPr="000463B9" w:rsidRDefault="009C1AD5" w:rsidP="009C1AD5">
      <w:pPr>
        <w:ind w:firstLine="709"/>
        <w:jc w:val="center"/>
        <w:rPr>
          <w:sz w:val="20"/>
          <w:szCs w:val="20"/>
        </w:rPr>
      </w:pPr>
    </w:p>
    <w:p w:rsidR="009C1AD5" w:rsidRDefault="00385967" w:rsidP="009C1AD5">
      <w:pPr>
        <w:ind w:firstLine="709"/>
        <w:jc w:val="center"/>
      </w:pPr>
      <w:r>
        <w:t>2023</w:t>
      </w:r>
      <w:r w:rsidR="009C1AD5">
        <w:t xml:space="preserve"> m. </w:t>
      </w:r>
      <w:r w:rsidR="008366AC">
        <w:t>s</w:t>
      </w:r>
      <w:r>
        <w:t>ausio</w:t>
      </w:r>
      <w:r w:rsidR="002C099C">
        <w:t xml:space="preserve"> 9</w:t>
      </w:r>
      <w:r w:rsidR="009C1AD5">
        <w:t xml:space="preserve"> d.</w:t>
      </w:r>
    </w:p>
    <w:p w:rsidR="009C1AD5" w:rsidRDefault="009C1AD5" w:rsidP="009C1AD5">
      <w:pPr>
        <w:ind w:firstLine="709"/>
        <w:jc w:val="center"/>
      </w:pPr>
      <w:r>
        <w:t>Kėdainiai</w:t>
      </w:r>
    </w:p>
    <w:p w:rsidR="009C1AD5" w:rsidRDefault="009C1AD5" w:rsidP="009C1AD5">
      <w:pPr>
        <w:ind w:firstLine="709"/>
      </w:pPr>
    </w:p>
    <w:p w:rsidR="00E67236" w:rsidRDefault="00E67236" w:rsidP="00E67236">
      <w:pPr>
        <w:spacing w:line="276" w:lineRule="auto"/>
        <w:ind w:firstLine="540"/>
        <w:jc w:val="both"/>
        <w:rPr>
          <w:b/>
          <w:bCs/>
        </w:rPr>
      </w:pPr>
      <w:r>
        <w:rPr>
          <w:b/>
          <w:bCs/>
        </w:rPr>
        <w:t>Parengto sprendimo projekto tikslai:</w:t>
      </w:r>
    </w:p>
    <w:p w:rsidR="00E67236" w:rsidRDefault="0006504A" w:rsidP="00E67236">
      <w:pPr>
        <w:ind w:firstLine="540"/>
        <w:jc w:val="both"/>
        <w:rPr>
          <w:color w:val="000000"/>
        </w:rPr>
      </w:pPr>
      <w:r>
        <w:rPr>
          <w:color w:val="000000"/>
        </w:rPr>
        <w:t>P</w:t>
      </w:r>
      <w:r w:rsidR="00E67236">
        <w:rPr>
          <w:color w:val="000000"/>
        </w:rPr>
        <w:t xml:space="preserve">erduoti UAB „Kėdainių butai“ </w:t>
      </w:r>
      <w:r w:rsidRPr="006773E8">
        <w:rPr>
          <w:rFonts w:eastAsia="Lucida Sans Unicode" w:cs="Tahoma"/>
          <w:color w:val="000000"/>
        </w:rPr>
        <w:t>va</w:t>
      </w:r>
      <w:r>
        <w:rPr>
          <w:rFonts w:eastAsia="Lucida Sans Unicode" w:cs="Tahoma"/>
          <w:color w:val="000000"/>
        </w:rPr>
        <w:t>ldyti, naudoti ir disponuoti jais</w:t>
      </w:r>
      <w:r w:rsidRPr="006773E8">
        <w:rPr>
          <w:rFonts w:eastAsia="Lucida Sans Unicode" w:cs="Tahoma"/>
          <w:color w:val="000000"/>
        </w:rPr>
        <w:t xml:space="preserve"> patikėjimo teise</w:t>
      </w:r>
      <w:r w:rsidRPr="006773E8">
        <w:t xml:space="preserve"> </w:t>
      </w:r>
      <w:r w:rsidR="00E67236">
        <w:rPr>
          <w:color w:val="000000"/>
        </w:rPr>
        <w:t>savivaldybei nuosavybės teise priklausantį nekilnojamąjį turtą – 2 nupirktus butus.</w:t>
      </w:r>
    </w:p>
    <w:p w:rsidR="00E67236" w:rsidRDefault="00E67236" w:rsidP="00E67236">
      <w:pPr>
        <w:tabs>
          <w:tab w:val="left" w:pos="540"/>
        </w:tabs>
        <w:ind w:firstLine="540"/>
        <w:jc w:val="both"/>
        <w:rPr>
          <w:b/>
          <w:bCs/>
        </w:rPr>
      </w:pPr>
      <w:r>
        <w:rPr>
          <w:b/>
          <w:bCs/>
        </w:rPr>
        <w:t>Sprendimo projekto esmė, rengimo priežastys ir motyvai:</w:t>
      </w:r>
    </w:p>
    <w:p w:rsidR="006773E8" w:rsidRPr="006773E8" w:rsidRDefault="006773E8" w:rsidP="006773E8">
      <w:pPr>
        <w:ind w:firstLine="540"/>
        <w:jc w:val="both"/>
        <w:rPr>
          <w:color w:val="000000"/>
        </w:rPr>
      </w:pPr>
      <w:r w:rsidRPr="006773E8">
        <w:rPr>
          <w:color w:val="000000"/>
        </w:rPr>
        <w:t>Savivaldybei nuosavybės teise priklausantys b</w:t>
      </w:r>
      <w:r w:rsidR="00E67236" w:rsidRPr="006773E8">
        <w:rPr>
          <w:color w:val="000000"/>
        </w:rPr>
        <w:t xml:space="preserve">utai ir kitos gyvenamosios patalpos UAB „Kėdainių butai“ buvo perduotas </w:t>
      </w:r>
      <w:r w:rsidRPr="006773E8">
        <w:rPr>
          <w:rFonts w:eastAsia="Lucida Sans Unicode" w:cs="Tahoma"/>
          <w:color w:val="000000"/>
        </w:rPr>
        <w:t>valdyti, naudoti ir disponuoti juo patikėjimo teise</w:t>
      </w:r>
      <w:r w:rsidRPr="006773E8">
        <w:t xml:space="preserve"> pagal </w:t>
      </w:r>
      <w:r w:rsidR="002C099C">
        <w:t>turto</w:t>
      </w:r>
      <w:r w:rsidRPr="006773E8">
        <w:rPr>
          <w:highlight w:val="yellow"/>
        </w:rPr>
        <w:t xml:space="preserve"> </w:t>
      </w:r>
      <w:r w:rsidRPr="002C099C">
        <w:t>patikėjimo sutartį</w:t>
      </w:r>
      <w:r w:rsidR="002C099C" w:rsidRPr="002C099C">
        <w:t xml:space="preserve">. </w:t>
      </w:r>
      <w:r w:rsidR="00BE43FC">
        <w:t>Šiuo</w:t>
      </w:r>
      <w:r w:rsidRPr="006773E8">
        <w:t xml:space="preserve"> sprendimu papildomas perduodamų patalpų sąrašas, perduodant du nupirktus butus.</w:t>
      </w:r>
    </w:p>
    <w:p w:rsidR="00E67236" w:rsidRDefault="00E67236" w:rsidP="00E67236">
      <w:pPr>
        <w:ind w:firstLine="540"/>
        <w:jc w:val="both"/>
        <w:rPr>
          <w:color w:val="000000"/>
        </w:rPr>
      </w:pPr>
      <w:r w:rsidRPr="006773E8">
        <w:rPr>
          <w:color w:val="000000"/>
        </w:rPr>
        <w:t xml:space="preserve"> Butai bus </w:t>
      </w:r>
      <w:r w:rsidR="006773E8" w:rsidRPr="006773E8">
        <w:rPr>
          <w:color w:val="000000"/>
        </w:rPr>
        <w:t>nuomojami</w:t>
      </w:r>
      <w:r w:rsidRPr="006773E8">
        <w:rPr>
          <w:color w:val="000000"/>
        </w:rPr>
        <w:t xml:space="preserve"> Lietuvos Respublikos paramos būstui įsigyti ar išsinuomoti įstatymo nustatyta tvarka.</w:t>
      </w:r>
      <w:r>
        <w:rPr>
          <w:color w:val="000000"/>
        </w:rPr>
        <w:t xml:space="preserve"> </w:t>
      </w:r>
    </w:p>
    <w:p w:rsidR="00E67236" w:rsidRDefault="00E67236" w:rsidP="00E67236">
      <w:pPr>
        <w:widowControl w:val="0"/>
        <w:tabs>
          <w:tab w:val="left" w:pos="851"/>
        </w:tabs>
        <w:suppressAutoHyphens/>
        <w:ind w:left="284" w:firstLine="248"/>
        <w:jc w:val="both"/>
        <w:rPr>
          <w:b/>
          <w:lang w:eastAsia="ar-SA"/>
        </w:rPr>
      </w:pPr>
      <w:r>
        <w:rPr>
          <w:b/>
          <w:lang w:eastAsia="ar-SA"/>
        </w:rPr>
        <w:t>Lėšų poreikis (jeigu sprendimui įgyvendinti reikalingos lėšos):</w:t>
      </w:r>
    </w:p>
    <w:p w:rsidR="00E67236" w:rsidRDefault="00E67236" w:rsidP="00E67236">
      <w:pPr>
        <w:ind w:firstLine="540"/>
        <w:jc w:val="both"/>
        <w:rPr>
          <w:bCs/>
        </w:rPr>
      </w:pPr>
      <w:r>
        <w:t>Nėra.</w:t>
      </w:r>
      <w:r>
        <w:rPr>
          <w:rFonts w:eastAsia="Lucida Sans Unicode"/>
          <w:color w:val="000000"/>
        </w:rPr>
        <w:t xml:space="preserve">       </w:t>
      </w:r>
    </w:p>
    <w:p w:rsidR="00E67236" w:rsidRDefault="00E67236" w:rsidP="00E67236">
      <w:pPr>
        <w:ind w:firstLine="540"/>
        <w:jc w:val="both"/>
        <w:rPr>
          <w:b/>
          <w:bCs/>
        </w:rPr>
      </w:pPr>
      <w:r>
        <w:rPr>
          <w:b/>
          <w:bCs/>
        </w:rPr>
        <w:t>Laukiami rezultatai:</w:t>
      </w:r>
    </w:p>
    <w:p w:rsidR="00E67236" w:rsidRDefault="00E67236" w:rsidP="00E67236">
      <w:pPr>
        <w:ind w:firstLine="558"/>
        <w:jc w:val="both"/>
        <w:rPr>
          <w:bCs/>
        </w:rPr>
      </w:pPr>
      <w:r>
        <w:rPr>
          <w:bCs/>
        </w:rPr>
        <w:t>Turtas skirtas ir bus nuomojamas asmenims ir / ar šeimoms apgyvendinti.</w:t>
      </w:r>
    </w:p>
    <w:p w:rsidR="009C1AD5" w:rsidRDefault="002C099C" w:rsidP="002C099C">
      <w:pPr>
        <w:rPr>
          <w:b/>
          <w:bCs/>
        </w:rPr>
      </w:pPr>
      <w:r>
        <w:rPr>
          <w:b/>
          <w:bCs/>
        </w:rPr>
        <w:t xml:space="preserve">         </w:t>
      </w:r>
      <w:r w:rsidR="009C1AD5">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C1AD5" w:rsidRDefault="009C1AD5" w:rsidP="001C1ACA">
            <w:pPr>
              <w:jc w:val="center"/>
              <w:rPr>
                <w:rFonts w:eastAsia="Lucida Sans Unicode"/>
                <w:b/>
                <w:color w:val="000000"/>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C1AD5" w:rsidRDefault="009C1AD5" w:rsidP="001C1ACA">
            <w:pPr>
              <w:rPr>
                <w:rFonts w:eastAsia="Lucida Sans Unicode"/>
                <w:b/>
                <w:bCs/>
                <w:color w:val="000000"/>
              </w:rPr>
            </w:pPr>
            <w:r>
              <w:rPr>
                <w:b/>
                <w:bCs/>
              </w:rPr>
              <w:t>Numatomo teisinio reguliavimo poveikio vertinimo rezultatai</w:t>
            </w:r>
          </w:p>
        </w:tc>
      </w:tr>
      <w:tr w:rsidR="009C1AD5"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AD5" w:rsidRDefault="009C1AD5" w:rsidP="001C1ACA">
            <w:pPr>
              <w:rPr>
                <w:rFonts w:eastAsia="Lucida Sans Unicode"/>
                <w:b/>
                <w:color w:val="00000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C1AD5" w:rsidRDefault="009C1AD5" w:rsidP="001C1ACA">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C1AD5" w:rsidRDefault="009C1AD5" w:rsidP="001C1ACA">
            <w:pPr>
              <w:rPr>
                <w:rFonts w:eastAsia="Calibri"/>
                <w:b/>
                <w:color w:val="000000"/>
                <w:lang w:eastAsia="en-US" w:bidi="lo-LA"/>
              </w:rPr>
            </w:pPr>
            <w:r>
              <w:rPr>
                <w:b/>
              </w:rPr>
              <w:t>Neigiamas poveikis</w:t>
            </w:r>
          </w:p>
          <w:p w:rsidR="009C1AD5" w:rsidRDefault="009C1AD5" w:rsidP="001C1ACA">
            <w:pPr>
              <w:rPr>
                <w:rFonts w:eastAsia="Lucida Sans Unicode"/>
                <w:b/>
                <w:i/>
                <w:color w:val="000000"/>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bl>
    <w:p w:rsidR="009C1AD5" w:rsidRDefault="009C1AD5" w:rsidP="009C1AD5">
      <w:pPr>
        <w:jc w:val="both"/>
        <w:rPr>
          <w:rFonts w:eastAsia="Lucida Sans Unicode"/>
          <w:color w:val="000000"/>
          <w:sz w:val="20"/>
          <w:lang w:eastAsia="en-US" w:bidi="lo-LA"/>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rsidR="009C1AD5" w:rsidRDefault="009C1AD5" w:rsidP="009C1AD5"/>
    <w:p w:rsidR="00C3647B" w:rsidRDefault="00C3647B" w:rsidP="006563C1"/>
    <w:p w:rsidR="00C3647B" w:rsidRDefault="00C3647B" w:rsidP="006563C1"/>
    <w:p w:rsidR="009C1AD5" w:rsidRDefault="009C1AD5" w:rsidP="006563C1">
      <w:r>
        <w:t>Statybos ir turto skyriaus vedėja</w:t>
      </w:r>
      <w:r>
        <w:tab/>
      </w:r>
      <w:r>
        <w:tab/>
      </w:r>
      <w:r>
        <w:tab/>
        <w:t xml:space="preserve">               Audronė Naujalienė </w:t>
      </w:r>
    </w:p>
    <w:p w:rsidR="009C1AD5" w:rsidRDefault="009C1AD5" w:rsidP="00C138C1"/>
    <w:sectPr w:rsidR="009C1AD5" w:rsidSect="008E2B6B">
      <w:headerReference w:type="even" r:id="rId9"/>
      <w:headerReference w:type="default" r:id="rId10"/>
      <w:pgSz w:w="11906" w:h="16838"/>
      <w:pgMar w:top="1135"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614" w:rsidRDefault="00ED2614">
      <w:r>
        <w:separator/>
      </w:r>
    </w:p>
  </w:endnote>
  <w:endnote w:type="continuationSeparator" w:id="0">
    <w:p w:rsidR="00ED2614" w:rsidRDefault="00ED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614" w:rsidRDefault="00ED2614">
      <w:r>
        <w:separator/>
      </w:r>
    </w:p>
  </w:footnote>
  <w:footnote w:type="continuationSeparator" w:id="0">
    <w:p w:rsidR="00ED2614" w:rsidRDefault="00ED2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14993"/>
    <w:rsid w:val="00023216"/>
    <w:rsid w:val="000257A2"/>
    <w:rsid w:val="000463B9"/>
    <w:rsid w:val="0005099F"/>
    <w:rsid w:val="0006504A"/>
    <w:rsid w:val="000D203D"/>
    <w:rsid w:val="000D3885"/>
    <w:rsid w:val="000E104E"/>
    <w:rsid w:val="000F7B18"/>
    <w:rsid w:val="00104654"/>
    <w:rsid w:val="00123110"/>
    <w:rsid w:val="00154366"/>
    <w:rsid w:val="00156107"/>
    <w:rsid w:val="0016307B"/>
    <w:rsid w:val="00166689"/>
    <w:rsid w:val="0016790D"/>
    <w:rsid w:val="00187F65"/>
    <w:rsid w:val="001B73F1"/>
    <w:rsid w:val="001C1ACA"/>
    <w:rsid w:val="001D05A6"/>
    <w:rsid w:val="001F3F80"/>
    <w:rsid w:val="002115EE"/>
    <w:rsid w:val="0024579E"/>
    <w:rsid w:val="00260453"/>
    <w:rsid w:val="00277578"/>
    <w:rsid w:val="002806A8"/>
    <w:rsid w:val="002A783E"/>
    <w:rsid w:val="002C099C"/>
    <w:rsid w:val="002D2BED"/>
    <w:rsid w:val="002D4B43"/>
    <w:rsid w:val="002E19DD"/>
    <w:rsid w:val="002F5E1B"/>
    <w:rsid w:val="003010C1"/>
    <w:rsid w:val="00310714"/>
    <w:rsid w:val="00314C4E"/>
    <w:rsid w:val="00333318"/>
    <w:rsid w:val="003378DC"/>
    <w:rsid w:val="00342FE8"/>
    <w:rsid w:val="00350F82"/>
    <w:rsid w:val="0035488D"/>
    <w:rsid w:val="00357C0F"/>
    <w:rsid w:val="00372DEF"/>
    <w:rsid w:val="00384F4E"/>
    <w:rsid w:val="00385421"/>
    <w:rsid w:val="003854A3"/>
    <w:rsid w:val="00385967"/>
    <w:rsid w:val="00392A0A"/>
    <w:rsid w:val="00393D49"/>
    <w:rsid w:val="00395B76"/>
    <w:rsid w:val="003A3113"/>
    <w:rsid w:val="003B17D3"/>
    <w:rsid w:val="003C0597"/>
    <w:rsid w:val="003C4820"/>
    <w:rsid w:val="003E396C"/>
    <w:rsid w:val="00404E16"/>
    <w:rsid w:val="00416C5F"/>
    <w:rsid w:val="00433B84"/>
    <w:rsid w:val="0043500E"/>
    <w:rsid w:val="00456968"/>
    <w:rsid w:val="00480DA7"/>
    <w:rsid w:val="004B7E84"/>
    <w:rsid w:val="004C4C05"/>
    <w:rsid w:val="004C67B6"/>
    <w:rsid w:val="004D0427"/>
    <w:rsid w:val="00546C58"/>
    <w:rsid w:val="0056024C"/>
    <w:rsid w:val="00561DCF"/>
    <w:rsid w:val="005634FD"/>
    <w:rsid w:val="0057631C"/>
    <w:rsid w:val="005772F7"/>
    <w:rsid w:val="00584602"/>
    <w:rsid w:val="005913E8"/>
    <w:rsid w:val="005A5B7E"/>
    <w:rsid w:val="005B5006"/>
    <w:rsid w:val="005C150D"/>
    <w:rsid w:val="005D05BD"/>
    <w:rsid w:val="00603AAE"/>
    <w:rsid w:val="0062668C"/>
    <w:rsid w:val="00637B57"/>
    <w:rsid w:val="00642C70"/>
    <w:rsid w:val="006563C1"/>
    <w:rsid w:val="0066163F"/>
    <w:rsid w:val="006773E8"/>
    <w:rsid w:val="006870A9"/>
    <w:rsid w:val="00692627"/>
    <w:rsid w:val="006A57D8"/>
    <w:rsid w:val="006B21C3"/>
    <w:rsid w:val="006D4D5A"/>
    <w:rsid w:val="006D78FA"/>
    <w:rsid w:val="006E4BFA"/>
    <w:rsid w:val="006F40F7"/>
    <w:rsid w:val="0071569A"/>
    <w:rsid w:val="007416C1"/>
    <w:rsid w:val="00786BF8"/>
    <w:rsid w:val="007B38E0"/>
    <w:rsid w:val="007B6C8A"/>
    <w:rsid w:val="007C1347"/>
    <w:rsid w:val="007C26B9"/>
    <w:rsid w:val="007E0635"/>
    <w:rsid w:val="007E37C0"/>
    <w:rsid w:val="007F3492"/>
    <w:rsid w:val="00810A44"/>
    <w:rsid w:val="00815B9F"/>
    <w:rsid w:val="00822F14"/>
    <w:rsid w:val="008256DD"/>
    <w:rsid w:val="0083101D"/>
    <w:rsid w:val="008366AC"/>
    <w:rsid w:val="0083682E"/>
    <w:rsid w:val="008659FA"/>
    <w:rsid w:val="008728EE"/>
    <w:rsid w:val="00877718"/>
    <w:rsid w:val="00882CAB"/>
    <w:rsid w:val="00887532"/>
    <w:rsid w:val="00895802"/>
    <w:rsid w:val="008A46BC"/>
    <w:rsid w:val="008B736E"/>
    <w:rsid w:val="008D310F"/>
    <w:rsid w:val="008D77EA"/>
    <w:rsid w:val="008E017E"/>
    <w:rsid w:val="008E2B6B"/>
    <w:rsid w:val="008F291B"/>
    <w:rsid w:val="009064E4"/>
    <w:rsid w:val="009171ED"/>
    <w:rsid w:val="00926CCE"/>
    <w:rsid w:val="009C1AD5"/>
    <w:rsid w:val="009C4BC2"/>
    <w:rsid w:val="009C6744"/>
    <w:rsid w:val="00A035BD"/>
    <w:rsid w:val="00A11C70"/>
    <w:rsid w:val="00A20C70"/>
    <w:rsid w:val="00A35A7C"/>
    <w:rsid w:val="00A405EE"/>
    <w:rsid w:val="00A52ADE"/>
    <w:rsid w:val="00A639BE"/>
    <w:rsid w:val="00A70A89"/>
    <w:rsid w:val="00A93B35"/>
    <w:rsid w:val="00AB6E61"/>
    <w:rsid w:val="00AC0E0F"/>
    <w:rsid w:val="00AE35D9"/>
    <w:rsid w:val="00AE4266"/>
    <w:rsid w:val="00B06162"/>
    <w:rsid w:val="00B136C0"/>
    <w:rsid w:val="00B648E9"/>
    <w:rsid w:val="00B7546B"/>
    <w:rsid w:val="00B84136"/>
    <w:rsid w:val="00B9752C"/>
    <w:rsid w:val="00BC6544"/>
    <w:rsid w:val="00BD2679"/>
    <w:rsid w:val="00BD42B9"/>
    <w:rsid w:val="00BD789B"/>
    <w:rsid w:val="00BE43FC"/>
    <w:rsid w:val="00BF3BC2"/>
    <w:rsid w:val="00C138C1"/>
    <w:rsid w:val="00C25AC2"/>
    <w:rsid w:val="00C3647B"/>
    <w:rsid w:val="00C51794"/>
    <w:rsid w:val="00C614A7"/>
    <w:rsid w:val="00C61BE4"/>
    <w:rsid w:val="00C6209F"/>
    <w:rsid w:val="00C91682"/>
    <w:rsid w:val="00C91E84"/>
    <w:rsid w:val="00CB1FAC"/>
    <w:rsid w:val="00CE4EC7"/>
    <w:rsid w:val="00CE5908"/>
    <w:rsid w:val="00D01EF6"/>
    <w:rsid w:val="00D10E03"/>
    <w:rsid w:val="00D13FAE"/>
    <w:rsid w:val="00D30608"/>
    <w:rsid w:val="00D30F89"/>
    <w:rsid w:val="00D32C89"/>
    <w:rsid w:val="00D33020"/>
    <w:rsid w:val="00D43490"/>
    <w:rsid w:val="00D4646E"/>
    <w:rsid w:val="00D646B2"/>
    <w:rsid w:val="00D82A52"/>
    <w:rsid w:val="00D86165"/>
    <w:rsid w:val="00D90161"/>
    <w:rsid w:val="00DC437A"/>
    <w:rsid w:val="00DD55B7"/>
    <w:rsid w:val="00E02542"/>
    <w:rsid w:val="00E02D0C"/>
    <w:rsid w:val="00E05AAA"/>
    <w:rsid w:val="00E12B0F"/>
    <w:rsid w:val="00E14B48"/>
    <w:rsid w:val="00E2123F"/>
    <w:rsid w:val="00E23584"/>
    <w:rsid w:val="00E67236"/>
    <w:rsid w:val="00E714D6"/>
    <w:rsid w:val="00E80621"/>
    <w:rsid w:val="00E854EA"/>
    <w:rsid w:val="00E85DFA"/>
    <w:rsid w:val="00EA22A9"/>
    <w:rsid w:val="00EC05A8"/>
    <w:rsid w:val="00ED1450"/>
    <w:rsid w:val="00ED17EE"/>
    <w:rsid w:val="00ED1ECF"/>
    <w:rsid w:val="00ED2614"/>
    <w:rsid w:val="00EE2848"/>
    <w:rsid w:val="00EF585D"/>
    <w:rsid w:val="00EF728E"/>
    <w:rsid w:val="00F02FC5"/>
    <w:rsid w:val="00F23DF4"/>
    <w:rsid w:val="00F24D20"/>
    <w:rsid w:val="00F33592"/>
    <w:rsid w:val="00F464E1"/>
    <w:rsid w:val="00F46E9F"/>
    <w:rsid w:val="00F503CB"/>
    <w:rsid w:val="00F54289"/>
    <w:rsid w:val="00F67EBD"/>
    <w:rsid w:val="00F81D8A"/>
    <w:rsid w:val="00FB3101"/>
    <w:rsid w:val="00FC6C0B"/>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1AAA41-8FE7-4213-B77F-0EC5F249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A08C3-3DD4-4DC8-AAC9-362F7792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Vartotoja</cp:lastModifiedBy>
  <cp:revision>3</cp:revision>
  <cp:lastPrinted>2023-01-09T13:31:00Z</cp:lastPrinted>
  <dcterms:created xsi:type="dcterms:W3CDTF">2023-01-16T07:21:00Z</dcterms:created>
  <dcterms:modified xsi:type="dcterms:W3CDTF">2023-01-19T07:40:00Z</dcterms:modified>
</cp:coreProperties>
</file>