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CBB941" w14:textId="77777777" w:rsidR="00321F20" w:rsidRPr="00321F20" w:rsidRDefault="00321F20" w:rsidP="00321F20">
      <w:pPr>
        <w:jc w:val="right"/>
        <w:rPr>
          <w:b/>
        </w:rPr>
      </w:pPr>
      <w:r w:rsidRPr="00321F20">
        <w:rPr>
          <w:b/>
        </w:rPr>
        <w:t>Projektas</w:t>
      </w:r>
    </w:p>
    <w:p w14:paraId="298EB6A6" w14:textId="77777777" w:rsidR="00E138A1" w:rsidRDefault="00E138A1" w:rsidP="00E138A1">
      <w:pPr>
        <w:jc w:val="center"/>
        <w:rPr>
          <w:szCs w:val="24"/>
        </w:rPr>
      </w:pPr>
      <w:r>
        <w:object w:dxaOrig="1345" w:dyaOrig="672" w14:anchorId="03BC38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1pt" o:ole="" filled="t">
            <v:fill color2="black" type="frame"/>
            <v:imagedata r:id="rId6" o:title=""/>
          </v:shape>
          <o:OLEObject Type="Embed" ProgID="OutPlace" ShapeID="_x0000_i1025" DrawAspect="Content" ObjectID="_1735625707" r:id="rId7"/>
        </w:object>
      </w:r>
    </w:p>
    <w:p w14:paraId="6301D572" w14:textId="77777777" w:rsidR="00E138A1" w:rsidRDefault="00E138A1" w:rsidP="00E138A1">
      <w:pPr>
        <w:jc w:val="center"/>
        <w:rPr>
          <w:szCs w:val="24"/>
        </w:rPr>
      </w:pPr>
    </w:p>
    <w:p w14:paraId="586659C5" w14:textId="77777777" w:rsidR="00E138A1" w:rsidRDefault="00E138A1" w:rsidP="00E138A1">
      <w:pPr>
        <w:pStyle w:val="Paantrat"/>
        <w:rPr>
          <w:szCs w:val="24"/>
        </w:rPr>
      </w:pPr>
      <w:r>
        <w:rPr>
          <w:szCs w:val="24"/>
        </w:rPr>
        <w:t>KĖDAINIŲ RAJONO SAVIVALDYBĖS TARYBA</w:t>
      </w:r>
    </w:p>
    <w:p w14:paraId="698EAEDC" w14:textId="77777777" w:rsidR="00E138A1" w:rsidRDefault="00E138A1" w:rsidP="00E138A1">
      <w:pPr>
        <w:jc w:val="center"/>
        <w:rPr>
          <w:b/>
          <w:szCs w:val="24"/>
        </w:rPr>
      </w:pPr>
    </w:p>
    <w:p w14:paraId="21D71506" w14:textId="77777777" w:rsidR="00E138A1" w:rsidRDefault="00E138A1" w:rsidP="00E138A1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SPRENDIMAS</w:t>
      </w:r>
    </w:p>
    <w:p w14:paraId="534E5E9F" w14:textId="77777777" w:rsidR="00B230A4" w:rsidRPr="00303D66" w:rsidRDefault="00E138A1" w:rsidP="00303D66">
      <w:pPr>
        <w:tabs>
          <w:tab w:val="left" w:pos="1185"/>
        </w:tabs>
        <w:jc w:val="center"/>
        <w:rPr>
          <w:b/>
          <w:bCs/>
          <w:caps/>
          <w:szCs w:val="24"/>
        </w:rPr>
      </w:pPr>
      <w:r w:rsidRPr="00B230A4">
        <w:rPr>
          <w:b/>
          <w:bCs/>
          <w:caps/>
          <w:szCs w:val="24"/>
        </w:rPr>
        <w:t xml:space="preserve">DĖL </w:t>
      </w:r>
      <w:r w:rsidR="00B230A4" w:rsidRPr="00B230A4">
        <w:rPr>
          <w:b/>
          <w:bCs/>
          <w:caps/>
          <w:szCs w:val="24"/>
        </w:rPr>
        <w:t>Kėdainių rajono savivaldybės tarybos 2012 m. g</w:t>
      </w:r>
      <w:r w:rsidR="005455E8">
        <w:rPr>
          <w:b/>
          <w:bCs/>
          <w:caps/>
          <w:szCs w:val="24"/>
        </w:rPr>
        <w:t xml:space="preserve">ruodžio 7 d. sprendimo </w:t>
      </w:r>
      <w:r w:rsidR="00D57359">
        <w:rPr>
          <w:b/>
          <w:bCs/>
          <w:caps/>
          <w:szCs w:val="24"/>
        </w:rPr>
        <w:t xml:space="preserve">Nr. </w:t>
      </w:r>
      <w:r w:rsidR="005455E8">
        <w:rPr>
          <w:b/>
          <w:bCs/>
          <w:caps/>
          <w:szCs w:val="24"/>
        </w:rPr>
        <w:t>TS-343 „</w:t>
      </w:r>
      <w:r w:rsidR="00B230A4" w:rsidRPr="00B230A4">
        <w:rPr>
          <w:b/>
          <w:bCs/>
          <w:caps/>
          <w:szCs w:val="24"/>
        </w:rPr>
        <w:t>Dėl Pagalbos į namus paslaugų teikimo tvarkos aprašo tvirtinimo“ pakeitimo</w:t>
      </w:r>
    </w:p>
    <w:p w14:paraId="0090D2A2" w14:textId="77777777" w:rsidR="00B230A4" w:rsidRDefault="00B230A4" w:rsidP="00B230A4">
      <w:pPr>
        <w:tabs>
          <w:tab w:val="left" w:pos="1185"/>
        </w:tabs>
        <w:jc w:val="center"/>
        <w:rPr>
          <w:szCs w:val="24"/>
        </w:rPr>
      </w:pPr>
    </w:p>
    <w:p w14:paraId="4EED2E4C" w14:textId="646E6203" w:rsidR="00E138A1" w:rsidRDefault="00321F20" w:rsidP="00E138A1">
      <w:pPr>
        <w:jc w:val="center"/>
        <w:rPr>
          <w:szCs w:val="24"/>
        </w:rPr>
      </w:pPr>
      <w:r>
        <w:rPr>
          <w:szCs w:val="24"/>
        </w:rPr>
        <w:t>20</w:t>
      </w:r>
      <w:r w:rsidR="004763D7">
        <w:rPr>
          <w:szCs w:val="24"/>
        </w:rPr>
        <w:t>2</w:t>
      </w:r>
      <w:r w:rsidR="005F0DAC">
        <w:rPr>
          <w:szCs w:val="24"/>
        </w:rPr>
        <w:t>3</w:t>
      </w:r>
      <w:r w:rsidR="00E138A1">
        <w:rPr>
          <w:szCs w:val="24"/>
        </w:rPr>
        <w:t xml:space="preserve"> m. </w:t>
      </w:r>
      <w:r w:rsidR="00B14324">
        <w:rPr>
          <w:szCs w:val="24"/>
        </w:rPr>
        <w:t>sausio 18 d.</w:t>
      </w:r>
      <w:r w:rsidR="00E138A1">
        <w:rPr>
          <w:szCs w:val="24"/>
        </w:rPr>
        <w:t xml:space="preserve"> Nr. </w:t>
      </w:r>
      <w:r w:rsidR="00B14324">
        <w:rPr>
          <w:szCs w:val="24"/>
        </w:rPr>
        <w:t>SP-</w:t>
      </w:r>
      <w:r w:rsidR="00004FF5">
        <w:rPr>
          <w:szCs w:val="24"/>
        </w:rPr>
        <w:t>11</w:t>
      </w:r>
      <w:bookmarkStart w:id="0" w:name="_GoBack"/>
      <w:bookmarkEnd w:id="0"/>
      <w:r>
        <w:rPr>
          <w:szCs w:val="24"/>
        </w:rPr>
        <w:t xml:space="preserve">  </w:t>
      </w:r>
      <w:r w:rsidR="00E138A1">
        <w:rPr>
          <w:szCs w:val="24"/>
        </w:rPr>
        <w:t xml:space="preserve">         </w:t>
      </w:r>
    </w:p>
    <w:p w14:paraId="7C160235" w14:textId="77777777" w:rsidR="00E138A1" w:rsidRDefault="00E138A1" w:rsidP="00E138A1">
      <w:pPr>
        <w:autoSpaceDE w:val="0"/>
        <w:jc w:val="center"/>
        <w:rPr>
          <w:rFonts w:eastAsia="TimesNewRomanPSMT"/>
          <w:szCs w:val="24"/>
        </w:rPr>
      </w:pPr>
      <w:r>
        <w:rPr>
          <w:rFonts w:eastAsia="TimesNewRomanPSMT"/>
          <w:szCs w:val="24"/>
        </w:rPr>
        <w:t>Kėdainiai</w:t>
      </w:r>
    </w:p>
    <w:p w14:paraId="735FA66F" w14:textId="77777777" w:rsidR="00E138A1" w:rsidRDefault="00E138A1" w:rsidP="00335A9A">
      <w:pPr>
        <w:rPr>
          <w:szCs w:val="24"/>
        </w:rPr>
      </w:pPr>
    </w:p>
    <w:p w14:paraId="3780E1D7" w14:textId="22F4505A" w:rsidR="00013B73" w:rsidRPr="00235F98" w:rsidRDefault="00013B73" w:rsidP="00013B73">
      <w:pPr>
        <w:pStyle w:val="WW-HTMLPreformatted"/>
        <w:tabs>
          <w:tab w:val="clear" w:pos="916"/>
          <w:tab w:val="left" w:pos="709"/>
        </w:tabs>
        <w:ind w:firstLine="68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235F98">
        <w:rPr>
          <w:rFonts w:ascii="Times New Roman" w:eastAsia="TimesNewRomanPSMT" w:hAnsi="Times New Roman" w:cs="Times New Roman"/>
          <w:sz w:val="24"/>
          <w:szCs w:val="24"/>
        </w:rPr>
        <w:t xml:space="preserve">Vadovaudamasi Lietuvos Respublikos vietos savivaldos </w:t>
      </w:r>
      <w:r w:rsidR="005F0DAC">
        <w:rPr>
          <w:rFonts w:ascii="Times New Roman" w:eastAsia="TimesNewRomanPSMT" w:hAnsi="Times New Roman" w:cs="Times New Roman"/>
          <w:sz w:val="24"/>
          <w:szCs w:val="24"/>
        </w:rPr>
        <w:t xml:space="preserve">įstatymo 18 straipsnio 1 dalimi, </w:t>
      </w:r>
      <w:r w:rsidRPr="00235F98">
        <w:rPr>
          <w:rFonts w:ascii="Times New Roman" w:eastAsia="TimesNewRomanPSMT" w:hAnsi="Times New Roman" w:cs="Times New Roman"/>
          <w:sz w:val="24"/>
          <w:szCs w:val="24"/>
        </w:rPr>
        <w:t>Kėdainių rajono savivaldybės taryba  n u s p r e n d ž i a:</w:t>
      </w:r>
    </w:p>
    <w:p w14:paraId="4577DF2C" w14:textId="5C6D2C61" w:rsidR="00EA6523" w:rsidRDefault="00FD17F0" w:rsidP="00613E66">
      <w:pPr>
        <w:autoSpaceDE w:val="0"/>
        <w:ind w:firstLine="680"/>
        <w:jc w:val="both"/>
        <w:rPr>
          <w:rFonts w:eastAsia="TimesNewRomanPSMT"/>
        </w:rPr>
      </w:pPr>
      <w:bookmarkStart w:id="1" w:name="_Hlk123831709"/>
      <w:r>
        <w:rPr>
          <w:rFonts w:eastAsia="TimesNewRomanPSMT"/>
        </w:rPr>
        <w:t>1. P</w:t>
      </w:r>
      <w:r w:rsidR="00DA7482">
        <w:rPr>
          <w:rFonts w:eastAsia="TimesNewRomanPSMT"/>
        </w:rPr>
        <w:t>akeisti</w:t>
      </w:r>
      <w:r w:rsidR="00013B73" w:rsidRPr="00235F98">
        <w:rPr>
          <w:rFonts w:eastAsia="TimesNewRomanPSMT"/>
        </w:rPr>
        <w:t xml:space="preserve"> </w:t>
      </w:r>
      <w:r w:rsidR="00013B73">
        <w:rPr>
          <w:rFonts w:eastAsia="TimesNewRomanPSMT"/>
        </w:rPr>
        <w:t>P</w:t>
      </w:r>
      <w:r w:rsidR="00013B73" w:rsidRPr="00013B73">
        <w:rPr>
          <w:rFonts w:eastAsia="TimesNewRomanPSMT"/>
        </w:rPr>
        <w:t xml:space="preserve">agalbos į namus paslaugų teikimo </w:t>
      </w:r>
      <w:r w:rsidR="00013B73" w:rsidRPr="00235F98">
        <w:rPr>
          <w:rFonts w:eastAsia="TimesNewRomanPSMT"/>
        </w:rPr>
        <w:t>tvarkos apraš</w:t>
      </w:r>
      <w:r w:rsidR="00613E66">
        <w:rPr>
          <w:rFonts w:eastAsia="TimesNewRomanPSMT"/>
        </w:rPr>
        <w:t>o</w:t>
      </w:r>
      <w:r w:rsidR="00013B73" w:rsidRPr="00235F98">
        <w:rPr>
          <w:rFonts w:eastAsia="TimesNewRomanPSMT"/>
        </w:rPr>
        <w:t>, patvirtint</w:t>
      </w:r>
      <w:r w:rsidR="00613E66">
        <w:rPr>
          <w:rFonts w:eastAsia="TimesNewRomanPSMT"/>
        </w:rPr>
        <w:t>o</w:t>
      </w:r>
      <w:r w:rsidR="00013B73" w:rsidRPr="00235F98">
        <w:rPr>
          <w:rFonts w:eastAsia="TimesNewRomanPSMT"/>
        </w:rPr>
        <w:t xml:space="preserve"> Kėdainių rajono savivaldybės </w:t>
      </w:r>
      <w:bookmarkStart w:id="2" w:name="_Hlk483835206"/>
      <w:r w:rsidR="00013B73">
        <w:rPr>
          <w:rFonts w:eastAsia="TimesNewRomanPSMT"/>
        </w:rPr>
        <w:t>tarybos 2012</w:t>
      </w:r>
      <w:r w:rsidR="00013B73" w:rsidRPr="00235F98">
        <w:rPr>
          <w:rFonts w:eastAsia="TimesNewRomanPSMT"/>
        </w:rPr>
        <w:t xml:space="preserve"> </w:t>
      </w:r>
      <w:r w:rsidR="00013B73">
        <w:rPr>
          <w:rFonts w:eastAsia="TimesNewRomanPSMT"/>
        </w:rPr>
        <w:t>m. gruodžio 7</w:t>
      </w:r>
      <w:r w:rsidR="00013B73" w:rsidRPr="00235F98">
        <w:rPr>
          <w:rFonts w:eastAsia="TimesNewRomanPSMT"/>
        </w:rPr>
        <w:t xml:space="preserve"> d. sprendimu </w:t>
      </w:r>
      <w:bookmarkEnd w:id="2"/>
      <w:r w:rsidR="00D57359">
        <w:rPr>
          <w:rFonts w:eastAsia="TimesNewRomanPSMT"/>
        </w:rPr>
        <w:t xml:space="preserve">Nr. </w:t>
      </w:r>
      <w:r w:rsidR="00013B73">
        <w:rPr>
          <w:rFonts w:eastAsia="TimesNewRomanPSMT"/>
        </w:rPr>
        <w:t xml:space="preserve">TS-343 </w:t>
      </w:r>
      <w:r w:rsidR="00013B73" w:rsidRPr="00235F98">
        <w:rPr>
          <w:rFonts w:eastAsia="TimesNewRomanPSMT"/>
        </w:rPr>
        <w:t>„</w:t>
      </w:r>
      <w:r w:rsidR="00013B73">
        <w:rPr>
          <w:rFonts w:eastAsia="TimesNewRomanPSMT"/>
        </w:rPr>
        <w:t>Dėl P</w:t>
      </w:r>
      <w:r w:rsidR="00013B73" w:rsidRPr="00013B73">
        <w:rPr>
          <w:rFonts w:eastAsia="TimesNewRomanPSMT"/>
        </w:rPr>
        <w:t>agalbos į namus</w:t>
      </w:r>
      <w:r w:rsidR="00013B73">
        <w:rPr>
          <w:rFonts w:eastAsia="TimesNewRomanPSMT"/>
        </w:rPr>
        <w:t xml:space="preserve"> paslaugų teikimo tvarkos aprašo tvirtinimo</w:t>
      </w:r>
      <w:r w:rsidR="00013B73" w:rsidRPr="00235F98">
        <w:rPr>
          <w:rFonts w:eastAsia="TimesNewRomanPSMT"/>
        </w:rPr>
        <w:t>“</w:t>
      </w:r>
      <w:bookmarkEnd w:id="1"/>
      <w:r w:rsidR="00EA6523" w:rsidRPr="00EA6523">
        <w:rPr>
          <w:rFonts w:eastAsia="TimesNewRomanPSMT"/>
        </w:rPr>
        <w:t xml:space="preserve"> </w:t>
      </w:r>
      <w:r w:rsidR="00877855">
        <w:rPr>
          <w:rFonts w:eastAsia="TimesNewRomanPSMT"/>
        </w:rPr>
        <w:t>18</w:t>
      </w:r>
      <w:r w:rsidR="00EA6523" w:rsidRPr="00EA6523">
        <w:rPr>
          <w:rFonts w:eastAsia="TimesNewRomanPSMT"/>
        </w:rPr>
        <w:t xml:space="preserve"> punktą ir jį išdėstyti taip:</w:t>
      </w:r>
    </w:p>
    <w:p w14:paraId="22B96863" w14:textId="61461A3E" w:rsidR="00EA6523" w:rsidRDefault="00EA6523" w:rsidP="00013B73">
      <w:pPr>
        <w:autoSpaceDE w:val="0"/>
        <w:ind w:firstLine="680"/>
        <w:jc w:val="both"/>
        <w:rPr>
          <w:rFonts w:eastAsia="TimesNewRomanPSMT"/>
        </w:rPr>
      </w:pPr>
      <w:r>
        <w:rPr>
          <w:rFonts w:eastAsia="TimesNewRomanPSMT"/>
        </w:rPr>
        <w:t>„</w:t>
      </w:r>
      <w:r w:rsidR="00877855" w:rsidRPr="00877855">
        <w:rPr>
          <w:rFonts w:eastAsia="TimesNewRomanPSMT"/>
        </w:rPr>
        <w:t>18. Atsakingi darbuotojai perduoda surinktus asmens dokumentus Pagalbos į namus paslaugų skyrimo komisijai, kuri yra sudaroma Kėdainių rajono savivaldybės administracijos direktoriaus įsakymu. Pagalbos į namus paslaugų skyrimo komisija į posėdžius renkasi pagal poreikį, bet ne dažniau kaip 2 kartus per mėnesį.</w:t>
      </w:r>
      <w:r w:rsidR="00877855" w:rsidRPr="00877855">
        <w:t xml:space="preserve"> </w:t>
      </w:r>
      <w:r w:rsidR="00877855" w:rsidRPr="00877855">
        <w:rPr>
          <w:rFonts w:eastAsia="TimesNewRomanPSMT"/>
        </w:rPr>
        <w:t>Pagalbos į namus paslaugų skyrimo komisija</w:t>
      </w:r>
      <w:r w:rsidR="00877855">
        <w:rPr>
          <w:rFonts w:eastAsia="TimesNewRomanPSMT"/>
        </w:rPr>
        <w:t xml:space="preserve"> teikia </w:t>
      </w:r>
      <w:r w:rsidR="0015311C">
        <w:rPr>
          <w:rFonts w:eastAsia="TimesNewRomanPSMT"/>
        </w:rPr>
        <w:t xml:space="preserve">rekomendacijas sprendimą dėl pagalbos į namus paslaugų </w:t>
      </w:r>
      <w:r w:rsidR="0015311C" w:rsidRPr="0015311C">
        <w:rPr>
          <w:rFonts w:eastAsia="TimesNewRomanPSMT"/>
        </w:rPr>
        <w:t>skyrimo, sustabdymo ar nutraukimo</w:t>
      </w:r>
      <w:r w:rsidR="0015311C">
        <w:rPr>
          <w:rFonts w:eastAsia="TimesNewRomanPSMT"/>
        </w:rPr>
        <w:t xml:space="preserve"> priimančiam asmeniui</w:t>
      </w:r>
      <w:r w:rsidR="00981077">
        <w:rPr>
          <w:rFonts w:eastAsia="TimesNewRomanPSMT"/>
        </w:rPr>
        <w:t>“</w:t>
      </w:r>
      <w:r w:rsidR="00E916CF">
        <w:rPr>
          <w:rFonts w:eastAsia="TimesNewRomanPSMT"/>
        </w:rPr>
        <w:t>.</w:t>
      </w:r>
    </w:p>
    <w:p w14:paraId="1E78CD8A" w14:textId="5969B588" w:rsidR="0015311C" w:rsidRDefault="00FD17F0" w:rsidP="0015311C">
      <w:pPr>
        <w:autoSpaceDE w:val="0"/>
        <w:ind w:firstLine="680"/>
        <w:jc w:val="both"/>
        <w:rPr>
          <w:rFonts w:eastAsia="TimesNewRomanPSMT"/>
        </w:rPr>
      </w:pPr>
      <w:r>
        <w:rPr>
          <w:rFonts w:eastAsia="TimesNewRomanPSMT"/>
        </w:rPr>
        <w:t>2. P</w:t>
      </w:r>
      <w:r w:rsidR="0015311C">
        <w:rPr>
          <w:rFonts w:eastAsia="TimesNewRomanPSMT"/>
        </w:rPr>
        <w:t>ripažinti netekusiu galios</w:t>
      </w:r>
      <w:r w:rsidR="0015311C" w:rsidRPr="00235F98">
        <w:rPr>
          <w:rFonts w:eastAsia="TimesNewRomanPSMT"/>
        </w:rPr>
        <w:t xml:space="preserve"> </w:t>
      </w:r>
      <w:r w:rsidR="0015311C">
        <w:rPr>
          <w:rFonts w:eastAsia="TimesNewRomanPSMT"/>
        </w:rPr>
        <w:t>P</w:t>
      </w:r>
      <w:r w:rsidR="0015311C" w:rsidRPr="00013B73">
        <w:rPr>
          <w:rFonts w:eastAsia="TimesNewRomanPSMT"/>
        </w:rPr>
        <w:t xml:space="preserve">agalbos į namus paslaugų teikimo </w:t>
      </w:r>
      <w:r w:rsidR="0015311C" w:rsidRPr="00235F98">
        <w:rPr>
          <w:rFonts w:eastAsia="TimesNewRomanPSMT"/>
        </w:rPr>
        <w:t>tvarkos apraš</w:t>
      </w:r>
      <w:r w:rsidR="0015311C">
        <w:rPr>
          <w:rFonts w:eastAsia="TimesNewRomanPSMT"/>
        </w:rPr>
        <w:t>o</w:t>
      </w:r>
      <w:r w:rsidR="0015311C" w:rsidRPr="00235F98">
        <w:rPr>
          <w:rFonts w:eastAsia="TimesNewRomanPSMT"/>
        </w:rPr>
        <w:t>, patvirtint</w:t>
      </w:r>
      <w:r w:rsidR="0015311C">
        <w:rPr>
          <w:rFonts w:eastAsia="TimesNewRomanPSMT"/>
        </w:rPr>
        <w:t>o</w:t>
      </w:r>
      <w:r w:rsidR="0015311C" w:rsidRPr="00235F98">
        <w:rPr>
          <w:rFonts w:eastAsia="TimesNewRomanPSMT"/>
        </w:rPr>
        <w:t xml:space="preserve"> Kėdainių rajono savivaldybės </w:t>
      </w:r>
      <w:r w:rsidR="0015311C">
        <w:rPr>
          <w:rFonts w:eastAsia="TimesNewRomanPSMT"/>
        </w:rPr>
        <w:t>tarybos 2012</w:t>
      </w:r>
      <w:r w:rsidR="0015311C" w:rsidRPr="00235F98">
        <w:rPr>
          <w:rFonts w:eastAsia="TimesNewRomanPSMT"/>
        </w:rPr>
        <w:t xml:space="preserve"> </w:t>
      </w:r>
      <w:r w:rsidR="0015311C">
        <w:rPr>
          <w:rFonts w:eastAsia="TimesNewRomanPSMT"/>
        </w:rPr>
        <w:t>m. gruodžio 7</w:t>
      </w:r>
      <w:r w:rsidR="0015311C" w:rsidRPr="00235F98">
        <w:rPr>
          <w:rFonts w:eastAsia="TimesNewRomanPSMT"/>
        </w:rPr>
        <w:t xml:space="preserve"> d. sprendimu </w:t>
      </w:r>
      <w:r w:rsidR="0015311C">
        <w:rPr>
          <w:rFonts w:eastAsia="TimesNewRomanPSMT"/>
        </w:rPr>
        <w:t xml:space="preserve">Nr. TS-343 </w:t>
      </w:r>
      <w:r w:rsidR="0015311C" w:rsidRPr="00235F98">
        <w:rPr>
          <w:rFonts w:eastAsia="TimesNewRomanPSMT"/>
        </w:rPr>
        <w:t>„</w:t>
      </w:r>
      <w:r w:rsidR="0015311C">
        <w:rPr>
          <w:rFonts w:eastAsia="TimesNewRomanPSMT"/>
        </w:rPr>
        <w:t>Dėl P</w:t>
      </w:r>
      <w:r w:rsidR="0015311C" w:rsidRPr="00013B73">
        <w:rPr>
          <w:rFonts w:eastAsia="TimesNewRomanPSMT"/>
        </w:rPr>
        <w:t>agalbos į namus</w:t>
      </w:r>
      <w:r w:rsidR="0015311C">
        <w:rPr>
          <w:rFonts w:eastAsia="TimesNewRomanPSMT"/>
        </w:rPr>
        <w:t xml:space="preserve"> paslaugų teikimo tvarkos aprašo tvirtinimo</w:t>
      </w:r>
      <w:r w:rsidR="0015311C" w:rsidRPr="00235F98">
        <w:rPr>
          <w:rFonts w:eastAsia="TimesNewRomanPSMT"/>
        </w:rPr>
        <w:t>“</w:t>
      </w:r>
      <w:r w:rsidR="00E916CF">
        <w:rPr>
          <w:rFonts w:eastAsia="TimesNewRomanPSMT"/>
        </w:rPr>
        <w:t>,</w:t>
      </w:r>
      <w:r>
        <w:rPr>
          <w:rFonts w:eastAsia="TimesNewRomanPSMT"/>
        </w:rPr>
        <w:t xml:space="preserve"> 25−</w:t>
      </w:r>
      <w:r w:rsidR="0015311C">
        <w:rPr>
          <w:rFonts w:eastAsia="TimesNewRomanPSMT"/>
        </w:rPr>
        <w:t>27 punktus.</w:t>
      </w:r>
    </w:p>
    <w:p w14:paraId="2474E828" w14:textId="77777777" w:rsidR="00E138A1" w:rsidRDefault="00E138A1" w:rsidP="00E138A1">
      <w:pPr>
        <w:autoSpaceDE w:val="0"/>
        <w:rPr>
          <w:rFonts w:eastAsia="TimesNewRomanPSMT"/>
          <w:szCs w:val="24"/>
        </w:rPr>
      </w:pPr>
    </w:p>
    <w:p w14:paraId="33FB0A44" w14:textId="77777777" w:rsidR="00D31B60" w:rsidRDefault="00D31B60" w:rsidP="00E138A1">
      <w:pPr>
        <w:autoSpaceDE w:val="0"/>
        <w:rPr>
          <w:rFonts w:eastAsia="TimesNewRomanPSMT"/>
          <w:szCs w:val="24"/>
        </w:rPr>
      </w:pPr>
    </w:p>
    <w:p w14:paraId="40C5B456" w14:textId="77777777" w:rsidR="00013B73" w:rsidRPr="00106D6A" w:rsidRDefault="00013B73" w:rsidP="00013B73">
      <w:pPr>
        <w:rPr>
          <w:szCs w:val="24"/>
        </w:rPr>
      </w:pPr>
      <w:r w:rsidRPr="00106D6A">
        <w:rPr>
          <w:szCs w:val="24"/>
        </w:rPr>
        <w:t xml:space="preserve">Savivaldybės meras </w:t>
      </w:r>
      <w:r w:rsidRPr="00106D6A">
        <w:rPr>
          <w:szCs w:val="24"/>
        </w:rPr>
        <w:tab/>
      </w:r>
      <w:r w:rsidRPr="00106D6A">
        <w:rPr>
          <w:szCs w:val="24"/>
        </w:rPr>
        <w:tab/>
      </w:r>
      <w:r w:rsidRPr="00106D6A">
        <w:rPr>
          <w:szCs w:val="24"/>
        </w:rPr>
        <w:tab/>
      </w:r>
      <w:r w:rsidRPr="00106D6A">
        <w:rPr>
          <w:szCs w:val="24"/>
        </w:rPr>
        <w:tab/>
        <w:t xml:space="preserve">             </w:t>
      </w:r>
    </w:p>
    <w:p w14:paraId="7BA414B7" w14:textId="77777777" w:rsidR="00013B73" w:rsidRPr="00106D6A" w:rsidRDefault="00013B73" w:rsidP="00013B73">
      <w:pPr>
        <w:widowControl/>
        <w:suppressAutoHyphens w:val="0"/>
        <w:jc w:val="both"/>
        <w:rPr>
          <w:rFonts w:eastAsia="Times New Roman"/>
          <w:szCs w:val="24"/>
          <w:lang w:eastAsia="ar-SA"/>
        </w:rPr>
      </w:pPr>
    </w:p>
    <w:p w14:paraId="0C38D72C" w14:textId="77777777" w:rsidR="0015311C" w:rsidRDefault="0015311C" w:rsidP="00013B73">
      <w:pPr>
        <w:autoSpaceDE w:val="0"/>
        <w:rPr>
          <w:rFonts w:ascii="TimesNewRomanPSMT" w:eastAsia="TimesNewRomanPSMT" w:hAnsi="TimesNewRomanPSMT" w:cs="TimesNewRomanPSMT"/>
          <w:szCs w:val="24"/>
        </w:rPr>
      </w:pPr>
    </w:p>
    <w:p w14:paraId="48F473A4" w14:textId="77777777" w:rsidR="0015311C" w:rsidRDefault="0015311C" w:rsidP="00013B73">
      <w:pPr>
        <w:autoSpaceDE w:val="0"/>
        <w:rPr>
          <w:rFonts w:ascii="TimesNewRomanPSMT" w:eastAsia="TimesNewRomanPSMT" w:hAnsi="TimesNewRomanPSMT" w:cs="TimesNewRomanPSMT"/>
          <w:szCs w:val="24"/>
        </w:rPr>
      </w:pPr>
    </w:p>
    <w:p w14:paraId="11B355D3" w14:textId="77777777" w:rsidR="0015311C" w:rsidRDefault="0015311C" w:rsidP="00013B73">
      <w:pPr>
        <w:autoSpaceDE w:val="0"/>
        <w:rPr>
          <w:rFonts w:ascii="TimesNewRomanPSMT" w:eastAsia="TimesNewRomanPSMT" w:hAnsi="TimesNewRomanPSMT" w:cs="TimesNewRomanPSMT"/>
          <w:szCs w:val="24"/>
        </w:rPr>
      </w:pPr>
    </w:p>
    <w:p w14:paraId="46C37531" w14:textId="77777777" w:rsidR="0015311C" w:rsidRDefault="0015311C" w:rsidP="00013B73">
      <w:pPr>
        <w:autoSpaceDE w:val="0"/>
        <w:rPr>
          <w:rFonts w:ascii="TimesNewRomanPSMT" w:eastAsia="TimesNewRomanPSMT" w:hAnsi="TimesNewRomanPSMT" w:cs="TimesNewRomanPSMT"/>
          <w:szCs w:val="24"/>
        </w:rPr>
      </w:pPr>
    </w:p>
    <w:p w14:paraId="197F04E8" w14:textId="77777777" w:rsidR="0015311C" w:rsidRDefault="0015311C" w:rsidP="00013B73">
      <w:pPr>
        <w:autoSpaceDE w:val="0"/>
        <w:rPr>
          <w:rFonts w:ascii="TimesNewRomanPSMT" w:eastAsia="TimesNewRomanPSMT" w:hAnsi="TimesNewRomanPSMT" w:cs="TimesNewRomanPSMT"/>
          <w:szCs w:val="24"/>
        </w:rPr>
      </w:pPr>
    </w:p>
    <w:p w14:paraId="5004E906" w14:textId="77777777" w:rsidR="0015311C" w:rsidRDefault="0015311C" w:rsidP="00013B73">
      <w:pPr>
        <w:autoSpaceDE w:val="0"/>
        <w:rPr>
          <w:rFonts w:ascii="TimesNewRomanPSMT" w:eastAsia="TimesNewRomanPSMT" w:hAnsi="TimesNewRomanPSMT" w:cs="TimesNewRomanPSMT"/>
          <w:szCs w:val="24"/>
        </w:rPr>
      </w:pPr>
    </w:p>
    <w:p w14:paraId="4615AF59" w14:textId="77777777" w:rsidR="0015311C" w:rsidRDefault="0015311C" w:rsidP="00013B73">
      <w:pPr>
        <w:autoSpaceDE w:val="0"/>
        <w:rPr>
          <w:rFonts w:ascii="TimesNewRomanPSMT" w:eastAsia="TimesNewRomanPSMT" w:hAnsi="TimesNewRomanPSMT" w:cs="TimesNewRomanPSMT"/>
          <w:szCs w:val="24"/>
        </w:rPr>
      </w:pPr>
    </w:p>
    <w:p w14:paraId="71747AB4" w14:textId="77777777" w:rsidR="0015311C" w:rsidRDefault="0015311C" w:rsidP="00013B73">
      <w:pPr>
        <w:autoSpaceDE w:val="0"/>
        <w:rPr>
          <w:rFonts w:ascii="TimesNewRomanPSMT" w:eastAsia="TimesNewRomanPSMT" w:hAnsi="TimesNewRomanPSMT" w:cs="TimesNewRomanPSMT"/>
          <w:szCs w:val="24"/>
        </w:rPr>
      </w:pPr>
    </w:p>
    <w:p w14:paraId="0069D4DE" w14:textId="77777777" w:rsidR="0015311C" w:rsidRDefault="0015311C" w:rsidP="00013B73">
      <w:pPr>
        <w:autoSpaceDE w:val="0"/>
        <w:rPr>
          <w:rFonts w:ascii="TimesNewRomanPSMT" w:eastAsia="TimesNewRomanPSMT" w:hAnsi="TimesNewRomanPSMT" w:cs="TimesNewRomanPSMT"/>
          <w:szCs w:val="24"/>
        </w:rPr>
      </w:pPr>
    </w:p>
    <w:p w14:paraId="6BD76453" w14:textId="77777777" w:rsidR="0015311C" w:rsidRDefault="0015311C" w:rsidP="00013B73">
      <w:pPr>
        <w:autoSpaceDE w:val="0"/>
        <w:rPr>
          <w:rFonts w:ascii="TimesNewRomanPSMT" w:eastAsia="TimesNewRomanPSMT" w:hAnsi="TimesNewRomanPSMT" w:cs="TimesNewRomanPSMT"/>
          <w:szCs w:val="24"/>
        </w:rPr>
      </w:pPr>
    </w:p>
    <w:p w14:paraId="05DB74F7" w14:textId="77777777" w:rsidR="0015311C" w:rsidRDefault="0015311C" w:rsidP="00013B73">
      <w:pPr>
        <w:autoSpaceDE w:val="0"/>
        <w:rPr>
          <w:rFonts w:ascii="TimesNewRomanPSMT" w:eastAsia="TimesNewRomanPSMT" w:hAnsi="TimesNewRomanPSMT" w:cs="TimesNewRomanPSMT"/>
          <w:szCs w:val="24"/>
        </w:rPr>
      </w:pPr>
    </w:p>
    <w:p w14:paraId="08CA2036" w14:textId="77777777" w:rsidR="0015311C" w:rsidRDefault="0015311C" w:rsidP="00013B73">
      <w:pPr>
        <w:autoSpaceDE w:val="0"/>
        <w:rPr>
          <w:rFonts w:ascii="TimesNewRomanPSMT" w:eastAsia="TimesNewRomanPSMT" w:hAnsi="TimesNewRomanPSMT" w:cs="TimesNewRomanPSMT"/>
          <w:szCs w:val="24"/>
        </w:rPr>
      </w:pPr>
    </w:p>
    <w:p w14:paraId="60BBA9A3" w14:textId="4F22E579" w:rsidR="00013B73" w:rsidRPr="00106D6A" w:rsidRDefault="00013B73" w:rsidP="00013B73">
      <w:pPr>
        <w:autoSpaceDE w:val="0"/>
        <w:rPr>
          <w:rFonts w:ascii="TimesNewRomanPSMT" w:eastAsia="TimesNewRomanPSMT" w:hAnsi="TimesNewRomanPSMT" w:cs="TimesNewRomanPSMT"/>
          <w:szCs w:val="24"/>
        </w:rPr>
      </w:pPr>
      <w:r w:rsidRPr="00106D6A">
        <w:rPr>
          <w:rFonts w:ascii="TimesNewRomanPSMT" w:eastAsia="TimesNewRomanPSMT" w:hAnsi="TimesNewRomanPSMT" w:cs="TimesNewRomanPSMT"/>
          <w:szCs w:val="24"/>
        </w:rPr>
        <w:t>Jūratė Blinstrubaitė</w:t>
      </w:r>
      <w:r w:rsidRPr="00106D6A">
        <w:rPr>
          <w:rFonts w:ascii="TimesNewRomanPSMT" w:eastAsia="TimesNewRomanPSMT" w:hAnsi="TimesNewRomanPSMT" w:cs="TimesNewRomanPSMT"/>
          <w:szCs w:val="24"/>
        </w:rPr>
        <w:tab/>
      </w:r>
      <w:bookmarkStart w:id="3" w:name="_Hlk485123298"/>
      <w:r w:rsidR="00136A44">
        <w:rPr>
          <w:rFonts w:ascii="TimesNewRomanPSMT" w:eastAsia="TimesNewRomanPSMT" w:hAnsi="TimesNewRomanPSMT" w:cs="TimesNewRomanPSMT"/>
          <w:szCs w:val="24"/>
        </w:rPr>
        <w:t>Arūnas Kacevičius</w:t>
      </w:r>
      <w:r w:rsidR="00136A44">
        <w:rPr>
          <w:rFonts w:ascii="TimesNewRomanPSMT" w:eastAsia="TimesNewRomanPSMT" w:hAnsi="TimesNewRomanPSMT" w:cs="TimesNewRomanPSMT"/>
          <w:szCs w:val="24"/>
        </w:rPr>
        <w:tab/>
      </w:r>
      <w:bookmarkEnd w:id="3"/>
      <w:r w:rsidR="00E51D7D" w:rsidRPr="00E51D7D">
        <w:rPr>
          <w:rFonts w:ascii="TimesNewRomanPSMT" w:eastAsia="TimesNewRomanPSMT" w:hAnsi="TimesNewRomanPSMT" w:cs="TimesNewRomanPSMT"/>
          <w:szCs w:val="24"/>
        </w:rPr>
        <w:t>Elena Neimaer-Zinkienė</w:t>
      </w:r>
      <w:r w:rsidRPr="00106D6A">
        <w:rPr>
          <w:rFonts w:ascii="TimesNewRomanPSMT" w:eastAsia="TimesNewRomanPSMT" w:hAnsi="TimesNewRomanPSMT" w:cs="TimesNewRomanPSMT"/>
          <w:szCs w:val="24"/>
        </w:rPr>
        <w:tab/>
      </w:r>
    </w:p>
    <w:p w14:paraId="1A67C77B" w14:textId="189B22CB" w:rsidR="00013B73" w:rsidRPr="00106D6A" w:rsidRDefault="00013B73" w:rsidP="00013B73">
      <w:pPr>
        <w:autoSpaceDE w:val="0"/>
        <w:rPr>
          <w:rFonts w:ascii="TimesNewRomanPSMT" w:eastAsia="TimesNewRomanPSMT" w:hAnsi="TimesNewRomanPSMT" w:cs="TimesNewRomanPSMT"/>
          <w:szCs w:val="24"/>
        </w:rPr>
      </w:pPr>
      <w:r>
        <w:rPr>
          <w:rFonts w:ascii="TimesNewRomanPSMT" w:eastAsia="TimesNewRomanPSMT" w:hAnsi="TimesNewRomanPSMT" w:cs="TimesNewRomanPSMT"/>
          <w:szCs w:val="24"/>
        </w:rPr>
        <w:t>20</w:t>
      </w:r>
      <w:r w:rsidR="00386C0D">
        <w:rPr>
          <w:rFonts w:ascii="TimesNewRomanPSMT" w:eastAsia="TimesNewRomanPSMT" w:hAnsi="TimesNewRomanPSMT" w:cs="TimesNewRomanPSMT"/>
          <w:szCs w:val="24"/>
        </w:rPr>
        <w:t>2</w:t>
      </w:r>
      <w:r w:rsidR="0015311C">
        <w:rPr>
          <w:rFonts w:ascii="TimesNewRomanPSMT" w:eastAsia="TimesNewRomanPSMT" w:hAnsi="TimesNewRomanPSMT" w:cs="TimesNewRomanPSMT"/>
          <w:szCs w:val="24"/>
        </w:rPr>
        <w:t>3</w:t>
      </w:r>
      <w:r>
        <w:rPr>
          <w:rFonts w:ascii="TimesNewRomanPSMT" w:eastAsia="TimesNewRomanPSMT" w:hAnsi="TimesNewRomanPSMT" w:cs="TimesNewRomanPSMT"/>
          <w:szCs w:val="24"/>
        </w:rPr>
        <w:t>-</w:t>
      </w:r>
      <w:r w:rsidR="0015311C">
        <w:rPr>
          <w:rFonts w:ascii="TimesNewRomanPSMT" w:eastAsia="TimesNewRomanPSMT" w:hAnsi="TimesNewRomanPSMT" w:cs="TimesNewRomanPSMT"/>
          <w:szCs w:val="24"/>
        </w:rPr>
        <w:t>0</w:t>
      </w:r>
      <w:r w:rsidR="00E51D7D">
        <w:rPr>
          <w:rFonts w:ascii="TimesNewRomanPSMT" w:eastAsia="TimesNewRomanPSMT" w:hAnsi="TimesNewRomanPSMT" w:cs="TimesNewRomanPSMT"/>
          <w:szCs w:val="24"/>
        </w:rPr>
        <w:t>1</w:t>
      </w:r>
      <w:r>
        <w:rPr>
          <w:rFonts w:ascii="TimesNewRomanPSMT" w:eastAsia="TimesNewRomanPSMT" w:hAnsi="TimesNewRomanPSMT" w:cs="TimesNewRomanPSMT"/>
          <w:szCs w:val="24"/>
        </w:rPr>
        <w:tab/>
      </w:r>
      <w:r>
        <w:rPr>
          <w:rFonts w:ascii="TimesNewRomanPSMT" w:eastAsia="TimesNewRomanPSMT" w:hAnsi="TimesNewRomanPSMT" w:cs="TimesNewRomanPSMT"/>
          <w:szCs w:val="24"/>
        </w:rPr>
        <w:tab/>
        <w:t>20</w:t>
      </w:r>
      <w:r w:rsidR="00386C0D">
        <w:rPr>
          <w:rFonts w:ascii="TimesNewRomanPSMT" w:eastAsia="TimesNewRomanPSMT" w:hAnsi="TimesNewRomanPSMT" w:cs="TimesNewRomanPSMT"/>
          <w:szCs w:val="24"/>
        </w:rPr>
        <w:t>2</w:t>
      </w:r>
      <w:r w:rsidR="0015311C">
        <w:rPr>
          <w:rFonts w:ascii="TimesNewRomanPSMT" w:eastAsia="TimesNewRomanPSMT" w:hAnsi="TimesNewRomanPSMT" w:cs="TimesNewRomanPSMT"/>
          <w:szCs w:val="24"/>
        </w:rPr>
        <w:t>3</w:t>
      </w:r>
      <w:r>
        <w:rPr>
          <w:rFonts w:ascii="TimesNewRomanPSMT" w:eastAsia="TimesNewRomanPSMT" w:hAnsi="TimesNewRomanPSMT" w:cs="TimesNewRomanPSMT"/>
          <w:szCs w:val="24"/>
        </w:rPr>
        <w:t>-</w:t>
      </w:r>
      <w:r w:rsidR="0015311C">
        <w:rPr>
          <w:rFonts w:ascii="TimesNewRomanPSMT" w:eastAsia="TimesNewRomanPSMT" w:hAnsi="TimesNewRomanPSMT" w:cs="TimesNewRomanPSMT"/>
          <w:szCs w:val="24"/>
        </w:rPr>
        <w:t>0</w:t>
      </w:r>
      <w:r w:rsidR="00E51D7D">
        <w:rPr>
          <w:rFonts w:ascii="TimesNewRomanPSMT" w:eastAsia="TimesNewRomanPSMT" w:hAnsi="TimesNewRomanPSMT" w:cs="TimesNewRomanPSMT"/>
          <w:szCs w:val="24"/>
        </w:rPr>
        <w:t>1</w:t>
      </w:r>
      <w:r w:rsidR="00386C0D">
        <w:rPr>
          <w:rFonts w:ascii="TimesNewRomanPSMT" w:eastAsia="TimesNewRomanPSMT" w:hAnsi="TimesNewRomanPSMT" w:cs="TimesNewRomanPSMT"/>
          <w:szCs w:val="24"/>
        </w:rPr>
        <w:tab/>
      </w:r>
      <w:r w:rsidR="00386C0D">
        <w:rPr>
          <w:rFonts w:ascii="TimesNewRomanPSMT" w:eastAsia="TimesNewRomanPSMT" w:hAnsi="TimesNewRomanPSMT" w:cs="TimesNewRomanPSMT"/>
          <w:szCs w:val="24"/>
        </w:rPr>
        <w:tab/>
      </w:r>
      <w:r w:rsidR="00136A44">
        <w:rPr>
          <w:rFonts w:ascii="TimesNewRomanPSMT" w:eastAsia="TimesNewRomanPSMT" w:hAnsi="TimesNewRomanPSMT" w:cs="TimesNewRomanPSMT"/>
          <w:szCs w:val="24"/>
        </w:rPr>
        <w:t>202</w:t>
      </w:r>
      <w:r w:rsidR="0015311C">
        <w:rPr>
          <w:rFonts w:ascii="TimesNewRomanPSMT" w:eastAsia="TimesNewRomanPSMT" w:hAnsi="TimesNewRomanPSMT" w:cs="TimesNewRomanPSMT"/>
          <w:szCs w:val="24"/>
        </w:rPr>
        <w:t>3</w:t>
      </w:r>
      <w:r w:rsidR="00136A44">
        <w:rPr>
          <w:rFonts w:ascii="TimesNewRomanPSMT" w:eastAsia="TimesNewRomanPSMT" w:hAnsi="TimesNewRomanPSMT" w:cs="TimesNewRomanPSMT"/>
          <w:szCs w:val="24"/>
        </w:rPr>
        <w:t>-</w:t>
      </w:r>
      <w:r w:rsidR="0015311C">
        <w:rPr>
          <w:rFonts w:ascii="TimesNewRomanPSMT" w:eastAsia="TimesNewRomanPSMT" w:hAnsi="TimesNewRomanPSMT" w:cs="TimesNewRomanPSMT"/>
          <w:szCs w:val="24"/>
        </w:rPr>
        <w:t>0</w:t>
      </w:r>
      <w:r w:rsidR="00E51D7D">
        <w:rPr>
          <w:rFonts w:ascii="TimesNewRomanPSMT" w:eastAsia="TimesNewRomanPSMT" w:hAnsi="TimesNewRomanPSMT" w:cs="TimesNewRomanPSMT"/>
          <w:szCs w:val="24"/>
        </w:rPr>
        <w:t>1</w:t>
      </w:r>
      <w:r>
        <w:rPr>
          <w:rFonts w:ascii="TimesNewRomanPSMT" w:eastAsia="TimesNewRomanPSMT" w:hAnsi="TimesNewRomanPSMT" w:cs="TimesNewRomanPSMT"/>
          <w:szCs w:val="24"/>
        </w:rPr>
        <w:tab/>
      </w:r>
      <w:r>
        <w:rPr>
          <w:rFonts w:ascii="TimesNewRomanPSMT" w:eastAsia="TimesNewRomanPSMT" w:hAnsi="TimesNewRomanPSMT" w:cs="TimesNewRomanPSMT"/>
          <w:szCs w:val="24"/>
        </w:rPr>
        <w:tab/>
      </w:r>
      <w:r w:rsidR="00DF5D41">
        <w:rPr>
          <w:rFonts w:ascii="TimesNewRomanPSMT" w:eastAsia="TimesNewRomanPSMT" w:hAnsi="TimesNewRomanPSMT" w:cs="TimesNewRomanPSMT"/>
          <w:szCs w:val="24"/>
        </w:rPr>
        <w:t xml:space="preserve"> </w:t>
      </w:r>
      <w:r w:rsidRPr="00106D6A">
        <w:rPr>
          <w:rFonts w:ascii="TimesNewRomanPSMT" w:eastAsia="TimesNewRomanPSMT" w:hAnsi="TimesNewRomanPSMT" w:cs="TimesNewRomanPSMT"/>
          <w:szCs w:val="24"/>
        </w:rPr>
        <w:tab/>
      </w:r>
    </w:p>
    <w:p w14:paraId="1A5C776D" w14:textId="77777777" w:rsidR="00013B73" w:rsidRPr="00106D6A" w:rsidRDefault="00013B73" w:rsidP="00013B73">
      <w:pPr>
        <w:autoSpaceDE w:val="0"/>
        <w:rPr>
          <w:rFonts w:ascii="TimesNewRomanPSMT" w:eastAsia="TimesNewRomanPSMT" w:hAnsi="TimesNewRomanPSMT" w:cs="TimesNewRomanPSMT"/>
          <w:szCs w:val="24"/>
        </w:rPr>
      </w:pPr>
    </w:p>
    <w:p w14:paraId="685E5DD9" w14:textId="77777777" w:rsidR="00013B73" w:rsidRPr="00106D6A" w:rsidRDefault="00013B73" w:rsidP="00013B73">
      <w:pPr>
        <w:autoSpaceDE w:val="0"/>
        <w:rPr>
          <w:rFonts w:ascii="TimesNewRomanPSMT" w:eastAsia="TimesNewRomanPSMT" w:hAnsi="TimesNewRomanPSMT" w:cs="TimesNewRomanPSMT"/>
          <w:szCs w:val="24"/>
        </w:rPr>
      </w:pPr>
    </w:p>
    <w:p w14:paraId="07433217" w14:textId="77777777" w:rsidR="00013B73" w:rsidRPr="00106D6A" w:rsidRDefault="00013B73" w:rsidP="00013B73">
      <w:pPr>
        <w:autoSpaceDE w:val="0"/>
        <w:rPr>
          <w:rFonts w:ascii="TimesNewRomanPSMT" w:eastAsia="TimesNewRomanPSMT" w:hAnsi="TimesNewRomanPSMT" w:cs="TimesNewRomanPSMT"/>
          <w:szCs w:val="24"/>
        </w:rPr>
      </w:pPr>
      <w:r w:rsidRPr="00106D6A">
        <w:rPr>
          <w:rFonts w:ascii="TimesNewRomanPSMT" w:eastAsia="TimesNewRomanPSMT" w:hAnsi="TimesNewRomanPSMT" w:cs="TimesNewRomanPSMT"/>
          <w:szCs w:val="24"/>
        </w:rPr>
        <w:t>Rūta Švedienė</w:t>
      </w:r>
    </w:p>
    <w:p w14:paraId="37E5512E" w14:textId="17ABD81B" w:rsidR="00F368CC" w:rsidRDefault="00136A44" w:rsidP="00E51D7D">
      <w:pPr>
        <w:autoSpaceDE w:val="0"/>
        <w:rPr>
          <w:sz w:val="20"/>
        </w:rPr>
      </w:pPr>
      <w:r w:rsidRPr="00136A44">
        <w:rPr>
          <w:rFonts w:ascii="TimesNewRomanPSMT" w:eastAsia="TimesNewRomanPSMT" w:hAnsi="TimesNewRomanPSMT" w:cs="TimesNewRomanPSMT"/>
          <w:szCs w:val="24"/>
        </w:rPr>
        <w:t>202</w:t>
      </w:r>
      <w:r w:rsidR="0015311C">
        <w:rPr>
          <w:rFonts w:ascii="TimesNewRomanPSMT" w:eastAsia="TimesNewRomanPSMT" w:hAnsi="TimesNewRomanPSMT" w:cs="TimesNewRomanPSMT"/>
          <w:szCs w:val="24"/>
        </w:rPr>
        <w:t>3</w:t>
      </w:r>
      <w:r w:rsidRPr="00136A44">
        <w:rPr>
          <w:rFonts w:ascii="TimesNewRomanPSMT" w:eastAsia="TimesNewRomanPSMT" w:hAnsi="TimesNewRomanPSMT" w:cs="TimesNewRomanPSMT"/>
          <w:szCs w:val="24"/>
        </w:rPr>
        <w:t>-</w:t>
      </w:r>
      <w:r w:rsidR="0015311C">
        <w:rPr>
          <w:rFonts w:ascii="TimesNewRomanPSMT" w:eastAsia="TimesNewRomanPSMT" w:hAnsi="TimesNewRomanPSMT" w:cs="TimesNewRomanPSMT"/>
          <w:szCs w:val="24"/>
        </w:rPr>
        <w:t>0</w:t>
      </w:r>
      <w:r w:rsidR="00E51D7D">
        <w:rPr>
          <w:rFonts w:ascii="TimesNewRomanPSMT" w:eastAsia="TimesNewRomanPSMT" w:hAnsi="TimesNewRomanPSMT" w:cs="TimesNewRomanPSMT"/>
          <w:szCs w:val="24"/>
        </w:rPr>
        <w:t>1</w:t>
      </w:r>
    </w:p>
    <w:p w14:paraId="73682DB8" w14:textId="77777777" w:rsidR="00F368CC" w:rsidRDefault="00F368CC" w:rsidP="004F0AEA">
      <w:pPr>
        <w:widowControl/>
        <w:suppressAutoHyphens w:val="0"/>
        <w:ind w:firstLine="567"/>
        <w:rPr>
          <w:sz w:val="20"/>
        </w:rPr>
      </w:pPr>
    </w:p>
    <w:p w14:paraId="7EAEEE24" w14:textId="44F119A9" w:rsidR="00E5029D" w:rsidRDefault="00E5029D" w:rsidP="004F0AEA">
      <w:pPr>
        <w:widowControl/>
        <w:suppressAutoHyphens w:val="0"/>
        <w:ind w:firstLine="567"/>
        <w:rPr>
          <w:sz w:val="20"/>
        </w:rPr>
      </w:pPr>
    </w:p>
    <w:p w14:paraId="17F2D67D" w14:textId="77777777" w:rsidR="00E5029D" w:rsidRDefault="00E5029D" w:rsidP="004F0AEA">
      <w:pPr>
        <w:widowControl/>
        <w:suppressAutoHyphens w:val="0"/>
        <w:ind w:firstLine="567"/>
        <w:rPr>
          <w:sz w:val="20"/>
        </w:rPr>
      </w:pPr>
    </w:p>
    <w:p w14:paraId="5A1B332E" w14:textId="1D77BE2D" w:rsidR="00E5029D" w:rsidRPr="001936A6" w:rsidRDefault="00E5029D" w:rsidP="00E5029D">
      <w:pPr>
        <w:widowControl/>
        <w:suppressAutoHyphens w:val="0"/>
        <w:ind w:left="3888" w:firstLine="1296"/>
        <w:rPr>
          <w:rFonts w:eastAsia="Times New Roman"/>
          <w:sz w:val="22"/>
          <w:szCs w:val="22"/>
        </w:rPr>
      </w:pPr>
      <w:r w:rsidRPr="001936A6">
        <w:rPr>
          <w:rFonts w:eastAsia="Times New Roman"/>
          <w:sz w:val="22"/>
          <w:szCs w:val="22"/>
        </w:rPr>
        <w:t>Forma patvirtinta Kėdainių rajono</w:t>
      </w:r>
      <w:r w:rsidRPr="001936A6">
        <w:rPr>
          <w:rFonts w:eastAsia="Times New Roman"/>
          <w:sz w:val="22"/>
          <w:szCs w:val="22"/>
        </w:rPr>
        <w:tab/>
      </w:r>
      <w:r w:rsidRPr="001936A6">
        <w:rPr>
          <w:rFonts w:eastAsia="Times New Roman"/>
          <w:sz w:val="22"/>
          <w:szCs w:val="22"/>
        </w:rPr>
        <w:tab/>
      </w:r>
      <w:r w:rsidR="00B14324">
        <w:rPr>
          <w:rFonts w:eastAsia="Times New Roman"/>
          <w:sz w:val="22"/>
          <w:szCs w:val="22"/>
        </w:rPr>
        <w:tab/>
      </w:r>
      <w:r w:rsidRPr="001936A6">
        <w:rPr>
          <w:rFonts w:eastAsia="Times New Roman"/>
          <w:sz w:val="22"/>
          <w:szCs w:val="22"/>
        </w:rPr>
        <w:t>Savivaldybės mero 2014 m. sausio  20  d.</w:t>
      </w:r>
      <w:r w:rsidRPr="001936A6">
        <w:rPr>
          <w:rFonts w:eastAsia="Times New Roman"/>
          <w:sz w:val="22"/>
          <w:szCs w:val="22"/>
        </w:rPr>
        <w:tab/>
      </w:r>
      <w:r w:rsidRPr="001936A6">
        <w:rPr>
          <w:rFonts w:eastAsia="Times New Roman"/>
          <w:sz w:val="22"/>
          <w:szCs w:val="22"/>
        </w:rPr>
        <w:tab/>
      </w:r>
      <w:r w:rsidR="00B14324">
        <w:rPr>
          <w:rFonts w:eastAsia="Times New Roman"/>
          <w:sz w:val="22"/>
          <w:szCs w:val="22"/>
        </w:rPr>
        <w:tab/>
      </w:r>
      <w:r w:rsidRPr="001936A6">
        <w:rPr>
          <w:rFonts w:eastAsia="Times New Roman"/>
          <w:sz w:val="22"/>
          <w:szCs w:val="22"/>
        </w:rPr>
        <w:t>potvarkiu Nr. MP1- 2</w:t>
      </w:r>
    </w:p>
    <w:p w14:paraId="60874746" w14:textId="308D5769" w:rsidR="00E5029D" w:rsidRPr="001936A6" w:rsidRDefault="00E5029D" w:rsidP="00E5029D">
      <w:pPr>
        <w:widowControl/>
        <w:suppressAutoHyphens w:val="0"/>
        <w:rPr>
          <w:rFonts w:eastAsia="Times New Roman"/>
        </w:rPr>
      </w:pPr>
      <w:r w:rsidRPr="001936A6">
        <w:rPr>
          <w:rFonts w:eastAsia="Times New Roman"/>
        </w:rPr>
        <w:t>Kėdainių rajono savivaldybės taryba</w:t>
      </w:r>
    </w:p>
    <w:p w14:paraId="40C620EC" w14:textId="77777777" w:rsidR="00E5029D" w:rsidRPr="001936A6" w:rsidRDefault="00E5029D" w:rsidP="00E5029D">
      <w:pPr>
        <w:widowControl/>
        <w:suppressAutoHyphens w:val="0"/>
        <w:rPr>
          <w:rFonts w:eastAsia="Times New Roman"/>
        </w:rPr>
      </w:pPr>
    </w:p>
    <w:p w14:paraId="0BE9C512" w14:textId="77777777" w:rsidR="00E5029D" w:rsidRPr="001936A6" w:rsidRDefault="00E5029D" w:rsidP="00E5029D">
      <w:pPr>
        <w:jc w:val="center"/>
        <w:rPr>
          <w:rFonts w:eastAsia="Lucida Sans Unicode"/>
          <w:b/>
          <w:lang w:eastAsia="hi-IN"/>
        </w:rPr>
      </w:pPr>
      <w:r w:rsidRPr="001936A6">
        <w:rPr>
          <w:rFonts w:eastAsia="Lucida Sans Unicode"/>
          <w:b/>
        </w:rPr>
        <w:t>AIŠKINAMASIS  RAŠTAS</w:t>
      </w:r>
    </w:p>
    <w:p w14:paraId="2239F405" w14:textId="77777777" w:rsidR="00E5029D" w:rsidRPr="00B230A4" w:rsidRDefault="00E5029D" w:rsidP="00E5029D">
      <w:pPr>
        <w:tabs>
          <w:tab w:val="left" w:pos="1185"/>
        </w:tabs>
        <w:jc w:val="center"/>
        <w:rPr>
          <w:b/>
          <w:bCs/>
          <w:caps/>
          <w:szCs w:val="24"/>
        </w:rPr>
      </w:pPr>
      <w:r w:rsidRPr="00B230A4">
        <w:rPr>
          <w:b/>
          <w:bCs/>
          <w:caps/>
          <w:szCs w:val="24"/>
        </w:rPr>
        <w:t>DĖL Kėdainių rajono savivaldybės tarybos 2012 m. g</w:t>
      </w:r>
      <w:r>
        <w:rPr>
          <w:b/>
          <w:bCs/>
          <w:caps/>
          <w:szCs w:val="24"/>
        </w:rPr>
        <w:t xml:space="preserve">ruodžio 7 d. sprendimo </w:t>
      </w:r>
      <w:r w:rsidR="00D57359">
        <w:rPr>
          <w:b/>
          <w:bCs/>
          <w:caps/>
          <w:szCs w:val="24"/>
        </w:rPr>
        <w:t xml:space="preserve">Nr. </w:t>
      </w:r>
      <w:r>
        <w:rPr>
          <w:b/>
          <w:bCs/>
          <w:caps/>
          <w:szCs w:val="24"/>
        </w:rPr>
        <w:t>TS-343 „</w:t>
      </w:r>
      <w:r w:rsidRPr="00B230A4">
        <w:rPr>
          <w:b/>
          <w:bCs/>
          <w:caps/>
          <w:szCs w:val="24"/>
        </w:rPr>
        <w:t>Dėl Pagalbos į namus paslaugų teikimo tvarkos aprašo tvirtinimo“ pakeitimo</w:t>
      </w:r>
    </w:p>
    <w:p w14:paraId="24532B4D" w14:textId="77777777" w:rsidR="00E5029D" w:rsidRDefault="00E5029D" w:rsidP="00E5029D">
      <w:pPr>
        <w:jc w:val="center"/>
        <w:rPr>
          <w:rFonts w:eastAsia="Lucida Sans Unicode"/>
          <w:sz w:val="16"/>
          <w:szCs w:val="16"/>
        </w:rPr>
      </w:pPr>
    </w:p>
    <w:p w14:paraId="25B0E764" w14:textId="77777777" w:rsidR="00E5029D" w:rsidRPr="001936A6" w:rsidRDefault="00E5029D" w:rsidP="00E5029D">
      <w:pPr>
        <w:jc w:val="center"/>
        <w:rPr>
          <w:rFonts w:eastAsia="Lucida Sans Unicode"/>
          <w:sz w:val="16"/>
          <w:szCs w:val="16"/>
        </w:rPr>
      </w:pPr>
    </w:p>
    <w:p w14:paraId="0EA9A692" w14:textId="317F1678" w:rsidR="00E5029D" w:rsidRPr="001936A6" w:rsidRDefault="00E5029D" w:rsidP="00E5029D">
      <w:pPr>
        <w:jc w:val="center"/>
        <w:rPr>
          <w:rFonts w:eastAsia="Lucida Sans Unicode"/>
          <w:szCs w:val="24"/>
        </w:rPr>
      </w:pPr>
      <w:r>
        <w:rPr>
          <w:rFonts w:eastAsia="Lucida Sans Unicode"/>
        </w:rPr>
        <w:t>20</w:t>
      </w:r>
      <w:r w:rsidR="00F368CC">
        <w:rPr>
          <w:rFonts w:eastAsia="Lucida Sans Unicode"/>
        </w:rPr>
        <w:t>2</w:t>
      </w:r>
      <w:r w:rsidR="0015311C">
        <w:rPr>
          <w:rFonts w:eastAsia="Lucida Sans Unicode"/>
        </w:rPr>
        <w:t>3</w:t>
      </w:r>
      <w:r>
        <w:rPr>
          <w:rFonts w:eastAsia="Lucida Sans Unicode"/>
        </w:rPr>
        <w:t>-</w:t>
      </w:r>
      <w:r w:rsidR="0015311C">
        <w:rPr>
          <w:rFonts w:eastAsia="Lucida Sans Unicode"/>
        </w:rPr>
        <w:t>0</w:t>
      </w:r>
      <w:r w:rsidR="00E51D7D">
        <w:rPr>
          <w:rFonts w:eastAsia="Lucida Sans Unicode"/>
        </w:rPr>
        <w:t>1</w:t>
      </w:r>
      <w:r>
        <w:rPr>
          <w:rFonts w:eastAsia="Lucida Sans Unicode"/>
        </w:rPr>
        <w:t>-</w:t>
      </w:r>
      <w:r w:rsidR="00E51D7D">
        <w:rPr>
          <w:rFonts w:eastAsia="Lucida Sans Unicode"/>
        </w:rPr>
        <w:t>0</w:t>
      </w:r>
      <w:r w:rsidR="0015311C">
        <w:rPr>
          <w:rFonts w:eastAsia="Lucida Sans Unicode"/>
        </w:rPr>
        <w:t>5</w:t>
      </w:r>
    </w:p>
    <w:p w14:paraId="1D67EE35" w14:textId="77777777" w:rsidR="00E5029D" w:rsidRPr="001936A6" w:rsidRDefault="00E5029D" w:rsidP="00E5029D">
      <w:pPr>
        <w:widowControl/>
        <w:suppressAutoHyphens w:val="0"/>
        <w:jc w:val="center"/>
        <w:rPr>
          <w:rFonts w:eastAsia="Lucida Sans Unicode"/>
          <w:b/>
          <w:bCs/>
          <w:sz w:val="22"/>
          <w:szCs w:val="22"/>
        </w:rPr>
      </w:pPr>
      <w:r w:rsidRPr="001936A6">
        <w:rPr>
          <w:rFonts w:eastAsia="Lucida Sans Unicode"/>
        </w:rPr>
        <w:t>Kėdainiai</w:t>
      </w:r>
    </w:p>
    <w:p w14:paraId="372A1F73" w14:textId="77777777" w:rsidR="00E5029D" w:rsidRPr="001936A6" w:rsidRDefault="00E5029D" w:rsidP="00E5029D">
      <w:pPr>
        <w:ind w:firstLine="709"/>
        <w:rPr>
          <w:rFonts w:eastAsia="Lucida Sans Unicode"/>
          <w:b/>
          <w:bCs/>
          <w:sz w:val="22"/>
          <w:szCs w:val="22"/>
        </w:rPr>
      </w:pPr>
    </w:p>
    <w:p w14:paraId="66056175" w14:textId="77777777" w:rsidR="00E5029D" w:rsidRPr="001F33A5" w:rsidRDefault="00E5029D" w:rsidP="00E5029D">
      <w:pPr>
        <w:ind w:firstLine="709"/>
        <w:rPr>
          <w:rFonts w:eastAsia="Lucida Sans Unicode"/>
          <w:b/>
          <w:bCs/>
          <w:szCs w:val="24"/>
        </w:rPr>
      </w:pPr>
      <w:r w:rsidRPr="001F33A5">
        <w:rPr>
          <w:rFonts w:eastAsia="Lucida Sans Unicode"/>
          <w:b/>
          <w:bCs/>
          <w:szCs w:val="24"/>
        </w:rPr>
        <w:t>Parengto sprendimo projekto tikslai:</w:t>
      </w:r>
    </w:p>
    <w:p w14:paraId="7778A7CF" w14:textId="77777777" w:rsidR="00E5029D" w:rsidRPr="001F33A5" w:rsidRDefault="00E5029D" w:rsidP="00E5029D">
      <w:pPr>
        <w:widowControl/>
        <w:suppressAutoHyphens w:val="0"/>
        <w:ind w:firstLine="709"/>
        <w:jc w:val="both"/>
        <w:rPr>
          <w:rFonts w:eastAsia="Lucida Sans Unicode"/>
          <w:szCs w:val="24"/>
        </w:rPr>
      </w:pPr>
      <w:r w:rsidRPr="001F33A5">
        <w:rPr>
          <w:rFonts w:eastAsia="Lucida Sans Unicode"/>
          <w:szCs w:val="24"/>
        </w:rPr>
        <w:t>Pakeisti Pagalbos į namus paslaugų teikimo tvarkos aprašą.</w:t>
      </w:r>
    </w:p>
    <w:p w14:paraId="6ACA9606" w14:textId="77777777" w:rsidR="00E5029D" w:rsidRPr="001F33A5" w:rsidRDefault="00E5029D" w:rsidP="00E5029D">
      <w:pPr>
        <w:widowControl/>
        <w:suppressAutoHyphens w:val="0"/>
        <w:ind w:firstLine="709"/>
        <w:jc w:val="both"/>
        <w:rPr>
          <w:rFonts w:eastAsia="Times New Roman"/>
          <w:szCs w:val="24"/>
          <w:u w:val="single"/>
        </w:rPr>
      </w:pPr>
    </w:p>
    <w:p w14:paraId="78EA5EAF" w14:textId="77777777" w:rsidR="00E5029D" w:rsidRDefault="00E5029D" w:rsidP="00E5029D">
      <w:pPr>
        <w:widowControl/>
        <w:suppressAutoHyphens w:val="0"/>
        <w:ind w:firstLine="709"/>
        <w:rPr>
          <w:rFonts w:eastAsia="Times New Roman"/>
          <w:b/>
          <w:szCs w:val="24"/>
        </w:rPr>
      </w:pPr>
      <w:r w:rsidRPr="001F33A5">
        <w:rPr>
          <w:rFonts w:eastAsia="Times New Roman"/>
          <w:b/>
          <w:szCs w:val="24"/>
        </w:rPr>
        <w:t>Sprendimo projekto esmė</w:t>
      </w:r>
      <w:r w:rsidRPr="001F33A5">
        <w:rPr>
          <w:rFonts w:eastAsia="Times New Roman"/>
          <w:szCs w:val="24"/>
        </w:rPr>
        <w:t xml:space="preserve">, </w:t>
      </w:r>
      <w:r w:rsidRPr="001F33A5">
        <w:rPr>
          <w:rFonts w:eastAsia="Times New Roman"/>
          <w:b/>
          <w:szCs w:val="24"/>
        </w:rPr>
        <w:t xml:space="preserve">rengimo priežastys ir motyvai: </w:t>
      </w:r>
    </w:p>
    <w:p w14:paraId="4C3865ED" w14:textId="6564E1B0" w:rsidR="0015311C" w:rsidRDefault="0015311C" w:rsidP="00E51D7D">
      <w:pPr>
        <w:ind w:firstLine="709"/>
        <w:jc w:val="both"/>
        <w:rPr>
          <w:rFonts w:eastAsia="Times New Roman"/>
          <w:bCs/>
          <w:szCs w:val="24"/>
        </w:rPr>
      </w:pPr>
      <w:bookmarkStart w:id="4" w:name="_Hlk118970563"/>
      <w:r>
        <w:rPr>
          <w:rFonts w:eastAsia="Times New Roman"/>
          <w:bCs/>
          <w:szCs w:val="24"/>
        </w:rPr>
        <w:t xml:space="preserve">Sprendimus dėl visų </w:t>
      </w:r>
      <w:r w:rsidR="00613E66">
        <w:rPr>
          <w:rFonts w:eastAsia="Times New Roman"/>
          <w:bCs/>
          <w:szCs w:val="24"/>
        </w:rPr>
        <w:t xml:space="preserve">akredituotos </w:t>
      </w:r>
      <w:r>
        <w:rPr>
          <w:rFonts w:eastAsia="Times New Roman"/>
          <w:bCs/>
          <w:szCs w:val="24"/>
        </w:rPr>
        <w:t xml:space="preserve">socialinės priežiūros paslaugų priima administracijos direktorius arba jo įgaliotas asmuo, todėl </w:t>
      </w:r>
      <w:r w:rsidR="00613E66">
        <w:rPr>
          <w:rFonts w:eastAsia="Times New Roman"/>
          <w:bCs/>
          <w:szCs w:val="24"/>
        </w:rPr>
        <w:t>naikinami nebeaktualūs pagalbos į namus tvarkos aprašo punktai ir patikslinamas</w:t>
      </w:r>
      <w:r w:rsidR="00613E66" w:rsidRPr="00613E66">
        <w:t xml:space="preserve"> </w:t>
      </w:r>
      <w:r w:rsidR="00613E66" w:rsidRPr="00613E66">
        <w:rPr>
          <w:rFonts w:eastAsia="Times New Roman"/>
          <w:bCs/>
          <w:szCs w:val="24"/>
        </w:rPr>
        <w:t>Pagalbos į namus paslaugų skyrimo komisij</w:t>
      </w:r>
      <w:r w:rsidR="00613E66">
        <w:rPr>
          <w:rFonts w:eastAsia="Times New Roman"/>
          <w:bCs/>
          <w:szCs w:val="24"/>
        </w:rPr>
        <w:t>os vaidmuo.</w:t>
      </w:r>
    </w:p>
    <w:p w14:paraId="19953BDE" w14:textId="7CD32B7D" w:rsidR="00F570A9" w:rsidRDefault="00F570A9" w:rsidP="00E51D7D">
      <w:pPr>
        <w:ind w:firstLine="709"/>
        <w:jc w:val="both"/>
        <w:rPr>
          <w:rFonts w:eastAsia="Lucida Sans Unicode"/>
          <w:bCs/>
          <w:szCs w:val="24"/>
        </w:rPr>
      </w:pPr>
      <w:r>
        <w:rPr>
          <w:rFonts w:eastAsia="Lucida Sans Unicode"/>
          <w:bCs/>
          <w:szCs w:val="24"/>
        </w:rPr>
        <w:t>Keičiamų</w:t>
      </w:r>
      <w:r w:rsidR="0015311C">
        <w:rPr>
          <w:rFonts w:eastAsia="Lucida Sans Unicode"/>
          <w:bCs/>
          <w:szCs w:val="24"/>
        </w:rPr>
        <w:t xml:space="preserve"> ir naikinamų</w:t>
      </w:r>
      <w:r>
        <w:rPr>
          <w:rFonts w:eastAsia="Lucida Sans Unicode"/>
          <w:bCs/>
          <w:szCs w:val="24"/>
        </w:rPr>
        <w:t xml:space="preserve"> punktų lyginamasis variantas:</w:t>
      </w:r>
    </w:p>
    <w:p w14:paraId="5B246519" w14:textId="66A90289" w:rsidR="0015311C" w:rsidRDefault="0015311C" w:rsidP="00E51D7D">
      <w:pPr>
        <w:ind w:firstLine="709"/>
        <w:jc w:val="both"/>
        <w:rPr>
          <w:rFonts w:eastAsia="Lucida Sans Unicode"/>
          <w:bCs/>
          <w:szCs w:val="24"/>
        </w:rPr>
      </w:pPr>
      <w:r w:rsidRPr="00877855">
        <w:rPr>
          <w:rFonts w:eastAsia="TimesNewRomanPSMT"/>
        </w:rPr>
        <w:t>18. Atsakingi darbuotojai perduoda surinktus asmens dokumentus Pagalbos į namus paslaugų skyrimo komisijai, kuri yra sudaroma Kėdainių rajono savivaldybės administracijos direktoriaus įsakymu. Pagalbos į namus paslaugų skyrimo komisija į posėdžius renkasi pagal poreikį, bet ne dažniau kaip 2 kartus per mėnesį.</w:t>
      </w:r>
      <w:r w:rsidRPr="00877855">
        <w:t xml:space="preserve"> </w:t>
      </w:r>
      <w:r w:rsidRPr="0015311C">
        <w:rPr>
          <w:rFonts w:eastAsia="TimesNewRomanPSMT"/>
          <w:b/>
          <w:bCs/>
        </w:rPr>
        <w:t>Pagalbos į namus paslaugų skyrimo komisija teikia rekomendacijas sprendimą dėl pagalbos į namus paslaugų skyrimo, sustabdymo ar nutraukimo priimančiam asmeniui</w:t>
      </w:r>
      <w:r>
        <w:rPr>
          <w:rFonts w:eastAsia="TimesNewRomanPSMT"/>
        </w:rPr>
        <w:t>;</w:t>
      </w:r>
    </w:p>
    <w:bookmarkEnd w:id="4"/>
    <w:p w14:paraId="5E3385E5" w14:textId="77777777" w:rsidR="0015311C" w:rsidRPr="0015311C" w:rsidRDefault="0015311C" w:rsidP="0015311C">
      <w:pPr>
        <w:widowControl/>
        <w:suppressAutoHyphens w:val="0"/>
        <w:ind w:firstLine="680"/>
        <w:jc w:val="both"/>
        <w:rPr>
          <w:rFonts w:eastAsia="Times New Roman"/>
          <w:strike/>
          <w:color w:val="000000"/>
          <w:szCs w:val="24"/>
          <w:lang w:val="en-US" w:eastAsia="en-US"/>
        </w:rPr>
      </w:pPr>
      <w:r w:rsidRPr="0015311C">
        <w:rPr>
          <w:rFonts w:eastAsia="Times New Roman"/>
          <w:strike/>
          <w:color w:val="000000"/>
          <w:szCs w:val="24"/>
          <w:lang w:eastAsia="en-US"/>
        </w:rPr>
        <w:t>25. Socialinis darbuotojas, nustatęs asmens socialinių paslaugų poreikį ir savarankiškumą, išvadas pateikia socialinio centro direktoriui.</w:t>
      </w:r>
    </w:p>
    <w:p w14:paraId="79A48BB0" w14:textId="77777777" w:rsidR="0015311C" w:rsidRPr="0015311C" w:rsidRDefault="0015311C" w:rsidP="0015311C">
      <w:pPr>
        <w:widowControl/>
        <w:suppressAutoHyphens w:val="0"/>
        <w:ind w:firstLine="680"/>
        <w:jc w:val="both"/>
        <w:rPr>
          <w:rFonts w:eastAsia="Times New Roman"/>
          <w:strike/>
          <w:color w:val="000000"/>
          <w:szCs w:val="24"/>
          <w:lang w:val="en-US" w:eastAsia="en-US"/>
        </w:rPr>
      </w:pPr>
      <w:bookmarkStart w:id="5" w:name="part_240a3226926143f5afdf5d7e13ea7777"/>
      <w:bookmarkEnd w:id="5"/>
      <w:r w:rsidRPr="0015311C">
        <w:rPr>
          <w:rFonts w:eastAsia="Times New Roman"/>
          <w:strike/>
          <w:color w:val="000000"/>
          <w:szCs w:val="24"/>
          <w:lang w:eastAsia="en-US"/>
        </w:rPr>
        <w:t>26. Socialinio centro direktorius Pagalbos į namus paslaugų skyrimo komisijos teikimu per 3 darbo dienas priima sprendimą dėl socialinių paslaugų skyrimo, sustabdymo ar nutraukimo ir užpildo formą SP-9 (patvirtinta Lietuvos Respublikos socialinės apsaugos ir darbo ministro 2005 m. birželio 27 d. įsakymu Nr.A1-183 „Dėl kai kurių socialinei paramai gauti reikalingų formų patvirtinimo“).</w:t>
      </w:r>
    </w:p>
    <w:p w14:paraId="388FD58D" w14:textId="77777777" w:rsidR="0015311C" w:rsidRPr="0015311C" w:rsidRDefault="0015311C" w:rsidP="0015311C">
      <w:pPr>
        <w:widowControl/>
        <w:suppressAutoHyphens w:val="0"/>
        <w:ind w:firstLine="720"/>
        <w:jc w:val="both"/>
        <w:rPr>
          <w:rFonts w:eastAsia="Times New Roman"/>
          <w:strike/>
          <w:color w:val="000000"/>
          <w:szCs w:val="24"/>
          <w:lang w:val="en-US" w:eastAsia="en-US"/>
        </w:rPr>
      </w:pPr>
      <w:bookmarkStart w:id="6" w:name="part_a096881d0aea41c5a0b7bef89f399623"/>
      <w:bookmarkEnd w:id="6"/>
      <w:r w:rsidRPr="0015311C">
        <w:rPr>
          <w:rFonts w:eastAsia="Times New Roman"/>
          <w:strike/>
          <w:color w:val="000000"/>
          <w:szCs w:val="24"/>
          <w:lang w:eastAsia="en-US"/>
        </w:rPr>
        <w:t>27. Sprendimas dėl socialinių paslaugų skyrimo per 5 kalendorines dienas nuo jo priėmimo dienos įteikiamas (išsiunčiamas) asmeniui. Sprendimo kopija įsegama į bylą.</w:t>
      </w:r>
    </w:p>
    <w:p w14:paraId="53F5CD85" w14:textId="3076D96C" w:rsidR="00E5029D" w:rsidRPr="008429BA" w:rsidRDefault="00E5029D" w:rsidP="00E51D7D">
      <w:pPr>
        <w:ind w:firstLine="709"/>
        <w:jc w:val="both"/>
        <w:rPr>
          <w:rFonts w:eastAsia="Lucida Sans Unicode"/>
          <w:bCs/>
          <w:szCs w:val="24"/>
        </w:rPr>
      </w:pPr>
      <w:r w:rsidRPr="001F33A5">
        <w:rPr>
          <w:rFonts w:eastAsia="Lucida Sans Unicode"/>
          <w:b/>
          <w:szCs w:val="24"/>
        </w:rPr>
        <w:t>Lėšų poreikis:</w:t>
      </w:r>
      <w:r w:rsidR="008429BA">
        <w:rPr>
          <w:rFonts w:eastAsia="Lucida Sans Unicode"/>
          <w:b/>
          <w:szCs w:val="24"/>
        </w:rPr>
        <w:t xml:space="preserve"> </w:t>
      </w:r>
      <w:r w:rsidR="008429BA" w:rsidRPr="008429BA">
        <w:rPr>
          <w:rFonts w:eastAsia="Lucida Sans Unicode"/>
          <w:bCs/>
          <w:szCs w:val="24"/>
        </w:rPr>
        <w:t>nėra.</w:t>
      </w:r>
    </w:p>
    <w:p w14:paraId="17DA510B" w14:textId="77777777" w:rsidR="00E5029D" w:rsidRPr="001F33A5" w:rsidRDefault="00E5029D" w:rsidP="00E5029D">
      <w:pPr>
        <w:ind w:firstLine="709"/>
        <w:jc w:val="both"/>
        <w:rPr>
          <w:rFonts w:eastAsia="Lucida Sans Unicode"/>
          <w:szCs w:val="24"/>
        </w:rPr>
      </w:pPr>
      <w:r w:rsidRPr="001F33A5">
        <w:rPr>
          <w:rFonts w:eastAsia="Lucida Sans Unicode"/>
          <w:b/>
          <w:bCs/>
          <w:szCs w:val="24"/>
        </w:rPr>
        <w:t>Laukiami rezultatai:</w:t>
      </w:r>
      <w:r w:rsidRPr="001F33A5">
        <w:rPr>
          <w:rFonts w:eastAsia="Lucida Sans Unicode"/>
          <w:szCs w:val="24"/>
        </w:rPr>
        <w:tab/>
      </w:r>
    </w:p>
    <w:p w14:paraId="2D63D1CA" w14:textId="15C78E3B" w:rsidR="00194DA2" w:rsidRDefault="00194DA2" w:rsidP="00194DA2">
      <w:pPr>
        <w:widowControl/>
        <w:suppressAutoHyphens w:val="0"/>
        <w:ind w:firstLine="680"/>
        <w:jc w:val="both"/>
        <w:rPr>
          <w:rFonts w:eastAsia="Lucida Sans Unicode"/>
          <w:szCs w:val="24"/>
        </w:rPr>
      </w:pPr>
      <w:r>
        <w:rPr>
          <w:rFonts w:eastAsia="Lucida Sans Unicode"/>
          <w:szCs w:val="24"/>
        </w:rPr>
        <w:t xml:space="preserve">Efektyviau organizuojamos pagalbos į namus paslaugos. </w:t>
      </w:r>
    </w:p>
    <w:p w14:paraId="1F822C5F" w14:textId="77777777" w:rsidR="00E5029D" w:rsidRPr="001936A6" w:rsidRDefault="00E5029D" w:rsidP="00E5029D">
      <w:pPr>
        <w:widowControl/>
        <w:suppressAutoHyphens w:val="0"/>
        <w:ind w:firstLine="680"/>
        <w:rPr>
          <w:rFonts w:eastAsia="Times New Roman"/>
          <w:b/>
          <w:bCs/>
        </w:rPr>
      </w:pPr>
      <w:r w:rsidRPr="001936A6">
        <w:rPr>
          <w:rFonts w:eastAsia="Times New Roman"/>
          <w:b/>
          <w:bCs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E5029D" w:rsidRPr="001936A6" w14:paraId="7C0B05E5" w14:textId="77777777" w:rsidTr="001F33A5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CF294" w14:textId="77777777" w:rsidR="00E5029D" w:rsidRPr="001936A6" w:rsidRDefault="00E5029D" w:rsidP="001F33A5">
            <w:pPr>
              <w:widowControl/>
              <w:suppressAutoHyphens w:val="0"/>
              <w:rPr>
                <w:rFonts w:eastAsia="Times New Roman"/>
                <w:b/>
                <w:szCs w:val="24"/>
                <w:lang w:eastAsia="en-US" w:bidi="lo-LA"/>
              </w:rPr>
            </w:pPr>
            <w:r w:rsidRPr="001936A6">
              <w:rPr>
                <w:rFonts w:eastAsia="Times New Roman"/>
                <w:b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0230F34" w14:textId="77777777" w:rsidR="00E5029D" w:rsidRPr="001936A6" w:rsidRDefault="00E5029D" w:rsidP="001F33A5">
            <w:pPr>
              <w:widowControl/>
              <w:suppressAutoHyphens w:val="0"/>
              <w:rPr>
                <w:rFonts w:eastAsia="Times New Roman"/>
                <w:b/>
                <w:bCs/>
                <w:szCs w:val="24"/>
              </w:rPr>
            </w:pPr>
            <w:r w:rsidRPr="001936A6">
              <w:rPr>
                <w:rFonts w:eastAsia="Times New Roman"/>
                <w:b/>
                <w:bCs/>
              </w:rPr>
              <w:t>Numatomo teisinio reguliavimo poveikio vertinimo rezultatai</w:t>
            </w:r>
          </w:p>
        </w:tc>
      </w:tr>
      <w:tr w:rsidR="00E5029D" w:rsidRPr="001936A6" w14:paraId="26160D65" w14:textId="77777777" w:rsidTr="001F33A5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E1162" w14:textId="77777777" w:rsidR="00E5029D" w:rsidRPr="001936A6" w:rsidRDefault="00E5029D" w:rsidP="001F33A5">
            <w:pPr>
              <w:widowControl/>
              <w:suppressAutoHyphens w:val="0"/>
              <w:rPr>
                <w:rFonts w:eastAsia="Times New Roman"/>
                <w:b/>
                <w:szCs w:val="24"/>
                <w:lang w:eastAsia="en-US"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DCBB8" w14:textId="77777777" w:rsidR="00E5029D" w:rsidRPr="001936A6" w:rsidRDefault="00E5029D" w:rsidP="001F33A5">
            <w:pPr>
              <w:widowControl/>
              <w:suppressAutoHyphens w:val="0"/>
              <w:rPr>
                <w:rFonts w:eastAsia="Times New Roman"/>
                <w:b/>
                <w:szCs w:val="24"/>
              </w:rPr>
            </w:pPr>
            <w:r w:rsidRPr="001936A6">
              <w:rPr>
                <w:rFonts w:eastAsia="Times New Roman"/>
                <w:b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D39FF" w14:textId="77777777" w:rsidR="00E5029D" w:rsidRPr="001936A6" w:rsidRDefault="00E5029D" w:rsidP="001F33A5">
            <w:pPr>
              <w:widowControl/>
              <w:suppressAutoHyphens w:val="0"/>
              <w:rPr>
                <w:rFonts w:eastAsia="Calibri"/>
                <w:b/>
                <w:szCs w:val="24"/>
                <w:lang w:eastAsia="en-US" w:bidi="lo-LA"/>
              </w:rPr>
            </w:pPr>
            <w:r w:rsidRPr="001936A6">
              <w:rPr>
                <w:rFonts w:eastAsia="Times New Roman"/>
                <w:b/>
              </w:rPr>
              <w:t>Neigiamas poveikis</w:t>
            </w:r>
          </w:p>
          <w:p w14:paraId="0F46B18C" w14:textId="77777777" w:rsidR="00E5029D" w:rsidRPr="001936A6" w:rsidRDefault="00E5029D" w:rsidP="001F33A5">
            <w:pPr>
              <w:widowControl/>
              <w:suppressAutoHyphens w:val="0"/>
              <w:rPr>
                <w:rFonts w:eastAsia="Times New Roman"/>
                <w:b/>
                <w:i/>
                <w:szCs w:val="24"/>
              </w:rPr>
            </w:pPr>
          </w:p>
        </w:tc>
      </w:tr>
      <w:tr w:rsidR="00E5029D" w:rsidRPr="001936A6" w14:paraId="7390D9E9" w14:textId="77777777" w:rsidTr="001F33A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CA4BF" w14:textId="77777777" w:rsidR="00E5029D" w:rsidRPr="001936A6" w:rsidRDefault="00E5029D" w:rsidP="001F33A5">
            <w:pPr>
              <w:widowControl/>
              <w:suppressAutoHyphens w:val="0"/>
              <w:rPr>
                <w:rFonts w:eastAsia="Times New Roman"/>
                <w:i/>
                <w:szCs w:val="24"/>
                <w:lang w:eastAsia="en-US" w:bidi="lo-LA"/>
              </w:rPr>
            </w:pPr>
            <w:r w:rsidRPr="001936A6">
              <w:rPr>
                <w:rFonts w:eastAsia="Times New Roman"/>
                <w:i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9110B" w14:textId="77777777" w:rsidR="00E5029D" w:rsidRPr="001936A6" w:rsidRDefault="00E5029D" w:rsidP="001F33A5">
            <w:pPr>
              <w:widowControl/>
              <w:suppressAutoHyphens w:val="0"/>
              <w:rPr>
                <w:rFonts w:eastAsia="Times New Roman"/>
                <w:i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FD526" w14:textId="77777777" w:rsidR="00E5029D" w:rsidRPr="001936A6" w:rsidRDefault="00E5029D" w:rsidP="001F33A5">
            <w:pPr>
              <w:widowControl/>
              <w:suppressAutoHyphens w:val="0"/>
              <w:rPr>
                <w:rFonts w:eastAsia="Times New Roman"/>
                <w:i/>
                <w:szCs w:val="24"/>
                <w:lang w:eastAsia="en-US" w:bidi="lo-LA"/>
              </w:rPr>
            </w:pPr>
          </w:p>
        </w:tc>
      </w:tr>
      <w:tr w:rsidR="00E5029D" w:rsidRPr="001936A6" w14:paraId="2EE99228" w14:textId="77777777" w:rsidTr="001F33A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4A7F3" w14:textId="77777777" w:rsidR="00E5029D" w:rsidRPr="001936A6" w:rsidRDefault="00E5029D" w:rsidP="001F33A5">
            <w:pPr>
              <w:widowControl/>
              <w:suppressAutoHyphens w:val="0"/>
              <w:rPr>
                <w:rFonts w:eastAsia="Times New Roman"/>
                <w:i/>
                <w:szCs w:val="24"/>
                <w:lang w:eastAsia="en-US" w:bidi="lo-LA"/>
              </w:rPr>
            </w:pPr>
            <w:r w:rsidRPr="001936A6">
              <w:rPr>
                <w:rFonts w:eastAsia="Times New Roman"/>
                <w:i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BC2C3" w14:textId="77777777" w:rsidR="00E5029D" w:rsidRPr="001936A6" w:rsidRDefault="00E5029D" w:rsidP="001F33A5">
            <w:pPr>
              <w:widowControl/>
              <w:suppressAutoHyphens w:val="0"/>
              <w:rPr>
                <w:rFonts w:eastAsia="Times New Roman"/>
                <w:i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B7021" w14:textId="77777777" w:rsidR="00E5029D" w:rsidRPr="001936A6" w:rsidRDefault="00E5029D" w:rsidP="001F33A5">
            <w:pPr>
              <w:widowControl/>
              <w:suppressAutoHyphens w:val="0"/>
              <w:rPr>
                <w:rFonts w:eastAsia="Times New Roman"/>
                <w:i/>
                <w:szCs w:val="24"/>
                <w:lang w:eastAsia="en-US" w:bidi="lo-LA"/>
              </w:rPr>
            </w:pPr>
          </w:p>
        </w:tc>
      </w:tr>
      <w:tr w:rsidR="00E5029D" w:rsidRPr="001936A6" w14:paraId="597F66E3" w14:textId="77777777" w:rsidTr="001F33A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8DF26" w14:textId="77777777" w:rsidR="00E5029D" w:rsidRPr="001936A6" w:rsidRDefault="00E5029D" w:rsidP="001F33A5">
            <w:pPr>
              <w:widowControl/>
              <w:suppressAutoHyphens w:val="0"/>
              <w:rPr>
                <w:rFonts w:eastAsia="Times New Roman"/>
                <w:i/>
                <w:szCs w:val="24"/>
                <w:lang w:eastAsia="en-US" w:bidi="lo-LA"/>
              </w:rPr>
            </w:pPr>
            <w:r w:rsidRPr="001936A6">
              <w:rPr>
                <w:rFonts w:eastAsia="Times New Roman"/>
                <w:i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58DBE" w14:textId="77777777" w:rsidR="00E5029D" w:rsidRPr="001936A6" w:rsidRDefault="00E5029D" w:rsidP="001F33A5">
            <w:pPr>
              <w:widowControl/>
              <w:suppressAutoHyphens w:val="0"/>
              <w:rPr>
                <w:rFonts w:eastAsia="Times New Roman"/>
                <w:i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BA32B" w14:textId="77777777" w:rsidR="00E5029D" w:rsidRPr="001936A6" w:rsidRDefault="00E5029D" w:rsidP="001F33A5">
            <w:pPr>
              <w:widowControl/>
              <w:suppressAutoHyphens w:val="0"/>
              <w:rPr>
                <w:rFonts w:eastAsia="Times New Roman"/>
                <w:i/>
                <w:szCs w:val="24"/>
                <w:lang w:eastAsia="en-US" w:bidi="lo-LA"/>
              </w:rPr>
            </w:pPr>
          </w:p>
        </w:tc>
      </w:tr>
      <w:tr w:rsidR="00E5029D" w:rsidRPr="001936A6" w14:paraId="7784FB57" w14:textId="77777777" w:rsidTr="001F33A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AEA23" w14:textId="77777777" w:rsidR="00E5029D" w:rsidRPr="001936A6" w:rsidRDefault="00E5029D" w:rsidP="001F33A5">
            <w:pPr>
              <w:widowControl/>
              <w:suppressAutoHyphens w:val="0"/>
              <w:rPr>
                <w:rFonts w:eastAsia="Times New Roman"/>
                <w:i/>
                <w:szCs w:val="24"/>
                <w:lang w:eastAsia="en-US" w:bidi="lo-LA"/>
              </w:rPr>
            </w:pPr>
            <w:r w:rsidRPr="001936A6">
              <w:rPr>
                <w:rFonts w:eastAsia="Times New Roman"/>
                <w:i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4EF65" w14:textId="77777777" w:rsidR="00E5029D" w:rsidRPr="001936A6" w:rsidRDefault="00E5029D" w:rsidP="001F33A5">
            <w:pPr>
              <w:widowControl/>
              <w:suppressAutoHyphens w:val="0"/>
              <w:rPr>
                <w:rFonts w:eastAsia="Times New Roman"/>
                <w:i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0D5C1" w14:textId="77777777" w:rsidR="00E5029D" w:rsidRPr="001936A6" w:rsidRDefault="00E5029D" w:rsidP="001F33A5">
            <w:pPr>
              <w:widowControl/>
              <w:suppressAutoHyphens w:val="0"/>
              <w:rPr>
                <w:rFonts w:eastAsia="Times New Roman"/>
                <w:i/>
                <w:szCs w:val="24"/>
                <w:lang w:eastAsia="en-US" w:bidi="lo-LA"/>
              </w:rPr>
            </w:pPr>
          </w:p>
        </w:tc>
      </w:tr>
      <w:tr w:rsidR="00E5029D" w:rsidRPr="001936A6" w14:paraId="6D8BA725" w14:textId="77777777" w:rsidTr="001F33A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B3B95" w14:textId="77777777" w:rsidR="00E5029D" w:rsidRPr="001936A6" w:rsidRDefault="00E5029D" w:rsidP="001F33A5">
            <w:pPr>
              <w:widowControl/>
              <w:suppressAutoHyphens w:val="0"/>
              <w:rPr>
                <w:rFonts w:eastAsia="Times New Roman"/>
                <w:i/>
                <w:szCs w:val="24"/>
                <w:lang w:eastAsia="en-US" w:bidi="lo-LA"/>
              </w:rPr>
            </w:pPr>
            <w:r w:rsidRPr="001936A6">
              <w:rPr>
                <w:rFonts w:eastAsia="Times New Roman"/>
                <w:i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8A17" w14:textId="77777777" w:rsidR="00E5029D" w:rsidRPr="001936A6" w:rsidRDefault="00E5029D" w:rsidP="001F33A5">
            <w:pPr>
              <w:widowControl/>
              <w:suppressAutoHyphens w:val="0"/>
              <w:rPr>
                <w:rFonts w:eastAsia="Times New Roman"/>
                <w:i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3485B" w14:textId="77777777" w:rsidR="00E5029D" w:rsidRPr="001936A6" w:rsidRDefault="00E5029D" w:rsidP="001F33A5">
            <w:pPr>
              <w:widowControl/>
              <w:suppressAutoHyphens w:val="0"/>
              <w:rPr>
                <w:rFonts w:eastAsia="Times New Roman"/>
                <w:i/>
                <w:szCs w:val="24"/>
                <w:lang w:eastAsia="en-US" w:bidi="lo-LA"/>
              </w:rPr>
            </w:pPr>
          </w:p>
        </w:tc>
      </w:tr>
      <w:tr w:rsidR="00E5029D" w:rsidRPr="001936A6" w14:paraId="2547B58B" w14:textId="77777777" w:rsidTr="001F33A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81959" w14:textId="77777777" w:rsidR="00E5029D" w:rsidRPr="001936A6" w:rsidRDefault="00E5029D" w:rsidP="001F33A5">
            <w:pPr>
              <w:widowControl/>
              <w:suppressAutoHyphens w:val="0"/>
              <w:rPr>
                <w:rFonts w:eastAsia="Times New Roman"/>
                <w:i/>
                <w:szCs w:val="24"/>
                <w:lang w:eastAsia="en-US" w:bidi="lo-LA"/>
              </w:rPr>
            </w:pPr>
            <w:r w:rsidRPr="001936A6">
              <w:rPr>
                <w:rFonts w:eastAsia="Times New Roman"/>
                <w:i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13C2E" w14:textId="77777777" w:rsidR="00E5029D" w:rsidRPr="001936A6" w:rsidRDefault="00E5029D" w:rsidP="001F33A5">
            <w:pPr>
              <w:widowControl/>
              <w:suppressAutoHyphens w:val="0"/>
              <w:rPr>
                <w:rFonts w:eastAsia="Times New Roman"/>
                <w:i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E8A2D" w14:textId="77777777" w:rsidR="00E5029D" w:rsidRPr="001936A6" w:rsidRDefault="00E5029D" w:rsidP="001F33A5">
            <w:pPr>
              <w:widowControl/>
              <w:suppressAutoHyphens w:val="0"/>
              <w:rPr>
                <w:rFonts w:eastAsia="Times New Roman"/>
                <w:i/>
                <w:szCs w:val="24"/>
                <w:lang w:eastAsia="en-US" w:bidi="lo-LA"/>
              </w:rPr>
            </w:pPr>
          </w:p>
        </w:tc>
      </w:tr>
      <w:tr w:rsidR="00E5029D" w:rsidRPr="001936A6" w14:paraId="2ED87702" w14:textId="77777777" w:rsidTr="001F33A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C5D21" w14:textId="77777777" w:rsidR="00E5029D" w:rsidRPr="001936A6" w:rsidRDefault="00E5029D" w:rsidP="001F33A5">
            <w:pPr>
              <w:widowControl/>
              <w:suppressAutoHyphens w:val="0"/>
              <w:rPr>
                <w:rFonts w:eastAsia="Times New Roman"/>
                <w:i/>
                <w:szCs w:val="24"/>
                <w:lang w:eastAsia="en-US" w:bidi="lo-LA"/>
              </w:rPr>
            </w:pPr>
            <w:r w:rsidRPr="001936A6">
              <w:rPr>
                <w:rFonts w:eastAsia="Times New Roman"/>
                <w:i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D8757" w14:textId="77777777" w:rsidR="00E5029D" w:rsidRPr="001936A6" w:rsidRDefault="00E5029D" w:rsidP="001F33A5">
            <w:pPr>
              <w:widowControl/>
              <w:suppressAutoHyphens w:val="0"/>
              <w:rPr>
                <w:rFonts w:eastAsia="Times New Roman"/>
                <w:i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DF1F8" w14:textId="77777777" w:rsidR="00E5029D" w:rsidRPr="001936A6" w:rsidRDefault="00E5029D" w:rsidP="001F33A5">
            <w:pPr>
              <w:widowControl/>
              <w:suppressAutoHyphens w:val="0"/>
              <w:rPr>
                <w:rFonts w:eastAsia="Times New Roman"/>
                <w:i/>
                <w:szCs w:val="24"/>
                <w:lang w:eastAsia="en-US" w:bidi="lo-LA"/>
              </w:rPr>
            </w:pPr>
          </w:p>
        </w:tc>
      </w:tr>
      <w:tr w:rsidR="00E5029D" w:rsidRPr="001936A6" w14:paraId="47E0B194" w14:textId="77777777" w:rsidTr="001F33A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A5F3F" w14:textId="77777777" w:rsidR="00E5029D" w:rsidRPr="001936A6" w:rsidRDefault="00E5029D" w:rsidP="001F33A5">
            <w:pPr>
              <w:widowControl/>
              <w:suppressAutoHyphens w:val="0"/>
              <w:rPr>
                <w:rFonts w:eastAsia="Times New Roman"/>
                <w:i/>
                <w:szCs w:val="24"/>
                <w:lang w:eastAsia="en-US" w:bidi="lo-LA"/>
              </w:rPr>
            </w:pPr>
            <w:r w:rsidRPr="001936A6">
              <w:rPr>
                <w:rFonts w:eastAsia="Times New Roman"/>
                <w:i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4C45C" w14:textId="77777777" w:rsidR="00E5029D" w:rsidRPr="001936A6" w:rsidRDefault="00E5029D" w:rsidP="001F33A5">
            <w:pPr>
              <w:widowControl/>
              <w:suppressAutoHyphens w:val="0"/>
              <w:rPr>
                <w:rFonts w:eastAsia="Times New Roman"/>
                <w:i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DDA69" w14:textId="77777777" w:rsidR="00E5029D" w:rsidRPr="001936A6" w:rsidRDefault="00E5029D" w:rsidP="001F33A5">
            <w:pPr>
              <w:widowControl/>
              <w:suppressAutoHyphens w:val="0"/>
              <w:rPr>
                <w:rFonts w:eastAsia="Times New Roman"/>
                <w:i/>
                <w:szCs w:val="24"/>
                <w:lang w:eastAsia="en-US" w:bidi="lo-LA"/>
              </w:rPr>
            </w:pPr>
          </w:p>
        </w:tc>
      </w:tr>
      <w:tr w:rsidR="00E5029D" w:rsidRPr="001936A6" w14:paraId="1EF26C1B" w14:textId="77777777" w:rsidTr="001F33A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966E4" w14:textId="77777777" w:rsidR="00E5029D" w:rsidRPr="001936A6" w:rsidRDefault="00E5029D" w:rsidP="001F33A5">
            <w:pPr>
              <w:widowControl/>
              <w:suppressAutoHyphens w:val="0"/>
              <w:rPr>
                <w:rFonts w:eastAsia="Times New Roman"/>
                <w:i/>
                <w:szCs w:val="24"/>
                <w:lang w:eastAsia="en-US" w:bidi="lo-LA"/>
              </w:rPr>
            </w:pPr>
            <w:r w:rsidRPr="001936A6">
              <w:rPr>
                <w:rFonts w:eastAsia="Times New Roman"/>
                <w:i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CF06E" w14:textId="77777777" w:rsidR="00E5029D" w:rsidRPr="001936A6" w:rsidRDefault="00E5029D" w:rsidP="001F33A5">
            <w:pPr>
              <w:widowControl/>
              <w:suppressAutoHyphens w:val="0"/>
              <w:rPr>
                <w:rFonts w:eastAsia="Times New Roman"/>
                <w:i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056E6" w14:textId="77777777" w:rsidR="00E5029D" w:rsidRPr="001936A6" w:rsidRDefault="00E5029D" w:rsidP="001F33A5">
            <w:pPr>
              <w:widowControl/>
              <w:suppressAutoHyphens w:val="0"/>
              <w:rPr>
                <w:rFonts w:eastAsia="Times New Roman"/>
                <w:i/>
                <w:szCs w:val="24"/>
                <w:lang w:eastAsia="en-US" w:bidi="lo-LA"/>
              </w:rPr>
            </w:pPr>
          </w:p>
        </w:tc>
      </w:tr>
      <w:tr w:rsidR="00E5029D" w:rsidRPr="001936A6" w14:paraId="6140C45B" w14:textId="77777777" w:rsidTr="001F33A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A0446" w14:textId="77777777" w:rsidR="00E5029D" w:rsidRPr="001936A6" w:rsidRDefault="00E5029D" w:rsidP="001F33A5">
            <w:pPr>
              <w:widowControl/>
              <w:suppressAutoHyphens w:val="0"/>
              <w:rPr>
                <w:rFonts w:eastAsia="Times New Roman"/>
                <w:i/>
                <w:szCs w:val="24"/>
                <w:lang w:eastAsia="en-US" w:bidi="lo-LA"/>
              </w:rPr>
            </w:pPr>
            <w:r w:rsidRPr="001936A6">
              <w:rPr>
                <w:rFonts w:eastAsia="Times New Roman"/>
                <w:i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2E1AC" w14:textId="77777777" w:rsidR="00E5029D" w:rsidRPr="001936A6" w:rsidRDefault="00E5029D" w:rsidP="001F33A5">
            <w:pPr>
              <w:widowControl/>
              <w:suppressAutoHyphens w:val="0"/>
              <w:rPr>
                <w:rFonts w:eastAsia="Times New Roman"/>
                <w:i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86112" w14:textId="77777777" w:rsidR="00E5029D" w:rsidRPr="001936A6" w:rsidRDefault="00E5029D" w:rsidP="001F33A5">
            <w:pPr>
              <w:widowControl/>
              <w:suppressAutoHyphens w:val="0"/>
              <w:rPr>
                <w:rFonts w:eastAsia="Times New Roman"/>
                <w:i/>
                <w:szCs w:val="24"/>
                <w:lang w:eastAsia="en-US" w:bidi="lo-LA"/>
              </w:rPr>
            </w:pPr>
          </w:p>
        </w:tc>
      </w:tr>
    </w:tbl>
    <w:p w14:paraId="0CB9C894" w14:textId="77777777" w:rsidR="00E5029D" w:rsidRPr="001936A6" w:rsidRDefault="00E5029D" w:rsidP="00E5029D">
      <w:pPr>
        <w:widowControl/>
        <w:suppressAutoHyphens w:val="0"/>
        <w:jc w:val="both"/>
        <w:rPr>
          <w:rFonts w:eastAsia="Times New Roman"/>
          <w:sz w:val="20"/>
          <w:lang w:eastAsia="en-US" w:bidi="lo-LA"/>
        </w:rPr>
      </w:pPr>
      <w:r w:rsidRPr="001936A6">
        <w:rPr>
          <w:rFonts w:eastAsia="Times New Roman"/>
          <w:b/>
          <w:sz w:val="20"/>
          <w:lang w:eastAsia="en-US" w:bidi="lo-LA"/>
        </w:rPr>
        <w:t>*</w:t>
      </w:r>
      <w:r w:rsidRPr="001936A6">
        <w:rPr>
          <w:rFonts w:eastAsia="Times New Roman"/>
          <w:bCs/>
          <w:sz w:val="20"/>
        </w:rPr>
        <w:t xml:space="preserve"> Numatomo teisinio reguliavimo poveikio vertinimas atliekamas r</w:t>
      </w:r>
      <w:r w:rsidRPr="001936A6">
        <w:rPr>
          <w:rFonts w:eastAsia="Times New Roman"/>
          <w:sz w:val="20"/>
        </w:rPr>
        <w:t>engiant teisės akto, kuriuo numatoma reglamentuoti iki tol nereglamentuotus santykius, taip pat kuriuo iš esmės keičiamas teisinis reguliavimas, projektą.</w:t>
      </w:r>
      <w:r w:rsidRPr="001936A6">
        <w:rPr>
          <w:rFonts w:eastAsia="Times New Roman"/>
          <w:sz w:val="20"/>
          <w:lang w:eastAsia="en-US" w:bidi="lo-LA"/>
        </w:rPr>
        <w:t xml:space="preserve"> </w:t>
      </w:r>
      <w:r w:rsidRPr="001936A6">
        <w:rPr>
          <w:rFonts w:eastAsia="Times New Roman"/>
          <w:sz w:val="20"/>
        </w:rPr>
        <w:t>Atliekant vertinimą, nustatomas galimas teigiamas ir neigiamas poveikis to teisinio reguliavimo sričiai, asmenims ar jų grupėms, kuriems bus taikomas numatomas teisinis reguliavimas.</w:t>
      </w:r>
    </w:p>
    <w:p w14:paraId="4E50905C" w14:textId="77777777" w:rsidR="00E5029D" w:rsidRDefault="00E5029D" w:rsidP="00E5029D">
      <w:pPr>
        <w:jc w:val="both"/>
        <w:rPr>
          <w:rFonts w:eastAsia="Lucida Sans Unicode"/>
        </w:rPr>
      </w:pPr>
    </w:p>
    <w:p w14:paraId="03BEF4EA" w14:textId="049315DB" w:rsidR="00E5029D" w:rsidRDefault="00E5029D" w:rsidP="00047FEB">
      <w:pPr>
        <w:jc w:val="both"/>
        <w:rPr>
          <w:rFonts w:eastAsia="Lucida Sans Unicode"/>
        </w:rPr>
      </w:pPr>
      <w:r w:rsidRPr="001936A6">
        <w:rPr>
          <w:rFonts w:eastAsia="Lucida Sans Unicode"/>
        </w:rPr>
        <w:t>Socialin</w:t>
      </w:r>
      <w:r w:rsidR="00B14324">
        <w:rPr>
          <w:rFonts w:eastAsia="Lucida Sans Unicode"/>
        </w:rPr>
        <w:t>ė</w:t>
      </w:r>
      <w:r w:rsidRPr="001936A6">
        <w:rPr>
          <w:rFonts w:eastAsia="Lucida Sans Unicode"/>
        </w:rPr>
        <w:t xml:space="preserve">s paramos skyriaus vedėja                 </w:t>
      </w:r>
      <w:r w:rsidRPr="001936A6">
        <w:rPr>
          <w:rFonts w:eastAsia="Lucida Sans Unicode"/>
        </w:rPr>
        <w:tab/>
        <w:t xml:space="preserve">    </w:t>
      </w:r>
      <w:r w:rsidRPr="001936A6">
        <w:rPr>
          <w:rFonts w:eastAsia="Lucida Sans Unicode"/>
        </w:rPr>
        <w:tab/>
        <w:t>Jūratė Blinstrubaitė</w:t>
      </w:r>
    </w:p>
    <w:p w14:paraId="4FC6602A" w14:textId="77777777" w:rsidR="00F570A9" w:rsidRDefault="00F570A9" w:rsidP="00047FEB">
      <w:pPr>
        <w:jc w:val="both"/>
        <w:rPr>
          <w:rFonts w:eastAsia="Lucida Sans Unicode"/>
        </w:rPr>
      </w:pPr>
    </w:p>
    <w:p w14:paraId="08641D14" w14:textId="77777777" w:rsidR="00F570A9" w:rsidRDefault="00F570A9" w:rsidP="00F570A9">
      <w:pPr>
        <w:jc w:val="right"/>
        <w:rPr>
          <w:sz w:val="20"/>
        </w:rPr>
      </w:pPr>
    </w:p>
    <w:sectPr w:rsidR="00F570A9" w:rsidSect="00B14324">
      <w:pgSz w:w="11906" w:h="16838"/>
      <w:pgMar w:top="1135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117462D"/>
    <w:multiLevelType w:val="hybridMultilevel"/>
    <w:tmpl w:val="77A42A0A"/>
    <w:lvl w:ilvl="0" w:tplc="C798BB06">
      <w:start w:val="1"/>
      <w:numFmt w:val="decimal"/>
      <w:pStyle w:val="Antrat1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8A1"/>
    <w:rsid w:val="00004FF5"/>
    <w:rsid w:val="00013B73"/>
    <w:rsid w:val="00036BFC"/>
    <w:rsid w:val="000437C2"/>
    <w:rsid w:val="00046BFB"/>
    <w:rsid w:val="00047FEB"/>
    <w:rsid w:val="00055B79"/>
    <w:rsid w:val="00076437"/>
    <w:rsid w:val="00086CE7"/>
    <w:rsid w:val="00086F12"/>
    <w:rsid w:val="00126F27"/>
    <w:rsid w:val="00135E85"/>
    <w:rsid w:val="00136A44"/>
    <w:rsid w:val="00142C47"/>
    <w:rsid w:val="0015311C"/>
    <w:rsid w:val="00194DA2"/>
    <w:rsid w:val="001E4298"/>
    <w:rsid w:val="001F33A5"/>
    <w:rsid w:val="002126E9"/>
    <w:rsid w:val="002277BA"/>
    <w:rsid w:val="0024224A"/>
    <w:rsid w:val="00295F9E"/>
    <w:rsid w:val="002A150F"/>
    <w:rsid w:val="002B6272"/>
    <w:rsid w:val="00303D66"/>
    <w:rsid w:val="00321F20"/>
    <w:rsid w:val="00335A9A"/>
    <w:rsid w:val="003751DA"/>
    <w:rsid w:val="00384B9A"/>
    <w:rsid w:val="00386C0D"/>
    <w:rsid w:val="003B4839"/>
    <w:rsid w:val="004376EC"/>
    <w:rsid w:val="004763D7"/>
    <w:rsid w:val="004C2B18"/>
    <w:rsid w:val="004F0AEA"/>
    <w:rsid w:val="00542B36"/>
    <w:rsid w:val="005455E8"/>
    <w:rsid w:val="005821C3"/>
    <w:rsid w:val="005B0FBD"/>
    <w:rsid w:val="005F0DAC"/>
    <w:rsid w:val="00613E66"/>
    <w:rsid w:val="006407A1"/>
    <w:rsid w:val="006B07BB"/>
    <w:rsid w:val="00717E1D"/>
    <w:rsid w:val="007645CB"/>
    <w:rsid w:val="007649E1"/>
    <w:rsid w:val="00786AA4"/>
    <w:rsid w:val="007E0094"/>
    <w:rsid w:val="007E1DD9"/>
    <w:rsid w:val="008105BB"/>
    <w:rsid w:val="008116C6"/>
    <w:rsid w:val="0082740A"/>
    <w:rsid w:val="008429BA"/>
    <w:rsid w:val="00845D0D"/>
    <w:rsid w:val="008462AB"/>
    <w:rsid w:val="0085242E"/>
    <w:rsid w:val="00877855"/>
    <w:rsid w:val="00981077"/>
    <w:rsid w:val="009A74E2"/>
    <w:rsid w:val="009F1F46"/>
    <w:rsid w:val="009F2167"/>
    <w:rsid w:val="009F3D52"/>
    <w:rsid w:val="00AB1213"/>
    <w:rsid w:val="00B14324"/>
    <w:rsid w:val="00B230A4"/>
    <w:rsid w:val="00B535C2"/>
    <w:rsid w:val="00B70983"/>
    <w:rsid w:val="00C13088"/>
    <w:rsid w:val="00C253D4"/>
    <w:rsid w:val="00C36187"/>
    <w:rsid w:val="00C42BE6"/>
    <w:rsid w:val="00C9259A"/>
    <w:rsid w:val="00D31B60"/>
    <w:rsid w:val="00D57234"/>
    <w:rsid w:val="00D57359"/>
    <w:rsid w:val="00DA7482"/>
    <w:rsid w:val="00DF5D41"/>
    <w:rsid w:val="00E1352F"/>
    <w:rsid w:val="00E138A1"/>
    <w:rsid w:val="00E2346F"/>
    <w:rsid w:val="00E373B9"/>
    <w:rsid w:val="00E5029D"/>
    <w:rsid w:val="00E51D7D"/>
    <w:rsid w:val="00E613E4"/>
    <w:rsid w:val="00E916CF"/>
    <w:rsid w:val="00E92BFD"/>
    <w:rsid w:val="00EA6523"/>
    <w:rsid w:val="00EB238C"/>
    <w:rsid w:val="00EC08D1"/>
    <w:rsid w:val="00ED4A8A"/>
    <w:rsid w:val="00F368CC"/>
    <w:rsid w:val="00F570A9"/>
    <w:rsid w:val="00F67C8F"/>
    <w:rsid w:val="00F80D0C"/>
    <w:rsid w:val="00F90183"/>
    <w:rsid w:val="00FD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C1DFA"/>
  <w15:docId w15:val="{CA08A3E7-B2B5-443A-807C-74806650B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DokChampa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138A1"/>
    <w:pPr>
      <w:widowControl w:val="0"/>
      <w:suppressAutoHyphens/>
    </w:pPr>
    <w:rPr>
      <w:rFonts w:ascii="Times New Roman" w:eastAsia="Arial Unicode MS" w:hAnsi="Times New Roman" w:cs="Times New Roman"/>
      <w:sz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qFormat/>
    <w:rsid w:val="00E138A1"/>
    <w:pPr>
      <w:keepNext/>
      <w:numPr>
        <w:numId w:val="2"/>
      </w:numPr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E138A1"/>
    <w:rPr>
      <w:rFonts w:ascii="Times New Roman" w:eastAsia="Arial Unicode MS" w:hAnsi="Times New Roman" w:cs="Times New Roman"/>
      <w:b/>
      <w:bCs/>
      <w:sz w:val="24"/>
      <w:szCs w:val="20"/>
      <w:lang w:eastAsia="lt-LT" w:bidi="ar-SA"/>
    </w:rPr>
  </w:style>
  <w:style w:type="paragraph" w:styleId="Paantrat">
    <w:name w:val="Subtitle"/>
    <w:basedOn w:val="prastasis"/>
    <w:next w:val="Pagrindinistekstas"/>
    <w:link w:val="PaantratDiagrama"/>
    <w:qFormat/>
    <w:rsid w:val="00E138A1"/>
    <w:pPr>
      <w:jc w:val="center"/>
    </w:pPr>
    <w:rPr>
      <w:rFonts w:eastAsia="Times New Roman"/>
      <w:b/>
      <w:lang w:eastAsia="ar-SA"/>
    </w:rPr>
  </w:style>
  <w:style w:type="character" w:customStyle="1" w:styleId="PaantratDiagrama">
    <w:name w:val="Paantraštė Diagrama"/>
    <w:link w:val="Paantrat"/>
    <w:rsid w:val="00E138A1"/>
    <w:rPr>
      <w:rFonts w:ascii="Times New Roman" w:eastAsia="Times New Roman" w:hAnsi="Times New Roman" w:cs="Times New Roman"/>
      <w:b/>
      <w:sz w:val="24"/>
      <w:szCs w:val="20"/>
      <w:lang w:eastAsia="ar-SA" w:bidi="ar-SA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E138A1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rsid w:val="00E138A1"/>
    <w:rPr>
      <w:rFonts w:ascii="Times New Roman" w:eastAsia="Arial Unicode MS" w:hAnsi="Times New Roman" w:cs="Times New Roman"/>
      <w:sz w:val="24"/>
      <w:szCs w:val="20"/>
      <w:lang w:eastAsia="lt-LT"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F1F4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9F1F46"/>
    <w:rPr>
      <w:rFonts w:ascii="Segoe UI" w:eastAsia="Arial Unicode MS" w:hAnsi="Segoe UI" w:cs="Segoe UI"/>
      <w:sz w:val="18"/>
      <w:szCs w:val="18"/>
    </w:rPr>
  </w:style>
  <w:style w:type="paragraph" w:customStyle="1" w:styleId="WW-HTMLPreformatted">
    <w:name w:val="WW-HTML Preformatted"/>
    <w:basedOn w:val="prastasis"/>
    <w:rsid w:val="00013B7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kern w:val="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1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0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1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1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84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81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98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20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41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49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75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55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24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57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23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03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0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92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8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58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56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57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30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61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74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37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19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74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58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80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93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40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1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29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9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3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3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9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4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2790E-B215-4FA7-81E1-8CBFA76A4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677</Words>
  <Characters>3861</Characters>
  <Application>Microsoft Office Word</Application>
  <DocSecurity>0</DocSecurity>
  <Lines>32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D.Apanaviciene</dc:creator>
  <cp:lastModifiedBy>Vartotoja</cp:lastModifiedBy>
  <cp:revision>3</cp:revision>
  <cp:lastPrinted>2022-11-10T09:28:00Z</cp:lastPrinted>
  <dcterms:created xsi:type="dcterms:W3CDTF">2023-01-12T11:37:00Z</dcterms:created>
  <dcterms:modified xsi:type="dcterms:W3CDTF">2023-01-19T07:29:00Z</dcterms:modified>
</cp:coreProperties>
</file>