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7C1" w:rsidRPr="00C260C6" w:rsidRDefault="00E97BD5" w:rsidP="00EA37C1">
      <w:pPr>
        <w:spacing w:after="0" w:line="240" w:lineRule="auto"/>
        <w:jc w:val="center"/>
        <w:rPr>
          <w:rFonts w:ascii="Times New Roman" w:eastAsia="Times New Roman" w:hAnsi="Times New Roman"/>
          <w:b/>
          <w:sz w:val="24"/>
          <w:szCs w:val="24"/>
          <w:lang w:eastAsia="zh-CN"/>
        </w:rPr>
      </w:pPr>
      <w:r>
        <w:rPr>
          <w:rFonts w:ascii="Times New Roman" w:eastAsia="Times New Roman" w:hAnsi="Times New Roman"/>
          <w:b/>
          <w:sz w:val="24"/>
          <w:szCs w:val="24"/>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1pt" fillcolor="window">
            <v:imagedata r:id="rId6" o:title=""/>
          </v:shape>
        </w:pict>
      </w:r>
    </w:p>
    <w:p w:rsidR="00EA37C1" w:rsidRPr="00C260C6" w:rsidRDefault="00EA37C1" w:rsidP="00EA37C1">
      <w:pPr>
        <w:spacing w:after="0" w:line="240" w:lineRule="auto"/>
        <w:jc w:val="center"/>
        <w:rPr>
          <w:rFonts w:ascii="Times New Roman" w:eastAsia="Times New Roman" w:hAnsi="Times New Roman"/>
          <w:b/>
          <w:sz w:val="24"/>
          <w:szCs w:val="24"/>
          <w:lang w:eastAsia="zh-CN"/>
        </w:rPr>
      </w:pPr>
      <w:r w:rsidRPr="00C260C6">
        <w:rPr>
          <w:rFonts w:ascii="Times New Roman" w:eastAsia="Times New Roman" w:hAnsi="Times New Roman"/>
          <w:b/>
          <w:sz w:val="24"/>
          <w:szCs w:val="24"/>
          <w:lang w:eastAsia="zh-CN"/>
        </w:rPr>
        <w:t>KĖDAINIŲ RAJONO SAVIVALDYBĖS TARYBA</w:t>
      </w:r>
    </w:p>
    <w:p w:rsidR="00EA37C1" w:rsidRPr="00C260C6" w:rsidRDefault="00EA37C1" w:rsidP="00EA37C1">
      <w:pPr>
        <w:spacing w:after="0" w:line="240" w:lineRule="auto"/>
        <w:jc w:val="center"/>
        <w:rPr>
          <w:rFonts w:ascii="Times New Roman" w:eastAsia="Times New Roman" w:hAnsi="Times New Roman"/>
          <w:b/>
          <w:sz w:val="24"/>
          <w:szCs w:val="24"/>
          <w:lang w:eastAsia="lt-LT"/>
        </w:rPr>
      </w:pPr>
    </w:p>
    <w:p w:rsidR="00EA37C1" w:rsidRPr="00C260C6" w:rsidRDefault="00EA37C1" w:rsidP="00EA37C1">
      <w:pPr>
        <w:spacing w:after="0" w:line="240" w:lineRule="auto"/>
        <w:jc w:val="center"/>
        <w:rPr>
          <w:rFonts w:ascii="Times New Roman" w:eastAsia="Times New Roman" w:hAnsi="Times New Roman"/>
          <w:sz w:val="24"/>
          <w:szCs w:val="24"/>
          <w:lang w:eastAsia="lt-LT"/>
        </w:rPr>
      </w:pPr>
      <w:r w:rsidRPr="00C260C6">
        <w:rPr>
          <w:rFonts w:ascii="Times New Roman" w:eastAsia="Times New Roman" w:hAnsi="Times New Roman"/>
          <w:b/>
          <w:sz w:val="24"/>
          <w:szCs w:val="24"/>
          <w:lang w:eastAsia="lt-LT"/>
        </w:rPr>
        <w:t>SPRENDIMAS</w:t>
      </w:r>
      <w:r w:rsidRPr="00C260C6">
        <w:rPr>
          <w:rFonts w:ascii="Times New Roman" w:eastAsia="Times New Roman" w:hAnsi="Times New Roman"/>
          <w:sz w:val="24"/>
          <w:szCs w:val="24"/>
          <w:lang w:eastAsia="lt-LT"/>
        </w:rPr>
        <w:t xml:space="preserve">                                                                                                                                           </w:t>
      </w:r>
    </w:p>
    <w:p w:rsidR="00EA37C1" w:rsidRPr="00C260C6" w:rsidRDefault="00EA37C1" w:rsidP="00EA37C1">
      <w:pPr>
        <w:spacing w:after="0" w:line="240" w:lineRule="auto"/>
        <w:jc w:val="center"/>
        <w:rPr>
          <w:rFonts w:ascii="Times New Roman" w:eastAsia="Times New Roman" w:hAnsi="Times New Roman"/>
          <w:b/>
          <w:sz w:val="24"/>
          <w:szCs w:val="24"/>
          <w:lang w:eastAsia="lt-LT"/>
        </w:rPr>
      </w:pPr>
      <w:r w:rsidRPr="00C260C6">
        <w:rPr>
          <w:rFonts w:ascii="Times New Roman" w:eastAsia="Times New Roman" w:hAnsi="Times New Roman"/>
          <w:b/>
          <w:sz w:val="24"/>
          <w:szCs w:val="24"/>
          <w:lang w:eastAsia="lt-LT"/>
        </w:rPr>
        <w:t xml:space="preserve">DĖL </w:t>
      </w:r>
      <w:r w:rsidR="00F111D8" w:rsidRPr="00C260C6">
        <w:rPr>
          <w:rFonts w:ascii="Times New Roman" w:eastAsia="Times New Roman" w:hAnsi="Times New Roman"/>
          <w:b/>
          <w:sz w:val="24"/>
          <w:szCs w:val="24"/>
          <w:lang w:eastAsia="lt-LT"/>
        </w:rPr>
        <w:t xml:space="preserve">PARDUODAMŲ </w:t>
      </w:r>
      <w:r w:rsidR="00223FDC" w:rsidRPr="00C260C6">
        <w:rPr>
          <w:rFonts w:ascii="Times New Roman" w:eastAsia="Times New Roman" w:hAnsi="Times New Roman"/>
          <w:b/>
          <w:sz w:val="24"/>
          <w:szCs w:val="24"/>
          <w:lang w:eastAsia="lt-LT"/>
        </w:rPr>
        <w:t xml:space="preserve">KĖDAINIŲ </w:t>
      </w:r>
      <w:r w:rsidR="00D63131" w:rsidRPr="00C260C6">
        <w:rPr>
          <w:rFonts w:ascii="Times New Roman" w:eastAsia="Times New Roman" w:hAnsi="Times New Roman"/>
          <w:b/>
          <w:sz w:val="24"/>
          <w:szCs w:val="24"/>
          <w:lang w:eastAsia="lt-LT"/>
        </w:rPr>
        <w:t>RAJONO SAVIVALDYBĖS</w:t>
      </w:r>
      <w:r w:rsidR="00223FDC" w:rsidRPr="00C260C6">
        <w:rPr>
          <w:rFonts w:ascii="Times New Roman" w:eastAsia="Times New Roman" w:hAnsi="Times New Roman"/>
          <w:b/>
          <w:sz w:val="24"/>
          <w:szCs w:val="24"/>
          <w:lang w:eastAsia="lt-LT"/>
        </w:rPr>
        <w:t xml:space="preserve"> </w:t>
      </w:r>
      <w:r w:rsidR="00F111D8" w:rsidRPr="00C260C6">
        <w:rPr>
          <w:rFonts w:ascii="Times New Roman" w:eastAsia="Times New Roman" w:hAnsi="Times New Roman"/>
          <w:b/>
          <w:sz w:val="24"/>
          <w:szCs w:val="24"/>
          <w:lang w:eastAsia="lt-LT"/>
        </w:rPr>
        <w:t>BŪSTŲ</w:t>
      </w:r>
      <w:r w:rsidR="00D63131" w:rsidRPr="00C260C6">
        <w:rPr>
          <w:rFonts w:ascii="Times New Roman" w:eastAsia="Times New Roman" w:hAnsi="Times New Roman"/>
          <w:b/>
          <w:sz w:val="24"/>
          <w:szCs w:val="24"/>
          <w:lang w:eastAsia="lt-LT"/>
        </w:rPr>
        <w:t xml:space="preserve"> </w:t>
      </w:r>
      <w:r w:rsidR="003C161F" w:rsidRPr="00C260C6">
        <w:rPr>
          <w:rFonts w:ascii="Times New Roman" w:eastAsia="Times New Roman" w:hAnsi="Times New Roman"/>
          <w:b/>
          <w:sz w:val="24"/>
          <w:szCs w:val="24"/>
          <w:lang w:eastAsia="lt-LT"/>
        </w:rPr>
        <w:t>I</w:t>
      </w:r>
      <w:r w:rsidR="00D63131" w:rsidRPr="00C260C6">
        <w:rPr>
          <w:rFonts w:ascii="Times New Roman" w:eastAsia="Times New Roman" w:hAnsi="Times New Roman"/>
          <w:b/>
          <w:sz w:val="24"/>
          <w:szCs w:val="24"/>
          <w:lang w:eastAsia="lt-LT"/>
        </w:rPr>
        <w:t xml:space="preserve">R </w:t>
      </w:r>
      <w:r w:rsidR="00F111D8" w:rsidRPr="00C260C6">
        <w:rPr>
          <w:rFonts w:ascii="Times New Roman" w:eastAsia="Times New Roman" w:hAnsi="Times New Roman"/>
          <w:b/>
          <w:sz w:val="24"/>
          <w:szCs w:val="24"/>
          <w:lang w:eastAsia="lt-LT"/>
        </w:rPr>
        <w:t>PAGALBINIO ŪKIO PASKIRTIES PASTATŲ</w:t>
      </w:r>
      <w:r w:rsidR="00D63131" w:rsidRPr="00C260C6">
        <w:rPr>
          <w:rFonts w:ascii="Times New Roman" w:eastAsia="Times New Roman" w:hAnsi="Times New Roman"/>
          <w:b/>
          <w:sz w:val="24"/>
          <w:szCs w:val="24"/>
          <w:lang w:eastAsia="lt-LT"/>
        </w:rPr>
        <w:t xml:space="preserve"> SĄRAŠ</w:t>
      </w:r>
      <w:r w:rsidR="00F111D8" w:rsidRPr="00C260C6">
        <w:rPr>
          <w:rFonts w:ascii="Times New Roman" w:eastAsia="Times New Roman" w:hAnsi="Times New Roman"/>
          <w:b/>
          <w:sz w:val="24"/>
          <w:szCs w:val="24"/>
          <w:lang w:eastAsia="lt-LT"/>
        </w:rPr>
        <w:t>O</w:t>
      </w:r>
      <w:r w:rsidR="00D63131" w:rsidRPr="00C260C6">
        <w:rPr>
          <w:rFonts w:ascii="Times New Roman" w:eastAsia="Times New Roman" w:hAnsi="Times New Roman"/>
          <w:b/>
          <w:sz w:val="24"/>
          <w:szCs w:val="24"/>
          <w:lang w:eastAsia="lt-LT"/>
        </w:rPr>
        <w:t xml:space="preserve"> PA</w:t>
      </w:r>
      <w:r w:rsidR="000B1364" w:rsidRPr="00C260C6">
        <w:rPr>
          <w:rFonts w:ascii="Times New Roman" w:eastAsia="Times New Roman" w:hAnsi="Times New Roman"/>
          <w:b/>
          <w:sz w:val="24"/>
          <w:szCs w:val="24"/>
          <w:lang w:eastAsia="lt-LT"/>
        </w:rPr>
        <w:t>PILDY</w:t>
      </w:r>
      <w:r w:rsidR="00D63131" w:rsidRPr="00C260C6">
        <w:rPr>
          <w:rFonts w:ascii="Times New Roman" w:eastAsia="Times New Roman" w:hAnsi="Times New Roman"/>
          <w:b/>
          <w:sz w:val="24"/>
          <w:szCs w:val="24"/>
          <w:lang w:eastAsia="lt-LT"/>
        </w:rPr>
        <w:t>MO</w:t>
      </w:r>
    </w:p>
    <w:p w:rsidR="00EA37C1" w:rsidRPr="00C260C6" w:rsidRDefault="00EA37C1" w:rsidP="00EA37C1">
      <w:pPr>
        <w:spacing w:after="0" w:line="240" w:lineRule="auto"/>
        <w:jc w:val="center"/>
        <w:rPr>
          <w:rFonts w:ascii="Times New Roman" w:eastAsia="Times New Roman" w:hAnsi="Times New Roman"/>
          <w:sz w:val="24"/>
          <w:szCs w:val="24"/>
          <w:lang w:eastAsia="lt-LT"/>
        </w:rPr>
      </w:pPr>
    </w:p>
    <w:p w:rsidR="00EA37C1" w:rsidRPr="00C260C6" w:rsidRDefault="00DA2F47" w:rsidP="00EA37C1">
      <w:pPr>
        <w:spacing w:after="0" w:line="240" w:lineRule="auto"/>
        <w:jc w:val="center"/>
        <w:rPr>
          <w:rFonts w:ascii="Times New Roman" w:eastAsia="Times New Roman" w:hAnsi="Times New Roman"/>
          <w:sz w:val="24"/>
          <w:szCs w:val="24"/>
          <w:lang w:eastAsia="lt-LT"/>
        </w:rPr>
      </w:pPr>
      <w:r w:rsidRPr="00C260C6">
        <w:rPr>
          <w:rFonts w:ascii="Times New Roman" w:eastAsia="Times New Roman" w:hAnsi="Times New Roman"/>
          <w:sz w:val="24"/>
          <w:szCs w:val="24"/>
          <w:lang w:eastAsia="lt-LT"/>
        </w:rPr>
        <w:t>202</w:t>
      </w:r>
      <w:r w:rsidR="00510542">
        <w:rPr>
          <w:rFonts w:ascii="Times New Roman" w:eastAsia="Times New Roman" w:hAnsi="Times New Roman"/>
          <w:sz w:val="24"/>
          <w:szCs w:val="24"/>
          <w:lang w:eastAsia="lt-LT"/>
        </w:rPr>
        <w:t>2</w:t>
      </w:r>
      <w:r w:rsidR="00EA37C1" w:rsidRPr="00C260C6">
        <w:rPr>
          <w:rFonts w:ascii="Times New Roman" w:eastAsia="Times New Roman" w:hAnsi="Times New Roman"/>
          <w:sz w:val="24"/>
          <w:szCs w:val="24"/>
          <w:lang w:eastAsia="lt-LT"/>
        </w:rPr>
        <w:t xml:space="preserve"> m.</w:t>
      </w:r>
      <w:r w:rsidR="00267149">
        <w:rPr>
          <w:rFonts w:ascii="Times New Roman" w:eastAsia="Times New Roman" w:hAnsi="Times New Roman"/>
          <w:sz w:val="24"/>
          <w:szCs w:val="24"/>
          <w:lang w:eastAsia="lt-LT"/>
        </w:rPr>
        <w:t xml:space="preserve"> spalio 28</w:t>
      </w:r>
      <w:r w:rsidR="001C6ADE" w:rsidRPr="00C260C6">
        <w:rPr>
          <w:rFonts w:ascii="Times New Roman" w:eastAsia="Times New Roman" w:hAnsi="Times New Roman"/>
          <w:sz w:val="24"/>
          <w:szCs w:val="24"/>
          <w:lang w:eastAsia="lt-LT"/>
        </w:rPr>
        <w:t xml:space="preserve"> </w:t>
      </w:r>
      <w:r w:rsidR="00EA37C1" w:rsidRPr="00C260C6">
        <w:rPr>
          <w:rFonts w:ascii="Times New Roman" w:eastAsia="Times New Roman" w:hAnsi="Times New Roman"/>
          <w:sz w:val="24"/>
          <w:szCs w:val="24"/>
          <w:lang w:eastAsia="lt-LT"/>
        </w:rPr>
        <w:t>d. Nr.</w:t>
      </w:r>
      <w:r w:rsidR="00247EF8">
        <w:rPr>
          <w:rFonts w:ascii="Times New Roman" w:eastAsia="Times New Roman" w:hAnsi="Times New Roman"/>
          <w:sz w:val="24"/>
          <w:szCs w:val="24"/>
          <w:lang w:eastAsia="lt-LT"/>
        </w:rPr>
        <w:t xml:space="preserve"> </w:t>
      </w:r>
      <w:r w:rsidR="00267149">
        <w:rPr>
          <w:rFonts w:ascii="Times New Roman" w:eastAsia="Times New Roman" w:hAnsi="Times New Roman"/>
          <w:sz w:val="24"/>
          <w:szCs w:val="24"/>
          <w:lang w:eastAsia="lt-LT"/>
        </w:rPr>
        <w:t>T</w:t>
      </w:r>
      <w:r w:rsidR="00247EF8">
        <w:rPr>
          <w:rFonts w:ascii="Times New Roman" w:eastAsia="Times New Roman" w:hAnsi="Times New Roman"/>
          <w:sz w:val="24"/>
          <w:szCs w:val="24"/>
          <w:lang w:eastAsia="lt-LT"/>
        </w:rPr>
        <w:t>S-</w:t>
      </w:r>
      <w:r w:rsidR="00EF101D">
        <w:rPr>
          <w:rFonts w:ascii="Times New Roman" w:eastAsia="Times New Roman" w:hAnsi="Times New Roman"/>
          <w:sz w:val="24"/>
          <w:szCs w:val="24"/>
          <w:lang w:eastAsia="lt-LT"/>
        </w:rPr>
        <w:t>295</w:t>
      </w:r>
    </w:p>
    <w:p w:rsidR="00EA37C1" w:rsidRPr="00C260C6" w:rsidRDefault="00EA37C1" w:rsidP="00EA37C1">
      <w:pPr>
        <w:spacing w:after="0" w:line="240" w:lineRule="auto"/>
        <w:jc w:val="center"/>
        <w:rPr>
          <w:rFonts w:ascii="Times New Roman" w:eastAsia="Times New Roman" w:hAnsi="Times New Roman"/>
          <w:sz w:val="24"/>
          <w:szCs w:val="24"/>
          <w:lang w:eastAsia="lt-LT"/>
        </w:rPr>
      </w:pPr>
      <w:r w:rsidRPr="00C260C6">
        <w:rPr>
          <w:rFonts w:ascii="Times New Roman" w:eastAsia="Times New Roman" w:hAnsi="Times New Roman"/>
          <w:sz w:val="24"/>
          <w:szCs w:val="24"/>
          <w:lang w:eastAsia="lt-LT"/>
        </w:rPr>
        <w:t>Kėdainiai</w:t>
      </w:r>
    </w:p>
    <w:p w:rsidR="00EA37C1" w:rsidRPr="00C260C6" w:rsidRDefault="00EA37C1" w:rsidP="00ED100E">
      <w:pPr>
        <w:spacing w:after="0" w:line="240" w:lineRule="auto"/>
        <w:jc w:val="both"/>
        <w:rPr>
          <w:rFonts w:ascii="Times New Roman" w:eastAsia="Times New Roman" w:hAnsi="Times New Roman"/>
          <w:sz w:val="24"/>
          <w:szCs w:val="24"/>
          <w:lang w:eastAsia="lt-LT"/>
        </w:rPr>
      </w:pPr>
    </w:p>
    <w:p w:rsidR="00EA37C1" w:rsidRPr="00C260C6" w:rsidRDefault="00EA37C1" w:rsidP="00ED100E">
      <w:pPr>
        <w:tabs>
          <w:tab w:val="left" w:pos="709"/>
        </w:tabs>
        <w:spacing w:after="0" w:line="240" w:lineRule="auto"/>
        <w:ind w:firstLine="709"/>
        <w:jc w:val="both"/>
        <w:rPr>
          <w:rFonts w:ascii="Times New Roman" w:eastAsia="Times New Roman" w:hAnsi="Times New Roman"/>
          <w:sz w:val="24"/>
          <w:szCs w:val="24"/>
          <w:lang w:eastAsia="lt-LT"/>
        </w:rPr>
      </w:pPr>
      <w:r w:rsidRPr="00C260C6">
        <w:rPr>
          <w:rFonts w:ascii="Times New Roman" w:eastAsia="Times New Roman" w:hAnsi="Times New Roman"/>
          <w:sz w:val="24"/>
          <w:szCs w:val="24"/>
          <w:lang w:eastAsia="lt-LT"/>
        </w:rPr>
        <w:t xml:space="preserve">Vadovaudamasi </w:t>
      </w:r>
      <w:r w:rsidR="00712139" w:rsidRPr="00C260C6">
        <w:rPr>
          <w:rFonts w:ascii="Times New Roman" w:hAnsi="Times New Roman"/>
          <w:sz w:val="24"/>
          <w:szCs w:val="24"/>
          <w:lang w:eastAsia="ar-SA"/>
        </w:rPr>
        <w:t xml:space="preserve">Lietuvos Respublikos vietos savivaldos įstatymo 18 straipsnio 1 dalimi, </w:t>
      </w:r>
      <w:r w:rsidRPr="00C260C6">
        <w:rPr>
          <w:rFonts w:ascii="Times New Roman" w:eastAsia="Times New Roman" w:hAnsi="Times New Roman"/>
          <w:sz w:val="24"/>
          <w:szCs w:val="24"/>
          <w:lang w:eastAsia="lt-LT"/>
        </w:rPr>
        <w:t>Kėdainių rajono savivaldybės taryba n u s p r e n d ž i a:</w:t>
      </w:r>
    </w:p>
    <w:p w:rsidR="007F52EE" w:rsidRPr="00C260C6" w:rsidRDefault="00D66F1E" w:rsidP="00ED100E">
      <w:pPr>
        <w:tabs>
          <w:tab w:val="left" w:pos="709"/>
        </w:tabs>
        <w:spacing w:after="0" w:line="240" w:lineRule="auto"/>
        <w:ind w:firstLine="709"/>
        <w:jc w:val="both"/>
        <w:rPr>
          <w:rFonts w:ascii="Times New Roman" w:eastAsia="Times New Roman" w:hAnsi="Times New Roman"/>
          <w:sz w:val="24"/>
          <w:szCs w:val="24"/>
          <w:lang w:eastAsia="lt-LT"/>
        </w:rPr>
      </w:pPr>
      <w:r w:rsidRPr="00C260C6">
        <w:rPr>
          <w:rFonts w:ascii="Times New Roman" w:eastAsia="Times New Roman" w:hAnsi="Times New Roman"/>
          <w:sz w:val="24"/>
          <w:szCs w:val="24"/>
          <w:lang w:eastAsia="lt-LT"/>
        </w:rPr>
        <w:t>1. Pa</w:t>
      </w:r>
      <w:r w:rsidR="00D63480" w:rsidRPr="00C260C6">
        <w:rPr>
          <w:rFonts w:ascii="Times New Roman" w:eastAsia="Times New Roman" w:hAnsi="Times New Roman"/>
          <w:sz w:val="24"/>
          <w:szCs w:val="24"/>
          <w:lang w:eastAsia="lt-LT"/>
        </w:rPr>
        <w:t>pildy</w:t>
      </w:r>
      <w:r w:rsidRPr="00C260C6">
        <w:rPr>
          <w:rFonts w:ascii="Times New Roman" w:eastAsia="Times New Roman" w:hAnsi="Times New Roman"/>
          <w:sz w:val="24"/>
          <w:szCs w:val="24"/>
          <w:lang w:eastAsia="lt-LT"/>
        </w:rPr>
        <w:t xml:space="preserve">ti </w:t>
      </w:r>
      <w:r w:rsidR="0021743E" w:rsidRPr="00C260C6">
        <w:rPr>
          <w:rFonts w:ascii="Times New Roman" w:eastAsia="Times New Roman" w:hAnsi="Times New Roman"/>
          <w:sz w:val="24"/>
          <w:szCs w:val="24"/>
          <w:lang w:eastAsia="lt-LT"/>
        </w:rPr>
        <w:t>P</w:t>
      </w:r>
      <w:r w:rsidRPr="00C260C6">
        <w:rPr>
          <w:rFonts w:ascii="Times New Roman" w:eastAsia="Times New Roman" w:hAnsi="Times New Roman"/>
          <w:sz w:val="24"/>
          <w:szCs w:val="24"/>
          <w:lang w:eastAsia="lt-LT"/>
        </w:rPr>
        <w:t xml:space="preserve">arduodamų </w:t>
      </w:r>
      <w:r w:rsidR="007F52EE" w:rsidRPr="00C260C6">
        <w:rPr>
          <w:rFonts w:ascii="Times New Roman" w:eastAsia="Times New Roman" w:hAnsi="Times New Roman"/>
          <w:sz w:val="24"/>
          <w:szCs w:val="24"/>
          <w:lang w:eastAsia="lt-LT"/>
        </w:rPr>
        <w:t>Kė</w:t>
      </w:r>
      <w:r w:rsidRPr="00C260C6">
        <w:rPr>
          <w:rFonts w:ascii="Times New Roman" w:eastAsia="Times New Roman" w:hAnsi="Times New Roman"/>
          <w:sz w:val="24"/>
          <w:szCs w:val="24"/>
          <w:lang w:eastAsia="lt-LT"/>
        </w:rPr>
        <w:t>dainių rajono savivaldybės būstų</w:t>
      </w:r>
      <w:r w:rsidR="007F52EE" w:rsidRPr="00C260C6">
        <w:rPr>
          <w:rFonts w:ascii="Times New Roman" w:eastAsia="Times New Roman" w:hAnsi="Times New Roman"/>
          <w:sz w:val="24"/>
          <w:szCs w:val="24"/>
          <w:lang w:eastAsia="lt-LT"/>
        </w:rPr>
        <w:t xml:space="preserve"> </w:t>
      </w:r>
      <w:r w:rsidRPr="00C260C6">
        <w:rPr>
          <w:rFonts w:ascii="Times New Roman" w:eastAsia="Times New Roman" w:hAnsi="Times New Roman"/>
          <w:sz w:val="24"/>
          <w:szCs w:val="24"/>
          <w:lang w:eastAsia="lt-LT"/>
        </w:rPr>
        <w:t>ir pagalbinio ūkio paskirties pastatų sąrašą</w:t>
      </w:r>
      <w:r w:rsidR="00ED557F" w:rsidRPr="00C260C6">
        <w:rPr>
          <w:rFonts w:ascii="Times New Roman" w:eastAsia="Times New Roman" w:hAnsi="Times New Roman"/>
          <w:sz w:val="24"/>
          <w:szCs w:val="24"/>
          <w:lang w:eastAsia="lt-LT"/>
        </w:rPr>
        <w:t>, patvirtintą Kėdainių rajono savivaldybės tarybos 2015 m. lapkričio 27 d. sprendimu Nr. TS-271 „Dėl</w:t>
      </w:r>
      <w:r w:rsidRPr="00C260C6">
        <w:rPr>
          <w:rFonts w:ascii="Times New Roman" w:eastAsia="Times New Roman" w:hAnsi="Times New Roman"/>
          <w:sz w:val="24"/>
          <w:szCs w:val="24"/>
          <w:lang w:eastAsia="lt-LT"/>
        </w:rPr>
        <w:t xml:space="preserve"> </w:t>
      </w:r>
      <w:r w:rsidR="00AC3F5A" w:rsidRPr="00C260C6">
        <w:rPr>
          <w:rFonts w:ascii="Times New Roman" w:eastAsia="Times New Roman" w:hAnsi="Times New Roman"/>
          <w:sz w:val="24"/>
          <w:szCs w:val="24"/>
          <w:lang w:eastAsia="lt-LT"/>
        </w:rPr>
        <w:t>P</w:t>
      </w:r>
      <w:r w:rsidR="00ED557F" w:rsidRPr="00C260C6">
        <w:rPr>
          <w:rFonts w:ascii="Times New Roman" w:eastAsia="Times New Roman" w:hAnsi="Times New Roman"/>
          <w:sz w:val="24"/>
          <w:szCs w:val="24"/>
          <w:lang w:eastAsia="lt-LT"/>
        </w:rPr>
        <w:t>arduodamų Kėdainių rajono savivaldybės būstų ir pagalbinio ūkio paskirties pastatų sąrašo patvirtinimo“ (pridedama</w:t>
      </w:r>
      <w:r w:rsidRPr="00C260C6">
        <w:rPr>
          <w:rFonts w:ascii="Times New Roman" w:eastAsia="Times New Roman" w:hAnsi="Times New Roman"/>
          <w:sz w:val="24"/>
          <w:szCs w:val="24"/>
          <w:lang w:eastAsia="lt-LT"/>
        </w:rPr>
        <w:t>).</w:t>
      </w:r>
    </w:p>
    <w:p w:rsidR="007F52EE" w:rsidRPr="00C260C6" w:rsidRDefault="007F52EE" w:rsidP="00ED100E">
      <w:pPr>
        <w:tabs>
          <w:tab w:val="left" w:pos="709"/>
        </w:tabs>
        <w:spacing w:after="0" w:line="240" w:lineRule="auto"/>
        <w:ind w:firstLine="709"/>
        <w:jc w:val="both"/>
        <w:rPr>
          <w:rFonts w:ascii="Times New Roman" w:eastAsia="Times New Roman" w:hAnsi="Times New Roman"/>
          <w:sz w:val="24"/>
          <w:szCs w:val="24"/>
          <w:lang w:eastAsia="lt-LT"/>
        </w:rPr>
      </w:pPr>
      <w:r w:rsidRPr="00C260C6">
        <w:rPr>
          <w:rFonts w:ascii="Times New Roman" w:eastAsia="Times New Roman" w:hAnsi="Times New Roman"/>
          <w:sz w:val="24"/>
          <w:szCs w:val="24"/>
          <w:lang w:eastAsia="lt-LT"/>
        </w:rPr>
        <w:t xml:space="preserve">2. </w:t>
      </w:r>
      <w:r w:rsidR="00232382" w:rsidRPr="00C260C6">
        <w:rPr>
          <w:rFonts w:ascii="Times New Roman" w:eastAsia="Times New Roman" w:hAnsi="Times New Roman"/>
          <w:sz w:val="24"/>
          <w:szCs w:val="24"/>
          <w:lang w:eastAsia="lt-LT"/>
        </w:rPr>
        <w:t xml:space="preserve">Leisti Kėdainių </w:t>
      </w:r>
      <w:r w:rsidRPr="00C260C6">
        <w:rPr>
          <w:rFonts w:ascii="Times New Roman" w:eastAsia="Times New Roman" w:hAnsi="Times New Roman"/>
          <w:sz w:val="24"/>
          <w:szCs w:val="24"/>
          <w:lang w:eastAsia="lt-LT"/>
        </w:rPr>
        <w:t>rajono saviv</w:t>
      </w:r>
      <w:r w:rsidR="00CE6509" w:rsidRPr="00C260C6">
        <w:rPr>
          <w:rFonts w:ascii="Times New Roman" w:eastAsia="Times New Roman" w:hAnsi="Times New Roman"/>
          <w:sz w:val="24"/>
          <w:szCs w:val="24"/>
          <w:lang w:eastAsia="lt-LT"/>
        </w:rPr>
        <w:t>aldybės būsto</w:t>
      </w:r>
      <w:r w:rsidR="00C97B85" w:rsidRPr="00C260C6">
        <w:rPr>
          <w:rFonts w:ascii="Times New Roman" w:eastAsia="Times New Roman" w:hAnsi="Times New Roman"/>
          <w:sz w:val="24"/>
          <w:szCs w:val="24"/>
          <w:lang w:eastAsia="lt-LT"/>
        </w:rPr>
        <w:t xml:space="preserve"> </w:t>
      </w:r>
      <w:r w:rsidR="003E65B0" w:rsidRPr="00C260C6">
        <w:rPr>
          <w:rFonts w:ascii="Times New Roman" w:eastAsia="Times New Roman" w:hAnsi="Times New Roman"/>
          <w:sz w:val="24"/>
          <w:szCs w:val="24"/>
          <w:lang w:eastAsia="lt-LT"/>
        </w:rPr>
        <w:t>nuomininkams</w:t>
      </w:r>
      <w:r w:rsidRPr="00C260C6">
        <w:rPr>
          <w:rFonts w:ascii="Times New Roman" w:eastAsia="Times New Roman" w:hAnsi="Times New Roman"/>
          <w:sz w:val="24"/>
          <w:szCs w:val="24"/>
          <w:lang w:eastAsia="lt-LT"/>
        </w:rPr>
        <w:t xml:space="preserve"> </w:t>
      </w:r>
      <w:r w:rsidR="00232382" w:rsidRPr="00C260C6">
        <w:rPr>
          <w:rFonts w:ascii="Times New Roman" w:eastAsia="Times New Roman" w:hAnsi="Times New Roman"/>
          <w:sz w:val="24"/>
          <w:szCs w:val="24"/>
          <w:lang w:eastAsia="lt-LT"/>
        </w:rPr>
        <w:t>pirkti parduodamus Kė</w:t>
      </w:r>
      <w:r w:rsidR="00F328B6" w:rsidRPr="00C260C6">
        <w:rPr>
          <w:rFonts w:ascii="Times New Roman" w:eastAsia="Times New Roman" w:hAnsi="Times New Roman"/>
          <w:sz w:val="24"/>
          <w:szCs w:val="24"/>
          <w:lang w:eastAsia="lt-LT"/>
        </w:rPr>
        <w:t>dainių rajono savivaldybės būstus</w:t>
      </w:r>
      <w:r w:rsidR="00232382" w:rsidRPr="00C260C6">
        <w:rPr>
          <w:rFonts w:ascii="Times New Roman" w:eastAsia="Times New Roman" w:hAnsi="Times New Roman"/>
          <w:sz w:val="24"/>
          <w:szCs w:val="24"/>
          <w:lang w:eastAsia="lt-LT"/>
        </w:rPr>
        <w:t xml:space="preserve"> ir pa</w:t>
      </w:r>
      <w:r w:rsidR="00F328B6" w:rsidRPr="00C260C6">
        <w:rPr>
          <w:rFonts w:ascii="Times New Roman" w:eastAsia="Times New Roman" w:hAnsi="Times New Roman"/>
          <w:sz w:val="24"/>
          <w:szCs w:val="24"/>
          <w:lang w:eastAsia="lt-LT"/>
        </w:rPr>
        <w:t>galbinio ūkio paskirties pastatus</w:t>
      </w:r>
      <w:r w:rsidR="00232382" w:rsidRPr="00C260C6">
        <w:rPr>
          <w:rFonts w:ascii="Times New Roman" w:eastAsia="Times New Roman" w:hAnsi="Times New Roman"/>
          <w:sz w:val="24"/>
          <w:szCs w:val="24"/>
          <w:lang w:eastAsia="lt-LT"/>
        </w:rPr>
        <w:t xml:space="preserve"> </w:t>
      </w:r>
      <w:r w:rsidRPr="00C260C6">
        <w:rPr>
          <w:rFonts w:ascii="Times New Roman" w:eastAsia="Times New Roman" w:hAnsi="Times New Roman"/>
          <w:sz w:val="24"/>
          <w:szCs w:val="24"/>
          <w:lang w:eastAsia="lt-LT"/>
        </w:rPr>
        <w:t>(priedas).</w:t>
      </w:r>
    </w:p>
    <w:p w:rsidR="00546F90" w:rsidRPr="00C260C6" w:rsidRDefault="00546F90" w:rsidP="00267149">
      <w:pPr>
        <w:spacing w:after="0" w:line="240" w:lineRule="auto"/>
        <w:jc w:val="both"/>
        <w:rPr>
          <w:rFonts w:ascii="Times New Roman" w:hAnsi="Times New Roman"/>
          <w:sz w:val="24"/>
          <w:szCs w:val="24"/>
        </w:rPr>
      </w:pPr>
      <w:r w:rsidRPr="00C260C6">
        <w:rPr>
          <w:rFonts w:ascii="Times New Roman" w:hAnsi="Times New Roman"/>
          <w:sz w:val="24"/>
          <w:szCs w:val="24"/>
        </w:rPr>
        <w:t xml:space="preserve">         </w:t>
      </w:r>
      <w:r w:rsidRPr="00C260C6">
        <w:rPr>
          <w:rFonts w:ascii="Times New Roman" w:hAnsi="Times New Roman"/>
          <w:color w:val="000000"/>
          <w:sz w:val="24"/>
          <w:szCs w:val="24"/>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546F90" w:rsidRDefault="00546F90" w:rsidP="00267149">
      <w:pPr>
        <w:spacing w:after="0" w:line="240" w:lineRule="auto"/>
        <w:rPr>
          <w:rFonts w:ascii="Times New Roman" w:hAnsi="Times New Roman"/>
          <w:sz w:val="24"/>
          <w:szCs w:val="24"/>
        </w:rPr>
      </w:pPr>
    </w:p>
    <w:p w:rsidR="00267149" w:rsidRPr="00C260C6" w:rsidRDefault="00267149" w:rsidP="00267149">
      <w:pPr>
        <w:spacing w:after="0" w:line="240" w:lineRule="auto"/>
        <w:rPr>
          <w:rFonts w:ascii="Times New Roman" w:hAnsi="Times New Roman"/>
          <w:sz w:val="24"/>
          <w:szCs w:val="24"/>
        </w:rPr>
      </w:pPr>
    </w:p>
    <w:p w:rsidR="00EA37C1" w:rsidRPr="00C260C6" w:rsidRDefault="00EA37C1" w:rsidP="00267149">
      <w:pPr>
        <w:spacing w:after="0" w:line="240" w:lineRule="auto"/>
        <w:jc w:val="both"/>
        <w:rPr>
          <w:rFonts w:ascii="Times New Roman" w:eastAsia="Times New Roman" w:hAnsi="Times New Roman"/>
          <w:sz w:val="24"/>
          <w:szCs w:val="24"/>
          <w:lang w:eastAsia="lt-LT"/>
        </w:rPr>
      </w:pPr>
    </w:p>
    <w:p w:rsidR="00EA37C1" w:rsidRPr="00C260C6" w:rsidRDefault="00EA37C1" w:rsidP="00267149">
      <w:pPr>
        <w:spacing w:after="0" w:line="240" w:lineRule="auto"/>
        <w:rPr>
          <w:rFonts w:ascii="Times New Roman" w:eastAsia="Times New Roman" w:hAnsi="Times New Roman"/>
          <w:sz w:val="24"/>
          <w:szCs w:val="24"/>
          <w:lang w:eastAsia="lt-LT"/>
        </w:rPr>
      </w:pPr>
      <w:r w:rsidRPr="00C260C6">
        <w:rPr>
          <w:rFonts w:ascii="Times New Roman" w:eastAsia="Times New Roman" w:hAnsi="Times New Roman"/>
          <w:sz w:val="24"/>
          <w:szCs w:val="24"/>
          <w:lang w:eastAsia="lt-LT"/>
        </w:rPr>
        <w:t>Savivaldybės meras</w:t>
      </w:r>
      <w:r w:rsidR="00267149">
        <w:rPr>
          <w:rFonts w:ascii="Times New Roman" w:eastAsia="Times New Roman" w:hAnsi="Times New Roman"/>
          <w:sz w:val="24"/>
          <w:szCs w:val="24"/>
          <w:lang w:eastAsia="lt-LT"/>
        </w:rPr>
        <w:tab/>
      </w:r>
      <w:r w:rsidR="00267149">
        <w:rPr>
          <w:rFonts w:ascii="Times New Roman" w:eastAsia="Times New Roman" w:hAnsi="Times New Roman"/>
          <w:sz w:val="24"/>
          <w:szCs w:val="24"/>
          <w:lang w:eastAsia="lt-LT"/>
        </w:rPr>
        <w:tab/>
      </w:r>
      <w:r w:rsidR="00267149">
        <w:rPr>
          <w:rFonts w:ascii="Times New Roman" w:eastAsia="Times New Roman" w:hAnsi="Times New Roman"/>
          <w:sz w:val="24"/>
          <w:szCs w:val="24"/>
          <w:lang w:eastAsia="lt-LT"/>
        </w:rPr>
        <w:tab/>
      </w:r>
      <w:r w:rsidR="00267149">
        <w:rPr>
          <w:rFonts w:ascii="Times New Roman" w:eastAsia="Times New Roman" w:hAnsi="Times New Roman"/>
          <w:sz w:val="24"/>
          <w:szCs w:val="24"/>
          <w:lang w:eastAsia="lt-LT"/>
        </w:rPr>
        <w:tab/>
        <w:t xml:space="preserve">                     Valentinas Tamulis </w:t>
      </w:r>
    </w:p>
    <w:p w:rsidR="00EA37C1" w:rsidRPr="00C260C6" w:rsidRDefault="00EA37C1" w:rsidP="00EA37C1">
      <w:pPr>
        <w:spacing w:after="0" w:line="240" w:lineRule="auto"/>
        <w:rPr>
          <w:rFonts w:ascii="Times New Roman" w:eastAsia="Times New Roman" w:hAnsi="Times New Roman"/>
          <w:sz w:val="24"/>
          <w:szCs w:val="24"/>
          <w:lang w:eastAsia="lt-LT"/>
        </w:rPr>
      </w:pPr>
    </w:p>
    <w:p w:rsidR="00EA37C1" w:rsidRPr="00C260C6" w:rsidRDefault="00EA37C1" w:rsidP="00EA37C1">
      <w:pPr>
        <w:spacing w:after="0" w:line="240" w:lineRule="auto"/>
        <w:rPr>
          <w:rFonts w:ascii="Times New Roman" w:eastAsia="Times New Roman" w:hAnsi="Times New Roman"/>
          <w:sz w:val="24"/>
          <w:szCs w:val="24"/>
          <w:lang w:eastAsia="lt-LT"/>
        </w:rPr>
      </w:pPr>
    </w:p>
    <w:p w:rsidR="00EA37C1" w:rsidRPr="00C260C6" w:rsidRDefault="00EA37C1" w:rsidP="00EA37C1">
      <w:pPr>
        <w:spacing w:after="0" w:line="240" w:lineRule="auto"/>
        <w:rPr>
          <w:rFonts w:ascii="Times New Roman" w:eastAsia="Times New Roman" w:hAnsi="Times New Roman"/>
          <w:sz w:val="24"/>
          <w:szCs w:val="24"/>
          <w:lang w:eastAsia="lt-LT"/>
        </w:rPr>
      </w:pPr>
    </w:p>
    <w:p w:rsidR="00EA37C1" w:rsidRPr="00C260C6" w:rsidRDefault="00EA37C1" w:rsidP="00EA37C1">
      <w:pPr>
        <w:spacing w:after="0" w:line="240" w:lineRule="auto"/>
        <w:rPr>
          <w:rFonts w:ascii="Times New Roman" w:eastAsia="Times New Roman" w:hAnsi="Times New Roman"/>
          <w:sz w:val="24"/>
          <w:szCs w:val="24"/>
          <w:lang w:eastAsia="lt-LT"/>
        </w:rPr>
      </w:pPr>
    </w:p>
    <w:p w:rsidR="00EA37C1" w:rsidRPr="00C260C6" w:rsidRDefault="00EA37C1" w:rsidP="00EA37C1">
      <w:pPr>
        <w:spacing w:after="0" w:line="240" w:lineRule="auto"/>
        <w:rPr>
          <w:rFonts w:ascii="Times New Roman" w:eastAsia="Times New Roman" w:hAnsi="Times New Roman"/>
          <w:sz w:val="24"/>
          <w:szCs w:val="24"/>
          <w:lang w:eastAsia="lt-LT"/>
        </w:rPr>
      </w:pPr>
    </w:p>
    <w:p w:rsidR="00EA37C1" w:rsidRPr="00C260C6" w:rsidRDefault="00EA37C1" w:rsidP="00EA37C1">
      <w:pPr>
        <w:spacing w:after="0" w:line="240" w:lineRule="auto"/>
        <w:rPr>
          <w:rFonts w:ascii="Times New Roman" w:eastAsia="Times New Roman" w:hAnsi="Times New Roman"/>
          <w:sz w:val="24"/>
          <w:szCs w:val="24"/>
          <w:lang w:eastAsia="lt-LT"/>
        </w:rPr>
      </w:pPr>
    </w:p>
    <w:p w:rsidR="006A2ACA" w:rsidRPr="00C260C6" w:rsidRDefault="006A2ACA" w:rsidP="00EA37C1">
      <w:pPr>
        <w:spacing w:after="0" w:line="240" w:lineRule="auto"/>
        <w:rPr>
          <w:rFonts w:ascii="Times New Roman" w:eastAsia="Times New Roman" w:hAnsi="Times New Roman"/>
          <w:sz w:val="24"/>
          <w:szCs w:val="24"/>
          <w:lang w:eastAsia="lt-LT"/>
        </w:rPr>
      </w:pPr>
    </w:p>
    <w:p w:rsidR="006A2ACA" w:rsidRPr="00C260C6" w:rsidRDefault="006A2ACA" w:rsidP="00EA37C1">
      <w:pPr>
        <w:spacing w:after="0" w:line="240" w:lineRule="auto"/>
        <w:rPr>
          <w:rFonts w:ascii="Times New Roman" w:eastAsia="Times New Roman" w:hAnsi="Times New Roman"/>
          <w:sz w:val="24"/>
          <w:szCs w:val="24"/>
          <w:lang w:eastAsia="lt-LT"/>
        </w:rPr>
      </w:pPr>
    </w:p>
    <w:p w:rsidR="006A2ACA" w:rsidRPr="00C260C6" w:rsidRDefault="006A2ACA" w:rsidP="00EA37C1">
      <w:pPr>
        <w:spacing w:after="0" w:line="240" w:lineRule="auto"/>
        <w:rPr>
          <w:rFonts w:ascii="Times New Roman" w:eastAsia="Times New Roman" w:hAnsi="Times New Roman"/>
          <w:sz w:val="24"/>
          <w:szCs w:val="24"/>
          <w:lang w:eastAsia="lt-LT"/>
        </w:rPr>
      </w:pPr>
    </w:p>
    <w:p w:rsidR="006A2ACA" w:rsidRPr="00C260C6" w:rsidRDefault="006A2ACA" w:rsidP="00EA37C1">
      <w:pPr>
        <w:spacing w:after="0" w:line="240" w:lineRule="auto"/>
        <w:rPr>
          <w:rFonts w:ascii="Times New Roman" w:eastAsia="Times New Roman" w:hAnsi="Times New Roman"/>
          <w:sz w:val="24"/>
          <w:szCs w:val="24"/>
          <w:lang w:eastAsia="lt-LT"/>
        </w:rPr>
      </w:pPr>
    </w:p>
    <w:p w:rsidR="006A2ACA" w:rsidRPr="00C260C6" w:rsidRDefault="006A2ACA" w:rsidP="00EA37C1">
      <w:pPr>
        <w:spacing w:after="0" w:line="240" w:lineRule="auto"/>
        <w:rPr>
          <w:rFonts w:ascii="Times New Roman" w:eastAsia="Times New Roman" w:hAnsi="Times New Roman"/>
          <w:sz w:val="24"/>
          <w:szCs w:val="24"/>
          <w:lang w:eastAsia="lt-LT"/>
        </w:rPr>
      </w:pPr>
    </w:p>
    <w:p w:rsidR="00EA37C1" w:rsidRPr="00C260C6" w:rsidRDefault="00EA37C1" w:rsidP="00EA37C1">
      <w:pPr>
        <w:spacing w:after="0" w:line="240" w:lineRule="auto"/>
        <w:rPr>
          <w:rFonts w:ascii="Times New Roman" w:eastAsia="Times New Roman" w:hAnsi="Times New Roman"/>
          <w:sz w:val="24"/>
          <w:szCs w:val="24"/>
          <w:lang w:eastAsia="lt-LT"/>
        </w:rPr>
      </w:pPr>
    </w:p>
    <w:p w:rsidR="00CB5034" w:rsidRPr="00C260C6" w:rsidRDefault="00CB5034" w:rsidP="00EA37C1">
      <w:pPr>
        <w:spacing w:after="0" w:line="240" w:lineRule="auto"/>
        <w:rPr>
          <w:rFonts w:ascii="Times New Roman" w:eastAsia="Times New Roman" w:hAnsi="Times New Roman"/>
          <w:sz w:val="24"/>
          <w:szCs w:val="24"/>
          <w:lang w:eastAsia="lt-LT"/>
        </w:rPr>
      </w:pPr>
    </w:p>
    <w:p w:rsidR="00396417" w:rsidRPr="00C260C6" w:rsidRDefault="00396417" w:rsidP="00EA37C1">
      <w:pPr>
        <w:spacing w:after="0" w:line="240" w:lineRule="auto"/>
        <w:rPr>
          <w:rFonts w:ascii="Times New Roman" w:eastAsia="Times New Roman" w:hAnsi="Times New Roman"/>
          <w:sz w:val="24"/>
          <w:szCs w:val="24"/>
          <w:lang w:eastAsia="lt-LT"/>
        </w:rPr>
      </w:pPr>
    </w:p>
    <w:p w:rsidR="00F328B6" w:rsidRDefault="00F328B6" w:rsidP="00EA37C1">
      <w:pPr>
        <w:spacing w:after="0" w:line="240" w:lineRule="auto"/>
        <w:rPr>
          <w:rFonts w:ascii="Times New Roman" w:eastAsia="Times New Roman" w:hAnsi="Times New Roman"/>
          <w:sz w:val="24"/>
          <w:szCs w:val="24"/>
          <w:lang w:eastAsia="lt-LT"/>
        </w:rPr>
      </w:pPr>
    </w:p>
    <w:p w:rsidR="00F70C1B" w:rsidRPr="00C260C6" w:rsidRDefault="006A2ACA" w:rsidP="00EF5475">
      <w:pPr>
        <w:spacing w:after="0"/>
        <w:ind w:left="5387"/>
        <w:rPr>
          <w:rFonts w:ascii="Times New Roman" w:hAnsi="Times New Roman"/>
          <w:sz w:val="24"/>
          <w:szCs w:val="24"/>
        </w:rPr>
      </w:pPr>
      <w:r w:rsidRPr="00C260C6">
        <w:rPr>
          <w:rFonts w:ascii="Times New Roman" w:hAnsi="Times New Roman"/>
          <w:sz w:val="24"/>
          <w:szCs w:val="24"/>
        </w:rPr>
        <w:br w:type="page"/>
      </w:r>
      <w:r w:rsidR="00F70C1B" w:rsidRPr="00C260C6">
        <w:rPr>
          <w:rFonts w:ascii="Times New Roman" w:hAnsi="Times New Roman"/>
          <w:sz w:val="24"/>
          <w:szCs w:val="24"/>
        </w:rPr>
        <w:lastRenderedPageBreak/>
        <w:t>PATVIRTINTA</w:t>
      </w:r>
    </w:p>
    <w:p w:rsidR="00F70C1B" w:rsidRPr="00C260C6" w:rsidRDefault="000C4B66" w:rsidP="00ED100E">
      <w:pPr>
        <w:spacing w:after="0"/>
        <w:ind w:left="5387"/>
        <w:rPr>
          <w:rFonts w:ascii="Times New Roman" w:hAnsi="Times New Roman"/>
          <w:sz w:val="24"/>
          <w:szCs w:val="24"/>
        </w:rPr>
      </w:pPr>
      <w:r w:rsidRPr="00C260C6">
        <w:rPr>
          <w:rFonts w:ascii="Times New Roman" w:hAnsi="Times New Roman"/>
          <w:sz w:val="24"/>
          <w:szCs w:val="24"/>
        </w:rPr>
        <w:t>K</w:t>
      </w:r>
      <w:r w:rsidR="00F70C1B" w:rsidRPr="00C260C6">
        <w:rPr>
          <w:rFonts w:ascii="Times New Roman" w:hAnsi="Times New Roman"/>
          <w:sz w:val="24"/>
          <w:szCs w:val="24"/>
        </w:rPr>
        <w:t>ėdainių rajono savivaldybės tarybos</w:t>
      </w:r>
    </w:p>
    <w:p w:rsidR="00F70C1B" w:rsidRPr="00C260C6" w:rsidRDefault="00DA2F47" w:rsidP="00ED100E">
      <w:pPr>
        <w:spacing w:after="0"/>
        <w:ind w:left="5387"/>
        <w:rPr>
          <w:rFonts w:ascii="Times New Roman" w:hAnsi="Times New Roman"/>
          <w:sz w:val="24"/>
          <w:szCs w:val="24"/>
        </w:rPr>
      </w:pPr>
      <w:r w:rsidRPr="00C260C6">
        <w:rPr>
          <w:rFonts w:ascii="Times New Roman" w:hAnsi="Times New Roman"/>
          <w:sz w:val="24"/>
          <w:szCs w:val="24"/>
        </w:rPr>
        <w:t>202</w:t>
      </w:r>
      <w:r w:rsidR="00510542">
        <w:rPr>
          <w:rFonts w:ascii="Times New Roman" w:hAnsi="Times New Roman"/>
          <w:sz w:val="24"/>
          <w:szCs w:val="24"/>
        </w:rPr>
        <w:t>2</w:t>
      </w:r>
      <w:r w:rsidR="00F70C1B" w:rsidRPr="00C260C6">
        <w:rPr>
          <w:rFonts w:ascii="Times New Roman" w:hAnsi="Times New Roman"/>
          <w:sz w:val="24"/>
          <w:szCs w:val="24"/>
        </w:rPr>
        <w:t xml:space="preserve"> m.</w:t>
      </w:r>
      <w:r w:rsidR="00267149">
        <w:rPr>
          <w:rFonts w:ascii="Times New Roman" w:hAnsi="Times New Roman"/>
          <w:sz w:val="24"/>
          <w:szCs w:val="24"/>
        </w:rPr>
        <w:t xml:space="preserve"> spalio</w:t>
      </w:r>
      <w:r w:rsidR="00B322AB">
        <w:rPr>
          <w:rFonts w:ascii="Times New Roman" w:hAnsi="Times New Roman"/>
          <w:sz w:val="24"/>
          <w:szCs w:val="24"/>
        </w:rPr>
        <w:t xml:space="preserve"> </w:t>
      </w:r>
      <w:r w:rsidR="000068E4">
        <w:rPr>
          <w:rFonts w:ascii="Times New Roman" w:hAnsi="Times New Roman"/>
          <w:sz w:val="24"/>
          <w:szCs w:val="24"/>
        </w:rPr>
        <w:t>28</w:t>
      </w:r>
      <w:r w:rsidR="00F70C1B" w:rsidRPr="00C260C6">
        <w:rPr>
          <w:rFonts w:ascii="Times New Roman" w:hAnsi="Times New Roman"/>
          <w:sz w:val="24"/>
          <w:szCs w:val="24"/>
        </w:rPr>
        <w:t xml:space="preserve"> d. sprendimu Nr. TS-</w:t>
      </w:r>
      <w:r w:rsidR="00EF101D">
        <w:rPr>
          <w:rFonts w:ascii="Times New Roman" w:hAnsi="Times New Roman"/>
          <w:sz w:val="24"/>
          <w:szCs w:val="24"/>
        </w:rPr>
        <w:t>295</w:t>
      </w:r>
    </w:p>
    <w:p w:rsidR="00C22ABD" w:rsidRPr="00C260C6" w:rsidRDefault="00C22ABD" w:rsidP="00BE3362">
      <w:pPr>
        <w:spacing w:after="0"/>
        <w:jc w:val="right"/>
        <w:rPr>
          <w:rFonts w:ascii="Times New Roman" w:hAnsi="Times New Roman"/>
          <w:b/>
          <w:bCs/>
          <w:sz w:val="24"/>
          <w:szCs w:val="24"/>
        </w:rPr>
      </w:pPr>
    </w:p>
    <w:p w:rsidR="009B648E" w:rsidRDefault="00F70C1B" w:rsidP="009B648E">
      <w:pPr>
        <w:spacing w:after="0"/>
        <w:jc w:val="center"/>
        <w:rPr>
          <w:rFonts w:ascii="Times New Roman" w:hAnsi="Times New Roman"/>
          <w:b/>
          <w:bCs/>
          <w:sz w:val="24"/>
          <w:szCs w:val="24"/>
        </w:rPr>
      </w:pPr>
      <w:r w:rsidRPr="00C260C6">
        <w:rPr>
          <w:rFonts w:ascii="Times New Roman" w:hAnsi="Times New Roman"/>
          <w:b/>
          <w:bCs/>
          <w:sz w:val="24"/>
          <w:szCs w:val="24"/>
        </w:rPr>
        <w:t xml:space="preserve">PARDUODAMŲ KĖDAINIŲ RAJONO SAVIVALDYBĖS BŪSTŲ IR </w:t>
      </w:r>
    </w:p>
    <w:p w:rsidR="00C22ABD" w:rsidRDefault="00F70C1B" w:rsidP="009B648E">
      <w:pPr>
        <w:spacing w:after="0"/>
        <w:jc w:val="center"/>
        <w:rPr>
          <w:rFonts w:ascii="Times New Roman" w:hAnsi="Times New Roman"/>
          <w:b/>
          <w:bCs/>
          <w:sz w:val="24"/>
          <w:szCs w:val="24"/>
        </w:rPr>
      </w:pPr>
      <w:r w:rsidRPr="00C260C6">
        <w:rPr>
          <w:rFonts w:ascii="Times New Roman" w:hAnsi="Times New Roman"/>
          <w:b/>
          <w:bCs/>
          <w:sz w:val="24"/>
          <w:szCs w:val="24"/>
        </w:rPr>
        <w:t>PAGALBINIO ŪKIO PASKIRTIES PASTATŲ SĄRAŠO PAPILDYMAS</w:t>
      </w:r>
    </w:p>
    <w:p w:rsidR="009B648E" w:rsidRPr="00C260C6" w:rsidRDefault="009B648E" w:rsidP="009B648E">
      <w:pPr>
        <w:spacing w:after="0"/>
        <w:jc w:val="center"/>
        <w:rPr>
          <w:rFonts w:ascii="Times New Roman" w:hAnsi="Times New Roman"/>
          <w:b/>
          <w:bCs/>
          <w:sz w:val="24"/>
          <w:szCs w:val="24"/>
        </w:rPr>
      </w:pP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273"/>
        <w:gridCol w:w="2268"/>
        <w:gridCol w:w="1417"/>
        <w:gridCol w:w="1701"/>
        <w:gridCol w:w="1985"/>
      </w:tblGrid>
      <w:tr w:rsidR="00546F90" w:rsidRPr="00C260C6" w:rsidTr="00672B07">
        <w:trPr>
          <w:cantSplit/>
          <w:tblHeader/>
        </w:trPr>
        <w:tc>
          <w:tcPr>
            <w:tcW w:w="563" w:type="dxa"/>
            <w:vMerge w:val="restart"/>
            <w:shd w:val="clear" w:color="auto" w:fill="auto"/>
            <w:vAlign w:val="center"/>
          </w:tcPr>
          <w:p w:rsidR="00546F90" w:rsidRPr="00C260C6" w:rsidRDefault="00546F90" w:rsidP="00C260C6">
            <w:pPr>
              <w:ind w:left="-108" w:right="-112"/>
              <w:jc w:val="center"/>
              <w:rPr>
                <w:rFonts w:ascii="Times New Roman" w:hAnsi="Times New Roman"/>
                <w:b/>
                <w:sz w:val="24"/>
                <w:szCs w:val="24"/>
              </w:rPr>
            </w:pPr>
            <w:r w:rsidRPr="00C260C6">
              <w:rPr>
                <w:rFonts w:ascii="Times New Roman" w:hAnsi="Times New Roman"/>
                <w:b/>
                <w:sz w:val="24"/>
                <w:szCs w:val="24"/>
              </w:rPr>
              <w:t>Eil. Nr.</w:t>
            </w:r>
          </w:p>
        </w:tc>
        <w:tc>
          <w:tcPr>
            <w:tcW w:w="2273" w:type="dxa"/>
            <w:vMerge w:val="restart"/>
            <w:vAlign w:val="center"/>
          </w:tcPr>
          <w:p w:rsidR="00546F90" w:rsidRPr="00C260C6" w:rsidRDefault="00546F90" w:rsidP="00C260C6">
            <w:pPr>
              <w:jc w:val="center"/>
              <w:rPr>
                <w:rFonts w:ascii="Times New Roman" w:hAnsi="Times New Roman"/>
                <w:b/>
                <w:sz w:val="24"/>
                <w:szCs w:val="24"/>
              </w:rPr>
            </w:pPr>
            <w:r w:rsidRPr="00C260C6">
              <w:rPr>
                <w:rFonts w:ascii="Times New Roman" w:hAnsi="Times New Roman"/>
                <w:b/>
                <w:sz w:val="24"/>
                <w:szCs w:val="24"/>
              </w:rPr>
              <w:t>Adresas</w:t>
            </w:r>
          </w:p>
        </w:tc>
        <w:tc>
          <w:tcPr>
            <w:tcW w:w="2268" w:type="dxa"/>
            <w:vMerge w:val="restart"/>
            <w:vAlign w:val="center"/>
          </w:tcPr>
          <w:p w:rsidR="00546F90" w:rsidRPr="00C260C6" w:rsidRDefault="00546F90" w:rsidP="00C260C6">
            <w:pPr>
              <w:jc w:val="center"/>
              <w:rPr>
                <w:rFonts w:ascii="Times New Roman" w:hAnsi="Times New Roman"/>
                <w:b/>
                <w:sz w:val="24"/>
                <w:szCs w:val="24"/>
              </w:rPr>
            </w:pPr>
            <w:r w:rsidRPr="00C260C6">
              <w:rPr>
                <w:rFonts w:ascii="Times New Roman" w:hAnsi="Times New Roman"/>
                <w:b/>
                <w:sz w:val="24"/>
                <w:szCs w:val="24"/>
              </w:rPr>
              <w:t>Turto pavadinimas</w:t>
            </w:r>
          </w:p>
        </w:tc>
        <w:tc>
          <w:tcPr>
            <w:tcW w:w="5103" w:type="dxa"/>
            <w:gridSpan w:val="3"/>
            <w:shd w:val="clear" w:color="auto" w:fill="auto"/>
            <w:vAlign w:val="center"/>
          </w:tcPr>
          <w:p w:rsidR="00546F90" w:rsidRPr="00C260C6" w:rsidRDefault="00546F90" w:rsidP="00546F90">
            <w:pPr>
              <w:jc w:val="center"/>
              <w:rPr>
                <w:rFonts w:ascii="Times New Roman" w:hAnsi="Times New Roman"/>
                <w:b/>
                <w:sz w:val="24"/>
                <w:szCs w:val="24"/>
              </w:rPr>
            </w:pPr>
            <w:r w:rsidRPr="00C260C6">
              <w:rPr>
                <w:rFonts w:ascii="Times New Roman" w:hAnsi="Times New Roman"/>
                <w:b/>
                <w:sz w:val="24"/>
                <w:szCs w:val="24"/>
              </w:rPr>
              <w:t>Plotas, kv.</w:t>
            </w:r>
            <w:r w:rsidR="009B648E">
              <w:rPr>
                <w:rFonts w:ascii="Times New Roman" w:hAnsi="Times New Roman"/>
                <w:b/>
                <w:sz w:val="24"/>
                <w:szCs w:val="24"/>
              </w:rPr>
              <w:t xml:space="preserve"> </w:t>
            </w:r>
            <w:r w:rsidRPr="00C260C6">
              <w:rPr>
                <w:rFonts w:ascii="Times New Roman" w:hAnsi="Times New Roman"/>
                <w:b/>
                <w:sz w:val="24"/>
                <w:szCs w:val="24"/>
              </w:rPr>
              <w:t xml:space="preserve">m </w:t>
            </w:r>
          </w:p>
        </w:tc>
      </w:tr>
      <w:tr w:rsidR="00546F90" w:rsidRPr="00C260C6" w:rsidTr="00672B07">
        <w:trPr>
          <w:cantSplit/>
          <w:tblHeader/>
        </w:trPr>
        <w:tc>
          <w:tcPr>
            <w:tcW w:w="563" w:type="dxa"/>
            <w:vMerge/>
            <w:shd w:val="clear" w:color="auto" w:fill="auto"/>
            <w:vAlign w:val="center"/>
          </w:tcPr>
          <w:p w:rsidR="00546F90" w:rsidRPr="00C260C6" w:rsidRDefault="00546F90" w:rsidP="00546F90">
            <w:pPr>
              <w:ind w:left="-108" w:right="-112"/>
              <w:jc w:val="center"/>
              <w:rPr>
                <w:rFonts w:ascii="Times New Roman" w:hAnsi="Times New Roman"/>
                <w:b/>
                <w:sz w:val="24"/>
                <w:szCs w:val="24"/>
              </w:rPr>
            </w:pPr>
          </w:p>
        </w:tc>
        <w:tc>
          <w:tcPr>
            <w:tcW w:w="2273" w:type="dxa"/>
            <w:vMerge/>
            <w:vAlign w:val="center"/>
          </w:tcPr>
          <w:p w:rsidR="00546F90" w:rsidRPr="00C260C6" w:rsidRDefault="00546F90" w:rsidP="00546F90">
            <w:pPr>
              <w:jc w:val="center"/>
              <w:rPr>
                <w:rFonts w:ascii="Times New Roman" w:hAnsi="Times New Roman"/>
                <w:b/>
                <w:sz w:val="24"/>
                <w:szCs w:val="24"/>
              </w:rPr>
            </w:pPr>
          </w:p>
        </w:tc>
        <w:tc>
          <w:tcPr>
            <w:tcW w:w="2268" w:type="dxa"/>
            <w:vMerge/>
            <w:vAlign w:val="center"/>
          </w:tcPr>
          <w:p w:rsidR="00546F90" w:rsidRPr="00C260C6" w:rsidRDefault="00546F90" w:rsidP="00546F90">
            <w:pPr>
              <w:jc w:val="center"/>
              <w:rPr>
                <w:rFonts w:ascii="Times New Roman" w:hAnsi="Times New Roman"/>
                <w:b/>
                <w:sz w:val="24"/>
                <w:szCs w:val="24"/>
              </w:rPr>
            </w:pPr>
          </w:p>
        </w:tc>
        <w:tc>
          <w:tcPr>
            <w:tcW w:w="1417" w:type="dxa"/>
            <w:shd w:val="clear" w:color="auto" w:fill="auto"/>
            <w:vAlign w:val="center"/>
          </w:tcPr>
          <w:p w:rsidR="00546F90" w:rsidRPr="00C260C6" w:rsidRDefault="00546F90" w:rsidP="00546F90">
            <w:pPr>
              <w:jc w:val="center"/>
              <w:rPr>
                <w:rFonts w:ascii="Times New Roman" w:hAnsi="Times New Roman"/>
                <w:b/>
                <w:sz w:val="24"/>
                <w:szCs w:val="24"/>
              </w:rPr>
            </w:pPr>
            <w:r w:rsidRPr="00C260C6">
              <w:rPr>
                <w:rFonts w:ascii="Times New Roman" w:hAnsi="Times New Roman"/>
                <w:b/>
                <w:bCs/>
                <w:sz w:val="24"/>
                <w:szCs w:val="24"/>
              </w:rPr>
              <w:t>Bendras plotas</w:t>
            </w:r>
          </w:p>
        </w:tc>
        <w:tc>
          <w:tcPr>
            <w:tcW w:w="1701" w:type="dxa"/>
            <w:vAlign w:val="center"/>
          </w:tcPr>
          <w:p w:rsidR="00546F90" w:rsidRPr="00C260C6" w:rsidRDefault="00546F90" w:rsidP="00546F90">
            <w:pPr>
              <w:ind w:left="34"/>
              <w:jc w:val="center"/>
              <w:rPr>
                <w:rFonts w:ascii="Times New Roman" w:hAnsi="Times New Roman"/>
                <w:b/>
                <w:sz w:val="24"/>
                <w:szCs w:val="24"/>
              </w:rPr>
            </w:pPr>
            <w:r w:rsidRPr="00C260C6">
              <w:rPr>
                <w:rFonts w:ascii="Times New Roman" w:hAnsi="Times New Roman"/>
                <w:b/>
                <w:bCs/>
                <w:sz w:val="24"/>
                <w:szCs w:val="24"/>
              </w:rPr>
              <w:t>Būsto plotas</w:t>
            </w:r>
          </w:p>
        </w:tc>
        <w:tc>
          <w:tcPr>
            <w:tcW w:w="1985" w:type="dxa"/>
            <w:vAlign w:val="center"/>
          </w:tcPr>
          <w:p w:rsidR="00546F90" w:rsidRPr="00C260C6" w:rsidRDefault="00546F90" w:rsidP="00546F90">
            <w:pPr>
              <w:ind w:left="34"/>
              <w:jc w:val="center"/>
              <w:rPr>
                <w:rFonts w:ascii="Times New Roman" w:hAnsi="Times New Roman"/>
                <w:b/>
                <w:sz w:val="24"/>
                <w:szCs w:val="24"/>
              </w:rPr>
            </w:pPr>
            <w:r w:rsidRPr="00C260C6">
              <w:rPr>
                <w:rFonts w:ascii="Times New Roman" w:hAnsi="Times New Roman"/>
                <w:b/>
                <w:bCs/>
                <w:sz w:val="24"/>
                <w:szCs w:val="24"/>
              </w:rPr>
              <w:t xml:space="preserve">Bendro </w:t>
            </w:r>
            <w:r w:rsidRPr="00C260C6">
              <w:rPr>
                <w:rFonts w:ascii="Times New Roman" w:hAnsi="Times New Roman"/>
                <w:b/>
                <w:bCs/>
                <w:spacing w:val="-16"/>
                <w:sz w:val="24"/>
                <w:szCs w:val="24"/>
              </w:rPr>
              <w:t>naudojimo</w:t>
            </w:r>
            <w:r w:rsidRPr="00C260C6">
              <w:rPr>
                <w:rFonts w:ascii="Times New Roman" w:hAnsi="Times New Roman"/>
                <w:b/>
                <w:bCs/>
                <w:spacing w:val="-20"/>
                <w:sz w:val="24"/>
                <w:szCs w:val="24"/>
              </w:rPr>
              <w:t xml:space="preserve"> </w:t>
            </w:r>
            <w:r w:rsidRPr="00C260C6">
              <w:rPr>
                <w:rFonts w:ascii="Times New Roman" w:hAnsi="Times New Roman"/>
                <w:b/>
                <w:bCs/>
                <w:sz w:val="24"/>
                <w:szCs w:val="24"/>
              </w:rPr>
              <w:t>patalpų plotas</w:t>
            </w:r>
          </w:p>
        </w:tc>
      </w:tr>
      <w:tr w:rsidR="0042062F" w:rsidRPr="00C260C6" w:rsidTr="00672B07">
        <w:trPr>
          <w:cantSplit/>
          <w:trHeight w:val="620"/>
        </w:trPr>
        <w:tc>
          <w:tcPr>
            <w:tcW w:w="563" w:type="dxa"/>
            <w:shd w:val="clear" w:color="auto" w:fill="auto"/>
          </w:tcPr>
          <w:p w:rsidR="0042062F" w:rsidRPr="00C260C6" w:rsidRDefault="0042062F" w:rsidP="009B648E">
            <w:pPr>
              <w:spacing w:after="0"/>
              <w:jc w:val="center"/>
              <w:rPr>
                <w:rFonts w:ascii="Times New Roman" w:hAnsi="Times New Roman"/>
                <w:sz w:val="24"/>
                <w:szCs w:val="24"/>
              </w:rPr>
            </w:pPr>
            <w:r w:rsidRPr="00C260C6">
              <w:rPr>
                <w:rFonts w:ascii="Times New Roman" w:hAnsi="Times New Roman"/>
                <w:sz w:val="24"/>
                <w:szCs w:val="24"/>
              </w:rPr>
              <w:t>1</w:t>
            </w:r>
          </w:p>
          <w:p w:rsidR="0042062F" w:rsidRPr="00C260C6" w:rsidRDefault="0042062F" w:rsidP="009B648E">
            <w:pPr>
              <w:spacing w:after="0"/>
              <w:jc w:val="center"/>
              <w:rPr>
                <w:rFonts w:ascii="Times New Roman" w:hAnsi="Times New Roman"/>
                <w:sz w:val="24"/>
                <w:szCs w:val="24"/>
              </w:rPr>
            </w:pPr>
          </w:p>
        </w:tc>
        <w:tc>
          <w:tcPr>
            <w:tcW w:w="2273" w:type="dxa"/>
          </w:tcPr>
          <w:p w:rsidR="009B648E" w:rsidRDefault="0042062F" w:rsidP="009B648E">
            <w:pPr>
              <w:spacing w:after="0"/>
              <w:rPr>
                <w:rFonts w:ascii="Times New Roman" w:hAnsi="Times New Roman"/>
                <w:bCs/>
                <w:sz w:val="24"/>
                <w:szCs w:val="24"/>
              </w:rPr>
            </w:pPr>
            <w:r w:rsidRPr="00C260C6">
              <w:rPr>
                <w:rFonts w:ascii="Times New Roman" w:hAnsi="Times New Roman"/>
                <w:bCs/>
                <w:sz w:val="24"/>
                <w:szCs w:val="24"/>
              </w:rPr>
              <w:t>Kėdaini</w:t>
            </w:r>
            <w:r w:rsidR="009B648E">
              <w:rPr>
                <w:rFonts w:ascii="Times New Roman" w:hAnsi="Times New Roman"/>
                <w:bCs/>
                <w:sz w:val="24"/>
                <w:szCs w:val="24"/>
              </w:rPr>
              <w:t>ų m.</w:t>
            </w:r>
            <w:r w:rsidRPr="00C260C6">
              <w:rPr>
                <w:rFonts w:ascii="Times New Roman" w:hAnsi="Times New Roman"/>
                <w:bCs/>
                <w:sz w:val="24"/>
                <w:szCs w:val="24"/>
              </w:rPr>
              <w:t>,</w:t>
            </w:r>
          </w:p>
          <w:p w:rsidR="0042062F" w:rsidRPr="00C260C6" w:rsidRDefault="00525A4F" w:rsidP="009B648E">
            <w:pPr>
              <w:spacing w:after="0"/>
              <w:rPr>
                <w:rFonts w:ascii="Times New Roman" w:hAnsi="Times New Roman"/>
                <w:bCs/>
                <w:sz w:val="24"/>
                <w:szCs w:val="24"/>
              </w:rPr>
            </w:pPr>
            <w:r>
              <w:rPr>
                <w:rFonts w:ascii="Times New Roman" w:hAnsi="Times New Roman"/>
                <w:bCs/>
                <w:sz w:val="24"/>
                <w:szCs w:val="24"/>
              </w:rPr>
              <w:t>P. Lukšio g. 2-428</w:t>
            </w:r>
          </w:p>
        </w:tc>
        <w:tc>
          <w:tcPr>
            <w:tcW w:w="2268" w:type="dxa"/>
            <w:tcBorders>
              <w:bottom w:val="single" w:sz="4" w:space="0" w:color="auto"/>
            </w:tcBorders>
          </w:tcPr>
          <w:p w:rsidR="0042062F" w:rsidRPr="00C260C6" w:rsidRDefault="0042062F" w:rsidP="009B648E">
            <w:pPr>
              <w:pStyle w:val="Lentelsturinys"/>
              <w:snapToGrid w:val="0"/>
              <w:rPr>
                <w:bCs/>
                <w:szCs w:val="24"/>
              </w:rPr>
            </w:pPr>
            <w:r w:rsidRPr="00C260C6">
              <w:rPr>
                <w:bCs/>
                <w:szCs w:val="24"/>
              </w:rPr>
              <w:t xml:space="preserve">Butas </w:t>
            </w:r>
          </w:p>
        </w:tc>
        <w:tc>
          <w:tcPr>
            <w:tcW w:w="1417" w:type="dxa"/>
            <w:tcBorders>
              <w:bottom w:val="single" w:sz="4" w:space="0" w:color="auto"/>
            </w:tcBorders>
            <w:shd w:val="clear" w:color="auto" w:fill="auto"/>
          </w:tcPr>
          <w:p w:rsidR="0042062F" w:rsidRPr="00C260C6" w:rsidRDefault="00525A4F" w:rsidP="009B648E">
            <w:pPr>
              <w:pStyle w:val="Lentelsturinys"/>
              <w:snapToGrid w:val="0"/>
              <w:jc w:val="center"/>
              <w:rPr>
                <w:bCs/>
                <w:szCs w:val="24"/>
              </w:rPr>
            </w:pPr>
            <w:r>
              <w:rPr>
                <w:bCs/>
                <w:szCs w:val="24"/>
              </w:rPr>
              <w:t>24,57</w:t>
            </w:r>
          </w:p>
        </w:tc>
        <w:tc>
          <w:tcPr>
            <w:tcW w:w="1701" w:type="dxa"/>
          </w:tcPr>
          <w:p w:rsidR="0042062F" w:rsidRPr="00C260C6" w:rsidRDefault="00525A4F" w:rsidP="009B648E">
            <w:pPr>
              <w:pStyle w:val="Lentelsturinys"/>
              <w:snapToGrid w:val="0"/>
              <w:jc w:val="center"/>
              <w:rPr>
                <w:bCs/>
                <w:szCs w:val="24"/>
              </w:rPr>
            </w:pPr>
            <w:r>
              <w:rPr>
                <w:bCs/>
                <w:szCs w:val="24"/>
              </w:rPr>
              <w:t>24,57</w:t>
            </w:r>
          </w:p>
        </w:tc>
        <w:tc>
          <w:tcPr>
            <w:tcW w:w="1985" w:type="dxa"/>
          </w:tcPr>
          <w:p w:rsidR="0042062F" w:rsidRPr="00C260C6" w:rsidRDefault="00661AC5" w:rsidP="009B648E">
            <w:pPr>
              <w:pStyle w:val="Lentelsturinys"/>
              <w:snapToGrid w:val="0"/>
              <w:jc w:val="center"/>
              <w:rPr>
                <w:bCs/>
                <w:szCs w:val="24"/>
              </w:rPr>
            </w:pPr>
            <w:r>
              <w:rPr>
                <w:bCs/>
                <w:szCs w:val="24"/>
              </w:rPr>
              <w:t>-</w:t>
            </w:r>
          </w:p>
        </w:tc>
      </w:tr>
      <w:tr w:rsidR="00C1416C" w:rsidRPr="00C260C6" w:rsidTr="00672B07">
        <w:trPr>
          <w:cantSplit/>
          <w:trHeight w:val="268"/>
        </w:trPr>
        <w:tc>
          <w:tcPr>
            <w:tcW w:w="563" w:type="dxa"/>
            <w:vMerge w:val="restart"/>
            <w:shd w:val="clear" w:color="auto" w:fill="auto"/>
          </w:tcPr>
          <w:p w:rsidR="00C1416C" w:rsidRPr="00C260C6" w:rsidRDefault="00C1416C" w:rsidP="004C3C0F">
            <w:pPr>
              <w:jc w:val="center"/>
              <w:rPr>
                <w:rFonts w:ascii="Times New Roman" w:hAnsi="Times New Roman"/>
                <w:sz w:val="24"/>
                <w:szCs w:val="24"/>
              </w:rPr>
            </w:pPr>
            <w:r w:rsidRPr="00C260C6">
              <w:rPr>
                <w:rFonts w:ascii="Times New Roman" w:hAnsi="Times New Roman"/>
                <w:sz w:val="24"/>
                <w:szCs w:val="24"/>
              </w:rPr>
              <w:t>2</w:t>
            </w:r>
          </w:p>
          <w:p w:rsidR="00C1416C" w:rsidRPr="00C260C6" w:rsidRDefault="00C1416C" w:rsidP="004C3C0F">
            <w:pPr>
              <w:jc w:val="center"/>
              <w:rPr>
                <w:rFonts w:ascii="Times New Roman" w:hAnsi="Times New Roman"/>
                <w:sz w:val="24"/>
                <w:szCs w:val="24"/>
              </w:rPr>
            </w:pPr>
          </w:p>
        </w:tc>
        <w:tc>
          <w:tcPr>
            <w:tcW w:w="2273" w:type="dxa"/>
            <w:vMerge w:val="restart"/>
          </w:tcPr>
          <w:p w:rsidR="009B648E" w:rsidRDefault="00C1416C" w:rsidP="009B648E">
            <w:pPr>
              <w:spacing w:after="0"/>
              <w:rPr>
                <w:rFonts w:ascii="Times New Roman" w:hAnsi="Times New Roman"/>
                <w:bCs/>
                <w:sz w:val="24"/>
                <w:szCs w:val="24"/>
              </w:rPr>
            </w:pPr>
            <w:r w:rsidRPr="00C260C6">
              <w:rPr>
                <w:rFonts w:ascii="Times New Roman" w:hAnsi="Times New Roman"/>
                <w:bCs/>
                <w:sz w:val="24"/>
                <w:szCs w:val="24"/>
              </w:rPr>
              <w:t>Kėdaini</w:t>
            </w:r>
            <w:r>
              <w:rPr>
                <w:rFonts w:ascii="Times New Roman" w:hAnsi="Times New Roman"/>
                <w:bCs/>
                <w:sz w:val="24"/>
                <w:szCs w:val="24"/>
              </w:rPr>
              <w:t>ų r. sav., Kėdainių m</w:t>
            </w:r>
            <w:r w:rsidR="009B648E">
              <w:rPr>
                <w:rFonts w:ascii="Times New Roman" w:hAnsi="Times New Roman"/>
                <w:bCs/>
                <w:sz w:val="24"/>
                <w:szCs w:val="24"/>
              </w:rPr>
              <w:t>.</w:t>
            </w:r>
            <w:r>
              <w:rPr>
                <w:rFonts w:ascii="Times New Roman" w:hAnsi="Times New Roman"/>
                <w:bCs/>
                <w:sz w:val="24"/>
                <w:szCs w:val="24"/>
              </w:rPr>
              <w:t xml:space="preserve"> sen., Lipliūnų k., </w:t>
            </w:r>
          </w:p>
          <w:p w:rsidR="00C1416C" w:rsidRPr="00C260C6" w:rsidRDefault="00C1416C" w:rsidP="009B648E">
            <w:pPr>
              <w:spacing w:after="0"/>
              <w:rPr>
                <w:rFonts w:ascii="Times New Roman" w:hAnsi="Times New Roman"/>
                <w:bCs/>
                <w:sz w:val="24"/>
                <w:szCs w:val="24"/>
              </w:rPr>
            </w:pPr>
            <w:r>
              <w:rPr>
                <w:rFonts w:ascii="Times New Roman" w:hAnsi="Times New Roman"/>
                <w:bCs/>
                <w:sz w:val="24"/>
                <w:szCs w:val="24"/>
              </w:rPr>
              <w:t>Dobilų g. 5-4</w:t>
            </w:r>
          </w:p>
        </w:tc>
        <w:tc>
          <w:tcPr>
            <w:tcW w:w="2268" w:type="dxa"/>
          </w:tcPr>
          <w:p w:rsidR="00C1416C" w:rsidRPr="00C260C6" w:rsidRDefault="00C1416C" w:rsidP="009B648E">
            <w:pPr>
              <w:rPr>
                <w:rFonts w:ascii="Times New Roman" w:hAnsi="Times New Roman"/>
                <w:bCs/>
                <w:sz w:val="24"/>
                <w:szCs w:val="24"/>
              </w:rPr>
            </w:pPr>
            <w:r w:rsidRPr="00C260C6">
              <w:rPr>
                <w:rFonts w:ascii="Times New Roman" w:hAnsi="Times New Roman"/>
                <w:bCs/>
                <w:sz w:val="24"/>
                <w:szCs w:val="24"/>
              </w:rPr>
              <w:t>Buta</w:t>
            </w:r>
            <w:r w:rsidR="009B648E">
              <w:rPr>
                <w:rFonts w:ascii="Times New Roman" w:hAnsi="Times New Roman"/>
                <w:bCs/>
                <w:sz w:val="24"/>
                <w:szCs w:val="24"/>
              </w:rPr>
              <w:t>s</w:t>
            </w:r>
          </w:p>
        </w:tc>
        <w:tc>
          <w:tcPr>
            <w:tcW w:w="1417" w:type="dxa"/>
            <w:shd w:val="clear" w:color="auto" w:fill="auto"/>
          </w:tcPr>
          <w:p w:rsidR="00C1416C" w:rsidRPr="00C260C6" w:rsidRDefault="00C1416C" w:rsidP="004C3C0F">
            <w:pPr>
              <w:jc w:val="center"/>
              <w:rPr>
                <w:rFonts w:ascii="Times New Roman" w:hAnsi="Times New Roman"/>
                <w:bCs/>
                <w:sz w:val="24"/>
                <w:szCs w:val="24"/>
              </w:rPr>
            </w:pPr>
            <w:r>
              <w:rPr>
                <w:rFonts w:ascii="Times New Roman" w:hAnsi="Times New Roman"/>
                <w:bCs/>
                <w:sz w:val="24"/>
                <w:szCs w:val="24"/>
              </w:rPr>
              <w:t>37,10</w:t>
            </w:r>
          </w:p>
        </w:tc>
        <w:tc>
          <w:tcPr>
            <w:tcW w:w="1701" w:type="dxa"/>
          </w:tcPr>
          <w:p w:rsidR="00C1416C" w:rsidRPr="00C260C6" w:rsidRDefault="00C1416C" w:rsidP="004C3C0F">
            <w:pPr>
              <w:ind w:left="-108" w:right="-64"/>
              <w:jc w:val="center"/>
              <w:rPr>
                <w:rFonts w:ascii="Times New Roman" w:hAnsi="Times New Roman"/>
                <w:bCs/>
                <w:sz w:val="24"/>
                <w:szCs w:val="24"/>
              </w:rPr>
            </w:pPr>
            <w:r>
              <w:rPr>
                <w:rFonts w:ascii="Times New Roman" w:hAnsi="Times New Roman"/>
                <w:bCs/>
                <w:sz w:val="24"/>
                <w:szCs w:val="24"/>
              </w:rPr>
              <w:t>37,10</w:t>
            </w:r>
          </w:p>
        </w:tc>
        <w:tc>
          <w:tcPr>
            <w:tcW w:w="1985" w:type="dxa"/>
          </w:tcPr>
          <w:p w:rsidR="00C1416C" w:rsidRPr="00C260C6" w:rsidRDefault="00C1416C" w:rsidP="004C3C0F">
            <w:pPr>
              <w:ind w:left="-108" w:right="-64"/>
              <w:jc w:val="center"/>
              <w:rPr>
                <w:rFonts w:ascii="Times New Roman" w:hAnsi="Times New Roman"/>
                <w:bCs/>
                <w:sz w:val="24"/>
                <w:szCs w:val="24"/>
              </w:rPr>
            </w:pPr>
            <w:r>
              <w:rPr>
                <w:rFonts w:ascii="Times New Roman" w:hAnsi="Times New Roman"/>
                <w:bCs/>
                <w:sz w:val="24"/>
                <w:szCs w:val="24"/>
              </w:rPr>
              <w:t>-</w:t>
            </w:r>
          </w:p>
        </w:tc>
      </w:tr>
      <w:tr w:rsidR="00C1416C" w:rsidRPr="00C260C6" w:rsidTr="00672B07">
        <w:trPr>
          <w:cantSplit/>
          <w:trHeight w:val="268"/>
        </w:trPr>
        <w:tc>
          <w:tcPr>
            <w:tcW w:w="563" w:type="dxa"/>
            <w:vMerge/>
            <w:shd w:val="clear" w:color="auto" w:fill="auto"/>
          </w:tcPr>
          <w:p w:rsidR="00C1416C" w:rsidRPr="00C260C6" w:rsidRDefault="00C1416C" w:rsidP="004C3C0F">
            <w:pPr>
              <w:jc w:val="center"/>
              <w:rPr>
                <w:rFonts w:ascii="Times New Roman" w:hAnsi="Times New Roman"/>
                <w:sz w:val="24"/>
                <w:szCs w:val="24"/>
              </w:rPr>
            </w:pPr>
          </w:p>
        </w:tc>
        <w:tc>
          <w:tcPr>
            <w:tcW w:w="2273" w:type="dxa"/>
            <w:vMerge/>
          </w:tcPr>
          <w:p w:rsidR="00C1416C" w:rsidRPr="00C260C6" w:rsidRDefault="00C1416C" w:rsidP="004C3C0F">
            <w:pPr>
              <w:rPr>
                <w:rFonts w:ascii="Times New Roman" w:hAnsi="Times New Roman"/>
                <w:bCs/>
                <w:sz w:val="24"/>
                <w:szCs w:val="24"/>
              </w:rPr>
            </w:pPr>
          </w:p>
        </w:tc>
        <w:tc>
          <w:tcPr>
            <w:tcW w:w="2268" w:type="dxa"/>
          </w:tcPr>
          <w:p w:rsidR="00C1416C" w:rsidRPr="00C260C6" w:rsidRDefault="00C1416C" w:rsidP="004C3C0F">
            <w:pPr>
              <w:rPr>
                <w:rFonts w:ascii="Times New Roman" w:hAnsi="Times New Roman"/>
                <w:bCs/>
                <w:sz w:val="24"/>
                <w:szCs w:val="24"/>
              </w:rPr>
            </w:pPr>
            <w:r>
              <w:rPr>
                <w:rFonts w:ascii="Times New Roman" w:hAnsi="Times New Roman"/>
                <w:bCs/>
                <w:sz w:val="24"/>
                <w:szCs w:val="24"/>
              </w:rPr>
              <w:t>13/100 ūkinio pastato</w:t>
            </w:r>
          </w:p>
        </w:tc>
        <w:tc>
          <w:tcPr>
            <w:tcW w:w="1417" w:type="dxa"/>
            <w:shd w:val="clear" w:color="auto" w:fill="auto"/>
          </w:tcPr>
          <w:p w:rsidR="00C1416C" w:rsidRDefault="00AE4AE4" w:rsidP="004C3C0F">
            <w:pPr>
              <w:jc w:val="center"/>
              <w:rPr>
                <w:rFonts w:ascii="Times New Roman" w:hAnsi="Times New Roman"/>
                <w:bCs/>
                <w:sz w:val="24"/>
                <w:szCs w:val="24"/>
              </w:rPr>
            </w:pPr>
            <w:r>
              <w:rPr>
                <w:rFonts w:ascii="Times New Roman" w:hAnsi="Times New Roman"/>
                <w:bCs/>
                <w:sz w:val="24"/>
                <w:szCs w:val="24"/>
              </w:rPr>
              <w:t>14,17</w:t>
            </w:r>
          </w:p>
        </w:tc>
        <w:tc>
          <w:tcPr>
            <w:tcW w:w="1701" w:type="dxa"/>
          </w:tcPr>
          <w:p w:rsidR="00C1416C" w:rsidRDefault="00C1416C" w:rsidP="004C3C0F">
            <w:pPr>
              <w:ind w:left="-108" w:right="-64"/>
              <w:jc w:val="center"/>
              <w:rPr>
                <w:rFonts w:ascii="Times New Roman" w:hAnsi="Times New Roman"/>
                <w:bCs/>
                <w:sz w:val="24"/>
                <w:szCs w:val="24"/>
              </w:rPr>
            </w:pPr>
          </w:p>
        </w:tc>
        <w:tc>
          <w:tcPr>
            <w:tcW w:w="1985" w:type="dxa"/>
          </w:tcPr>
          <w:p w:rsidR="00C1416C" w:rsidRDefault="00AE4AE4" w:rsidP="004C3C0F">
            <w:pPr>
              <w:ind w:left="-108" w:right="-64"/>
              <w:jc w:val="center"/>
              <w:rPr>
                <w:rFonts w:ascii="Times New Roman" w:hAnsi="Times New Roman"/>
                <w:bCs/>
                <w:sz w:val="24"/>
                <w:szCs w:val="24"/>
              </w:rPr>
            </w:pPr>
            <w:r>
              <w:rPr>
                <w:rFonts w:ascii="Times New Roman" w:hAnsi="Times New Roman"/>
                <w:bCs/>
                <w:sz w:val="24"/>
                <w:szCs w:val="24"/>
              </w:rPr>
              <w:t>-</w:t>
            </w:r>
          </w:p>
        </w:tc>
      </w:tr>
    </w:tbl>
    <w:p w:rsidR="00546F90" w:rsidRPr="00C260C6" w:rsidRDefault="00546F90" w:rsidP="00F70C1B">
      <w:pPr>
        <w:jc w:val="center"/>
        <w:rPr>
          <w:rFonts w:ascii="Times New Roman" w:hAnsi="Times New Roman"/>
          <w:b/>
          <w:bCs/>
          <w:sz w:val="24"/>
          <w:szCs w:val="24"/>
        </w:rPr>
      </w:pPr>
    </w:p>
    <w:p w:rsidR="00546F90" w:rsidRPr="00C260C6" w:rsidRDefault="00546F90" w:rsidP="00F70C1B">
      <w:pPr>
        <w:jc w:val="center"/>
        <w:rPr>
          <w:rFonts w:ascii="Times New Roman" w:hAnsi="Times New Roman"/>
          <w:b/>
          <w:bCs/>
          <w:sz w:val="24"/>
          <w:szCs w:val="24"/>
        </w:rPr>
      </w:pPr>
    </w:p>
    <w:p w:rsidR="00546F90" w:rsidRPr="00C260C6" w:rsidRDefault="00546F90" w:rsidP="00F70C1B">
      <w:pPr>
        <w:jc w:val="center"/>
        <w:rPr>
          <w:rFonts w:ascii="Times New Roman" w:hAnsi="Times New Roman"/>
          <w:b/>
          <w:bCs/>
          <w:sz w:val="24"/>
          <w:szCs w:val="24"/>
        </w:rPr>
      </w:pPr>
    </w:p>
    <w:p w:rsidR="005D58B0" w:rsidRPr="00C260C6" w:rsidRDefault="00F70C1B" w:rsidP="00C724DB">
      <w:pPr>
        <w:spacing w:after="0" w:line="240" w:lineRule="auto"/>
        <w:ind w:left="5387"/>
        <w:rPr>
          <w:rFonts w:ascii="Times New Roman" w:hAnsi="Times New Roman"/>
          <w:sz w:val="24"/>
          <w:szCs w:val="24"/>
        </w:rPr>
      </w:pPr>
      <w:r w:rsidRPr="00C260C6">
        <w:rPr>
          <w:rFonts w:ascii="Times New Roman" w:hAnsi="Times New Roman"/>
          <w:sz w:val="24"/>
          <w:szCs w:val="24"/>
        </w:rPr>
        <w:br w:type="page"/>
      </w:r>
      <w:r w:rsidR="005D58B0" w:rsidRPr="00C260C6">
        <w:rPr>
          <w:rFonts w:ascii="Times New Roman" w:hAnsi="Times New Roman"/>
          <w:sz w:val="24"/>
          <w:szCs w:val="24"/>
        </w:rPr>
        <w:t>Kėdainių rajono savivaldybės tarybos</w:t>
      </w:r>
    </w:p>
    <w:p w:rsidR="00F70C1B" w:rsidRPr="00C260C6" w:rsidRDefault="00DA2F47" w:rsidP="00C724DB">
      <w:pPr>
        <w:spacing w:after="0" w:line="240" w:lineRule="auto"/>
        <w:ind w:left="5387"/>
        <w:rPr>
          <w:rFonts w:ascii="Times New Roman" w:hAnsi="Times New Roman"/>
          <w:sz w:val="24"/>
          <w:szCs w:val="24"/>
        </w:rPr>
      </w:pPr>
      <w:r w:rsidRPr="00C260C6">
        <w:rPr>
          <w:rFonts w:ascii="Times New Roman" w:hAnsi="Times New Roman"/>
          <w:sz w:val="24"/>
          <w:szCs w:val="24"/>
        </w:rPr>
        <w:t>202</w:t>
      </w:r>
      <w:r w:rsidR="009C7A99">
        <w:rPr>
          <w:rFonts w:ascii="Times New Roman" w:hAnsi="Times New Roman"/>
          <w:sz w:val="24"/>
          <w:szCs w:val="24"/>
        </w:rPr>
        <w:t>2</w:t>
      </w:r>
      <w:r w:rsidR="005D58B0" w:rsidRPr="00C260C6">
        <w:rPr>
          <w:rFonts w:ascii="Times New Roman" w:hAnsi="Times New Roman"/>
          <w:sz w:val="24"/>
          <w:szCs w:val="24"/>
        </w:rPr>
        <w:t xml:space="preserve"> m.</w:t>
      </w:r>
      <w:r w:rsidR="00267149">
        <w:rPr>
          <w:rFonts w:ascii="Times New Roman" w:hAnsi="Times New Roman"/>
          <w:sz w:val="24"/>
          <w:szCs w:val="24"/>
        </w:rPr>
        <w:t xml:space="preserve"> spalio</w:t>
      </w:r>
      <w:r w:rsidR="009C7A99">
        <w:rPr>
          <w:rFonts w:ascii="Times New Roman" w:hAnsi="Times New Roman"/>
          <w:sz w:val="24"/>
          <w:szCs w:val="24"/>
        </w:rPr>
        <w:t xml:space="preserve"> </w:t>
      </w:r>
      <w:r w:rsidR="000068E4">
        <w:rPr>
          <w:rFonts w:ascii="Times New Roman" w:hAnsi="Times New Roman"/>
          <w:sz w:val="24"/>
          <w:szCs w:val="24"/>
        </w:rPr>
        <w:t>28</w:t>
      </w:r>
      <w:r w:rsidR="005D58B0" w:rsidRPr="00C260C6">
        <w:rPr>
          <w:rFonts w:ascii="Times New Roman" w:hAnsi="Times New Roman"/>
          <w:sz w:val="24"/>
          <w:szCs w:val="24"/>
        </w:rPr>
        <w:t xml:space="preserve"> d</w:t>
      </w:r>
      <w:r w:rsidR="00ED100E" w:rsidRPr="00C260C6">
        <w:rPr>
          <w:rFonts w:ascii="Times New Roman" w:hAnsi="Times New Roman"/>
          <w:sz w:val="24"/>
          <w:szCs w:val="24"/>
        </w:rPr>
        <w:t>. sprendimo</w:t>
      </w:r>
      <w:r w:rsidR="005D58B0" w:rsidRPr="00C260C6">
        <w:rPr>
          <w:rFonts w:ascii="Times New Roman" w:hAnsi="Times New Roman"/>
          <w:sz w:val="24"/>
          <w:szCs w:val="24"/>
        </w:rPr>
        <w:t xml:space="preserve"> Nr. TS-</w:t>
      </w:r>
      <w:r w:rsidR="00E97BD5">
        <w:rPr>
          <w:rFonts w:ascii="Times New Roman" w:hAnsi="Times New Roman"/>
          <w:sz w:val="24"/>
          <w:szCs w:val="24"/>
        </w:rPr>
        <w:t>295</w:t>
      </w:r>
      <w:bookmarkStart w:id="0" w:name="_GoBack"/>
      <w:bookmarkEnd w:id="0"/>
    </w:p>
    <w:p w:rsidR="00055597" w:rsidRPr="00C260C6" w:rsidRDefault="00055597" w:rsidP="00C724DB">
      <w:pPr>
        <w:spacing w:after="0" w:line="240" w:lineRule="auto"/>
        <w:ind w:left="5387"/>
        <w:rPr>
          <w:rFonts w:ascii="Times New Roman" w:hAnsi="Times New Roman"/>
          <w:b/>
          <w:bCs/>
          <w:sz w:val="24"/>
          <w:szCs w:val="24"/>
        </w:rPr>
      </w:pPr>
      <w:r w:rsidRPr="00C260C6">
        <w:rPr>
          <w:rFonts w:ascii="Times New Roman" w:hAnsi="Times New Roman"/>
          <w:sz w:val="24"/>
          <w:szCs w:val="24"/>
        </w:rPr>
        <w:t>priedas</w:t>
      </w:r>
    </w:p>
    <w:p w:rsidR="00F70C1B" w:rsidRPr="00C260C6" w:rsidRDefault="00F70C1B" w:rsidP="00F70C1B">
      <w:pPr>
        <w:jc w:val="center"/>
        <w:rPr>
          <w:rFonts w:ascii="Times New Roman" w:hAnsi="Times New Roman"/>
          <w:b/>
          <w:bCs/>
          <w:sz w:val="24"/>
          <w:szCs w:val="24"/>
        </w:rPr>
      </w:pPr>
    </w:p>
    <w:p w:rsidR="00F70C1B" w:rsidRPr="00C260C6" w:rsidRDefault="003D210D" w:rsidP="00F70C1B">
      <w:pPr>
        <w:jc w:val="center"/>
        <w:rPr>
          <w:rFonts w:ascii="Times New Roman" w:hAnsi="Times New Roman"/>
          <w:b/>
          <w:bCs/>
          <w:sz w:val="24"/>
          <w:szCs w:val="24"/>
        </w:rPr>
      </w:pPr>
      <w:r w:rsidRPr="00C260C6">
        <w:rPr>
          <w:rFonts w:ascii="Times New Roman" w:hAnsi="Times New Roman"/>
          <w:b/>
          <w:bCs/>
          <w:sz w:val="24"/>
          <w:szCs w:val="24"/>
        </w:rPr>
        <w:t>BŪSTŲ</w:t>
      </w:r>
      <w:r w:rsidR="00F70C1B" w:rsidRPr="00C260C6">
        <w:rPr>
          <w:rFonts w:ascii="Times New Roman" w:hAnsi="Times New Roman"/>
          <w:b/>
          <w:bCs/>
          <w:sz w:val="24"/>
          <w:szCs w:val="24"/>
        </w:rPr>
        <w:t>, KURI</w:t>
      </w:r>
      <w:r w:rsidRPr="00C260C6">
        <w:rPr>
          <w:rFonts w:ascii="Times New Roman" w:hAnsi="Times New Roman"/>
          <w:b/>
          <w:bCs/>
          <w:sz w:val="24"/>
          <w:szCs w:val="24"/>
        </w:rPr>
        <w:t>UO</w:t>
      </w:r>
      <w:r w:rsidR="00F70C1B" w:rsidRPr="00C260C6">
        <w:rPr>
          <w:rFonts w:ascii="Times New Roman" w:hAnsi="Times New Roman"/>
          <w:b/>
          <w:bCs/>
          <w:sz w:val="24"/>
          <w:szCs w:val="24"/>
        </w:rPr>
        <w:t>S LEISTA PIRKTI, SĄRAŠAS</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982"/>
        <w:gridCol w:w="1134"/>
        <w:gridCol w:w="3543"/>
        <w:gridCol w:w="1985"/>
      </w:tblGrid>
      <w:tr w:rsidR="000816D6" w:rsidRPr="000253AF" w:rsidTr="0031486A">
        <w:trPr>
          <w:cantSplit/>
          <w:tblHeader/>
        </w:trPr>
        <w:tc>
          <w:tcPr>
            <w:tcW w:w="563" w:type="dxa"/>
            <w:shd w:val="clear" w:color="auto" w:fill="auto"/>
            <w:vAlign w:val="center"/>
          </w:tcPr>
          <w:p w:rsidR="000816D6" w:rsidRPr="000253AF" w:rsidRDefault="000816D6" w:rsidP="00C260C6">
            <w:pPr>
              <w:ind w:left="-108" w:right="-112"/>
              <w:jc w:val="center"/>
              <w:rPr>
                <w:rFonts w:ascii="Times New Roman" w:hAnsi="Times New Roman"/>
                <w:b/>
                <w:sz w:val="24"/>
                <w:szCs w:val="24"/>
              </w:rPr>
            </w:pPr>
            <w:r>
              <w:rPr>
                <w:rFonts w:ascii="Times New Roman" w:hAnsi="Times New Roman"/>
                <w:b/>
                <w:sz w:val="24"/>
                <w:szCs w:val="24"/>
              </w:rPr>
              <w:t>Eil. Nr.</w:t>
            </w:r>
          </w:p>
        </w:tc>
        <w:tc>
          <w:tcPr>
            <w:tcW w:w="2982" w:type="dxa"/>
            <w:vAlign w:val="center"/>
          </w:tcPr>
          <w:p w:rsidR="000816D6" w:rsidRPr="000253AF" w:rsidRDefault="000816D6" w:rsidP="00C260C6">
            <w:pPr>
              <w:jc w:val="center"/>
              <w:rPr>
                <w:rFonts w:ascii="Times New Roman" w:hAnsi="Times New Roman"/>
                <w:b/>
                <w:sz w:val="24"/>
                <w:szCs w:val="24"/>
              </w:rPr>
            </w:pPr>
            <w:r>
              <w:rPr>
                <w:rFonts w:ascii="Times New Roman" w:hAnsi="Times New Roman"/>
                <w:b/>
                <w:sz w:val="24"/>
                <w:szCs w:val="24"/>
              </w:rPr>
              <w:t>Turto pavadinimas, adresas</w:t>
            </w:r>
          </w:p>
        </w:tc>
        <w:tc>
          <w:tcPr>
            <w:tcW w:w="1134" w:type="dxa"/>
            <w:shd w:val="clear" w:color="auto" w:fill="auto"/>
            <w:vAlign w:val="center"/>
          </w:tcPr>
          <w:p w:rsidR="000816D6" w:rsidRPr="000253AF" w:rsidRDefault="000816D6" w:rsidP="00C260C6">
            <w:pPr>
              <w:jc w:val="center"/>
              <w:rPr>
                <w:rFonts w:ascii="Times New Roman" w:hAnsi="Times New Roman"/>
                <w:b/>
                <w:sz w:val="24"/>
                <w:szCs w:val="24"/>
              </w:rPr>
            </w:pPr>
            <w:r w:rsidRPr="000253AF">
              <w:rPr>
                <w:rFonts w:ascii="Times New Roman" w:hAnsi="Times New Roman"/>
                <w:b/>
                <w:bCs/>
                <w:sz w:val="24"/>
                <w:szCs w:val="24"/>
              </w:rPr>
              <w:t>Bendras plotas</w:t>
            </w:r>
            <w:r>
              <w:rPr>
                <w:rFonts w:ascii="Times New Roman" w:hAnsi="Times New Roman"/>
                <w:b/>
                <w:bCs/>
                <w:sz w:val="24"/>
                <w:szCs w:val="24"/>
              </w:rPr>
              <w:t>, kv. m</w:t>
            </w:r>
          </w:p>
        </w:tc>
        <w:tc>
          <w:tcPr>
            <w:tcW w:w="3543" w:type="dxa"/>
            <w:vAlign w:val="center"/>
          </w:tcPr>
          <w:p w:rsidR="000816D6" w:rsidRPr="000253AF" w:rsidRDefault="000816D6" w:rsidP="00C260C6">
            <w:pPr>
              <w:ind w:left="34"/>
              <w:jc w:val="center"/>
              <w:rPr>
                <w:rFonts w:ascii="Times New Roman" w:hAnsi="Times New Roman"/>
                <w:b/>
                <w:sz w:val="24"/>
                <w:szCs w:val="24"/>
              </w:rPr>
            </w:pPr>
            <w:r>
              <w:rPr>
                <w:rFonts w:ascii="Times New Roman" w:hAnsi="Times New Roman"/>
                <w:b/>
                <w:bCs/>
                <w:sz w:val="24"/>
                <w:szCs w:val="24"/>
              </w:rPr>
              <w:t>Unikalus numeris</w:t>
            </w:r>
          </w:p>
        </w:tc>
        <w:tc>
          <w:tcPr>
            <w:tcW w:w="1985" w:type="dxa"/>
            <w:vAlign w:val="center"/>
          </w:tcPr>
          <w:p w:rsidR="000816D6" w:rsidRPr="000253AF" w:rsidRDefault="000816D6" w:rsidP="00C260C6">
            <w:pPr>
              <w:ind w:left="34"/>
              <w:jc w:val="center"/>
              <w:rPr>
                <w:rFonts w:ascii="Times New Roman" w:hAnsi="Times New Roman"/>
                <w:b/>
                <w:sz w:val="24"/>
                <w:szCs w:val="24"/>
              </w:rPr>
            </w:pPr>
            <w:r>
              <w:rPr>
                <w:rFonts w:ascii="Times New Roman" w:hAnsi="Times New Roman"/>
                <w:b/>
                <w:bCs/>
                <w:sz w:val="24"/>
                <w:szCs w:val="24"/>
              </w:rPr>
              <w:t>Pardavimo kaina, Eur</w:t>
            </w:r>
          </w:p>
        </w:tc>
      </w:tr>
      <w:tr w:rsidR="00E90B9F" w:rsidRPr="000253AF" w:rsidTr="00F752BC">
        <w:trPr>
          <w:cantSplit/>
          <w:trHeight w:val="689"/>
        </w:trPr>
        <w:tc>
          <w:tcPr>
            <w:tcW w:w="563" w:type="dxa"/>
            <w:shd w:val="clear" w:color="auto" w:fill="auto"/>
          </w:tcPr>
          <w:p w:rsidR="00E90B9F" w:rsidRPr="000253AF" w:rsidRDefault="00E90B9F" w:rsidP="00F752BC">
            <w:pPr>
              <w:spacing w:after="0"/>
              <w:jc w:val="center"/>
              <w:rPr>
                <w:rFonts w:ascii="Times New Roman" w:hAnsi="Times New Roman"/>
                <w:sz w:val="24"/>
                <w:szCs w:val="24"/>
              </w:rPr>
            </w:pPr>
            <w:r w:rsidRPr="000253AF">
              <w:rPr>
                <w:rFonts w:ascii="Times New Roman" w:hAnsi="Times New Roman"/>
                <w:sz w:val="24"/>
                <w:szCs w:val="24"/>
              </w:rPr>
              <w:t>1</w:t>
            </w:r>
          </w:p>
          <w:p w:rsidR="00E90B9F" w:rsidRPr="000253AF" w:rsidRDefault="00E90B9F" w:rsidP="00F752BC">
            <w:pPr>
              <w:spacing w:after="0"/>
              <w:jc w:val="center"/>
              <w:rPr>
                <w:rFonts w:ascii="Times New Roman" w:hAnsi="Times New Roman"/>
                <w:sz w:val="24"/>
                <w:szCs w:val="24"/>
              </w:rPr>
            </w:pPr>
          </w:p>
        </w:tc>
        <w:tc>
          <w:tcPr>
            <w:tcW w:w="2982" w:type="dxa"/>
          </w:tcPr>
          <w:p w:rsidR="00F752BC" w:rsidRDefault="0042613F" w:rsidP="00F752BC">
            <w:pPr>
              <w:spacing w:after="0"/>
              <w:rPr>
                <w:rFonts w:ascii="Times New Roman" w:hAnsi="Times New Roman"/>
                <w:bCs/>
                <w:sz w:val="24"/>
                <w:szCs w:val="24"/>
              </w:rPr>
            </w:pPr>
            <w:r>
              <w:rPr>
                <w:rFonts w:ascii="Times New Roman" w:hAnsi="Times New Roman"/>
                <w:bCs/>
                <w:sz w:val="24"/>
                <w:szCs w:val="24"/>
              </w:rPr>
              <w:t xml:space="preserve">Butas </w:t>
            </w:r>
            <w:r w:rsidR="00AE4AE4" w:rsidRPr="00C260C6">
              <w:rPr>
                <w:rFonts w:ascii="Times New Roman" w:hAnsi="Times New Roman"/>
                <w:bCs/>
                <w:sz w:val="24"/>
                <w:szCs w:val="24"/>
              </w:rPr>
              <w:t>Kėdaini</w:t>
            </w:r>
            <w:r w:rsidR="00F752BC">
              <w:rPr>
                <w:rFonts w:ascii="Times New Roman" w:hAnsi="Times New Roman"/>
                <w:bCs/>
                <w:sz w:val="24"/>
                <w:szCs w:val="24"/>
              </w:rPr>
              <w:t>ų m.</w:t>
            </w:r>
            <w:r w:rsidR="00AE4AE4" w:rsidRPr="00C260C6">
              <w:rPr>
                <w:rFonts w:ascii="Times New Roman" w:hAnsi="Times New Roman"/>
                <w:bCs/>
                <w:sz w:val="24"/>
                <w:szCs w:val="24"/>
              </w:rPr>
              <w:t xml:space="preserve">, </w:t>
            </w:r>
          </w:p>
          <w:p w:rsidR="00E90B9F" w:rsidRPr="00205A68" w:rsidRDefault="00AE4AE4" w:rsidP="00F752BC">
            <w:pPr>
              <w:spacing w:after="0"/>
              <w:rPr>
                <w:rFonts w:ascii="Times New Roman" w:hAnsi="Times New Roman"/>
                <w:bCs/>
                <w:sz w:val="24"/>
                <w:szCs w:val="24"/>
              </w:rPr>
            </w:pPr>
            <w:r>
              <w:rPr>
                <w:rFonts w:ascii="Times New Roman" w:hAnsi="Times New Roman"/>
                <w:bCs/>
                <w:sz w:val="24"/>
                <w:szCs w:val="24"/>
              </w:rPr>
              <w:t>P. Lukšio g. 2-428</w:t>
            </w:r>
          </w:p>
        </w:tc>
        <w:tc>
          <w:tcPr>
            <w:tcW w:w="1134" w:type="dxa"/>
            <w:tcBorders>
              <w:bottom w:val="single" w:sz="4" w:space="0" w:color="auto"/>
            </w:tcBorders>
            <w:shd w:val="clear" w:color="auto" w:fill="auto"/>
          </w:tcPr>
          <w:p w:rsidR="00E90B9F" w:rsidRPr="00205A68" w:rsidRDefault="00AE4AE4" w:rsidP="00F752BC">
            <w:pPr>
              <w:pStyle w:val="Lentelsturinys"/>
              <w:snapToGrid w:val="0"/>
              <w:jc w:val="center"/>
              <w:rPr>
                <w:bCs/>
                <w:szCs w:val="24"/>
              </w:rPr>
            </w:pPr>
            <w:r>
              <w:rPr>
                <w:bCs/>
                <w:szCs w:val="24"/>
              </w:rPr>
              <w:t>24,57</w:t>
            </w:r>
          </w:p>
        </w:tc>
        <w:tc>
          <w:tcPr>
            <w:tcW w:w="3543" w:type="dxa"/>
          </w:tcPr>
          <w:p w:rsidR="00E90B9F" w:rsidRPr="00205A68" w:rsidRDefault="00167F83" w:rsidP="00F752BC">
            <w:pPr>
              <w:pStyle w:val="Lentelsturinys"/>
              <w:snapToGrid w:val="0"/>
              <w:jc w:val="center"/>
              <w:rPr>
                <w:bCs/>
                <w:szCs w:val="24"/>
              </w:rPr>
            </w:pPr>
            <w:r>
              <w:rPr>
                <w:bCs/>
                <w:szCs w:val="24"/>
              </w:rPr>
              <w:t>4400-0887-0180:7603</w:t>
            </w:r>
          </w:p>
        </w:tc>
        <w:tc>
          <w:tcPr>
            <w:tcW w:w="1985" w:type="dxa"/>
          </w:tcPr>
          <w:p w:rsidR="00E90B9F" w:rsidRPr="00205A68" w:rsidRDefault="0005463A" w:rsidP="00F752BC">
            <w:pPr>
              <w:pStyle w:val="Lentelsturinys"/>
              <w:snapToGrid w:val="0"/>
              <w:jc w:val="center"/>
              <w:rPr>
                <w:bCs/>
                <w:szCs w:val="24"/>
              </w:rPr>
            </w:pPr>
            <w:r>
              <w:rPr>
                <w:bCs/>
                <w:szCs w:val="24"/>
              </w:rPr>
              <w:t>4 381,79</w:t>
            </w:r>
          </w:p>
        </w:tc>
      </w:tr>
      <w:tr w:rsidR="00167F83" w:rsidRPr="000253AF">
        <w:trPr>
          <w:cantSplit/>
          <w:trHeight w:val="1053"/>
        </w:trPr>
        <w:tc>
          <w:tcPr>
            <w:tcW w:w="563" w:type="dxa"/>
            <w:shd w:val="clear" w:color="auto" w:fill="auto"/>
          </w:tcPr>
          <w:p w:rsidR="00167F83" w:rsidRPr="000253AF" w:rsidRDefault="00167F83" w:rsidP="00F752BC">
            <w:pPr>
              <w:spacing w:after="0"/>
              <w:jc w:val="center"/>
              <w:rPr>
                <w:rFonts w:ascii="Times New Roman" w:hAnsi="Times New Roman"/>
                <w:sz w:val="24"/>
                <w:szCs w:val="24"/>
              </w:rPr>
            </w:pPr>
            <w:r w:rsidRPr="000253AF">
              <w:rPr>
                <w:rFonts w:ascii="Times New Roman" w:hAnsi="Times New Roman"/>
                <w:sz w:val="24"/>
                <w:szCs w:val="24"/>
              </w:rPr>
              <w:t>2</w:t>
            </w:r>
          </w:p>
          <w:p w:rsidR="00167F83" w:rsidRPr="000253AF" w:rsidRDefault="00167F83" w:rsidP="00F752BC">
            <w:pPr>
              <w:spacing w:after="0"/>
              <w:jc w:val="center"/>
              <w:rPr>
                <w:rFonts w:ascii="Times New Roman" w:hAnsi="Times New Roman"/>
                <w:sz w:val="24"/>
                <w:szCs w:val="24"/>
              </w:rPr>
            </w:pPr>
          </w:p>
        </w:tc>
        <w:tc>
          <w:tcPr>
            <w:tcW w:w="2982" w:type="dxa"/>
          </w:tcPr>
          <w:p w:rsidR="00F752BC" w:rsidRDefault="0042613F" w:rsidP="00F752BC">
            <w:pPr>
              <w:spacing w:after="0"/>
              <w:rPr>
                <w:rFonts w:ascii="Times New Roman" w:hAnsi="Times New Roman"/>
                <w:bCs/>
                <w:sz w:val="24"/>
                <w:szCs w:val="24"/>
              </w:rPr>
            </w:pPr>
            <w:r>
              <w:rPr>
                <w:rFonts w:ascii="Times New Roman" w:hAnsi="Times New Roman"/>
                <w:bCs/>
                <w:sz w:val="24"/>
                <w:szCs w:val="24"/>
              </w:rPr>
              <w:t>Butas su 13/100 ūkinio pastato</w:t>
            </w:r>
            <w:r w:rsidRPr="00C260C6">
              <w:rPr>
                <w:rFonts w:ascii="Times New Roman" w:hAnsi="Times New Roman"/>
                <w:bCs/>
                <w:sz w:val="24"/>
                <w:szCs w:val="24"/>
              </w:rPr>
              <w:t xml:space="preserve"> </w:t>
            </w:r>
            <w:r w:rsidR="00167F83" w:rsidRPr="00C260C6">
              <w:rPr>
                <w:rFonts w:ascii="Times New Roman" w:hAnsi="Times New Roman"/>
                <w:bCs/>
                <w:sz w:val="24"/>
                <w:szCs w:val="24"/>
              </w:rPr>
              <w:t>Kėdaini</w:t>
            </w:r>
            <w:r w:rsidR="00167F83">
              <w:rPr>
                <w:rFonts w:ascii="Times New Roman" w:hAnsi="Times New Roman"/>
                <w:bCs/>
                <w:sz w:val="24"/>
                <w:szCs w:val="24"/>
              </w:rPr>
              <w:t xml:space="preserve">ų r. sav., </w:t>
            </w:r>
          </w:p>
          <w:p w:rsidR="00F752BC" w:rsidRDefault="00167F83" w:rsidP="00F752BC">
            <w:pPr>
              <w:spacing w:after="0"/>
              <w:rPr>
                <w:rFonts w:ascii="Times New Roman" w:hAnsi="Times New Roman"/>
                <w:bCs/>
                <w:sz w:val="24"/>
                <w:szCs w:val="24"/>
              </w:rPr>
            </w:pPr>
            <w:r>
              <w:rPr>
                <w:rFonts w:ascii="Times New Roman" w:hAnsi="Times New Roman"/>
                <w:bCs/>
                <w:sz w:val="24"/>
                <w:szCs w:val="24"/>
              </w:rPr>
              <w:t>Kėdainių m</w:t>
            </w:r>
            <w:r w:rsidR="00F752BC">
              <w:rPr>
                <w:rFonts w:ascii="Times New Roman" w:hAnsi="Times New Roman"/>
                <w:bCs/>
                <w:sz w:val="24"/>
                <w:szCs w:val="24"/>
              </w:rPr>
              <w:t>.</w:t>
            </w:r>
            <w:r>
              <w:rPr>
                <w:rFonts w:ascii="Times New Roman" w:hAnsi="Times New Roman"/>
                <w:bCs/>
                <w:sz w:val="24"/>
                <w:szCs w:val="24"/>
              </w:rPr>
              <w:t xml:space="preserve"> sen., </w:t>
            </w:r>
          </w:p>
          <w:p w:rsidR="00F752BC" w:rsidRDefault="00167F83" w:rsidP="00F752BC">
            <w:pPr>
              <w:spacing w:after="0"/>
              <w:rPr>
                <w:rFonts w:ascii="Times New Roman" w:hAnsi="Times New Roman"/>
                <w:bCs/>
                <w:sz w:val="24"/>
                <w:szCs w:val="24"/>
              </w:rPr>
            </w:pPr>
            <w:proofErr w:type="spellStart"/>
            <w:r>
              <w:rPr>
                <w:rFonts w:ascii="Times New Roman" w:hAnsi="Times New Roman"/>
                <w:bCs/>
                <w:sz w:val="24"/>
                <w:szCs w:val="24"/>
              </w:rPr>
              <w:t>Lipliūnų</w:t>
            </w:r>
            <w:proofErr w:type="spellEnd"/>
            <w:r>
              <w:rPr>
                <w:rFonts w:ascii="Times New Roman" w:hAnsi="Times New Roman"/>
                <w:bCs/>
                <w:sz w:val="24"/>
                <w:szCs w:val="24"/>
              </w:rPr>
              <w:t xml:space="preserve"> k., </w:t>
            </w:r>
          </w:p>
          <w:p w:rsidR="00167F83" w:rsidRPr="00205A68" w:rsidRDefault="00167F83" w:rsidP="00F752BC">
            <w:pPr>
              <w:spacing w:after="0"/>
              <w:rPr>
                <w:rFonts w:ascii="Times New Roman" w:hAnsi="Times New Roman"/>
                <w:bCs/>
                <w:sz w:val="24"/>
                <w:szCs w:val="24"/>
              </w:rPr>
            </w:pPr>
            <w:r>
              <w:rPr>
                <w:rFonts w:ascii="Times New Roman" w:hAnsi="Times New Roman"/>
                <w:bCs/>
                <w:sz w:val="24"/>
                <w:szCs w:val="24"/>
              </w:rPr>
              <w:t>Dobilų g. 5-4</w:t>
            </w:r>
          </w:p>
        </w:tc>
        <w:tc>
          <w:tcPr>
            <w:tcW w:w="1134" w:type="dxa"/>
            <w:shd w:val="clear" w:color="auto" w:fill="auto"/>
          </w:tcPr>
          <w:p w:rsidR="00167F83" w:rsidRDefault="00167F83" w:rsidP="00F752BC">
            <w:pPr>
              <w:spacing w:after="0" w:line="240" w:lineRule="auto"/>
              <w:jc w:val="center"/>
              <w:rPr>
                <w:rFonts w:ascii="Times New Roman" w:hAnsi="Times New Roman"/>
                <w:bCs/>
                <w:sz w:val="24"/>
                <w:szCs w:val="24"/>
              </w:rPr>
            </w:pPr>
            <w:r>
              <w:rPr>
                <w:rFonts w:ascii="Times New Roman" w:hAnsi="Times New Roman"/>
                <w:bCs/>
                <w:sz w:val="24"/>
                <w:szCs w:val="24"/>
              </w:rPr>
              <w:t>37,10</w:t>
            </w:r>
          </w:p>
          <w:p w:rsidR="00167F83" w:rsidRPr="00205A68" w:rsidRDefault="00167F83" w:rsidP="00F752BC">
            <w:pPr>
              <w:spacing w:after="0" w:line="240" w:lineRule="auto"/>
              <w:jc w:val="center"/>
              <w:rPr>
                <w:rFonts w:ascii="Times New Roman" w:hAnsi="Times New Roman"/>
                <w:bCs/>
                <w:sz w:val="24"/>
                <w:szCs w:val="24"/>
              </w:rPr>
            </w:pPr>
            <w:r>
              <w:rPr>
                <w:rFonts w:ascii="Times New Roman" w:hAnsi="Times New Roman"/>
                <w:bCs/>
                <w:sz w:val="24"/>
                <w:szCs w:val="24"/>
              </w:rPr>
              <w:t>14,17</w:t>
            </w:r>
          </w:p>
        </w:tc>
        <w:tc>
          <w:tcPr>
            <w:tcW w:w="3543" w:type="dxa"/>
          </w:tcPr>
          <w:p w:rsidR="00167F83" w:rsidRDefault="00A2639F" w:rsidP="00F752BC">
            <w:pPr>
              <w:spacing w:after="0" w:line="240" w:lineRule="auto"/>
              <w:ind w:left="-108" w:right="-62"/>
              <w:jc w:val="center"/>
              <w:rPr>
                <w:rFonts w:ascii="Times New Roman" w:hAnsi="Times New Roman"/>
                <w:bCs/>
                <w:sz w:val="24"/>
                <w:szCs w:val="24"/>
              </w:rPr>
            </w:pPr>
            <w:r>
              <w:rPr>
                <w:rFonts w:ascii="Times New Roman" w:hAnsi="Times New Roman"/>
                <w:bCs/>
                <w:sz w:val="24"/>
                <w:szCs w:val="24"/>
              </w:rPr>
              <w:t>5395-9005-9019:0008</w:t>
            </w:r>
          </w:p>
          <w:p w:rsidR="00A2639F" w:rsidRPr="00205A68" w:rsidRDefault="00A2639F" w:rsidP="00F752BC">
            <w:pPr>
              <w:spacing w:after="0" w:line="240" w:lineRule="auto"/>
              <w:ind w:left="-108" w:right="-62"/>
              <w:jc w:val="center"/>
              <w:rPr>
                <w:rFonts w:ascii="Times New Roman" w:hAnsi="Times New Roman"/>
                <w:bCs/>
                <w:sz w:val="24"/>
                <w:szCs w:val="24"/>
              </w:rPr>
            </w:pPr>
            <w:r>
              <w:rPr>
                <w:rFonts w:ascii="Times New Roman" w:hAnsi="Times New Roman"/>
                <w:bCs/>
                <w:sz w:val="24"/>
                <w:szCs w:val="24"/>
              </w:rPr>
              <w:t>5395-9005-9020</w:t>
            </w:r>
          </w:p>
        </w:tc>
        <w:tc>
          <w:tcPr>
            <w:tcW w:w="1985" w:type="dxa"/>
          </w:tcPr>
          <w:p w:rsidR="00167F83" w:rsidRPr="00205A68" w:rsidRDefault="0005463A" w:rsidP="00F752BC">
            <w:pPr>
              <w:spacing w:after="0"/>
              <w:ind w:left="-108" w:right="-64"/>
              <w:jc w:val="center"/>
              <w:rPr>
                <w:rFonts w:ascii="Times New Roman" w:hAnsi="Times New Roman"/>
                <w:bCs/>
                <w:sz w:val="24"/>
                <w:szCs w:val="24"/>
              </w:rPr>
            </w:pPr>
            <w:r>
              <w:rPr>
                <w:rFonts w:ascii="Times New Roman" w:hAnsi="Times New Roman"/>
                <w:bCs/>
                <w:sz w:val="24"/>
                <w:szCs w:val="24"/>
              </w:rPr>
              <w:t>547,21</w:t>
            </w:r>
          </w:p>
        </w:tc>
      </w:tr>
    </w:tbl>
    <w:p w:rsidR="000253AF" w:rsidRPr="00C260C6" w:rsidRDefault="000253AF" w:rsidP="00F70C1B">
      <w:pPr>
        <w:jc w:val="center"/>
        <w:rPr>
          <w:rFonts w:ascii="Times New Roman" w:hAnsi="Times New Roman"/>
          <w:b/>
          <w:bCs/>
          <w:sz w:val="24"/>
          <w:szCs w:val="24"/>
        </w:rPr>
      </w:pPr>
    </w:p>
    <w:p w:rsidR="000253AF" w:rsidRPr="00C260C6" w:rsidRDefault="000253AF" w:rsidP="00F70C1B">
      <w:pPr>
        <w:jc w:val="center"/>
        <w:rPr>
          <w:rFonts w:ascii="Times New Roman" w:hAnsi="Times New Roman"/>
          <w:b/>
          <w:bCs/>
          <w:sz w:val="24"/>
          <w:szCs w:val="24"/>
        </w:rPr>
      </w:pPr>
    </w:p>
    <w:p w:rsidR="000253AF" w:rsidRPr="00C260C6" w:rsidRDefault="000253AF" w:rsidP="00F70C1B">
      <w:pPr>
        <w:jc w:val="center"/>
        <w:rPr>
          <w:rFonts w:ascii="Times New Roman" w:hAnsi="Times New Roman"/>
          <w:b/>
          <w:bCs/>
          <w:sz w:val="24"/>
          <w:szCs w:val="24"/>
        </w:rPr>
      </w:pPr>
    </w:p>
    <w:p w:rsidR="000253AF" w:rsidRPr="00C260C6" w:rsidRDefault="000253AF" w:rsidP="00F70C1B">
      <w:pPr>
        <w:jc w:val="center"/>
        <w:rPr>
          <w:rFonts w:ascii="Times New Roman" w:hAnsi="Times New Roman"/>
          <w:b/>
          <w:bCs/>
          <w:sz w:val="24"/>
          <w:szCs w:val="24"/>
        </w:rPr>
      </w:pPr>
    </w:p>
    <w:p w:rsidR="000253AF" w:rsidRPr="00C260C6" w:rsidRDefault="000253AF" w:rsidP="00F70C1B">
      <w:pPr>
        <w:jc w:val="center"/>
        <w:rPr>
          <w:rFonts w:ascii="Times New Roman" w:hAnsi="Times New Roman"/>
          <w:b/>
          <w:bCs/>
          <w:sz w:val="24"/>
          <w:szCs w:val="24"/>
        </w:rPr>
      </w:pPr>
    </w:p>
    <w:p w:rsidR="00F70C1B" w:rsidRPr="00C260C6" w:rsidRDefault="00F70C1B" w:rsidP="00F70C1B">
      <w:pPr>
        <w:rPr>
          <w:rFonts w:ascii="Times New Roman" w:hAnsi="Times New Roman"/>
          <w:sz w:val="24"/>
          <w:szCs w:val="24"/>
        </w:rPr>
      </w:pPr>
    </w:p>
    <w:p w:rsidR="00F70C1B" w:rsidRPr="00C260C6" w:rsidRDefault="00F70C1B" w:rsidP="00F70C1B">
      <w:pPr>
        <w:rPr>
          <w:rFonts w:ascii="Times New Roman" w:hAnsi="Times New Roman"/>
          <w:sz w:val="24"/>
          <w:szCs w:val="24"/>
        </w:rPr>
      </w:pPr>
    </w:p>
    <w:p w:rsidR="006B24D9" w:rsidRPr="00C260C6" w:rsidRDefault="006B24D9" w:rsidP="006B24D9">
      <w:pPr>
        <w:rPr>
          <w:rFonts w:ascii="Times New Roman" w:hAnsi="Times New Roman"/>
          <w:sz w:val="24"/>
          <w:szCs w:val="24"/>
        </w:rPr>
      </w:pPr>
    </w:p>
    <w:p w:rsidR="009D6072" w:rsidRPr="00C260C6" w:rsidRDefault="00EA37C1" w:rsidP="00267149">
      <w:pPr>
        <w:spacing w:after="0" w:line="240" w:lineRule="auto"/>
        <w:rPr>
          <w:rFonts w:ascii="Times New Roman" w:hAnsi="Times New Roman"/>
          <w:sz w:val="24"/>
          <w:szCs w:val="24"/>
        </w:rPr>
      </w:pPr>
      <w:r w:rsidRPr="00C260C6">
        <w:rPr>
          <w:rFonts w:ascii="Times New Roman" w:eastAsia="Times New Roman" w:hAnsi="Times New Roman"/>
          <w:spacing w:val="6"/>
          <w:sz w:val="24"/>
          <w:szCs w:val="24"/>
          <w:lang w:eastAsia="lt-LT"/>
        </w:rPr>
        <w:t xml:space="preserve"> </w:t>
      </w:r>
    </w:p>
    <w:sectPr w:rsidR="009D6072" w:rsidRPr="00C260C6" w:rsidSect="00267149">
      <w:pgSz w:w="11906" w:h="16838"/>
      <w:pgMar w:top="1135" w:right="566"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D5C80"/>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090D6845"/>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1C8269FB"/>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25F348E"/>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7C1"/>
    <w:rsid w:val="00002C06"/>
    <w:rsid w:val="000068E4"/>
    <w:rsid w:val="000141ED"/>
    <w:rsid w:val="00017663"/>
    <w:rsid w:val="000253AF"/>
    <w:rsid w:val="000454A7"/>
    <w:rsid w:val="0005463A"/>
    <w:rsid w:val="00055597"/>
    <w:rsid w:val="000620D9"/>
    <w:rsid w:val="00065018"/>
    <w:rsid w:val="00074916"/>
    <w:rsid w:val="00076567"/>
    <w:rsid w:val="00081330"/>
    <w:rsid w:val="000816D6"/>
    <w:rsid w:val="000859A9"/>
    <w:rsid w:val="000863BA"/>
    <w:rsid w:val="000864A9"/>
    <w:rsid w:val="00090C7D"/>
    <w:rsid w:val="00091042"/>
    <w:rsid w:val="000A056C"/>
    <w:rsid w:val="000A34FE"/>
    <w:rsid w:val="000A37BF"/>
    <w:rsid w:val="000A381F"/>
    <w:rsid w:val="000B1364"/>
    <w:rsid w:val="000B1DC2"/>
    <w:rsid w:val="000C4B66"/>
    <w:rsid w:val="000C7DD9"/>
    <w:rsid w:val="000D16D8"/>
    <w:rsid w:val="000D4E71"/>
    <w:rsid w:val="000E4911"/>
    <w:rsid w:val="000F36D6"/>
    <w:rsid w:val="000F426A"/>
    <w:rsid w:val="000F673A"/>
    <w:rsid w:val="001079F3"/>
    <w:rsid w:val="001108E5"/>
    <w:rsid w:val="001153E7"/>
    <w:rsid w:val="00123531"/>
    <w:rsid w:val="00130A01"/>
    <w:rsid w:val="00132CE9"/>
    <w:rsid w:val="00135686"/>
    <w:rsid w:val="00137D1A"/>
    <w:rsid w:val="00140E82"/>
    <w:rsid w:val="00151843"/>
    <w:rsid w:val="00151AFD"/>
    <w:rsid w:val="00155EB1"/>
    <w:rsid w:val="001675D6"/>
    <w:rsid w:val="00167F83"/>
    <w:rsid w:val="001771F4"/>
    <w:rsid w:val="001776AE"/>
    <w:rsid w:val="001823D6"/>
    <w:rsid w:val="0018336B"/>
    <w:rsid w:val="00183678"/>
    <w:rsid w:val="0019799A"/>
    <w:rsid w:val="001A0383"/>
    <w:rsid w:val="001A085D"/>
    <w:rsid w:val="001C0B0C"/>
    <w:rsid w:val="001C6A9A"/>
    <w:rsid w:val="001C6ADE"/>
    <w:rsid w:val="001D6629"/>
    <w:rsid w:val="001D77E1"/>
    <w:rsid w:val="001E43C7"/>
    <w:rsid w:val="001E7C41"/>
    <w:rsid w:val="001F3A3D"/>
    <w:rsid w:val="001F6A80"/>
    <w:rsid w:val="00203EDC"/>
    <w:rsid w:val="00205A68"/>
    <w:rsid w:val="002060C0"/>
    <w:rsid w:val="002135AC"/>
    <w:rsid w:val="00216C5B"/>
    <w:rsid w:val="0021743E"/>
    <w:rsid w:val="00223FDC"/>
    <w:rsid w:val="00224ED7"/>
    <w:rsid w:val="002266ED"/>
    <w:rsid w:val="00227FE2"/>
    <w:rsid w:val="00232382"/>
    <w:rsid w:val="0023275C"/>
    <w:rsid w:val="0024147E"/>
    <w:rsid w:val="002420EB"/>
    <w:rsid w:val="002428E0"/>
    <w:rsid w:val="00247EF8"/>
    <w:rsid w:val="00255FD9"/>
    <w:rsid w:val="00267149"/>
    <w:rsid w:val="002771C2"/>
    <w:rsid w:val="002774ED"/>
    <w:rsid w:val="00280E27"/>
    <w:rsid w:val="002877A1"/>
    <w:rsid w:val="00292000"/>
    <w:rsid w:val="00292E81"/>
    <w:rsid w:val="002A20FC"/>
    <w:rsid w:val="002B7592"/>
    <w:rsid w:val="002C02BE"/>
    <w:rsid w:val="002C66DA"/>
    <w:rsid w:val="002C7077"/>
    <w:rsid w:val="002D13F9"/>
    <w:rsid w:val="002E0492"/>
    <w:rsid w:val="002E24A5"/>
    <w:rsid w:val="002F3072"/>
    <w:rsid w:val="002F426E"/>
    <w:rsid w:val="002F66B6"/>
    <w:rsid w:val="0031486A"/>
    <w:rsid w:val="00342619"/>
    <w:rsid w:val="00343E31"/>
    <w:rsid w:val="0034438D"/>
    <w:rsid w:val="00356341"/>
    <w:rsid w:val="00361A67"/>
    <w:rsid w:val="003631EA"/>
    <w:rsid w:val="0036517E"/>
    <w:rsid w:val="00365971"/>
    <w:rsid w:val="003672AB"/>
    <w:rsid w:val="003777A2"/>
    <w:rsid w:val="00396417"/>
    <w:rsid w:val="003B516A"/>
    <w:rsid w:val="003B5D96"/>
    <w:rsid w:val="003C161F"/>
    <w:rsid w:val="003C204B"/>
    <w:rsid w:val="003D210D"/>
    <w:rsid w:val="003D21FE"/>
    <w:rsid w:val="003D54BE"/>
    <w:rsid w:val="003E2197"/>
    <w:rsid w:val="003E295E"/>
    <w:rsid w:val="003E3AC2"/>
    <w:rsid w:val="003E3F00"/>
    <w:rsid w:val="003E65B0"/>
    <w:rsid w:val="003F2E1A"/>
    <w:rsid w:val="003F3496"/>
    <w:rsid w:val="003F5946"/>
    <w:rsid w:val="003F7289"/>
    <w:rsid w:val="004042DE"/>
    <w:rsid w:val="00416043"/>
    <w:rsid w:val="0042062F"/>
    <w:rsid w:val="0042613F"/>
    <w:rsid w:val="004311EB"/>
    <w:rsid w:val="00436354"/>
    <w:rsid w:val="00441E83"/>
    <w:rsid w:val="004514AC"/>
    <w:rsid w:val="00453F75"/>
    <w:rsid w:val="00456E3C"/>
    <w:rsid w:val="00470E3A"/>
    <w:rsid w:val="00473E56"/>
    <w:rsid w:val="00484F91"/>
    <w:rsid w:val="00492E9D"/>
    <w:rsid w:val="0049460D"/>
    <w:rsid w:val="004A3FC6"/>
    <w:rsid w:val="004A4C37"/>
    <w:rsid w:val="004B4AA8"/>
    <w:rsid w:val="004B6FB2"/>
    <w:rsid w:val="004C06C8"/>
    <w:rsid w:val="004C3C0F"/>
    <w:rsid w:val="004C3D50"/>
    <w:rsid w:val="004D60F6"/>
    <w:rsid w:val="004D6243"/>
    <w:rsid w:val="004F6A70"/>
    <w:rsid w:val="0050064C"/>
    <w:rsid w:val="005064D8"/>
    <w:rsid w:val="00510542"/>
    <w:rsid w:val="00511D80"/>
    <w:rsid w:val="005216C2"/>
    <w:rsid w:val="00525A4F"/>
    <w:rsid w:val="0052662E"/>
    <w:rsid w:val="00535B49"/>
    <w:rsid w:val="00540D64"/>
    <w:rsid w:val="005447B4"/>
    <w:rsid w:val="00544E05"/>
    <w:rsid w:val="00546F90"/>
    <w:rsid w:val="00567C95"/>
    <w:rsid w:val="00570A41"/>
    <w:rsid w:val="005953BE"/>
    <w:rsid w:val="005A6CB2"/>
    <w:rsid w:val="005B5DDA"/>
    <w:rsid w:val="005C15E1"/>
    <w:rsid w:val="005D58B0"/>
    <w:rsid w:val="005F23E3"/>
    <w:rsid w:val="005F2A4B"/>
    <w:rsid w:val="005F45C0"/>
    <w:rsid w:val="005F6054"/>
    <w:rsid w:val="005F7108"/>
    <w:rsid w:val="00602621"/>
    <w:rsid w:val="00603098"/>
    <w:rsid w:val="006114E1"/>
    <w:rsid w:val="00621B1E"/>
    <w:rsid w:val="006345F4"/>
    <w:rsid w:val="00641AFE"/>
    <w:rsid w:val="006442D7"/>
    <w:rsid w:val="00644439"/>
    <w:rsid w:val="0064644A"/>
    <w:rsid w:val="006559F1"/>
    <w:rsid w:val="00657427"/>
    <w:rsid w:val="00661AC5"/>
    <w:rsid w:val="00661F39"/>
    <w:rsid w:val="0066377B"/>
    <w:rsid w:val="00665DC1"/>
    <w:rsid w:val="00672B07"/>
    <w:rsid w:val="006743AF"/>
    <w:rsid w:val="00684D5A"/>
    <w:rsid w:val="00684DA9"/>
    <w:rsid w:val="006A1C55"/>
    <w:rsid w:val="006A2ACA"/>
    <w:rsid w:val="006B24D9"/>
    <w:rsid w:val="006B4480"/>
    <w:rsid w:val="006C4415"/>
    <w:rsid w:val="006E0490"/>
    <w:rsid w:val="006E12D6"/>
    <w:rsid w:val="006E4CDB"/>
    <w:rsid w:val="007015AA"/>
    <w:rsid w:val="00701D7D"/>
    <w:rsid w:val="0070424E"/>
    <w:rsid w:val="00705DFD"/>
    <w:rsid w:val="00705EE7"/>
    <w:rsid w:val="007107DE"/>
    <w:rsid w:val="00712139"/>
    <w:rsid w:val="00727B90"/>
    <w:rsid w:val="00731430"/>
    <w:rsid w:val="00733ECA"/>
    <w:rsid w:val="00735811"/>
    <w:rsid w:val="00737A6F"/>
    <w:rsid w:val="0074197D"/>
    <w:rsid w:val="00742B35"/>
    <w:rsid w:val="00742F62"/>
    <w:rsid w:val="007607AD"/>
    <w:rsid w:val="00761B68"/>
    <w:rsid w:val="00766A1C"/>
    <w:rsid w:val="007715A7"/>
    <w:rsid w:val="00775DE4"/>
    <w:rsid w:val="00780C36"/>
    <w:rsid w:val="00783D95"/>
    <w:rsid w:val="00784A88"/>
    <w:rsid w:val="007A2739"/>
    <w:rsid w:val="007A5D5D"/>
    <w:rsid w:val="007A7F56"/>
    <w:rsid w:val="007C22DC"/>
    <w:rsid w:val="007C372E"/>
    <w:rsid w:val="007C69A9"/>
    <w:rsid w:val="007D00D0"/>
    <w:rsid w:val="007E0471"/>
    <w:rsid w:val="007E1269"/>
    <w:rsid w:val="007E1D56"/>
    <w:rsid w:val="007F52EE"/>
    <w:rsid w:val="007F6FEC"/>
    <w:rsid w:val="008014A4"/>
    <w:rsid w:val="008107C6"/>
    <w:rsid w:val="00815752"/>
    <w:rsid w:val="008158EC"/>
    <w:rsid w:val="008161F4"/>
    <w:rsid w:val="008228B0"/>
    <w:rsid w:val="00833C70"/>
    <w:rsid w:val="00835214"/>
    <w:rsid w:val="00841B8E"/>
    <w:rsid w:val="00851CB3"/>
    <w:rsid w:val="0085540D"/>
    <w:rsid w:val="00862704"/>
    <w:rsid w:val="008627A4"/>
    <w:rsid w:val="0086491C"/>
    <w:rsid w:val="00891859"/>
    <w:rsid w:val="00897DD5"/>
    <w:rsid w:val="008A0E32"/>
    <w:rsid w:val="008B5D05"/>
    <w:rsid w:val="008B7C3D"/>
    <w:rsid w:val="008C2687"/>
    <w:rsid w:val="008C45AD"/>
    <w:rsid w:val="008C6C05"/>
    <w:rsid w:val="008F0D02"/>
    <w:rsid w:val="00901A9D"/>
    <w:rsid w:val="009239CA"/>
    <w:rsid w:val="009249F3"/>
    <w:rsid w:val="0093176A"/>
    <w:rsid w:val="00932C60"/>
    <w:rsid w:val="00935008"/>
    <w:rsid w:val="0093769C"/>
    <w:rsid w:val="009431F4"/>
    <w:rsid w:val="009502DE"/>
    <w:rsid w:val="00950638"/>
    <w:rsid w:val="00951F84"/>
    <w:rsid w:val="0095442B"/>
    <w:rsid w:val="00963528"/>
    <w:rsid w:val="00967CEA"/>
    <w:rsid w:val="0097321E"/>
    <w:rsid w:val="009872B3"/>
    <w:rsid w:val="00992693"/>
    <w:rsid w:val="00992D9B"/>
    <w:rsid w:val="009A50EC"/>
    <w:rsid w:val="009B0341"/>
    <w:rsid w:val="009B5F8E"/>
    <w:rsid w:val="009B648E"/>
    <w:rsid w:val="009C1FC3"/>
    <w:rsid w:val="009C5D13"/>
    <w:rsid w:val="009C7A99"/>
    <w:rsid w:val="009D1529"/>
    <w:rsid w:val="009D5ABA"/>
    <w:rsid w:val="009D6072"/>
    <w:rsid w:val="009D6668"/>
    <w:rsid w:val="009E41A5"/>
    <w:rsid w:val="00A018B9"/>
    <w:rsid w:val="00A04F67"/>
    <w:rsid w:val="00A1321D"/>
    <w:rsid w:val="00A2533A"/>
    <w:rsid w:val="00A2639F"/>
    <w:rsid w:val="00A32386"/>
    <w:rsid w:val="00A33513"/>
    <w:rsid w:val="00A338FC"/>
    <w:rsid w:val="00A40474"/>
    <w:rsid w:val="00A416BF"/>
    <w:rsid w:val="00A42161"/>
    <w:rsid w:val="00A43B51"/>
    <w:rsid w:val="00A44A04"/>
    <w:rsid w:val="00A4506D"/>
    <w:rsid w:val="00A54535"/>
    <w:rsid w:val="00A60BF0"/>
    <w:rsid w:val="00A618E6"/>
    <w:rsid w:val="00A71963"/>
    <w:rsid w:val="00A81A00"/>
    <w:rsid w:val="00A830B0"/>
    <w:rsid w:val="00A87FB8"/>
    <w:rsid w:val="00AA4A37"/>
    <w:rsid w:val="00AA64D1"/>
    <w:rsid w:val="00AC2612"/>
    <w:rsid w:val="00AC3F5A"/>
    <w:rsid w:val="00AE2C6E"/>
    <w:rsid w:val="00AE4AE4"/>
    <w:rsid w:val="00AE509E"/>
    <w:rsid w:val="00AF08CD"/>
    <w:rsid w:val="00B00703"/>
    <w:rsid w:val="00B0565B"/>
    <w:rsid w:val="00B05A67"/>
    <w:rsid w:val="00B174B4"/>
    <w:rsid w:val="00B2074C"/>
    <w:rsid w:val="00B22061"/>
    <w:rsid w:val="00B23E88"/>
    <w:rsid w:val="00B322AB"/>
    <w:rsid w:val="00B355EE"/>
    <w:rsid w:val="00B54BAE"/>
    <w:rsid w:val="00B60AE7"/>
    <w:rsid w:val="00B73757"/>
    <w:rsid w:val="00B80D10"/>
    <w:rsid w:val="00B91FAE"/>
    <w:rsid w:val="00B93B06"/>
    <w:rsid w:val="00BA0479"/>
    <w:rsid w:val="00BA2E23"/>
    <w:rsid w:val="00BA79CB"/>
    <w:rsid w:val="00BB4E9C"/>
    <w:rsid w:val="00BB77CE"/>
    <w:rsid w:val="00BC209D"/>
    <w:rsid w:val="00BC51A8"/>
    <w:rsid w:val="00BC527E"/>
    <w:rsid w:val="00BC6C16"/>
    <w:rsid w:val="00BD22EF"/>
    <w:rsid w:val="00BD42F2"/>
    <w:rsid w:val="00BD48C7"/>
    <w:rsid w:val="00BE3362"/>
    <w:rsid w:val="00BF1556"/>
    <w:rsid w:val="00BF2459"/>
    <w:rsid w:val="00BF5475"/>
    <w:rsid w:val="00C019E5"/>
    <w:rsid w:val="00C025FE"/>
    <w:rsid w:val="00C13D05"/>
    <w:rsid w:val="00C1416C"/>
    <w:rsid w:val="00C1723A"/>
    <w:rsid w:val="00C224DC"/>
    <w:rsid w:val="00C22ABD"/>
    <w:rsid w:val="00C260C6"/>
    <w:rsid w:val="00C26C2E"/>
    <w:rsid w:val="00C30FFD"/>
    <w:rsid w:val="00C354D1"/>
    <w:rsid w:val="00C45640"/>
    <w:rsid w:val="00C46F3A"/>
    <w:rsid w:val="00C516F1"/>
    <w:rsid w:val="00C51AA2"/>
    <w:rsid w:val="00C56F31"/>
    <w:rsid w:val="00C623C2"/>
    <w:rsid w:val="00C724DB"/>
    <w:rsid w:val="00C76F20"/>
    <w:rsid w:val="00C8440D"/>
    <w:rsid w:val="00C87076"/>
    <w:rsid w:val="00C914F0"/>
    <w:rsid w:val="00C97B85"/>
    <w:rsid w:val="00CA4BF3"/>
    <w:rsid w:val="00CA5817"/>
    <w:rsid w:val="00CA71D4"/>
    <w:rsid w:val="00CB0AA3"/>
    <w:rsid w:val="00CB34CC"/>
    <w:rsid w:val="00CB5034"/>
    <w:rsid w:val="00CB7394"/>
    <w:rsid w:val="00CC793A"/>
    <w:rsid w:val="00CD0DC6"/>
    <w:rsid w:val="00CE4240"/>
    <w:rsid w:val="00CE6483"/>
    <w:rsid w:val="00CE6509"/>
    <w:rsid w:val="00D0221F"/>
    <w:rsid w:val="00D03F6D"/>
    <w:rsid w:val="00D04BA1"/>
    <w:rsid w:val="00D17AD5"/>
    <w:rsid w:val="00D207C8"/>
    <w:rsid w:val="00D3214C"/>
    <w:rsid w:val="00D32EF6"/>
    <w:rsid w:val="00D43437"/>
    <w:rsid w:val="00D46F74"/>
    <w:rsid w:val="00D55CDF"/>
    <w:rsid w:val="00D5647C"/>
    <w:rsid w:val="00D61528"/>
    <w:rsid w:val="00D63131"/>
    <w:rsid w:val="00D63480"/>
    <w:rsid w:val="00D66F1E"/>
    <w:rsid w:val="00D82159"/>
    <w:rsid w:val="00D8287E"/>
    <w:rsid w:val="00D83136"/>
    <w:rsid w:val="00D86000"/>
    <w:rsid w:val="00D87D8C"/>
    <w:rsid w:val="00DA1C35"/>
    <w:rsid w:val="00DA2F47"/>
    <w:rsid w:val="00DA3F6B"/>
    <w:rsid w:val="00DA6BED"/>
    <w:rsid w:val="00DA72C0"/>
    <w:rsid w:val="00DB0F92"/>
    <w:rsid w:val="00DB71D6"/>
    <w:rsid w:val="00DD5BCB"/>
    <w:rsid w:val="00E0658A"/>
    <w:rsid w:val="00E136FE"/>
    <w:rsid w:val="00E31BFA"/>
    <w:rsid w:val="00E31C51"/>
    <w:rsid w:val="00E3766C"/>
    <w:rsid w:val="00E461EA"/>
    <w:rsid w:val="00E605C9"/>
    <w:rsid w:val="00E62F38"/>
    <w:rsid w:val="00E65CAE"/>
    <w:rsid w:val="00E718D5"/>
    <w:rsid w:val="00E83E38"/>
    <w:rsid w:val="00E90B9F"/>
    <w:rsid w:val="00E92D2E"/>
    <w:rsid w:val="00E97BD5"/>
    <w:rsid w:val="00EA37C1"/>
    <w:rsid w:val="00EA41F6"/>
    <w:rsid w:val="00EB0483"/>
    <w:rsid w:val="00EB3364"/>
    <w:rsid w:val="00EB7818"/>
    <w:rsid w:val="00EC0BE3"/>
    <w:rsid w:val="00EC1917"/>
    <w:rsid w:val="00EC3A5F"/>
    <w:rsid w:val="00ED100E"/>
    <w:rsid w:val="00ED557F"/>
    <w:rsid w:val="00EE15F7"/>
    <w:rsid w:val="00EF101D"/>
    <w:rsid w:val="00EF5475"/>
    <w:rsid w:val="00F0094E"/>
    <w:rsid w:val="00F032A2"/>
    <w:rsid w:val="00F1052B"/>
    <w:rsid w:val="00F111D8"/>
    <w:rsid w:val="00F11FCB"/>
    <w:rsid w:val="00F13814"/>
    <w:rsid w:val="00F2093D"/>
    <w:rsid w:val="00F253C0"/>
    <w:rsid w:val="00F2713F"/>
    <w:rsid w:val="00F275C0"/>
    <w:rsid w:val="00F30EA8"/>
    <w:rsid w:val="00F328B6"/>
    <w:rsid w:val="00F3540C"/>
    <w:rsid w:val="00F35D61"/>
    <w:rsid w:val="00F402C0"/>
    <w:rsid w:val="00F40EC1"/>
    <w:rsid w:val="00F45DF2"/>
    <w:rsid w:val="00F525FB"/>
    <w:rsid w:val="00F6171D"/>
    <w:rsid w:val="00F627DF"/>
    <w:rsid w:val="00F632D0"/>
    <w:rsid w:val="00F7013C"/>
    <w:rsid w:val="00F70514"/>
    <w:rsid w:val="00F70C1B"/>
    <w:rsid w:val="00F752BC"/>
    <w:rsid w:val="00F802D7"/>
    <w:rsid w:val="00F865AA"/>
    <w:rsid w:val="00F87F5D"/>
    <w:rsid w:val="00F910DD"/>
    <w:rsid w:val="00F9493D"/>
    <w:rsid w:val="00F95592"/>
    <w:rsid w:val="00FA68F4"/>
    <w:rsid w:val="00FA7DC3"/>
    <w:rsid w:val="00FB26F9"/>
    <w:rsid w:val="00FD31AA"/>
    <w:rsid w:val="00FE12B4"/>
    <w:rsid w:val="00FE2FBE"/>
    <w:rsid w:val="00FE585C"/>
    <w:rsid w:val="00FE618A"/>
    <w:rsid w:val="00FE7AEA"/>
    <w:rsid w:val="00FF1308"/>
    <w:rsid w:val="00FF1826"/>
    <w:rsid w:val="00FF4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BFED99-294C-4E61-964B-F6F326D4F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355EE"/>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B355EE"/>
    <w:rPr>
      <w:rFonts w:ascii="Tahoma" w:hAnsi="Tahoma" w:cs="Tahoma"/>
      <w:sz w:val="16"/>
      <w:szCs w:val="16"/>
      <w:lang w:eastAsia="en-US"/>
    </w:rPr>
  </w:style>
  <w:style w:type="paragraph" w:styleId="Pagrindinistekstas">
    <w:name w:val="Body Text"/>
    <w:basedOn w:val="prastasis"/>
    <w:link w:val="PagrindinistekstasDiagrama"/>
    <w:rsid w:val="003F3496"/>
    <w:pPr>
      <w:widowControl w:val="0"/>
      <w:suppressAutoHyphens/>
      <w:spacing w:after="120" w:line="240" w:lineRule="auto"/>
    </w:pPr>
    <w:rPr>
      <w:rFonts w:ascii="Times New Roman" w:eastAsia="Times New Roman" w:hAnsi="Times New Roman"/>
      <w:sz w:val="24"/>
      <w:szCs w:val="20"/>
    </w:rPr>
  </w:style>
  <w:style w:type="character" w:customStyle="1" w:styleId="PagrindinistekstasDiagrama">
    <w:name w:val="Pagrindinis tekstas Diagrama"/>
    <w:link w:val="Pagrindinistekstas"/>
    <w:rsid w:val="003F3496"/>
    <w:rPr>
      <w:rFonts w:ascii="Times New Roman" w:eastAsia="Times New Roman" w:hAnsi="Times New Roman"/>
      <w:sz w:val="24"/>
    </w:rPr>
  </w:style>
  <w:style w:type="paragraph" w:customStyle="1" w:styleId="Lentelsturinys">
    <w:name w:val="Lentelės turinys"/>
    <w:basedOn w:val="prastasis"/>
    <w:rsid w:val="00546F90"/>
    <w:pPr>
      <w:widowControl w:val="0"/>
      <w:suppressLineNumbers/>
      <w:suppressAutoHyphens/>
      <w:spacing w:after="0" w:line="240" w:lineRule="auto"/>
    </w:pPr>
    <w:rPr>
      <w:rFonts w:ascii="Times New Roman" w:eastAsia="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453903">
      <w:bodyDiv w:val="1"/>
      <w:marLeft w:val="0"/>
      <w:marRight w:val="0"/>
      <w:marTop w:val="0"/>
      <w:marBottom w:val="0"/>
      <w:divBdr>
        <w:top w:val="none" w:sz="0" w:space="0" w:color="auto"/>
        <w:left w:val="none" w:sz="0" w:space="0" w:color="auto"/>
        <w:bottom w:val="none" w:sz="0" w:space="0" w:color="auto"/>
        <w:right w:val="none" w:sz="0" w:space="0" w:color="auto"/>
      </w:divBdr>
    </w:div>
    <w:div w:id="114107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BFAAA-6909-4CE9-8053-6879F5941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367</Words>
  <Characters>2097</Characters>
  <Application>Microsoft Office Word</Application>
  <DocSecurity>0</DocSecurity>
  <Lines>17</Lines>
  <Paragraphs>4</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2460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10</cp:revision>
  <cp:lastPrinted>2022-01-20T06:09:00Z</cp:lastPrinted>
  <dcterms:created xsi:type="dcterms:W3CDTF">2022-10-14T10:36:00Z</dcterms:created>
  <dcterms:modified xsi:type="dcterms:W3CDTF">2022-10-28T10:55:00Z</dcterms:modified>
</cp:coreProperties>
</file>