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48CC" w:rsidRDefault="00BB31A6">
      <w:pPr>
        <w:tabs>
          <w:tab w:val="left" w:pos="2880"/>
        </w:tabs>
        <w:rPr>
          <w:b/>
          <w:lang w:eastAsia="ar-SA"/>
        </w:rPr>
      </w:pPr>
      <w:r>
        <w:rPr>
          <w:lang w:eastAsia="ar-SA"/>
        </w:rPr>
        <w:tab/>
      </w:r>
      <w:r>
        <w:rPr>
          <w:lang w:eastAsia="ar-SA"/>
        </w:rPr>
        <w:tab/>
      </w:r>
      <w:r>
        <w:rPr>
          <w:lang w:eastAsia="ar-SA"/>
        </w:rPr>
        <w:tab/>
      </w:r>
      <w:r>
        <w:rPr>
          <w:lang w:eastAsia="ar-SA"/>
        </w:rPr>
        <w:tab/>
      </w:r>
      <w:r>
        <w:rPr>
          <w:lang w:eastAsia="ar-SA"/>
        </w:rPr>
        <w:tab/>
      </w:r>
      <w:r w:rsidRPr="00691EC4">
        <w:rPr>
          <w:b/>
          <w:lang w:eastAsia="ar-SA"/>
        </w:rPr>
        <w:t>Projektas</w:t>
      </w:r>
    </w:p>
    <w:p w:rsidR="00BB31A6" w:rsidRDefault="00BB31A6">
      <w:pPr>
        <w:tabs>
          <w:tab w:val="left" w:pos="2880"/>
        </w:tabs>
      </w:pPr>
    </w:p>
    <w:p w:rsidR="0089011D" w:rsidRDefault="004B4F86" w:rsidP="0089011D">
      <w:pPr>
        <w:spacing w:line="0" w:lineRule="atLeast"/>
        <w:jc w:val="center"/>
        <w:rPr>
          <w:rFonts w:eastAsia="Times New Roman"/>
          <w:lang w:eastAsia="ar-SA"/>
        </w:rPr>
      </w:pPr>
      <w:r>
        <w:rPr>
          <w:rFonts w:eastAsia="Times New Roman"/>
          <w:noProof/>
          <w:lang w:val="en-US" w:eastAsia="en-US"/>
        </w:rPr>
        <w:drawing>
          <wp:inline distT="0" distB="0" distL="0" distR="0">
            <wp:extent cx="481330" cy="569595"/>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81330" cy="569595"/>
                    </a:xfrm>
                    <a:prstGeom prst="rect">
                      <a:avLst/>
                    </a:prstGeom>
                    <a:solidFill>
                      <a:srgbClr val="FFFFFF"/>
                    </a:solidFill>
                    <a:ln>
                      <a:noFill/>
                    </a:ln>
                  </pic:spPr>
                </pic:pic>
              </a:graphicData>
            </a:graphic>
          </wp:inline>
        </w:drawing>
      </w:r>
    </w:p>
    <w:p w:rsidR="0089011D" w:rsidRDefault="0089011D" w:rsidP="0089011D">
      <w:pPr>
        <w:jc w:val="center"/>
        <w:rPr>
          <w:rFonts w:eastAsia="Times New Roman"/>
          <w:lang w:eastAsia="ar-SA"/>
        </w:rPr>
      </w:pPr>
    </w:p>
    <w:p w:rsidR="0089011D" w:rsidRPr="00FD6DB4" w:rsidRDefault="0089011D" w:rsidP="0089011D">
      <w:pPr>
        <w:spacing w:line="200" w:lineRule="atLeast"/>
        <w:jc w:val="center"/>
        <w:rPr>
          <w:rFonts w:eastAsia="Times New Roman"/>
          <w:b/>
          <w:bCs/>
          <w:caps/>
          <w:lang w:eastAsia="ar-SA"/>
        </w:rPr>
      </w:pPr>
      <w:r w:rsidRPr="00FD6DB4">
        <w:rPr>
          <w:rFonts w:eastAsia="Times New Roman"/>
          <w:b/>
          <w:bCs/>
          <w:caps/>
          <w:lang w:eastAsia="ar-SA"/>
        </w:rPr>
        <w:t>kėdainių rajono savivaldybėS TARYBA</w:t>
      </w:r>
    </w:p>
    <w:p w:rsidR="0089011D" w:rsidRPr="00FD6DB4" w:rsidRDefault="0089011D" w:rsidP="0089011D">
      <w:pPr>
        <w:spacing w:line="200" w:lineRule="atLeast"/>
        <w:jc w:val="center"/>
        <w:rPr>
          <w:rFonts w:eastAsia="Times New Roman"/>
          <w:b/>
          <w:bCs/>
          <w:caps/>
          <w:lang w:eastAsia="ar-SA"/>
        </w:rPr>
      </w:pPr>
    </w:p>
    <w:p w:rsidR="0089011D" w:rsidRPr="00FD6DB4" w:rsidRDefault="0089011D" w:rsidP="0089011D">
      <w:pPr>
        <w:spacing w:line="200" w:lineRule="atLeast"/>
        <w:jc w:val="center"/>
        <w:rPr>
          <w:rFonts w:eastAsia="Times New Roman"/>
          <w:b/>
          <w:bCs/>
          <w:caps/>
          <w:lang w:eastAsia="ar-SA"/>
        </w:rPr>
      </w:pPr>
      <w:r w:rsidRPr="00FD6DB4">
        <w:rPr>
          <w:rFonts w:eastAsia="Times New Roman"/>
          <w:b/>
          <w:bCs/>
          <w:caps/>
          <w:lang w:eastAsia="ar-SA"/>
        </w:rPr>
        <w:t>SPRENDIMAS</w:t>
      </w:r>
    </w:p>
    <w:p w:rsidR="007E4D5A" w:rsidRPr="007E4D5A" w:rsidRDefault="007E4D5A" w:rsidP="007E4D5A">
      <w:pPr>
        <w:tabs>
          <w:tab w:val="left" w:pos="2880"/>
        </w:tabs>
        <w:jc w:val="center"/>
        <w:rPr>
          <w:b/>
        </w:rPr>
      </w:pPr>
      <w:bookmarkStart w:id="0" w:name="_Hlk71205132"/>
      <w:bookmarkStart w:id="1" w:name="_GoBack"/>
      <w:r w:rsidRPr="007E4D5A">
        <w:rPr>
          <w:b/>
        </w:rPr>
        <w:t xml:space="preserve">DĖL AB ,,PANEVĖŽIO </w:t>
      </w:r>
      <w:smartTag w:uri="urn:schemas-microsoft-com:office:smarttags" w:element="stockticker">
        <w:r w:rsidRPr="007E4D5A">
          <w:rPr>
            <w:b/>
          </w:rPr>
          <w:t>ENER</w:t>
        </w:r>
      </w:smartTag>
      <w:r w:rsidRPr="007E4D5A">
        <w:rPr>
          <w:b/>
        </w:rPr>
        <w:t xml:space="preserve">GIJA“ </w:t>
      </w:r>
      <w:bookmarkStart w:id="2" w:name="_Hlk71200274"/>
      <w:r w:rsidRPr="007E4D5A">
        <w:rPr>
          <w:b/>
        </w:rPr>
        <w:t>2019–2022 METŲ INV</w:t>
      </w:r>
      <w:smartTag w:uri="urn:schemas-microsoft-com:office:smarttags" w:element="stockticker">
        <w:r w:rsidRPr="007E4D5A">
          <w:rPr>
            <w:b/>
          </w:rPr>
          <w:t>ESTI</w:t>
        </w:r>
      </w:smartTag>
      <w:r w:rsidRPr="007E4D5A">
        <w:rPr>
          <w:b/>
        </w:rPr>
        <w:t>CIJŲ PLANO KĖDAINIŲ ŠILUMOS TINKLŲ RAJONE TIKSLINIMO</w:t>
      </w:r>
      <w:bookmarkEnd w:id="2"/>
      <w:bookmarkEnd w:id="1"/>
    </w:p>
    <w:p w:rsidR="006948CC" w:rsidRPr="00FD6DB4" w:rsidRDefault="006948CC">
      <w:pPr>
        <w:tabs>
          <w:tab w:val="left" w:pos="2880"/>
        </w:tabs>
        <w:jc w:val="center"/>
        <w:rPr>
          <w:b/>
        </w:rPr>
      </w:pPr>
    </w:p>
    <w:bookmarkEnd w:id="0"/>
    <w:p w:rsidR="006E690C" w:rsidRPr="006E690C" w:rsidRDefault="006E690C" w:rsidP="006E690C">
      <w:pPr>
        <w:widowControl w:val="0"/>
        <w:suppressAutoHyphens/>
        <w:jc w:val="center"/>
        <w:rPr>
          <w:rFonts w:eastAsia="Lucida Sans Unicode"/>
          <w:bCs/>
          <w:spacing w:val="3"/>
          <w:lang w:eastAsia="lt-LT"/>
        </w:rPr>
      </w:pPr>
      <w:r w:rsidRPr="006E690C">
        <w:rPr>
          <w:rFonts w:eastAsia="Lucida Sans Unicode"/>
          <w:bCs/>
          <w:spacing w:val="3"/>
          <w:lang w:eastAsia="lt-LT"/>
        </w:rPr>
        <w:t>202</w:t>
      </w:r>
      <w:r w:rsidR="002C6733">
        <w:rPr>
          <w:rFonts w:eastAsia="Lucida Sans Unicode"/>
          <w:bCs/>
          <w:spacing w:val="3"/>
          <w:lang w:eastAsia="lt-LT"/>
        </w:rPr>
        <w:t>2</w:t>
      </w:r>
      <w:r w:rsidRPr="006E690C">
        <w:rPr>
          <w:rFonts w:eastAsia="Lucida Sans Unicode"/>
          <w:bCs/>
          <w:spacing w:val="3"/>
          <w:lang w:eastAsia="lt-LT"/>
        </w:rPr>
        <w:t xml:space="preserve"> m. </w:t>
      </w:r>
      <w:r w:rsidR="00495D47">
        <w:rPr>
          <w:rFonts w:eastAsia="Lucida Sans Unicode"/>
          <w:bCs/>
          <w:spacing w:val="3"/>
          <w:lang w:eastAsia="lt-LT"/>
        </w:rPr>
        <w:t xml:space="preserve">birželio 22 </w:t>
      </w:r>
      <w:r w:rsidRPr="006E690C">
        <w:rPr>
          <w:rFonts w:eastAsia="Lucida Sans Unicode"/>
          <w:bCs/>
          <w:spacing w:val="3"/>
          <w:lang w:eastAsia="lt-LT"/>
        </w:rPr>
        <w:t>d. Nr.</w:t>
      </w:r>
      <w:r w:rsidR="00495D47">
        <w:rPr>
          <w:rFonts w:eastAsia="Lucida Sans Unicode"/>
          <w:bCs/>
          <w:spacing w:val="3"/>
          <w:lang w:eastAsia="lt-LT"/>
        </w:rPr>
        <w:t xml:space="preserve"> SP-221</w:t>
      </w:r>
      <w:r w:rsidRPr="006E690C">
        <w:rPr>
          <w:rFonts w:eastAsia="Lucida Sans Unicode"/>
          <w:bCs/>
          <w:spacing w:val="3"/>
          <w:lang w:eastAsia="lt-LT"/>
        </w:rPr>
        <w:t xml:space="preserve">  </w:t>
      </w:r>
    </w:p>
    <w:p w:rsidR="006E690C" w:rsidRPr="006E690C" w:rsidRDefault="006E690C" w:rsidP="006E690C">
      <w:pPr>
        <w:widowControl w:val="0"/>
        <w:suppressAutoHyphens/>
        <w:jc w:val="center"/>
        <w:outlineLvl w:val="0"/>
        <w:rPr>
          <w:rFonts w:eastAsia="Lucida Sans Unicode"/>
          <w:spacing w:val="3"/>
          <w:lang w:eastAsia="lt-LT"/>
        </w:rPr>
      </w:pPr>
      <w:r w:rsidRPr="006E690C">
        <w:rPr>
          <w:rFonts w:eastAsia="Lucida Sans Unicode"/>
          <w:spacing w:val="3"/>
          <w:lang w:eastAsia="lt-LT"/>
        </w:rPr>
        <w:t>Kėdainiai</w:t>
      </w:r>
    </w:p>
    <w:p w:rsidR="006E690C" w:rsidRPr="006E690C" w:rsidRDefault="006E690C" w:rsidP="006E690C">
      <w:pPr>
        <w:widowControl w:val="0"/>
        <w:suppressAutoHyphens/>
        <w:jc w:val="center"/>
        <w:rPr>
          <w:rFonts w:eastAsia="Lucida Sans Unicode"/>
          <w:spacing w:val="3"/>
          <w:lang w:eastAsia="lt-LT"/>
        </w:rPr>
      </w:pPr>
    </w:p>
    <w:p w:rsidR="00511BE5" w:rsidRPr="00FD6DB4" w:rsidRDefault="006948CC" w:rsidP="00511BE5">
      <w:pPr>
        <w:tabs>
          <w:tab w:val="left" w:pos="2880"/>
        </w:tabs>
        <w:ind w:left="-360" w:firstLine="927"/>
        <w:jc w:val="both"/>
      </w:pPr>
      <w:r w:rsidRPr="00871E9C">
        <w:rPr>
          <w:bCs/>
        </w:rPr>
        <w:t>Vadovaudamasi</w:t>
      </w:r>
      <w:r w:rsidR="0016592F" w:rsidRPr="00871E9C">
        <w:rPr>
          <w:bCs/>
        </w:rPr>
        <w:t xml:space="preserve"> </w:t>
      </w:r>
      <w:r w:rsidR="006F7380" w:rsidRPr="00871E9C">
        <w:rPr>
          <w:bCs/>
        </w:rPr>
        <w:t xml:space="preserve">Lietuvos Respublikos vietos savivaldos įstatymo </w:t>
      </w:r>
      <w:r w:rsidR="00EB71D6" w:rsidRPr="00871E9C">
        <w:t xml:space="preserve">6 straipsnio 30 punktu, </w:t>
      </w:r>
      <w:r w:rsidR="006F7380" w:rsidRPr="00871E9C">
        <w:rPr>
          <w:bCs/>
        </w:rPr>
        <w:t>16 straipsnio 4 dalimi</w:t>
      </w:r>
      <w:r w:rsidR="00474D2E" w:rsidRPr="00871E9C">
        <w:rPr>
          <w:bCs/>
        </w:rPr>
        <w:t>,</w:t>
      </w:r>
      <w:r w:rsidR="006F7380" w:rsidRPr="00871E9C">
        <w:rPr>
          <w:bCs/>
        </w:rPr>
        <w:t xml:space="preserve"> </w:t>
      </w:r>
      <w:r w:rsidR="00FF7D7E" w:rsidRPr="00871E9C">
        <w:rPr>
          <w:bCs/>
        </w:rPr>
        <w:t>Lietuvos</w:t>
      </w:r>
      <w:r w:rsidR="00FF7D7E" w:rsidRPr="00967289">
        <w:rPr>
          <w:bCs/>
        </w:rPr>
        <w:t xml:space="preserve"> Respublikos š</w:t>
      </w:r>
      <w:r w:rsidR="0016592F" w:rsidRPr="00967289">
        <w:rPr>
          <w:bCs/>
        </w:rPr>
        <w:t>ilumos ūkio įstatymo 35 straipsniu</w:t>
      </w:r>
      <w:r w:rsidR="00A623A4" w:rsidRPr="00967289">
        <w:rPr>
          <w:bCs/>
        </w:rPr>
        <w:t>,</w:t>
      </w:r>
      <w:r w:rsidR="006075B6" w:rsidRPr="00967289">
        <w:t xml:space="preserve"> </w:t>
      </w:r>
      <w:r w:rsidR="006075B6" w:rsidRPr="00967289">
        <w:rPr>
          <w:bCs/>
        </w:rPr>
        <w:t>Kėdainių rajono savivaldybės tarybos</w:t>
      </w:r>
      <w:r w:rsidRPr="00967289">
        <w:rPr>
          <w:bCs/>
        </w:rPr>
        <w:t xml:space="preserve"> </w:t>
      </w:r>
      <w:r w:rsidR="006075B6" w:rsidRPr="00967289">
        <w:rPr>
          <w:bCs/>
        </w:rPr>
        <w:t>2017 m. gegužės 26 d. sprendimu</w:t>
      </w:r>
      <w:r w:rsidR="00AB5A5E" w:rsidRPr="00967289">
        <w:rPr>
          <w:bCs/>
        </w:rPr>
        <w:t xml:space="preserve"> Nr. TS-113 ,,Dėl Š</w:t>
      </w:r>
      <w:r w:rsidR="002533D1" w:rsidRPr="00967289">
        <w:rPr>
          <w:bCs/>
        </w:rPr>
        <w:t>ilumos tiekėjų investicin</w:t>
      </w:r>
      <w:r w:rsidR="006075B6" w:rsidRPr="00967289">
        <w:rPr>
          <w:bCs/>
        </w:rPr>
        <w:t>ių planų derini</w:t>
      </w:r>
      <w:r w:rsidR="00511BE5" w:rsidRPr="00967289">
        <w:rPr>
          <w:bCs/>
        </w:rPr>
        <w:t>mo tvarkos aprašo patvirtinimo“</w:t>
      </w:r>
      <w:r w:rsidR="00194EB5" w:rsidRPr="00967289">
        <w:rPr>
          <w:bCs/>
        </w:rPr>
        <w:t xml:space="preserve"> ir</w:t>
      </w:r>
      <w:r w:rsidR="002533D1" w:rsidRPr="00967289">
        <w:rPr>
          <w:bCs/>
        </w:rPr>
        <w:t xml:space="preserve"> </w:t>
      </w:r>
      <w:r w:rsidRPr="00967289">
        <w:rPr>
          <w:bCs/>
        </w:rPr>
        <w:t xml:space="preserve">atsižvelgdama į </w:t>
      </w:r>
      <w:r w:rsidR="00C02D36" w:rsidRPr="00967289">
        <w:rPr>
          <w:bCs/>
        </w:rPr>
        <w:t>AB</w:t>
      </w:r>
      <w:r w:rsidRPr="00967289">
        <w:rPr>
          <w:bCs/>
        </w:rPr>
        <w:t xml:space="preserve"> ,,</w:t>
      </w:r>
      <w:r w:rsidR="00C02D36" w:rsidRPr="00967289">
        <w:rPr>
          <w:bCs/>
        </w:rPr>
        <w:t>Panevėžio energija</w:t>
      </w:r>
      <w:r w:rsidRPr="00967289">
        <w:rPr>
          <w:bCs/>
        </w:rPr>
        <w:t xml:space="preserve">“ </w:t>
      </w:r>
      <w:bookmarkStart w:id="3" w:name="_Hlk484702759"/>
      <w:r w:rsidR="00B35B16" w:rsidRPr="00967289">
        <w:rPr>
          <w:bCs/>
        </w:rPr>
        <w:t>20</w:t>
      </w:r>
      <w:r w:rsidR="008464D1">
        <w:rPr>
          <w:bCs/>
        </w:rPr>
        <w:t>22</w:t>
      </w:r>
      <w:r w:rsidR="00E35988" w:rsidRPr="00967289">
        <w:rPr>
          <w:bCs/>
        </w:rPr>
        <w:t xml:space="preserve"> m. </w:t>
      </w:r>
      <w:r w:rsidR="008464D1">
        <w:rPr>
          <w:bCs/>
        </w:rPr>
        <w:t>birželio</w:t>
      </w:r>
      <w:r w:rsidR="00CD2860" w:rsidRPr="00967289">
        <w:rPr>
          <w:bCs/>
        </w:rPr>
        <w:t xml:space="preserve"> </w:t>
      </w:r>
      <w:r w:rsidR="008464D1">
        <w:rPr>
          <w:bCs/>
        </w:rPr>
        <w:t>1</w:t>
      </w:r>
      <w:r w:rsidR="00B35B16" w:rsidRPr="00967289">
        <w:rPr>
          <w:bCs/>
        </w:rPr>
        <w:t xml:space="preserve"> </w:t>
      </w:r>
      <w:r w:rsidR="00F16E60" w:rsidRPr="00967289">
        <w:rPr>
          <w:bCs/>
        </w:rPr>
        <w:t xml:space="preserve">d. </w:t>
      </w:r>
      <w:r w:rsidR="00791D87" w:rsidRPr="00967289">
        <w:rPr>
          <w:bCs/>
        </w:rPr>
        <w:t>rašt</w:t>
      </w:r>
      <w:r w:rsidRPr="00967289">
        <w:rPr>
          <w:bCs/>
        </w:rPr>
        <w:t>ą</w:t>
      </w:r>
      <w:r w:rsidR="00B35B16" w:rsidRPr="00967289">
        <w:rPr>
          <w:bCs/>
        </w:rPr>
        <w:t xml:space="preserve"> Nr. </w:t>
      </w:r>
      <w:r w:rsidR="008464D1">
        <w:rPr>
          <w:bCs/>
        </w:rPr>
        <w:t>S22</w:t>
      </w:r>
      <w:r w:rsidR="00611DCD" w:rsidRPr="00967289">
        <w:rPr>
          <w:bCs/>
        </w:rPr>
        <w:t>-010</w:t>
      </w:r>
      <w:r w:rsidR="00BC00E8" w:rsidRPr="00FD6DB4">
        <w:rPr>
          <w:bCs/>
        </w:rPr>
        <w:t>-</w:t>
      </w:r>
      <w:r w:rsidR="008464D1">
        <w:rPr>
          <w:bCs/>
        </w:rPr>
        <w:t>0608</w:t>
      </w:r>
      <w:r w:rsidR="00791D87" w:rsidRPr="00FD6DB4">
        <w:rPr>
          <w:bCs/>
        </w:rPr>
        <w:t xml:space="preserve"> ,,Dėl</w:t>
      </w:r>
      <w:r w:rsidR="00791D87" w:rsidRPr="00FD6DB4">
        <w:t xml:space="preserve"> investicijų </w:t>
      </w:r>
      <w:r w:rsidR="00791D87" w:rsidRPr="00FD6DB4">
        <w:rPr>
          <w:bCs/>
        </w:rPr>
        <w:t>derinimo“</w:t>
      </w:r>
      <w:bookmarkEnd w:id="3"/>
      <w:r w:rsidRPr="00FD6DB4">
        <w:rPr>
          <w:bCs/>
        </w:rPr>
        <w:t xml:space="preserve">, </w:t>
      </w:r>
      <w:bookmarkStart w:id="4" w:name="_Hlk484764534"/>
      <w:r w:rsidRPr="00FD6DB4">
        <w:rPr>
          <w:bCs/>
        </w:rPr>
        <w:t>Kėdainių rajono savivaldybės taryba</w:t>
      </w:r>
      <w:r w:rsidR="00AB5A5E" w:rsidRPr="00FD6DB4">
        <w:rPr>
          <w:bCs/>
        </w:rPr>
        <w:t xml:space="preserve"> </w:t>
      </w:r>
      <w:bookmarkEnd w:id="4"/>
      <w:r w:rsidRPr="00FD6DB4">
        <w:rPr>
          <w:bCs/>
        </w:rPr>
        <w:t>n u s p r e n d ž i a</w:t>
      </w:r>
      <w:r w:rsidR="007D325C" w:rsidRPr="00FD6DB4">
        <w:t>:</w:t>
      </w:r>
    </w:p>
    <w:p w:rsidR="00511BE5" w:rsidRPr="009E6513" w:rsidRDefault="007D325C" w:rsidP="009E6513">
      <w:pPr>
        <w:tabs>
          <w:tab w:val="left" w:pos="2880"/>
        </w:tabs>
        <w:ind w:left="-360" w:firstLine="927"/>
        <w:jc w:val="both"/>
      </w:pPr>
      <w:r w:rsidRPr="00FD6DB4">
        <w:t>D</w:t>
      </w:r>
      <w:r w:rsidR="00134F86" w:rsidRPr="00FD6DB4">
        <w:t>erinti</w:t>
      </w:r>
      <w:r w:rsidR="000D7544" w:rsidRPr="00FD6DB4">
        <w:t xml:space="preserve"> </w:t>
      </w:r>
      <w:bookmarkStart w:id="5" w:name="_Hlk484764988"/>
      <w:r w:rsidR="000D7544" w:rsidRPr="00FD6DB4">
        <w:t>AB ,,Panevėžio energija“</w:t>
      </w:r>
      <w:bookmarkEnd w:id="5"/>
      <w:r w:rsidR="009E6513">
        <w:t xml:space="preserve"> p</w:t>
      </w:r>
      <w:r w:rsidR="00167AD4">
        <w:t xml:space="preserve">atikslintą </w:t>
      </w:r>
      <w:bookmarkStart w:id="6" w:name="_Hlk71205293"/>
      <w:r w:rsidR="00167AD4" w:rsidRPr="007E4D5A">
        <w:rPr>
          <w:bCs/>
        </w:rPr>
        <w:t>2019–2022 metų investicijų plan</w:t>
      </w:r>
      <w:r w:rsidR="00167AD4">
        <w:rPr>
          <w:bCs/>
        </w:rPr>
        <w:t>ą</w:t>
      </w:r>
      <w:r w:rsidR="00167AD4" w:rsidRPr="007E4D5A">
        <w:rPr>
          <w:bCs/>
        </w:rPr>
        <w:t xml:space="preserve"> </w:t>
      </w:r>
      <w:r w:rsidR="00167AD4">
        <w:rPr>
          <w:bCs/>
        </w:rPr>
        <w:t>K</w:t>
      </w:r>
      <w:r w:rsidR="00167AD4" w:rsidRPr="007E4D5A">
        <w:rPr>
          <w:bCs/>
        </w:rPr>
        <w:t xml:space="preserve">ėdainių šilumos tinklų rajone </w:t>
      </w:r>
      <w:bookmarkStart w:id="7" w:name="_Hlk71201206"/>
      <w:bookmarkEnd w:id="6"/>
      <w:r w:rsidR="00167AD4">
        <w:rPr>
          <w:bCs/>
        </w:rPr>
        <w:t>(pridedama)</w:t>
      </w:r>
      <w:r w:rsidR="0052362F">
        <w:rPr>
          <w:bCs/>
        </w:rPr>
        <w:t>.</w:t>
      </w:r>
    </w:p>
    <w:bookmarkEnd w:id="7"/>
    <w:p w:rsidR="006948CC" w:rsidRPr="00FD6DB4" w:rsidRDefault="005A4E4D" w:rsidP="00600F07">
      <w:pPr>
        <w:tabs>
          <w:tab w:val="left" w:pos="2880"/>
        </w:tabs>
        <w:ind w:left="-360" w:firstLine="927"/>
        <w:jc w:val="both"/>
      </w:pPr>
      <w:r w:rsidRPr="005A4E4D">
        <w:t>Šis sprendimas per vieną mėnesį nuo sprendimo įteikimo dienos gali būti skundžiamas 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rsidR="006948CC" w:rsidRDefault="006948CC" w:rsidP="006051EE">
      <w:pPr>
        <w:tabs>
          <w:tab w:val="left" w:pos="0"/>
        </w:tabs>
        <w:ind w:left="-360"/>
      </w:pPr>
    </w:p>
    <w:p w:rsidR="008B1721" w:rsidRDefault="008B1721" w:rsidP="006051EE">
      <w:pPr>
        <w:tabs>
          <w:tab w:val="left" w:pos="0"/>
        </w:tabs>
        <w:ind w:left="-360"/>
      </w:pPr>
    </w:p>
    <w:p w:rsidR="008B1721" w:rsidRDefault="008B1721" w:rsidP="006051EE">
      <w:pPr>
        <w:tabs>
          <w:tab w:val="left" w:pos="0"/>
        </w:tabs>
        <w:ind w:left="-360"/>
      </w:pPr>
    </w:p>
    <w:p w:rsidR="00600F07" w:rsidRPr="00FD6DB4" w:rsidRDefault="00600F07" w:rsidP="006051EE">
      <w:pPr>
        <w:tabs>
          <w:tab w:val="left" w:pos="0"/>
        </w:tabs>
        <w:ind w:left="-360"/>
      </w:pPr>
    </w:p>
    <w:p w:rsidR="006948CC" w:rsidRPr="00FD6DB4" w:rsidRDefault="00B35B16" w:rsidP="006051EE">
      <w:pPr>
        <w:tabs>
          <w:tab w:val="left" w:pos="0"/>
        </w:tabs>
        <w:ind w:left="-360"/>
      </w:pPr>
      <w:r w:rsidRPr="00FD6DB4">
        <w:t>Savivaldybės m</w:t>
      </w:r>
      <w:r w:rsidR="006948CC" w:rsidRPr="00FD6DB4">
        <w:t>eras</w:t>
      </w:r>
    </w:p>
    <w:p w:rsidR="0057139C" w:rsidRPr="00FD6DB4" w:rsidRDefault="0057139C" w:rsidP="006051EE">
      <w:pPr>
        <w:tabs>
          <w:tab w:val="left" w:pos="0"/>
        </w:tabs>
        <w:ind w:left="-360"/>
      </w:pPr>
    </w:p>
    <w:p w:rsidR="00F16E60" w:rsidRDefault="00F16E60" w:rsidP="006051EE">
      <w:pPr>
        <w:tabs>
          <w:tab w:val="left" w:pos="0"/>
        </w:tabs>
        <w:ind w:left="-360"/>
      </w:pPr>
    </w:p>
    <w:p w:rsidR="001936CF" w:rsidRDefault="001936CF" w:rsidP="006051EE">
      <w:pPr>
        <w:tabs>
          <w:tab w:val="left" w:pos="0"/>
        </w:tabs>
        <w:ind w:left="-360"/>
      </w:pPr>
    </w:p>
    <w:p w:rsidR="001936CF" w:rsidRDefault="001936CF" w:rsidP="006051EE">
      <w:pPr>
        <w:tabs>
          <w:tab w:val="left" w:pos="0"/>
        </w:tabs>
        <w:ind w:left="-360"/>
      </w:pPr>
    </w:p>
    <w:p w:rsidR="008B1721" w:rsidRDefault="008B1721" w:rsidP="006051EE">
      <w:pPr>
        <w:tabs>
          <w:tab w:val="left" w:pos="0"/>
        </w:tabs>
        <w:ind w:left="-360"/>
      </w:pPr>
    </w:p>
    <w:p w:rsidR="00600F07" w:rsidRDefault="00600F07" w:rsidP="006051EE">
      <w:pPr>
        <w:tabs>
          <w:tab w:val="left" w:pos="0"/>
        </w:tabs>
        <w:ind w:left="-360"/>
      </w:pPr>
    </w:p>
    <w:p w:rsidR="00600F07" w:rsidRDefault="00600F07" w:rsidP="006051EE">
      <w:pPr>
        <w:tabs>
          <w:tab w:val="left" w:pos="0"/>
        </w:tabs>
        <w:ind w:left="-360"/>
      </w:pPr>
    </w:p>
    <w:p w:rsidR="00600F07" w:rsidRDefault="00600F07" w:rsidP="006051EE">
      <w:pPr>
        <w:tabs>
          <w:tab w:val="left" w:pos="0"/>
        </w:tabs>
        <w:ind w:left="-360"/>
      </w:pPr>
    </w:p>
    <w:p w:rsidR="00600F07" w:rsidRDefault="00600F07" w:rsidP="006051EE">
      <w:pPr>
        <w:tabs>
          <w:tab w:val="left" w:pos="0"/>
        </w:tabs>
        <w:ind w:left="-360"/>
      </w:pPr>
    </w:p>
    <w:p w:rsidR="00600F07" w:rsidRDefault="00600F07" w:rsidP="006051EE">
      <w:pPr>
        <w:tabs>
          <w:tab w:val="left" w:pos="0"/>
        </w:tabs>
        <w:ind w:left="-360"/>
      </w:pPr>
    </w:p>
    <w:p w:rsidR="00600F07" w:rsidRDefault="00600F07" w:rsidP="006051EE">
      <w:pPr>
        <w:tabs>
          <w:tab w:val="left" w:pos="0"/>
        </w:tabs>
        <w:ind w:left="-360"/>
      </w:pPr>
    </w:p>
    <w:p w:rsidR="00600F07" w:rsidRDefault="00600F07" w:rsidP="006051EE">
      <w:pPr>
        <w:tabs>
          <w:tab w:val="left" w:pos="0"/>
        </w:tabs>
        <w:ind w:left="-360"/>
      </w:pPr>
    </w:p>
    <w:p w:rsidR="00600F07" w:rsidRDefault="00600F07" w:rsidP="006051EE">
      <w:pPr>
        <w:tabs>
          <w:tab w:val="left" w:pos="0"/>
        </w:tabs>
        <w:ind w:left="-360"/>
      </w:pPr>
    </w:p>
    <w:p w:rsidR="00600F07" w:rsidRDefault="00600F07" w:rsidP="006051EE">
      <w:pPr>
        <w:tabs>
          <w:tab w:val="left" w:pos="0"/>
        </w:tabs>
        <w:ind w:left="-360"/>
      </w:pPr>
    </w:p>
    <w:p w:rsidR="00B12D55" w:rsidRDefault="00B12D55" w:rsidP="006051EE">
      <w:pPr>
        <w:tabs>
          <w:tab w:val="left" w:pos="0"/>
        </w:tabs>
        <w:ind w:left="-360"/>
      </w:pPr>
    </w:p>
    <w:p w:rsidR="002D6BA6" w:rsidRDefault="002D6BA6" w:rsidP="006051EE">
      <w:pPr>
        <w:tabs>
          <w:tab w:val="left" w:pos="0"/>
        </w:tabs>
        <w:ind w:left="-360"/>
      </w:pPr>
    </w:p>
    <w:p w:rsidR="00600F07" w:rsidRDefault="00600F07" w:rsidP="00600F07">
      <w:pPr>
        <w:spacing w:line="259" w:lineRule="auto"/>
        <w:ind w:left="-284"/>
        <w:rPr>
          <w:rFonts w:eastAsia="Calibri"/>
        </w:rPr>
      </w:pPr>
      <w:r>
        <w:rPr>
          <w:rFonts w:eastAsia="Calibri"/>
        </w:rPr>
        <w:t>Audronė Naujalienė         Arūnas Kacevičius        Dalius Ramonas        Rūta Švedienė</w:t>
      </w:r>
    </w:p>
    <w:p w:rsidR="00600F07" w:rsidRDefault="00600F07" w:rsidP="00600F07">
      <w:pPr>
        <w:spacing w:line="259" w:lineRule="auto"/>
        <w:ind w:left="-284"/>
        <w:rPr>
          <w:rFonts w:eastAsia="Calibri"/>
        </w:rPr>
      </w:pPr>
      <w:r>
        <w:rPr>
          <w:rFonts w:eastAsia="Calibri"/>
        </w:rPr>
        <w:t xml:space="preserve">2022-06- </w:t>
      </w:r>
      <w:r>
        <w:rPr>
          <w:rFonts w:eastAsia="Calibri"/>
        </w:rPr>
        <w:tab/>
        <w:t xml:space="preserve">               2022-06-                        2022-06-                   2022-06-</w:t>
      </w:r>
    </w:p>
    <w:p w:rsidR="004B4F86" w:rsidRDefault="004B4F86" w:rsidP="00600F07">
      <w:pPr>
        <w:spacing w:line="259" w:lineRule="auto"/>
        <w:ind w:left="-284"/>
        <w:rPr>
          <w:rFonts w:eastAsia="Calibri"/>
        </w:rPr>
      </w:pPr>
    </w:p>
    <w:p w:rsidR="00643621" w:rsidRDefault="00643621" w:rsidP="00643621">
      <w:r w:rsidRPr="00643621">
        <w:lastRenderedPageBreak/>
        <w:t>Kėdainių rajono savivaldybės tarybai</w:t>
      </w:r>
    </w:p>
    <w:p w:rsidR="00A91B76" w:rsidRDefault="00A91B76" w:rsidP="0013473F">
      <w:pPr>
        <w:rPr>
          <w:b/>
        </w:rPr>
      </w:pPr>
    </w:p>
    <w:p w:rsidR="00643621" w:rsidRPr="00643621" w:rsidRDefault="00643621" w:rsidP="00643621">
      <w:pPr>
        <w:ind w:firstLine="680"/>
        <w:jc w:val="center"/>
        <w:rPr>
          <w:b/>
        </w:rPr>
      </w:pPr>
      <w:r w:rsidRPr="00643621">
        <w:rPr>
          <w:b/>
        </w:rPr>
        <w:t>AIŠKINAMASIS RAŠTAS</w:t>
      </w:r>
    </w:p>
    <w:p w:rsidR="006760C4" w:rsidRDefault="00643621" w:rsidP="00643621">
      <w:pPr>
        <w:tabs>
          <w:tab w:val="left" w:pos="2880"/>
        </w:tabs>
        <w:jc w:val="center"/>
        <w:rPr>
          <w:b/>
        </w:rPr>
      </w:pPr>
      <w:r w:rsidRPr="007E4D5A">
        <w:rPr>
          <w:b/>
        </w:rPr>
        <w:t xml:space="preserve">DĖL AB ,,PANEVĖŽIO </w:t>
      </w:r>
      <w:smartTag w:uri="urn:schemas-microsoft-com:office:smarttags" w:element="stockticker">
        <w:r w:rsidRPr="007E4D5A">
          <w:rPr>
            <w:b/>
          </w:rPr>
          <w:t>ENER</w:t>
        </w:r>
      </w:smartTag>
      <w:r w:rsidRPr="007E4D5A">
        <w:rPr>
          <w:b/>
        </w:rPr>
        <w:t>GIJA“ 2019–2022 METŲ INV</w:t>
      </w:r>
      <w:smartTag w:uri="urn:schemas-microsoft-com:office:smarttags" w:element="stockticker">
        <w:r w:rsidRPr="007E4D5A">
          <w:rPr>
            <w:b/>
          </w:rPr>
          <w:t>ESTI</w:t>
        </w:r>
      </w:smartTag>
      <w:r w:rsidRPr="007E4D5A">
        <w:rPr>
          <w:b/>
        </w:rPr>
        <w:t>CIJŲ PLANO KĖDAINIŲ ŠILUMOS TINKLŲ RAJONE TIKSLINIMO</w:t>
      </w:r>
    </w:p>
    <w:p w:rsidR="00643621" w:rsidRPr="00FD6DB4" w:rsidRDefault="00643621" w:rsidP="00643621">
      <w:pPr>
        <w:tabs>
          <w:tab w:val="left" w:pos="2880"/>
        </w:tabs>
        <w:jc w:val="center"/>
        <w:rPr>
          <w:b/>
        </w:rPr>
      </w:pPr>
      <w:r w:rsidRPr="007E4D5A">
        <w:rPr>
          <w:b/>
        </w:rPr>
        <w:t xml:space="preserve"> </w:t>
      </w:r>
    </w:p>
    <w:p w:rsidR="00643621" w:rsidRPr="00643621" w:rsidRDefault="00643621" w:rsidP="00643621">
      <w:pPr>
        <w:ind w:firstLine="680"/>
        <w:jc w:val="center"/>
      </w:pPr>
      <w:r w:rsidRPr="00643621">
        <w:t>20</w:t>
      </w:r>
      <w:r w:rsidR="00AC6363">
        <w:t>22</w:t>
      </w:r>
      <w:r w:rsidRPr="00643621">
        <w:t>-0</w:t>
      </w:r>
      <w:r w:rsidR="00AC6363">
        <w:t>6</w:t>
      </w:r>
      <w:r w:rsidRPr="00643621">
        <w:t>-</w:t>
      </w:r>
      <w:r w:rsidR="006760C4">
        <w:t>10</w:t>
      </w:r>
    </w:p>
    <w:p w:rsidR="00643621" w:rsidRPr="00643621" w:rsidRDefault="00643621" w:rsidP="00643621">
      <w:pPr>
        <w:ind w:firstLine="680"/>
        <w:jc w:val="center"/>
      </w:pPr>
      <w:r w:rsidRPr="00643621">
        <w:t>Kėdainiai</w:t>
      </w:r>
    </w:p>
    <w:p w:rsidR="00643621" w:rsidRPr="00643621" w:rsidRDefault="00643621" w:rsidP="00643621">
      <w:pPr>
        <w:ind w:firstLine="709"/>
      </w:pPr>
    </w:p>
    <w:p w:rsidR="00643621" w:rsidRPr="00643621" w:rsidRDefault="00643621" w:rsidP="00643621">
      <w:pPr>
        <w:ind w:firstLine="709"/>
        <w:rPr>
          <w:b/>
        </w:rPr>
      </w:pPr>
      <w:r w:rsidRPr="00643621">
        <w:rPr>
          <w:b/>
        </w:rPr>
        <w:t>Parengto sprendimo projekto tikslai:</w:t>
      </w:r>
    </w:p>
    <w:p w:rsidR="00AC6363" w:rsidRDefault="00643621" w:rsidP="00643621">
      <w:pPr>
        <w:ind w:firstLine="709"/>
        <w:jc w:val="both"/>
        <w:rPr>
          <w:bCs/>
        </w:rPr>
      </w:pPr>
      <w:r w:rsidRPr="00643621">
        <w:t xml:space="preserve">Derinti </w:t>
      </w:r>
      <w:bookmarkStart w:id="8" w:name="_Hlk485041311"/>
      <w:r w:rsidRPr="00643621">
        <w:t xml:space="preserve">AB ,,Panevėžio energija“ </w:t>
      </w:r>
      <w:bookmarkEnd w:id="8"/>
      <w:r w:rsidRPr="00643621">
        <w:t xml:space="preserve">patikslintą </w:t>
      </w:r>
      <w:bookmarkStart w:id="9" w:name="_Hlk71205502"/>
      <w:r w:rsidR="00E41A40" w:rsidRPr="007E4D5A">
        <w:rPr>
          <w:bCs/>
        </w:rPr>
        <w:t xml:space="preserve">2019–2022 metų </w:t>
      </w:r>
      <w:bookmarkStart w:id="10" w:name="_Hlk71209364"/>
      <w:r w:rsidR="00E41A40" w:rsidRPr="007E4D5A">
        <w:rPr>
          <w:bCs/>
        </w:rPr>
        <w:t>investicijų plan</w:t>
      </w:r>
      <w:r w:rsidR="00E41A40">
        <w:rPr>
          <w:bCs/>
        </w:rPr>
        <w:t>ą</w:t>
      </w:r>
      <w:r w:rsidR="00E41A40" w:rsidRPr="007E4D5A">
        <w:rPr>
          <w:bCs/>
        </w:rPr>
        <w:t xml:space="preserve"> </w:t>
      </w:r>
      <w:r w:rsidR="00E41A40">
        <w:rPr>
          <w:bCs/>
        </w:rPr>
        <w:t>K</w:t>
      </w:r>
      <w:r w:rsidR="00E41A40" w:rsidRPr="007E4D5A">
        <w:rPr>
          <w:bCs/>
        </w:rPr>
        <w:t>ėdainių šilumos tinklų rajone</w:t>
      </w:r>
      <w:bookmarkEnd w:id="9"/>
      <w:bookmarkEnd w:id="10"/>
      <w:r w:rsidR="00AC6363">
        <w:rPr>
          <w:bCs/>
        </w:rPr>
        <w:t>.</w:t>
      </w:r>
    </w:p>
    <w:p w:rsidR="00643621" w:rsidRPr="00643621" w:rsidRDefault="00643621" w:rsidP="00643621">
      <w:pPr>
        <w:ind w:firstLine="709"/>
        <w:jc w:val="both"/>
        <w:rPr>
          <w:b/>
        </w:rPr>
      </w:pPr>
      <w:r w:rsidRPr="00643621">
        <w:rPr>
          <w:b/>
        </w:rPr>
        <w:t>Sprendimo projekto esmė</w:t>
      </w:r>
      <w:r w:rsidRPr="00643621">
        <w:t xml:space="preserve">, </w:t>
      </w:r>
      <w:r w:rsidRPr="00643621">
        <w:rPr>
          <w:b/>
        </w:rPr>
        <w:t xml:space="preserve">rengimo priežastys ir motyvai: </w:t>
      </w:r>
    </w:p>
    <w:p w:rsidR="00B821EC" w:rsidRPr="00412FCE" w:rsidRDefault="00B821EC" w:rsidP="006760C4">
      <w:pPr>
        <w:ind w:firstLine="709"/>
        <w:jc w:val="both"/>
      </w:pPr>
      <w:r w:rsidRPr="00B821EC">
        <w:t>Vadovaujantis Lietuvos Respublikos šilumos ūkio įstatymo 35 str</w:t>
      </w:r>
      <w:r>
        <w:t xml:space="preserve">aipsniu </w:t>
      </w:r>
      <w:r w:rsidRPr="00B821EC">
        <w:t xml:space="preserve">ir Kėdainių rajono savivaldybės tarybos 2017 m. gegužės 26 d. sprendimu Nr. TS-113 ,,Dėl šilumos tiekėjų investicinių planų derinimo tvarkos aprašo patvirtinimo“, šilumos tiekėjai privalo derinti su savivaldybe planines bei faktines investicijas, todėl </w:t>
      </w:r>
      <w:r w:rsidR="006760C4">
        <w:t xml:space="preserve">teikiamas </w:t>
      </w:r>
      <w:r w:rsidRPr="00B821EC">
        <w:t xml:space="preserve">derinti </w:t>
      </w:r>
      <w:bookmarkStart w:id="11" w:name="_Hlk485041199"/>
      <w:r w:rsidR="00643621" w:rsidRPr="00643621">
        <w:t xml:space="preserve">patikslintas </w:t>
      </w:r>
      <w:bookmarkStart w:id="12" w:name="_Hlk71214474"/>
      <w:r w:rsidR="00E41A40" w:rsidRPr="00E41A40">
        <w:t>2019–2022 metų investicijų plan</w:t>
      </w:r>
      <w:r w:rsidR="00E41A40">
        <w:t>as</w:t>
      </w:r>
      <w:r w:rsidR="00E41A40" w:rsidRPr="00E41A40">
        <w:t xml:space="preserve"> Kėdainių šilumos tinklų rajone</w:t>
      </w:r>
      <w:bookmarkStart w:id="13" w:name="_Hlk71213753"/>
      <w:bookmarkEnd w:id="12"/>
      <w:r w:rsidR="006760C4">
        <w:t>, kuriame</w:t>
      </w:r>
      <w:bookmarkStart w:id="14" w:name="_Hlk485042847"/>
      <w:bookmarkEnd w:id="13"/>
      <w:r w:rsidR="006760C4">
        <w:t xml:space="preserve"> </w:t>
      </w:r>
      <w:r w:rsidRPr="00412FCE">
        <w:t xml:space="preserve">objektinė vertė – 2 </w:t>
      </w:r>
      <w:r w:rsidR="008070EF">
        <w:t>965</w:t>
      </w:r>
      <w:r w:rsidRPr="00412FCE">
        <w:t xml:space="preserve"> tūkst. </w:t>
      </w:r>
      <w:proofErr w:type="spellStart"/>
      <w:r w:rsidRPr="00412FCE">
        <w:t>Eur</w:t>
      </w:r>
      <w:proofErr w:type="spellEnd"/>
      <w:r w:rsidRPr="00412FCE">
        <w:t xml:space="preserve"> (t. sk. </w:t>
      </w:r>
      <w:bookmarkStart w:id="15" w:name="_Hlk71213864"/>
      <w:r w:rsidRPr="00412FCE">
        <w:t>AB „Panevėžio energija“</w:t>
      </w:r>
      <w:bookmarkEnd w:id="15"/>
      <w:r w:rsidRPr="00412FCE">
        <w:t xml:space="preserve"> lėšos – 1 </w:t>
      </w:r>
      <w:r w:rsidR="008070EF">
        <w:t>893</w:t>
      </w:r>
      <w:r w:rsidRPr="00412FCE">
        <w:t xml:space="preserve"> tūkst. </w:t>
      </w:r>
      <w:proofErr w:type="spellStart"/>
      <w:r w:rsidRPr="00412FCE">
        <w:t>Eur</w:t>
      </w:r>
      <w:proofErr w:type="spellEnd"/>
      <w:r w:rsidRPr="00412FCE">
        <w:t xml:space="preserve">). </w:t>
      </w:r>
    </w:p>
    <w:p w:rsidR="00F749F8" w:rsidRPr="00F749F8" w:rsidRDefault="00B821EC" w:rsidP="00B821EC">
      <w:pPr>
        <w:ind w:firstLine="709"/>
        <w:jc w:val="both"/>
      </w:pPr>
      <w:bookmarkStart w:id="16" w:name="_Hlk71214417"/>
      <w:r w:rsidRPr="00F749F8">
        <w:t>Investicijos orientuotos į šilumos gamybos ir tiekimo vartotojams patikimumą, saugumą, kokybės užtikrinimą, gamybos išlaidų mažinimą ir bendrovės veiklos užtikrinimą. Numato</w:t>
      </w:r>
      <w:r w:rsidR="00F749F8" w:rsidRPr="00F749F8">
        <w:t xml:space="preserve">mi medienos granulių degiklių įrengimai Šlapaberžės ir Kaplių </w:t>
      </w:r>
      <w:r w:rsidR="00334804">
        <w:t xml:space="preserve">k. </w:t>
      </w:r>
      <w:r w:rsidR="00F749F8" w:rsidRPr="00F749F8">
        <w:t xml:space="preserve">katilinėse, Akademijos </w:t>
      </w:r>
      <w:r w:rsidR="00334804">
        <w:t xml:space="preserve">mstl. </w:t>
      </w:r>
      <w:r w:rsidR="00F749F8" w:rsidRPr="00F749F8">
        <w:t xml:space="preserve">katilinėje dūmų valymo filtrų įrengimas, medienos granulėmis </w:t>
      </w:r>
      <w:r w:rsidR="0013473F">
        <w:t xml:space="preserve">kūrenamos kilnojamos katilinės </w:t>
      </w:r>
      <w:r w:rsidR="00F749F8" w:rsidRPr="00F749F8">
        <w:t>Surviliškio mokykloje įrengimas, šilumos tinklų rekonstravimas</w:t>
      </w:r>
      <w:r w:rsidR="00A91B76" w:rsidRPr="00A91B76">
        <w:t xml:space="preserve"> </w:t>
      </w:r>
      <w:r w:rsidR="00A91B76">
        <w:t>Pelėdnagių gyvenvietėje ir Kėdainių mieste</w:t>
      </w:r>
      <w:r w:rsidR="00F749F8" w:rsidRPr="00F749F8">
        <w:t>.</w:t>
      </w:r>
    </w:p>
    <w:bookmarkEnd w:id="14"/>
    <w:bookmarkEnd w:id="16"/>
    <w:p w:rsidR="00B821EC" w:rsidRPr="004E4B73" w:rsidRDefault="00B821EC" w:rsidP="00B821EC">
      <w:pPr>
        <w:ind w:firstLine="709"/>
        <w:jc w:val="both"/>
      </w:pPr>
      <w:r w:rsidRPr="00363D97">
        <w:rPr>
          <w:b/>
        </w:rPr>
        <w:t>L</w:t>
      </w:r>
      <w:r w:rsidRPr="002F69E7">
        <w:rPr>
          <w:b/>
        </w:rPr>
        <w:t>ėšų poreikis (jeigu sprendimui įgyvendinti reikalingos lėšos):</w:t>
      </w:r>
      <w:r>
        <w:rPr>
          <w:b/>
        </w:rPr>
        <w:t xml:space="preserve"> </w:t>
      </w:r>
      <w:r w:rsidRPr="004E4B73">
        <w:t>nėra.</w:t>
      </w:r>
    </w:p>
    <w:p w:rsidR="00B821EC" w:rsidRDefault="00B821EC" w:rsidP="00B821EC">
      <w:pPr>
        <w:ind w:firstLine="709"/>
        <w:jc w:val="both"/>
        <w:rPr>
          <w:b/>
        </w:rPr>
      </w:pPr>
      <w:r w:rsidRPr="002F69E7">
        <w:rPr>
          <w:b/>
        </w:rPr>
        <w:t>Laukiami rezultatai:</w:t>
      </w:r>
    </w:p>
    <w:p w:rsidR="004E74D9" w:rsidRDefault="00A91B76" w:rsidP="00A91B76">
      <w:pPr>
        <w:ind w:firstLine="709"/>
        <w:jc w:val="both"/>
        <w:rPr>
          <w:b/>
          <w:bCs/>
        </w:rPr>
      </w:pPr>
      <w:r>
        <w:t xml:space="preserve">Suderinus </w:t>
      </w:r>
      <w:r w:rsidR="001A5C99" w:rsidRPr="00A91B76">
        <w:t>2019–2022 metų investicijų plan</w:t>
      </w:r>
      <w:r>
        <w:t>ą</w:t>
      </w:r>
      <w:r w:rsidR="00B95BAF">
        <w:t>,</w:t>
      </w:r>
      <w:r w:rsidR="001A5C99" w:rsidRPr="00A91B76">
        <w:t xml:space="preserve"> numatoma </w:t>
      </w:r>
      <w:r>
        <w:t xml:space="preserve">įrengti </w:t>
      </w:r>
      <w:r w:rsidRPr="00F749F8">
        <w:t>medienos granulių de</w:t>
      </w:r>
      <w:r>
        <w:t>gikli</w:t>
      </w:r>
      <w:r w:rsidR="007105C4">
        <w:t>us</w:t>
      </w:r>
      <w:r w:rsidRPr="00F749F8">
        <w:t xml:space="preserve">, </w:t>
      </w:r>
      <w:r>
        <w:t>dūmų valymo filtrus (numatoma, kad išmetamų į aplinką kietųjų dalelių kiekis sumažės 3,28 t/metus)</w:t>
      </w:r>
      <w:r w:rsidR="007105C4" w:rsidRPr="007105C4">
        <w:t xml:space="preserve"> </w:t>
      </w:r>
      <w:r w:rsidR="007105C4" w:rsidRPr="00F749F8">
        <w:t>katilinėse</w:t>
      </w:r>
      <w:r w:rsidRPr="00F749F8">
        <w:t xml:space="preserve">, medienos granulėmis </w:t>
      </w:r>
      <w:r>
        <w:t xml:space="preserve">kūrenamą kilnojamąją konteinerinę 200 kW galios katilinę </w:t>
      </w:r>
      <w:r w:rsidRPr="00F749F8">
        <w:t xml:space="preserve">Surviliškio mokykloje, </w:t>
      </w:r>
      <w:r>
        <w:t>rekonstruoti</w:t>
      </w:r>
      <w:r w:rsidRPr="00F749F8">
        <w:t xml:space="preserve"> </w:t>
      </w:r>
      <w:r>
        <w:t>šilumos tinklus Pelėdnagių gyvenvietėje ir Kėdainių mieste</w:t>
      </w:r>
      <w:r w:rsidRPr="00F749F8">
        <w:t>.</w:t>
      </w:r>
    </w:p>
    <w:p w:rsidR="00B821EC" w:rsidRPr="002F69E7" w:rsidRDefault="00B821EC" w:rsidP="00B821EC">
      <w:pPr>
        <w:ind w:firstLine="680"/>
        <w:rPr>
          <w:b/>
          <w:bCs/>
        </w:rPr>
      </w:pPr>
      <w:r w:rsidRPr="002F69E7">
        <w:rPr>
          <w:b/>
          <w:bCs/>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B821EC" w:rsidRPr="007105C4" w:rsidTr="00F843F3">
        <w:trPr>
          <w:trHeight w:val="285"/>
        </w:trPr>
        <w:tc>
          <w:tcPr>
            <w:tcW w:w="3118" w:type="dxa"/>
            <w:vMerge w:val="restart"/>
            <w:tcBorders>
              <w:top w:val="single" w:sz="4" w:space="0" w:color="000000"/>
              <w:left w:val="single" w:sz="4" w:space="0" w:color="000000"/>
              <w:bottom w:val="single" w:sz="4" w:space="0" w:color="000000"/>
              <w:right w:val="single" w:sz="4" w:space="0" w:color="000000"/>
            </w:tcBorders>
          </w:tcPr>
          <w:p w:rsidR="00B821EC" w:rsidRPr="007105C4" w:rsidRDefault="00B821EC" w:rsidP="00F843F3">
            <w:pPr>
              <w:rPr>
                <w:b/>
                <w:sz w:val="22"/>
                <w:szCs w:val="22"/>
                <w:lang w:eastAsia="en-US" w:bidi="lo-LA"/>
              </w:rPr>
            </w:pPr>
            <w:r w:rsidRPr="007105C4">
              <w:rPr>
                <w:b/>
                <w:sz w:val="22"/>
                <w:szCs w:val="22"/>
              </w:rPr>
              <w:t>Sritys</w:t>
            </w:r>
          </w:p>
        </w:tc>
        <w:tc>
          <w:tcPr>
            <w:tcW w:w="5812" w:type="dxa"/>
            <w:gridSpan w:val="2"/>
            <w:tcBorders>
              <w:top w:val="single" w:sz="4" w:space="0" w:color="000000"/>
              <w:left w:val="single" w:sz="4" w:space="0" w:color="000000"/>
              <w:bottom w:val="single" w:sz="4" w:space="0" w:color="auto"/>
              <w:right w:val="single" w:sz="4" w:space="0" w:color="000000"/>
            </w:tcBorders>
          </w:tcPr>
          <w:p w:rsidR="00B821EC" w:rsidRPr="007105C4" w:rsidRDefault="00B821EC" w:rsidP="00F843F3">
            <w:pPr>
              <w:rPr>
                <w:b/>
                <w:bCs/>
                <w:sz w:val="22"/>
                <w:szCs w:val="22"/>
              </w:rPr>
            </w:pPr>
            <w:r w:rsidRPr="007105C4">
              <w:rPr>
                <w:b/>
                <w:bCs/>
                <w:sz w:val="22"/>
                <w:szCs w:val="22"/>
              </w:rPr>
              <w:t>Numatomo teisinio reguliavimo poveikio vertinimo rezultatai</w:t>
            </w:r>
          </w:p>
        </w:tc>
      </w:tr>
      <w:tr w:rsidR="00B821EC" w:rsidRPr="007105C4" w:rsidTr="00A91B76">
        <w:trPr>
          <w:trHeight w:val="385"/>
        </w:trPr>
        <w:tc>
          <w:tcPr>
            <w:tcW w:w="0" w:type="auto"/>
            <w:vMerge/>
            <w:tcBorders>
              <w:top w:val="single" w:sz="4" w:space="0" w:color="000000"/>
              <w:left w:val="single" w:sz="4" w:space="0" w:color="000000"/>
              <w:bottom w:val="single" w:sz="4" w:space="0" w:color="000000"/>
              <w:right w:val="single" w:sz="4" w:space="0" w:color="000000"/>
            </w:tcBorders>
            <w:vAlign w:val="center"/>
          </w:tcPr>
          <w:p w:rsidR="00B821EC" w:rsidRPr="007105C4" w:rsidRDefault="00B821EC" w:rsidP="00F843F3">
            <w:pPr>
              <w:rPr>
                <w:b/>
                <w:sz w:val="22"/>
                <w:szCs w:val="22"/>
                <w:lang w:eastAsia="en-US" w:bidi="lo-LA"/>
              </w:rPr>
            </w:pPr>
          </w:p>
        </w:tc>
        <w:tc>
          <w:tcPr>
            <w:tcW w:w="2977" w:type="dxa"/>
            <w:tcBorders>
              <w:top w:val="single" w:sz="4" w:space="0" w:color="auto"/>
              <w:left w:val="single" w:sz="4" w:space="0" w:color="000000"/>
              <w:bottom w:val="single" w:sz="4" w:space="0" w:color="000000"/>
              <w:right w:val="single" w:sz="4" w:space="0" w:color="000000"/>
            </w:tcBorders>
          </w:tcPr>
          <w:p w:rsidR="00B821EC" w:rsidRPr="007105C4" w:rsidRDefault="00B821EC" w:rsidP="00F843F3">
            <w:pPr>
              <w:rPr>
                <w:b/>
                <w:sz w:val="22"/>
                <w:szCs w:val="22"/>
              </w:rPr>
            </w:pPr>
            <w:r w:rsidRPr="007105C4">
              <w:rPr>
                <w:b/>
                <w:sz w:val="22"/>
                <w:szCs w:val="22"/>
              </w:rPr>
              <w:t>Teigiamas poveikis</w:t>
            </w:r>
          </w:p>
        </w:tc>
        <w:tc>
          <w:tcPr>
            <w:tcW w:w="2835" w:type="dxa"/>
            <w:tcBorders>
              <w:top w:val="single" w:sz="4" w:space="0" w:color="auto"/>
              <w:left w:val="single" w:sz="4" w:space="0" w:color="000000"/>
              <w:bottom w:val="single" w:sz="4" w:space="0" w:color="000000"/>
              <w:right w:val="single" w:sz="4" w:space="0" w:color="000000"/>
            </w:tcBorders>
          </w:tcPr>
          <w:p w:rsidR="00B821EC" w:rsidRPr="007105C4" w:rsidRDefault="00B821EC" w:rsidP="00F843F3">
            <w:pPr>
              <w:rPr>
                <w:rFonts w:eastAsia="Calibri"/>
                <w:b/>
                <w:sz w:val="22"/>
                <w:szCs w:val="22"/>
                <w:lang w:eastAsia="en-US" w:bidi="lo-LA"/>
              </w:rPr>
            </w:pPr>
            <w:r w:rsidRPr="007105C4">
              <w:rPr>
                <w:b/>
                <w:sz w:val="22"/>
                <w:szCs w:val="22"/>
              </w:rPr>
              <w:t>Neigiamas poveikis</w:t>
            </w:r>
          </w:p>
          <w:p w:rsidR="00B821EC" w:rsidRPr="007105C4" w:rsidRDefault="00B821EC" w:rsidP="00F843F3">
            <w:pPr>
              <w:rPr>
                <w:b/>
                <w:i/>
                <w:sz w:val="22"/>
                <w:szCs w:val="22"/>
              </w:rPr>
            </w:pPr>
          </w:p>
        </w:tc>
      </w:tr>
      <w:tr w:rsidR="00B821EC" w:rsidRPr="007105C4" w:rsidTr="00F843F3">
        <w:tc>
          <w:tcPr>
            <w:tcW w:w="3118" w:type="dxa"/>
            <w:tcBorders>
              <w:top w:val="single" w:sz="4" w:space="0" w:color="000000"/>
              <w:left w:val="single" w:sz="4" w:space="0" w:color="000000"/>
              <w:bottom w:val="single" w:sz="4" w:space="0" w:color="000000"/>
              <w:right w:val="single" w:sz="4" w:space="0" w:color="000000"/>
            </w:tcBorders>
          </w:tcPr>
          <w:p w:rsidR="00B821EC" w:rsidRPr="007105C4" w:rsidRDefault="00B821EC" w:rsidP="00F843F3">
            <w:pPr>
              <w:rPr>
                <w:i/>
                <w:sz w:val="22"/>
                <w:szCs w:val="22"/>
                <w:lang w:eastAsia="en-US" w:bidi="lo-LA"/>
              </w:rPr>
            </w:pPr>
            <w:r w:rsidRPr="007105C4">
              <w:rPr>
                <w:i/>
                <w:sz w:val="22"/>
                <w:szCs w:val="22"/>
              </w:rPr>
              <w:t>Ekonomikai</w:t>
            </w:r>
          </w:p>
        </w:tc>
        <w:tc>
          <w:tcPr>
            <w:tcW w:w="2977" w:type="dxa"/>
            <w:tcBorders>
              <w:top w:val="single" w:sz="4" w:space="0" w:color="000000"/>
              <w:left w:val="single" w:sz="4" w:space="0" w:color="000000"/>
              <w:bottom w:val="single" w:sz="4" w:space="0" w:color="000000"/>
              <w:right w:val="single" w:sz="4" w:space="0" w:color="000000"/>
            </w:tcBorders>
          </w:tcPr>
          <w:p w:rsidR="00B821EC" w:rsidRPr="007105C4" w:rsidRDefault="00B821EC" w:rsidP="00F843F3">
            <w:pPr>
              <w:rPr>
                <w:i/>
                <w:sz w:val="22"/>
                <w:szCs w:val="22"/>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B821EC" w:rsidRPr="007105C4" w:rsidRDefault="00B821EC" w:rsidP="00F843F3">
            <w:pPr>
              <w:rPr>
                <w:i/>
                <w:sz w:val="22"/>
                <w:szCs w:val="22"/>
                <w:lang w:eastAsia="en-US" w:bidi="lo-LA"/>
              </w:rPr>
            </w:pPr>
          </w:p>
        </w:tc>
      </w:tr>
      <w:tr w:rsidR="00B821EC" w:rsidRPr="007105C4" w:rsidTr="00F843F3">
        <w:tc>
          <w:tcPr>
            <w:tcW w:w="3118" w:type="dxa"/>
            <w:tcBorders>
              <w:top w:val="single" w:sz="4" w:space="0" w:color="000000"/>
              <w:left w:val="single" w:sz="4" w:space="0" w:color="000000"/>
              <w:bottom w:val="single" w:sz="4" w:space="0" w:color="000000"/>
              <w:right w:val="single" w:sz="4" w:space="0" w:color="000000"/>
            </w:tcBorders>
          </w:tcPr>
          <w:p w:rsidR="00B821EC" w:rsidRPr="007105C4" w:rsidRDefault="00B821EC" w:rsidP="00F843F3">
            <w:pPr>
              <w:rPr>
                <w:i/>
                <w:sz w:val="22"/>
                <w:szCs w:val="22"/>
                <w:lang w:eastAsia="en-US" w:bidi="lo-LA"/>
              </w:rPr>
            </w:pPr>
            <w:r w:rsidRPr="007105C4">
              <w:rPr>
                <w:i/>
                <w:sz w:val="22"/>
                <w:szCs w:val="22"/>
              </w:rPr>
              <w:t>Finansams</w:t>
            </w:r>
          </w:p>
        </w:tc>
        <w:tc>
          <w:tcPr>
            <w:tcW w:w="2977" w:type="dxa"/>
            <w:tcBorders>
              <w:top w:val="single" w:sz="4" w:space="0" w:color="000000"/>
              <w:left w:val="single" w:sz="4" w:space="0" w:color="000000"/>
              <w:bottom w:val="single" w:sz="4" w:space="0" w:color="000000"/>
              <w:right w:val="single" w:sz="4" w:space="0" w:color="000000"/>
            </w:tcBorders>
          </w:tcPr>
          <w:p w:rsidR="00B821EC" w:rsidRPr="007105C4" w:rsidRDefault="00B821EC" w:rsidP="00F843F3">
            <w:pPr>
              <w:rPr>
                <w:i/>
                <w:sz w:val="22"/>
                <w:szCs w:val="22"/>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B821EC" w:rsidRPr="007105C4" w:rsidRDefault="00B821EC" w:rsidP="00F843F3">
            <w:pPr>
              <w:rPr>
                <w:i/>
                <w:sz w:val="22"/>
                <w:szCs w:val="22"/>
                <w:lang w:eastAsia="en-US" w:bidi="lo-LA"/>
              </w:rPr>
            </w:pPr>
          </w:p>
        </w:tc>
      </w:tr>
      <w:tr w:rsidR="00B821EC" w:rsidRPr="007105C4" w:rsidTr="00F843F3">
        <w:tc>
          <w:tcPr>
            <w:tcW w:w="3118" w:type="dxa"/>
            <w:tcBorders>
              <w:top w:val="single" w:sz="4" w:space="0" w:color="000000"/>
              <w:left w:val="single" w:sz="4" w:space="0" w:color="000000"/>
              <w:bottom w:val="single" w:sz="4" w:space="0" w:color="000000"/>
              <w:right w:val="single" w:sz="4" w:space="0" w:color="000000"/>
            </w:tcBorders>
          </w:tcPr>
          <w:p w:rsidR="00B821EC" w:rsidRPr="007105C4" w:rsidRDefault="00B821EC" w:rsidP="00F843F3">
            <w:pPr>
              <w:rPr>
                <w:i/>
                <w:sz w:val="22"/>
                <w:szCs w:val="22"/>
                <w:lang w:eastAsia="en-US" w:bidi="lo-LA"/>
              </w:rPr>
            </w:pPr>
            <w:r w:rsidRPr="007105C4">
              <w:rPr>
                <w:i/>
                <w:sz w:val="22"/>
                <w:szCs w:val="22"/>
              </w:rPr>
              <w:t>Socialinei aplinkai</w:t>
            </w:r>
          </w:p>
        </w:tc>
        <w:tc>
          <w:tcPr>
            <w:tcW w:w="2977" w:type="dxa"/>
            <w:tcBorders>
              <w:top w:val="single" w:sz="4" w:space="0" w:color="000000"/>
              <w:left w:val="single" w:sz="4" w:space="0" w:color="000000"/>
              <w:bottom w:val="single" w:sz="4" w:space="0" w:color="000000"/>
              <w:right w:val="single" w:sz="4" w:space="0" w:color="000000"/>
            </w:tcBorders>
          </w:tcPr>
          <w:p w:rsidR="00B821EC" w:rsidRPr="007105C4" w:rsidRDefault="00B821EC" w:rsidP="00F843F3">
            <w:pPr>
              <w:rPr>
                <w:i/>
                <w:sz w:val="22"/>
                <w:szCs w:val="22"/>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B821EC" w:rsidRPr="007105C4" w:rsidRDefault="00B821EC" w:rsidP="00F843F3">
            <w:pPr>
              <w:rPr>
                <w:i/>
                <w:sz w:val="22"/>
                <w:szCs w:val="22"/>
                <w:lang w:eastAsia="en-US" w:bidi="lo-LA"/>
              </w:rPr>
            </w:pPr>
          </w:p>
        </w:tc>
      </w:tr>
      <w:tr w:rsidR="00B821EC" w:rsidRPr="007105C4" w:rsidTr="00F843F3">
        <w:tc>
          <w:tcPr>
            <w:tcW w:w="3118" w:type="dxa"/>
            <w:tcBorders>
              <w:top w:val="single" w:sz="4" w:space="0" w:color="000000"/>
              <w:left w:val="single" w:sz="4" w:space="0" w:color="000000"/>
              <w:bottom w:val="single" w:sz="4" w:space="0" w:color="000000"/>
              <w:right w:val="single" w:sz="4" w:space="0" w:color="000000"/>
            </w:tcBorders>
          </w:tcPr>
          <w:p w:rsidR="00B821EC" w:rsidRPr="007105C4" w:rsidRDefault="00B821EC" w:rsidP="00F843F3">
            <w:pPr>
              <w:rPr>
                <w:i/>
                <w:sz w:val="22"/>
                <w:szCs w:val="22"/>
                <w:lang w:eastAsia="en-US" w:bidi="lo-LA"/>
              </w:rPr>
            </w:pPr>
            <w:r w:rsidRPr="007105C4">
              <w:rPr>
                <w:i/>
                <w:sz w:val="22"/>
                <w:szCs w:val="22"/>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rsidR="00B821EC" w:rsidRPr="007105C4" w:rsidRDefault="00B821EC" w:rsidP="00F843F3">
            <w:pPr>
              <w:rPr>
                <w:i/>
                <w:sz w:val="22"/>
                <w:szCs w:val="22"/>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B821EC" w:rsidRPr="007105C4" w:rsidRDefault="00B821EC" w:rsidP="00F843F3">
            <w:pPr>
              <w:rPr>
                <w:i/>
                <w:sz w:val="22"/>
                <w:szCs w:val="22"/>
                <w:lang w:eastAsia="en-US" w:bidi="lo-LA"/>
              </w:rPr>
            </w:pPr>
          </w:p>
        </w:tc>
      </w:tr>
      <w:tr w:rsidR="00B821EC" w:rsidRPr="007105C4" w:rsidTr="00F843F3">
        <w:tc>
          <w:tcPr>
            <w:tcW w:w="3118" w:type="dxa"/>
            <w:tcBorders>
              <w:top w:val="single" w:sz="4" w:space="0" w:color="000000"/>
              <w:left w:val="single" w:sz="4" w:space="0" w:color="000000"/>
              <w:bottom w:val="single" w:sz="4" w:space="0" w:color="000000"/>
              <w:right w:val="single" w:sz="4" w:space="0" w:color="000000"/>
            </w:tcBorders>
          </w:tcPr>
          <w:p w:rsidR="00B821EC" w:rsidRPr="007105C4" w:rsidRDefault="00B821EC" w:rsidP="00F843F3">
            <w:pPr>
              <w:rPr>
                <w:i/>
                <w:sz w:val="22"/>
                <w:szCs w:val="22"/>
                <w:lang w:eastAsia="en-US" w:bidi="lo-LA"/>
              </w:rPr>
            </w:pPr>
            <w:r w:rsidRPr="007105C4">
              <w:rPr>
                <w:i/>
                <w:sz w:val="22"/>
                <w:szCs w:val="22"/>
              </w:rPr>
              <w:t>Teisinei sistemai</w:t>
            </w:r>
          </w:p>
        </w:tc>
        <w:tc>
          <w:tcPr>
            <w:tcW w:w="2977" w:type="dxa"/>
            <w:tcBorders>
              <w:top w:val="single" w:sz="4" w:space="0" w:color="000000"/>
              <w:left w:val="single" w:sz="4" w:space="0" w:color="000000"/>
              <w:bottom w:val="single" w:sz="4" w:space="0" w:color="000000"/>
              <w:right w:val="single" w:sz="4" w:space="0" w:color="000000"/>
            </w:tcBorders>
          </w:tcPr>
          <w:p w:rsidR="00B821EC" w:rsidRPr="007105C4" w:rsidRDefault="00B821EC" w:rsidP="00F843F3">
            <w:pPr>
              <w:rPr>
                <w:i/>
                <w:sz w:val="22"/>
                <w:szCs w:val="22"/>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B821EC" w:rsidRPr="007105C4" w:rsidRDefault="00B821EC" w:rsidP="00F843F3">
            <w:pPr>
              <w:rPr>
                <w:i/>
                <w:sz w:val="22"/>
                <w:szCs w:val="22"/>
                <w:lang w:eastAsia="en-US" w:bidi="lo-LA"/>
              </w:rPr>
            </w:pPr>
          </w:p>
        </w:tc>
      </w:tr>
      <w:tr w:rsidR="00B821EC" w:rsidRPr="007105C4" w:rsidTr="00F843F3">
        <w:tc>
          <w:tcPr>
            <w:tcW w:w="3118" w:type="dxa"/>
            <w:tcBorders>
              <w:top w:val="single" w:sz="4" w:space="0" w:color="000000"/>
              <w:left w:val="single" w:sz="4" w:space="0" w:color="000000"/>
              <w:bottom w:val="single" w:sz="4" w:space="0" w:color="000000"/>
              <w:right w:val="single" w:sz="4" w:space="0" w:color="000000"/>
            </w:tcBorders>
          </w:tcPr>
          <w:p w:rsidR="00B821EC" w:rsidRPr="007105C4" w:rsidRDefault="00B821EC" w:rsidP="00F843F3">
            <w:pPr>
              <w:rPr>
                <w:i/>
                <w:sz w:val="22"/>
                <w:szCs w:val="22"/>
                <w:lang w:eastAsia="en-US" w:bidi="lo-LA"/>
              </w:rPr>
            </w:pPr>
            <w:r w:rsidRPr="007105C4">
              <w:rPr>
                <w:i/>
                <w:sz w:val="22"/>
                <w:szCs w:val="22"/>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rsidR="00B821EC" w:rsidRPr="007105C4" w:rsidRDefault="00B821EC" w:rsidP="00F843F3">
            <w:pPr>
              <w:rPr>
                <w:i/>
                <w:sz w:val="22"/>
                <w:szCs w:val="22"/>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B821EC" w:rsidRPr="007105C4" w:rsidRDefault="00B821EC" w:rsidP="00F843F3">
            <w:pPr>
              <w:rPr>
                <w:i/>
                <w:sz w:val="22"/>
                <w:szCs w:val="22"/>
                <w:lang w:eastAsia="en-US" w:bidi="lo-LA"/>
              </w:rPr>
            </w:pPr>
          </w:p>
        </w:tc>
      </w:tr>
      <w:tr w:rsidR="00B821EC" w:rsidRPr="007105C4" w:rsidTr="00F843F3">
        <w:tc>
          <w:tcPr>
            <w:tcW w:w="3118" w:type="dxa"/>
            <w:tcBorders>
              <w:top w:val="single" w:sz="4" w:space="0" w:color="000000"/>
              <w:left w:val="single" w:sz="4" w:space="0" w:color="000000"/>
              <w:bottom w:val="single" w:sz="4" w:space="0" w:color="000000"/>
              <w:right w:val="single" w:sz="4" w:space="0" w:color="000000"/>
            </w:tcBorders>
          </w:tcPr>
          <w:p w:rsidR="00B821EC" w:rsidRPr="007105C4" w:rsidRDefault="00B821EC" w:rsidP="00F843F3">
            <w:pPr>
              <w:rPr>
                <w:i/>
                <w:sz w:val="22"/>
                <w:szCs w:val="22"/>
                <w:lang w:eastAsia="en-US" w:bidi="lo-LA"/>
              </w:rPr>
            </w:pPr>
            <w:r w:rsidRPr="007105C4">
              <w:rPr>
                <w:i/>
                <w:sz w:val="22"/>
                <w:szCs w:val="22"/>
              </w:rPr>
              <w:t>Aplinkai</w:t>
            </w:r>
          </w:p>
        </w:tc>
        <w:tc>
          <w:tcPr>
            <w:tcW w:w="2977" w:type="dxa"/>
            <w:tcBorders>
              <w:top w:val="single" w:sz="4" w:space="0" w:color="000000"/>
              <w:left w:val="single" w:sz="4" w:space="0" w:color="000000"/>
              <w:bottom w:val="single" w:sz="4" w:space="0" w:color="000000"/>
              <w:right w:val="single" w:sz="4" w:space="0" w:color="000000"/>
            </w:tcBorders>
          </w:tcPr>
          <w:p w:rsidR="00B821EC" w:rsidRPr="007105C4" w:rsidRDefault="00B821EC" w:rsidP="00F843F3">
            <w:pPr>
              <w:rPr>
                <w:i/>
                <w:sz w:val="22"/>
                <w:szCs w:val="22"/>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B821EC" w:rsidRPr="007105C4" w:rsidRDefault="00B821EC" w:rsidP="00F843F3">
            <w:pPr>
              <w:rPr>
                <w:i/>
                <w:sz w:val="22"/>
                <w:szCs w:val="22"/>
                <w:lang w:eastAsia="en-US" w:bidi="lo-LA"/>
              </w:rPr>
            </w:pPr>
          </w:p>
        </w:tc>
      </w:tr>
      <w:tr w:rsidR="00B821EC" w:rsidRPr="007105C4" w:rsidTr="00F843F3">
        <w:tc>
          <w:tcPr>
            <w:tcW w:w="3118" w:type="dxa"/>
            <w:tcBorders>
              <w:top w:val="single" w:sz="4" w:space="0" w:color="000000"/>
              <w:left w:val="single" w:sz="4" w:space="0" w:color="000000"/>
              <w:bottom w:val="single" w:sz="4" w:space="0" w:color="000000"/>
              <w:right w:val="single" w:sz="4" w:space="0" w:color="000000"/>
            </w:tcBorders>
          </w:tcPr>
          <w:p w:rsidR="00B821EC" w:rsidRPr="007105C4" w:rsidRDefault="00B821EC" w:rsidP="00F843F3">
            <w:pPr>
              <w:rPr>
                <w:i/>
                <w:sz w:val="22"/>
                <w:szCs w:val="22"/>
                <w:lang w:eastAsia="en-US" w:bidi="lo-LA"/>
              </w:rPr>
            </w:pPr>
            <w:r w:rsidRPr="007105C4">
              <w:rPr>
                <w:i/>
                <w:sz w:val="22"/>
                <w:szCs w:val="22"/>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rsidR="00B821EC" w:rsidRPr="007105C4" w:rsidRDefault="00B821EC" w:rsidP="00F843F3">
            <w:pPr>
              <w:rPr>
                <w:i/>
                <w:sz w:val="22"/>
                <w:szCs w:val="22"/>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B821EC" w:rsidRPr="007105C4" w:rsidRDefault="00B821EC" w:rsidP="00F843F3">
            <w:pPr>
              <w:rPr>
                <w:i/>
                <w:sz w:val="22"/>
                <w:szCs w:val="22"/>
                <w:lang w:eastAsia="en-US" w:bidi="lo-LA"/>
              </w:rPr>
            </w:pPr>
          </w:p>
        </w:tc>
      </w:tr>
      <w:tr w:rsidR="00B821EC" w:rsidRPr="007105C4" w:rsidTr="00F843F3">
        <w:tc>
          <w:tcPr>
            <w:tcW w:w="3118" w:type="dxa"/>
            <w:tcBorders>
              <w:top w:val="single" w:sz="4" w:space="0" w:color="000000"/>
              <w:left w:val="single" w:sz="4" w:space="0" w:color="000000"/>
              <w:bottom w:val="single" w:sz="4" w:space="0" w:color="000000"/>
              <w:right w:val="single" w:sz="4" w:space="0" w:color="000000"/>
            </w:tcBorders>
          </w:tcPr>
          <w:p w:rsidR="00B821EC" w:rsidRPr="007105C4" w:rsidRDefault="00B821EC" w:rsidP="00F843F3">
            <w:pPr>
              <w:rPr>
                <w:i/>
                <w:sz w:val="22"/>
                <w:szCs w:val="22"/>
                <w:lang w:eastAsia="en-US" w:bidi="lo-LA"/>
              </w:rPr>
            </w:pPr>
            <w:r w:rsidRPr="007105C4">
              <w:rPr>
                <w:i/>
                <w:sz w:val="22"/>
                <w:szCs w:val="22"/>
              </w:rPr>
              <w:t>Regiono plėtrai</w:t>
            </w:r>
          </w:p>
        </w:tc>
        <w:tc>
          <w:tcPr>
            <w:tcW w:w="2977" w:type="dxa"/>
            <w:tcBorders>
              <w:top w:val="single" w:sz="4" w:space="0" w:color="000000"/>
              <w:left w:val="single" w:sz="4" w:space="0" w:color="000000"/>
              <w:bottom w:val="single" w:sz="4" w:space="0" w:color="000000"/>
              <w:right w:val="single" w:sz="4" w:space="0" w:color="000000"/>
            </w:tcBorders>
          </w:tcPr>
          <w:p w:rsidR="00B821EC" w:rsidRPr="007105C4" w:rsidRDefault="00B821EC" w:rsidP="00F843F3">
            <w:pPr>
              <w:rPr>
                <w:i/>
                <w:sz w:val="22"/>
                <w:szCs w:val="22"/>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B821EC" w:rsidRPr="007105C4" w:rsidRDefault="00B821EC" w:rsidP="00F843F3">
            <w:pPr>
              <w:rPr>
                <w:i/>
                <w:sz w:val="22"/>
                <w:szCs w:val="22"/>
                <w:lang w:eastAsia="en-US" w:bidi="lo-LA"/>
              </w:rPr>
            </w:pPr>
          </w:p>
        </w:tc>
      </w:tr>
      <w:tr w:rsidR="00B821EC" w:rsidRPr="007105C4" w:rsidTr="00F843F3">
        <w:tc>
          <w:tcPr>
            <w:tcW w:w="3118" w:type="dxa"/>
            <w:tcBorders>
              <w:top w:val="single" w:sz="4" w:space="0" w:color="000000"/>
              <w:left w:val="single" w:sz="4" w:space="0" w:color="000000"/>
              <w:bottom w:val="single" w:sz="4" w:space="0" w:color="000000"/>
              <w:right w:val="single" w:sz="4" w:space="0" w:color="000000"/>
            </w:tcBorders>
          </w:tcPr>
          <w:p w:rsidR="00B821EC" w:rsidRPr="007105C4" w:rsidRDefault="00B821EC" w:rsidP="00F843F3">
            <w:pPr>
              <w:rPr>
                <w:i/>
                <w:sz w:val="22"/>
                <w:szCs w:val="22"/>
                <w:lang w:eastAsia="en-US" w:bidi="lo-LA"/>
              </w:rPr>
            </w:pPr>
            <w:r w:rsidRPr="007105C4">
              <w:rPr>
                <w:i/>
                <w:sz w:val="22"/>
                <w:szCs w:val="22"/>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rsidR="00B821EC" w:rsidRPr="007105C4" w:rsidRDefault="00B821EC" w:rsidP="00F843F3">
            <w:pPr>
              <w:rPr>
                <w:i/>
                <w:sz w:val="22"/>
                <w:szCs w:val="22"/>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B821EC" w:rsidRPr="007105C4" w:rsidRDefault="00B821EC" w:rsidP="00F843F3">
            <w:pPr>
              <w:rPr>
                <w:i/>
                <w:sz w:val="22"/>
                <w:szCs w:val="22"/>
                <w:lang w:eastAsia="en-US" w:bidi="lo-LA"/>
              </w:rPr>
            </w:pPr>
          </w:p>
        </w:tc>
      </w:tr>
    </w:tbl>
    <w:p w:rsidR="00B821EC" w:rsidRPr="007105C4" w:rsidRDefault="00B821EC" w:rsidP="00B821EC">
      <w:pPr>
        <w:jc w:val="both"/>
        <w:rPr>
          <w:sz w:val="18"/>
          <w:szCs w:val="18"/>
          <w:lang w:eastAsia="en-US" w:bidi="lo-LA"/>
        </w:rPr>
      </w:pPr>
      <w:r w:rsidRPr="007105C4">
        <w:rPr>
          <w:b/>
          <w:sz w:val="18"/>
          <w:szCs w:val="18"/>
          <w:lang w:eastAsia="en-US" w:bidi="lo-LA"/>
        </w:rPr>
        <w:t>*</w:t>
      </w:r>
      <w:r w:rsidRPr="007105C4">
        <w:rPr>
          <w:bCs/>
          <w:sz w:val="18"/>
          <w:szCs w:val="18"/>
        </w:rPr>
        <w:t xml:space="preserve"> Numatomo teisinio reguliavimo poveikio vertinimas atliekamas r</w:t>
      </w:r>
      <w:r w:rsidRPr="007105C4">
        <w:rPr>
          <w:sz w:val="18"/>
          <w:szCs w:val="18"/>
        </w:rPr>
        <w:t>engiant teisės akto, kuriuo numatoma reglamentuoti iki tol nereglamentuotus santykius, taip pat kuriuo iš esmės keičiamas teisinis reguliavimas, projektą.</w:t>
      </w:r>
      <w:r w:rsidRPr="007105C4">
        <w:rPr>
          <w:sz w:val="18"/>
          <w:szCs w:val="18"/>
          <w:lang w:eastAsia="en-US" w:bidi="lo-LA"/>
        </w:rPr>
        <w:t xml:space="preserve"> </w:t>
      </w:r>
      <w:r w:rsidRPr="007105C4">
        <w:rPr>
          <w:sz w:val="18"/>
          <w:szCs w:val="18"/>
        </w:rPr>
        <w:t>Atliekant vertinimą, nustatomas galimas teigiamas ir neigiamas poveikis to teisinio reguliavimo sričiai, asmenims ar jų grupėms, kuriems bus taikomas numatomas teisinis reguliavimas.</w:t>
      </w:r>
    </w:p>
    <w:bookmarkEnd w:id="11"/>
    <w:p w:rsidR="007105C4" w:rsidRDefault="007105C4" w:rsidP="003B3768">
      <w:pPr>
        <w:tabs>
          <w:tab w:val="left" w:pos="7230"/>
        </w:tabs>
        <w:ind w:right="140"/>
      </w:pPr>
    </w:p>
    <w:p w:rsidR="005C6CD1" w:rsidRDefault="007105C4" w:rsidP="003B3768">
      <w:pPr>
        <w:tabs>
          <w:tab w:val="left" w:pos="7230"/>
        </w:tabs>
        <w:ind w:right="140"/>
      </w:pPr>
      <w:r>
        <w:t>S</w:t>
      </w:r>
      <w:r w:rsidR="00643621" w:rsidRPr="00643621">
        <w:t xml:space="preserve">tatybos ir turto skyriaus vedėja </w:t>
      </w:r>
      <w:r w:rsidR="003B3768">
        <w:tab/>
      </w:r>
      <w:r w:rsidR="00643621" w:rsidRPr="00643621">
        <w:t>Audronė Naujalienė</w:t>
      </w:r>
    </w:p>
    <w:sectPr w:rsidR="005C6CD1" w:rsidSect="00BB0A15">
      <w:pgSz w:w="11906" w:h="16838"/>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A54C41"/>
    <w:multiLevelType w:val="hybridMultilevel"/>
    <w:tmpl w:val="4FEEF4FC"/>
    <w:lvl w:ilvl="0" w:tplc="5CC2D4CC">
      <w:start w:val="1"/>
      <w:numFmt w:val="decimal"/>
      <w:lvlText w:val="%1."/>
      <w:lvlJc w:val="left"/>
      <w:pPr>
        <w:tabs>
          <w:tab w:val="num" w:pos="1680"/>
        </w:tabs>
        <w:ind w:left="1680" w:hanging="360"/>
      </w:pPr>
      <w:rPr>
        <w:rFonts w:hint="default"/>
      </w:rPr>
    </w:lvl>
    <w:lvl w:ilvl="1" w:tplc="04090019" w:tentative="1">
      <w:start w:val="1"/>
      <w:numFmt w:val="lowerLetter"/>
      <w:lvlText w:val="%2."/>
      <w:lvlJc w:val="left"/>
      <w:pPr>
        <w:tabs>
          <w:tab w:val="num" w:pos="2400"/>
        </w:tabs>
        <w:ind w:left="2400" w:hanging="360"/>
      </w:pPr>
    </w:lvl>
    <w:lvl w:ilvl="2" w:tplc="0409001B" w:tentative="1">
      <w:start w:val="1"/>
      <w:numFmt w:val="lowerRoman"/>
      <w:lvlText w:val="%3."/>
      <w:lvlJc w:val="right"/>
      <w:pPr>
        <w:tabs>
          <w:tab w:val="num" w:pos="3120"/>
        </w:tabs>
        <w:ind w:left="3120" w:hanging="180"/>
      </w:pPr>
    </w:lvl>
    <w:lvl w:ilvl="3" w:tplc="0409000F" w:tentative="1">
      <w:start w:val="1"/>
      <w:numFmt w:val="decimal"/>
      <w:lvlText w:val="%4."/>
      <w:lvlJc w:val="left"/>
      <w:pPr>
        <w:tabs>
          <w:tab w:val="num" w:pos="3840"/>
        </w:tabs>
        <w:ind w:left="3840" w:hanging="360"/>
      </w:pPr>
    </w:lvl>
    <w:lvl w:ilvl="4" w:tplc="04090019" w:tentative="1">
      <w:start w:val="1"/>
      <w:numFmt w:val="lowerLetter"/>
      <w:lvlText w:val="%5."/>
      <w:lvlJc w:val="left"/>
      <w:pPr>
        <w:tabs>
          <w:tab w:val="num" w:pos="4560"/>
        </w:tabs>
        <w:ind w:left="4560" w:hanging="360"/>
      </w:pPr>
    </w:lvl>
    <w:lvl w:ilvl="5" w:tplc="0409001B" w:tentative="1">
      <w:start w:val="1"/>
      <w:numFmt w:val="lowerRoman"/>
      <w:lvlText w:val="%6."/>
      <w:lvlJc w:val="right"/>
      <w:pPr>
        <w:tabs>
          <w:tab w:val="num" w:pos="5280"/>
        </w:tabs>
        <w:ind w:left="5280" w:hanging="180"/>
      </w:pPr>
    </w:lvl>
    <w:lvl w:ilvl="6" w:tplc="0409000F" w:tentative="1">
      <w:start w:val="1"/>
      <w:numFmt w:val="decimal"/>
      <w:lvlText w:val="%7."/>
      <w:lvlJc w:val="left"/>
      <w:pPr>
        <w:tabs>
          <w:tab w:val="num" w:pos="6000"/>
        </w:tabs>
        <w:ind w:left="6000" w:hanging="360"/>
      </w:pPr>
    </w:lvl>
    <w:lvl w:ilvl="7" w:tplc="04090019" w:tentative="1">
      <w:start w:val="1"/>
      <w:numFmt w:val="lowerLetter"/>
      <w:lvlText w:val="%8."/>
      <w:lvlJc w:val="left"/>
      <w:pPr>
        <w:tabs>
          <w:tab w:val="num" w:pos="6720"/>
        </w:tabs>
        <w:ind w:left="6720" w:hanging="360"/>
      </w:pPr>
    </w:lvl>
    <w:lvl w:ilvl="8" w:tplc="0409001B" w:tentative="1">
      <w:start w:val="1"/>
      <w:numFmt w:val="lowerRoman"/>
      <w:lvlText w:val="%9."/>
      <w:lvlJc w:val="right"/>
      <w:pPr>
        <w:tabs>
          <w:tab w:val="num" w:pos="7440"/>
        </w:tabs>
        <w:ind w:left="7440" w:hanging="180"/>
      </w:pPr>
    </w:lvl>
  </w:abstractNum>
  <w:abstractNum w:abstractNumId="1" w15:restartNumberingAfterBreak="0">
    <w:nsid w:val="12306A8B"/>
    <w:multiLevelType w:val="hybridMultilevel"/>
    <w:tmpl w:val="71E613A8"/>
    <w:lvl w:ilvl="0" w:tplc="D71A7B58">
      <w:start w:val="1"/>
      <w:numFmt w:val="decimal"/>
      <w:lvlText w:val="%1."/>
      <w:lvlJc w:val="left"/>
      <w:pPr>
        <w:ind w:left="840" w:hanging="360"/>
      </w:pPr>
      <w:rPr>
        <w:rFonts w:hint="default"/>
      </w:rPr>
    </w:lvl>
    <w:lvl w:ilvl="1" w:tplc="04270019" w:tentative="1">
      <w:start w:val="1"/>
      <w:numFmt w:val="lowerLetter"/>
      <w:lvlText w:val="%2."/>
      <w:lvlJc w:val="left"/>
      <w:pPr>
        <w:ind w:left="1560" w:hanging="360"/>
      </w:pPr>
    </w:lvl>
    <w:lvl w:ilvl="2" w:tplc="0427001B" w:tentative="1">
      <w:start w:val="1"/>
      <w:numFmt w:val="lowerRoman"/>
      <w:lvlText w:val="%3."/>
      <w:lvlJc w:val="right"/>
      <w:pPr>
        <w:ind w:left="2280" w:hanging="180"/>
      </w:pPr>
    </w:lvl>
    <w:lvl w:ilvl="3" w:tplc="0427000F" w:tentative="1">
      <w:start w:val="1"/>
      <w:numFmt w:val="decimal"/>
      <w:lvlText w:val="%4."/>
      <w:lvlJc w:val="left"/>
      <w:pPr>
        <w:ind w:left="3000" w:hanging="360"/>
      </w:pPr>
    </w:lvl>
    <w:lvl w:ilvl="4" w:tplc="04270019" w:tentative="1">
      <w:start w:val="1"/>
      <w:numFmt w:val="lowerLetter"/>
      <w:lvlText w:val="%5."/>
      <w:lvlJc w:val="left"/>
      <w:pPr>
        <w:ind w:left="3720" w:hanging="360"/>
      </w:pPr>
    </w:lvl>
    <w:lvl w:ilvl="5" w:tplc="0427001B" w:tentative="1">
      <w:start w:val="1"/>
      <w:numFmt w:val="lowerRoman"/>
      <w:lvlText w:val="%6."/>
      <w:lvlJc w:val="right"/>
      <w:pPr>
        <w:ind w:left="4440" w:hanging="180"/>
      </w:pPr>
    </w:lvl>
    <w:lvl w:ilvl="6" w:tplc="0427000F" w:tentative="1">
      <w:start w:val="1"/>
      <w:numFmt w:val="decimal"/>
      <w:lvlText w:val="%7."/>
      <w:lvlJc w:val="left"/>
      <w:pPr>
        <w:ind w:left="5160" w:hanging="360"/>
      </w:pPr>
    </w:lvl>
    <w:lvl w:ilvl="7" w:tplc="04270019" w:tentative="1">
      <w:start w:val="1"/>
      <w:numFmt w:val="lowerLetter"/>
      <w:lvlText w:val="%8."/>
      <w:lvlJc w:val="left"/>
      <w:pPr>
        <w:ind w:left="5880" w:hanging="360"/>
      </w:pPr>
    </w:lvl>
    <w:lvl w:ilvl="8" w:tplc="0427001B" w:tentative="1">
      <w:start w:val="1"/>
      <w:numFmt w:val="lowerRoman"/>
      <w:lvlText w:val="%9."/>
      <w:lvlJc w:val="right"/>
      <w:pPr>
        <w:ind w:left="6600" w:hanging="180"/>
      </w:pPr>
    </w:lvl>
  </w:abstractNum>
  <w:abstractNum w:abstractNumId="2" w15:restartNumberingAfterBreak="0">
    <w:nsid w:val="17542235"/>
    <w:multiLevelType w:val="hybridMultilevel"/>
    <w:tmpl w:val="F926C4AA"/>
    <w:lvl w:ilvl="0" w:tplc="21A2C07C">
      <w:start w:val="1"/>
      <w:numFmt w:val="decimal"/>
      <w:lvlText w:val="%1."/>
      <w:lvlJc w:val="left"/>
      <w:pPr>
        <w:tabs>
          <w:tab w:val="num" w:pos="1650"/>
        </w:tabs>
        <w:ind w:left="1650" w:hanging="360"/>
      </w:pPr>
      <w:rPr>
        <w:rFonts w:hint="default"/>
      </w:rPr>
    </w:lvl>
    <w:lvl w:ilvl="1" w:tplc="04090019" w:tentative="1">
      <w:start w:val="1"/>
      <w:numFmt w:val="lowerLetter"/>
      <w:lvlText w:val="%2."/>
      <w:lvlJc w:val="left"/>
      <w:pPr>
        <w:tabs>
          <w:tab w:val="num" w:pos="2370"/>
        </w:tabs>
        <w:ind w:left="2370" w:hanging="360"/>
      </w:pPr>
    </w:lvl>
    <w:lvl w:ilvl="2" w:tplc="0409001B" w:tentative="1">
      <w:start w:val="1"/>
      <w:numFmt w:val="lowerRoman"/>
      <w:lvlText w:val="%3."/>
      <w:lvlJc w:val="right"/>
      <w:pPr>
        <w:tabs>
          <w:tab w:val="num" w:pos="3090"/>
        </w:tabs>
        <w:ind w:left="3090" w:hanging="180"/>
      </w:pPr>
    </w:lvl>
    <w:lvl w:ilvl="3" w:tplc="0409000F" w:tentative="1">
      <w:start w:val="1"/>
      <w:numFmt w:val="decimal"/>
      <w:lvlText w:val="%4."/>
      <w:lvlJc w:val="left"/>
      <w:pPr>
        <w:tabs>
          <w:tab w:val="num" w:pos="3810"/>
        </w:tabs>
        <w:ind w:left="3810" w:hanging="360"/>
      </w:pPr>
    </w:lvl>
    <w:lvl w:ilvl="4" w:tplc="04090019" w:tentative="1">
      <w:start w:val="1"/>
      <w:numFmt w:val="lowerLetter"/>
      <w:lvlText w:val="%5."/>
      <w:lvlJc w:val="left"/>
      <w:pPr>
        <w:tabs>
          <w:tab w:val="num" w:pos="4530"/>
        </w:tabs>
        <w:ind w:left="4530" w:hanging="360"/>
      </w:pPr>
    </w:lvl>
    <w:lvl w:ilvl="5" w:tplc="0409001B" w:tentative="1">
      <w:start w:val="1"/>
      <w:numFmt w:val="lowerRoman"/>
      <w:lvlText w:val="%6."/>
      <w:lvlJc w:val="right"/>
      <w:pPr>
        <w:tabs>
          <w:tab w:val="num" w:pos="5250"/>
        </w:tabs>
        <w:ind w:left="5250" w:hanging="180"/>
      </w:pPr>
    </w:lvl>
    <w:lvl w:ilvl="6" w:tplc="0409000F" w:tentative="1">
      <w:start w:val="1"/>
      <w:numFmt w:val="decimal"/>
      <w:lvlText w:val="%7."/>
      <w:lvlJc w:val="left"/>
      <w:pPr>
        <w:tabs>
          <w:tab w:val="num" w:pos="5970"/>
        </w:tabs>
        <w:ind w:left="5970" w:hanging="360"/>
      </w:pPr>
    </w:lvl>
    <w:lvl w:ilvl="7" w:tplc="04090019" w:tentative="1">
      <w:start w:val="1"/>
      <w:numFmt w:val="lowerLetter"/>
      <w:lvlText w:val="%8."/>
      <w:lvlJc w:val="left"/>
      <w:pPr>
        <w:tabs>
          <w:tab w:val="num" w:pos="6690"/>
        </w:tabs>
        <w:ind w:left="6690" w:hanging="360"/>
      </w:pPr>
    </w:lvl>
    <w:lvl w:ilvl="8" w:tplc="0409001B" w:tentative="1">
      <w:start w:val="1"/>
      <w:numFmt w:val="lowerRoman"/>
      <w:lvlText w:val="%9."/>
      <w:lvlJc w:val="right"/>
      <w:pPr>
        <w:tabs>
          <w:tab w:val="num" w:pos="7410"/>
        </w:tabs>
        <w:ind w:left="7410" w:hanging="180"/>
      </w:pPr>
    </w:lvl>
  </w:abstractNum>
  <w:abstractNum w:abstractNumId="3" w15:restartNumberingAfterBreak="0">
    <w:nsid w:val="222F1C61"/>
    <w:multiLevelType w:val="multilevel"/>
    <w:tmpl w:val="534A930A"/>
    <w:lvl w:ilvl="0">
      <w:start w:val="1"/>
      <w:numFmt w:val="decimal"/>
      <w:lvlText w:val="%1."/>
      <w:lvlJc w:val="left"/>
      <w:pPr>
        <w:tabs>
          <w:tab w:val="num" w:pos="1680"/>
        </w:tabs>
        <w:ind w:left="1680" w:hanging="360"/>
      </w:pPr>
      <w:rPr>
        <w:rFonts w:hint="default"/>
      </w:rPr>
    </w:lvl>
    <w:lvl w:ilvl="1">
      <w:start w:val="1"/>
      <w:numFmt w:val="decimal"/>
      <w:isLgl/>
      <w:lvlText w:val="%1.%2"/>
      <w:lvlJc w:val="left"/>
      <w:pPr>
        <w:tabs>
          <w:tab w:val="num" w:pos="1680"/>
        </w:tabs>
        <w:ind w:left="1680" w:hanging="360"/>
      </w:pPr>
      <w:rPr>
        <w:rFonts w:hint="default"/>
      </w:rPr>
    </w:lvl>
    <w:lvl w:ilvl="2">
      <w:start w:val="1"/>
      <w:numFmt w:val="decimal"/>
      <w:isLgl/>
      <w:lvlText w:val="%1.%2.%3"/>
      <w:lvlJc w:val="left"/>
      <w:pPr>
        <w:tabs>
          <w:tab w:val="num" w:pos="2040"/>
        </w:tabs>
        <w:ind w:left="2040" w:hanging="720"/>
      </w:pPr>
      <w:rPr>
        <w:rFonts w:hint="default"/>
      </w:rPr>
    </w:lvl>
    <w:lvl w:ilvl="3">
      <w:start w:val="1"/>
      <w:numFmt w:val="decimal"/>
      <w:isLgl/>
      <w:lvlText w:val="%1.%2.%3.%4"/>
      <w:lvlJc w:val="left"/>
      <w:pPr>
        <w:tabs>
          <w:tab w:val="num" w:pos="2040"/>
        </w:tabs>
        <w:ind w:left="2040" w:hanging="720"/>
      </w:pPr>
      <w:rPr>
        <w:rFonts w:hint="default"/>
      </w:rPr>
    </w:lvl>
    <w:lvl w:ilvl="4">
      <w:start w:val="1"/>
      <w:numFmt w:val="decimal"/>
      <w:isLgl/>
      <w:lvlText w:val="%1.%2.%3.%4.%5"/>
      <w:lvlJc w:val="left"/>
      <w:pPr>
        <w:tabs>
          <w:tab w:val="num" w:pos="2400"/>
        </w:tabs>
        <w:ind w:left="2400" w:hanging="1080"/>
      </w:pPr>
      <w:rPr>
        <w:rFonts w:hint="default"/>
      </w:rPr>
    </w:lvl>
    <w:lvl w:ilvl="5">
      <w:start w:val="1"/>
      <w:numFmt w:val="decimal"/>
      <w:isLgl/>
      <w:lvlText w:val="%1.%2.%3.%4.%5.%6"/>
      <w:lvlJc w:val="left"/>
      <w:pPr>
        <w:tabs>
          <w:tab w:val="num" w:pos="2400"/>
        </w:tabs>
        <w:ind w:left="2400" w:hanging="1080"/>
      </w:pPr>
      <w:rPr>
        <w:rFonts w:hint="default"/>
      </w:rPr>
    </w:lvl>
    <w:lvl w:ilvl="6">
      <w:start w:val="1"/>
      <w:numFmt w:val="decimal"/>
      <w:isLgl/>
      <w:lvlText w:val="%1.%2.%3.%4.%5.%6.%7"/>
      <w:lvlJc w:val="left"/>
      <w:pPr>
        <w:tabs>
          <w:tab w:val="num" w:pos="2760"/>
        </w:tabs>
        <w:ind w:left="2760" w:hanging="1440"/>
      </w:pPr>
      <w:rPr>
        <w:rFonts w:hint="default"/>
      </w:rPr>
    </w:lvl>
    <w:lvl w:ilvl="7">
      <w:start w:val="1"/>
      <w:numFmt w:val="decimal"/>
      <w:isLgl/>
      <w:lvlText w:val="%1.%2.%3.%4.%5.%6.%7.%8"/>
      <w:lvlJc w:val="left"/>
      <w:pPr>
        <w:tabs>
          <w:tab w:val="num" w:pos="2760"/>
        </w:tabs>
        <w:ind w:left="2760" w:hanging="1440"/>
      </w:pPr>
      <w:rPr>
        <w:rFonts w:hint="default"/>
      </w:rPr>
    </w:lvl>
    <w:lvl w:ilvl="8">
      <w:start w:val="1"/>
      <w:numFmt w:val="decimal"/>
      <w:isLgl/>
      <w:lvlText w:val="%1.%2.%3.%4.%5.%6.%7.%8.%9"/>
      <w:lvlJc w:val="left"/>
      <w:pPr>
        <w:tabs>
          <w:tab w:val="num" w:pos="3120"/>
        </w:tabs>
        <w:ind w:left="3120" w:hanging="1800"/>
      </w:pPr>
      <w:rPr>
        <w:rFonts w:hint="default"/>
      </w:rPr>
    </w:lvl>
  </w:abstractNum>
  <w:abstractNum w:abstractNumId="4" w15:restartNumberingAfterBreak="0">
    <w:nsid w:val="23BF1FD5"/>
    <w:multiLevelType w:val="hybridMultilevel"/>
    <w:tmpl w:val="A7281BA6"/>
    <w:lvl w:ilvl="0" w:tplc="72E64D7A">
      <w:start w:val="1"/>
      <w:numFmt w:val="decimal"/>
      <w:lvlText w:val="%1."/>
      <w:lvlJc w:val="left"/>
      <w:pPr>
        <w:tabs>
          <w:tab w:val="num" w:pos="1650"/>
        </w:tabs>
        <w:ind w:left="1650" w:hanging="360"/>
      </w:pPr>
      <w:rPr>
        <w:rFonts w:hint="default"/>
      </w:rPr>
    </w:lvl>
    <w:lvl w:ilvl="1" w:tplc="04090019" w:tentative="1">
      <w:start w:val="1"/>
      <w:numFmt w:val="lowerLetter"/>
      <w:lvlText w:val="%2."/>
      <w:lvlJc w:val="left"/>
      <w:pPr>
        <w:tabs>
          <w:tab w:val="num" w:pos="2370"/>
        </w:tabs>
        <w:ind w:left="2370" w:hanging="360"/>
      </w:pPr>
    </w:lvl>
    <w:lvl w:ilvl="2" w:tplc="0409001B" w:tentative="1">
      <w:start w:val="1"/>
      <w:numFmt w:val="lowerRoman"/>
      <w:lvlText w:val="%3."/>
      <w:lvlJc w:val="right"/>
      <w:pPr>
        <w:tabs>
          <w:tab w:val="num" w:pos="3090"/>
        </w:tabs>
        <w:ind w:left="3090" w:hanging="180"/>
      </w:pPr>
    </w:lvl>
    <w:lvl w:ilvl="3" w:tplc="0409000F" w:tentative="1">
      <w:start w:val="1"/>
      <w:numFmt w:val="decimal"/>
      <w:lvlText w:val="%4."/>
      <w:lvlJc w:val="left"/>
      <w:pPr>
        <w:tabs>
          <w:tab w:val="num" w:pos="3810"/>
        </w:tabs>
        <w:ind w:left="3810" w:hanging="360"/>
      </w:pPr>
    </w:lvl>
    <w:lvl w:ilvl="4" w:tplc="04090019" w:tentative="1">
      <w:start w:val="1"/>
      <w:numFmt w:val="lowerLetter"/>
      <w:lvlText w:val="%5."/>
      <w:lvlJc w:val="left"/>
      <w:pPr>
        <w:tabs>
          <w:tab w:val="num" w:pos="4530"/>
        </w:tabs>
        <w:ind w:left="4530" w:hanging="360"/>
      </w:pPr>
    </w:lvl>
    <w:lvl w:ilvl="5" w:tplc="0409001B" w:tentative="1">
      <w:start w:val="1"/>
      <w:numFmt w:val="lowerRoman"/>
      <w:lvlText w:val="%6."/>
      <w:lvlJc w:val="right"/>
      <w:pPr>
        <w:tabs>
          <w:tab w:val="num" w:pos="5250"/>
        </w:tabs>
        <w:ind w:left="5250" w:hanging="180"/>
      </w:pPr>
    </w:lvl>
    <w:lvl w:ilvl="6" w:tplc="0409000F" w:tentative="1">
      <w:start w:val="1"/>
      <w:numFmt w:val="decimal"/>
      <w:lvlText w:val="%7."/>
      <w:lvlJc w:val="left"/>
      <w:pPr>
        <w:tabs>
          <w:tab w:val="num" w:pos="5970"/>
        </w:tabs>
        <w:ind w:left="5970" w:hanging="360"/>
      </w:pPr>
    </w:lvl>
    <w:lvl w:ilvl="7" w:tplc="04090019" w:tentative="1">
      <w:start w:val="1"/>
      <w:numFmt w:val="lowerLetter"/>
      <w:lvlText w:val="%8."/>
      <w:lvlJc w:val="left"/>
      <w:pPr>
        <w:tabs>
          <w:tab w:val="num" w:pos="6690"/>
        </w:tabs>
        <w:ind w:left="6690" w:hanging="360"/>
      </w:pPr>
    </w:lvl>
    <w:lvl w:ilvl="8" w:tplc="0409001B" w:tentative="1">
      <w:start w:val="1"/>
      <w:numFmt w:val="lowerRoman"/>
      <w:lvlText w:val="%9."/>
      <w:lvlJc w:val="right"/>
      <w:pPr>
        <w:tabs>
          <w:tab w:val="num" w:pos="7410"/>
        </w:tabs>
        <w:ind w:left="7410" w:hanging="180"/>
      </w:pPr>
    </w:lvl>
  </w:abstractNum>
  <w:abstractNum w:abstractNumId="5" w15:restartNumberingAfterBreak="0">
    <w:nsid w:val="3447433F"/>
    <w:multiLevelType w:val="multilevel"/>
    <w:tmpl w:val="F95AA084"/>
    <w:lvl w:ilvl="0">
      <w:start w:val="2005"/>
      <w:numFmt w:val="decimal"/>
      <w:lvlText w:val="%1-"/>
      <w:lvlJc w:val="left"/>
      <w:pPr>
        <w:tabs>
          <w:tab w:val="num" w:pos="3885"/>
        </w:tabs>
        <w:ind w:left="3885" w:hanging="3885"/>
      </w:pPr>
      <w:rPr>
        <w:rFonts w:hint="default"/>
      </w:rPr>
    </w:lvl>
    <w:lvl w:ilvl="1">
      <w:start w:val="7"/>
      <w:numFmt w:val="decimalZero"/>
      <w:lvlText w:val="%1-%2-"/>
      <w:lvlJc w:val="left"/>
      <w:pPr>
        <w:tabs>
          <w:tab w:val="num" w:pos="4065"/>
        </w:tabs>
        <w:ind w:left="4065" w:hanging="3885"/>
      </w:pPr>
      <w:rPr>
        <w:rFonts w:hint="default"/>
      </w:rPr>
    </w:lvl>
    <w:lvl w:ilvl="2">
      <w:start w:val="1"/>
      <w:numFmt w:val="decimal"/>
      <w:lvlText w:val="%1-%2-%3."/>
      <w:lvlJc w:val="left"/>
      <w:pPr>
        <w:tabs>
          <w:tab w:val="num" w:pos="4365"/>
        </w:tabs>
        <w:ind w:left="4365" w:hanging="3885"/>
      </w:pPr>
      <w:rPr>
        <w:rFonts w:hint="default"/>
      </w:rPr>
    </w:lvl>
    <w:lvl w:ilvl="3">
      <w:start w:val="1"/>
      <w:numFmt w:val="decimal"/>
      <w:lvlText w:val="%1-%2-%3.%4."/>
      <w:lvlJc w:val="left"/>
      <w:pPr>
        <w:tabs>
          <w:tab w:val="num" w:pos="4605"/>
        </w:tabs>
        <w:ind w:left="4605" w:hanging="3885"/>
      </w:pPr>
      <w:rPr>
        <w:rFonts w:hint="default"/>
      </w:rPr>
    </w:lvl>
    <w:lvl w:ilvl="4">
      <w:start w:val="1"/>
      <w:numFmt w:val="decimal"/>
      <w:lvlText w:val="%1-%2-%3.%4.%5."/>
      <w:lvlJc w:val="left"/>
      <w:pPr>
        <w:tabs>
          <w:tab w:val="num" w:pos="4845"/>
        </w:tabs>
        <w:ind w:left="4845" w:hanging="3885"/>
      </w:pPr>
      <w:rPr>
        <w:rFonts w:hint="default"/>
      </w:rPr>
    </w:lvl>
    <w:lvl w:ilvl="5">
      <w:start w:val="1"/>
      <w:numFmt w:val="decimal"/>
      <w:lvlText w:val="%1-%2-%3.%4.%5.%6."/>
      <w:lvlJc w:val="left"/>
      <w:pPr>
        <w:tabs>
          <w:tab w:val="num" w:pos="5085"/>
        </w:tabs>
        <w:ind w:left="5085" w:hanging="3885"/>
      </w:pPr>
      <w:rPr>
        <w:rFonts w:hint="default"/>
      </w:rPr>
    </w:lvl>
    <w:lvl w:ilvl="6">
      <w:start w:val="1"/>
      <w:numFmt w:val="decimal"/>
      <w:lvlText w:val="%1-%2-%3.%4.%5.%6.%7."/>
      <w:lvlJc w:val="left"/>
      <w:pPr>
        <w:tabs>
          <w:tab w:val="num" w:pos="5325"/>
        </w:tabs>
        <w:ind w:left="5325" w:hanging="3885"/>
      </w:pPr>
      <w:rPr>
        <w:rFonts w:hint="default"/>
      </w:rPr>
    </w:lvl>
    <w:lvl w:ilvl="7">
      <w:start w:val="1"/>
      <w:numFmt w:val="decimal"/>
      <w:lvlText w:val="%1-%2-%3.%4.%5.%6.%7.%8."/>
      <w:lvlJc w:val="left"/>
      <w:pPr>
        <w:tabs>
          <w:tab w:val="num" w:pos="5565"/>
        </w:tabs>
        <w:ind w:left="5565" w:hanging="3885"/>
      </w:pPr>
      <w:rPr>
        <w:rFonts w:hint="default"/>
      </w:rPr>
    </w:lvl>
    <w:lvl w:ilvl="8">
      <w:start w:val="1"/>
      <w:numFmt w:val="decimal"/>
      <w:lvlText w:val="%1-%2-%3.%4.%5.%6.%7.%8.%9."/>
      <w:lvlJc w:val="left"/>
      <w:pPr>
        <w:tabs>
          <w:tab w:val="num" w:pos="5805"/>
        </w:tabs>
        <w:ind w:left="5805" w:hanging="3885"/>
      </w:pPr>
      <w:rPr>
        <w:rFonts w:hint="default"/>
      </w:rPr>
    </w:lvl>
  </w:abstractNum>
  <w:abstractNum w:abstractNumId="6" w15:restartNumberingAfterBreak="0">
    <w:nsid w:val="370048D5"/>
    <w:multiLevelType w:val="hybridMultilevel"/>
    <w:tmpl w:val="17CEAA6C"/>
    <w:lvl w:ilvl="0" w:tplc="0427000F">
      <w:start w:val="1"/>
      <w:numFmt w:val="decimal"/>
      <w:lvlText w:val="%1."/>
      <w:lvlJc w:val="left"/>
      <w:pPr>
        <w:tabs>
          <w:tab w:val="num" w:pos="360"/>
        </w:tabs>
        <w:ind w:left="360" w:hanging="360"/>
      </w:pPr>
    </w:lvl>
    <w:lvl w:ilvl="1" w:tplc="04270019">
      <w:start w:val="1"/>
      <w:numFmt w:val="lowerLetter"/>
      <w:lvlText w:val="%2."/>
      <w:lvlJc w:val="left"/>
      <w:pPr>
        <w:tabs>
          <w:tab w:val="num" w:pos="2736"/>
        </w:tabs>
        <w:ind w:left="2736" w:hanging="360"/>
      </w:pPr>
    </w:lvl>
    <w:lvl w:ilvl="2" w:tplc="0427001B" w:tentative="1">
      <w:start w:val="1"/>
      <w:numFmt w:val="lowerRoman"/>
      <w:lvlText w:val="%3."/>
      <w:lvlJc w:val="right"/>
      <w:pPr>
        <w:tabs>
          <w:tab w:val="num" w:pos="3456"/>
        </w:tabs>
        <w:ind w:left="3456" w:hanging="180"/>
      </w:pPr>
    </w:lvl>
    <w:lvl w:ilvl="3" w:tplc="0427000F" w:tentative="1">
      <w:start w:val="1"/>
      <w:numFmt w:val="decimal"/>
      <w:lvlText w:val="%4."/>
      <w:lvlJc w:val="left"/>
      <w:pPr>
        <w:tabs>
          <w:tab w:val="num" w:pos="4176"/>
        </w:tabs>
        <w:ind w:left="4176" w:hanging="360"/>
      </w:pPr>
    </w:lvl>
    <w:lvl w:ilvl="4" w:tplc="04270019" w:tentative="1">
      <w:start w:val="1"/>
      <w:numFmt w:val="lowerLetter"/>
      <w:lvlText w:val="%5."/>
      <w:lvlJc w:val="left"/>
      <w:pPr>
        <w:tabs>
          <w:tab w:val="num" w:pos="4896"/>
        </w:tabs>
        <w:ind w:left="4896" w:hanging="360"/>
      </w:pPr>
    </w:lvl>
    <w:lvl w:ilvl="5" w:tplc="0427001B" w:tentative="1">
      <w:start w:val="1"/>
      <w:numFmt w:val="lowerRoman"/>
      <w:lvlText w:val="%6."/>
      <w:lvlJc w:val="right"/>
      <w:pPr>
        <w:tabs>
          <w:tab w:val="num" w:pos="5616"/>
        </w:tabs>
        <w:ind w:left="5616" w:hanging="180"/>
      </w:pPr>
    </w:lvl>
    <w:lvl w:ilvl="6" w:tplc="0427000F" w:tentative="1">
      <w:start w:val="1"/>
      <w:numFmt w:val="decimal"/>
      <w:lvlText w:val="%7."/>
      <w:lvlJc w:val="left"/>
      <w:pPr>
        <w:tabs>
          <w:tab w:val="num" w:pos="6336"/>
        </w:tabs>
        <w:ind w:left="6336" w:hanging="360"/>
      </w:pPr>
    </w:lvl>
    <w:lvl w:ilvl="7" w:tplc="04270019" w:tentative="1">
      <w:start w:val="1"/>
      <w:numFmt w:val="lowerLetter"/>
      <w:lvlText w:val="%8."/>
      <w:lvlJc w:val="left"/>
      <w:pPr>
        <w:tabs>
          <w:tab w:val="num" w:pos="7056"/>
        </w:tabs>
        <w:ind w:left="7056" w:hanging="360"/>
      </w:pPr>
    </w:lvl>
    <w:lvl w:ilvl="8" w:tplc="0427001B" w:tentative="1">
      <w:start w:val="1"/>
      <w:numFmt w:val="lowerRoman"/>
      <w:lvlText w:val="%9."/>
      <w:lvlJc w:val="right"/>
      <w:pPr>
        <w:tabs>
          <w:tab w:val="num" w:pos="7776"/>
        </w:tabs>
        <w:ind w:left="7776" w:hanging="180"/>
      </w:pPr>
    </w:lvl>
  </w:abstractNum>
  <w:abstractNum w:abstractNumId="7" w15:restartNumberingAfterBreak="0">
    <w:nsid w:val="38CE08DE"/>
    <w:multiLevelType w:val="hybridMultilevel"/>
    <w:tmpl w:val="B810F01C"/>
    <w:lvl w:ilvl="0" w:tplc="B1FC8DC8">
      <w:start w:val="1"/>
      <w:numFmt w:val="decimal"/>
      <w:lvlText w:val="%1."/>
      <w:lvlJc w:val="left"/>
      <w:pPr>
        <w:ind w:left="780" w:hanging="360"/>
      </w:pPr>
      <w:rPr>
        <w:rFonts w:hint="default"/>
      </w:r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8" w15:restartNumberingAfterBreak="0">
    <w:nsid w:val="5A374BF0"/>
    <w:multiLevelType w:val="hybridMultilevel"/>
    <w:tmpl w:val="60D425A8"/>
    <w:lvl w:ilvl="0" w:tplc="A388219A">
      <w:start w:val="1"/>
      <w:numFmt w:val="decimal"/>
      <w:lvlText w:val="%1."/>
      <w:lvlJc w:val="left"/>
      <w:pPr>
        <w:tabs>
          <w:tab w:val="num" w:pos="7050"/>
        </w:tabs>
        <w:ind w:left="7050" w:hanging="360"/>
      </w:pPr>
      <w:rPr>
        <w:rFonts w:hint="default"/>
      </w:rPr>
    </w:lvl>
    <w:lvl w:ilvl="1" w:tplc="04090019" w:tentative="1">
      <w:start w:val="1"/>
      <w:numFmt w:val="lowerLetter"/>
      <w:lvlText w:val="%2."/>
      <w:lvlJc w:val="left"/>
      <w:pPr>
        <w:tabs>
          <w:tab w:val="num" w:pos="7770"/>
        </w:tabs>
        <w:ind w:left="7770" w:hanging="360"/>
      </w:pPr>
    </w:lvl>
    <w:lvl w:ilvl="2" w:tplc="0409001B" w:tentative="1">
      <w:start w:val="1"/>
      <w:numFmt w:val="lowerRoman"/>
      <w:lvlText w:val="%3."/>
      <w:lvlJc w:val="right"/>
      <w:pPr>
        <w:tabs>
          <w:tab w:val="num" w:pos="8490"/>
        </w:tabs>
        <w:ind w:left="8490" w:hanging="180"/>
      </w:pPr>
    </w:lvl>
    <w:lvl w:ilvl="3" w:tplc="0409000F" w:tentative="1">
      <w:start w:val="1"/>
      <w:numFmt w:val="decimal"/>
      <w:lvlText w:val="%4."/>
      <w:lvlJc w:val="left"/>
      <w:pPr>
        <w:tabs>
          <w:tab w:val="num" w:pos="9210"/>
        </w:tabs>
        <w:ind w:left="9210" w:hanging="360"/>
      </w:pPr>
    </w:lvl>
    <w:lvl w:ilvl="4" w:tplc="04090019" w:tentative="1">
      <w:start w:val="1"/>
      <w:numFmt w:val="lowerLetter"/>
      <w:lvlText w:val="%5."/>
      <w:lvlJc w:val="left"/>
      <w:pPr>
        <w:tabs>
          <w:tab w:val="num" w:pos="9930"/>
        </w:tabs>
        <w:ind w:left="9930" w:hanging="360"/>
      </w:pPr>
    </w:lvl>
    <w:lvl w:ilvl="5" w:tplc="0409001B" w:tentative="1">
      <w:start w:val="1"/>
      <w:numFmt w:val="lowerRoman"/>
      <w:lvlText w:val="%6."/>
      <w:lvlJc w:val="right"/>
      <w:pPr>
        <w:tabs>
          <w:tab w:val="num" w:pos="10650"/>
        </w:tabs>
        <w:ind w:left="10650" w:hanging="180"/>
      </w:pPr>
    </w:lvl>
    <w:lvl w:ilvl="6" w:tplc="0409000F" w:tentative="1">
      <w:start w:val="1"/>
      <w:numFmt w:val="decimal"/>
      <w:lvlText w:val="%7."/>
      <w:lvlJc w:val="left"/>
      <w:pPr>
        <w:tabs>
          <w:tab w:val="num" w:pos="11370"/>
        </w:tabs>
        <w:ind w:left="11370" w:hanging="360"/>
      </w:pPr>
    </w:lvl>
    <w:lvl w:ilvl="7" w:tplc="04090019" w:tentative="1">
      <w:start w:val="1"/>
      <w:numFmt w:val="lowerLetter"/>
      <w:lvlText w:val="%8."/>
      <w:lvlJc w:val="left"/>
      <w:pPr>
        <w:tabs>
          <w:tab w:val="num" w:pos="12090"/>
        </w:tabs>
        <w:ind w:left="12090" w:hanging="360"/>
      </w:pPr>
    </w:lvl>
    <w:lvl w:ilvl="8" w:tplc="0409001B" w:tentative="1">
      <w:start w:val="1"/>
      <w:numFmt w:val="lowerRoman"/>
      <w:lvlText w:val="%9."/>
      <w:lvlJc w:val="right"/>
      <w:pPr>
        <w:tabs>
          <w:tab w:val="num" w:pos="12810"/>
        </w:tabs>
        <w:ind w:left="12810" w:hanging="180"/>
      </w:pPr>
    </w:lvl>
  </w:abstractNum>
  <w:abstractNum w:abstractNumId="9" w15:restartNumberingAfterBreak="0">
    <w:nsid w:val="5B2F5D65"/>
    <w:multiLevelType w:val="multilevel"/>
    <w:tmpl w:val="912E13B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680"/>
        </w:tabs>
        <w:ind w:left="1680" w:hanging="360"/>
      </w:pPr>
      <w:rPr>
        <w:rFonts w:hint="default"/>
      </w:rPr>
    </w:lvl>
    <w:lvl w:ilvl="2">
      <w:start w:val="1"/>
      <w:numFmt w:val="decimal"/>
      <w:lvlText w:val="%1.%2.%3."/>
      <w:lvlJc w:val="left"/>
      <w:pPr>
        <w:tabs>
          <w:tab w:val="num" w:pos="3360"/>
        </w:tabs>
        <w:ind w:left="3360" w:hanging="720"/>
      </w:pPr>
      <w:rPr>
        <w:rFonts w:hint="default"/>
      </w:rPr>
    </w:lvl>
    <w:lvl w:ilvl="3">
      <w:start w:val="1"/>
      <w:numFmt w:val="decimal"/>
      <w:lvlText w:val="%1.%2.%3.%4."/>
      <w:lvlJc w:val="left"/>
      <w:pPr>
        <w:tabs>
          <w:tab w:val="num" w:pos="4680"/>
        </w:tabs>
        <w:ind w:left="4680" w:hanging="720"/>
      </w:pPr>
      <w:rPr>
        <w:rFonts w:hint="default"/>
      </w:rPr>
    </w:lvl>
    <w:lvl w:ilvl="4">
      <w:start w:val="1"/>
      <w:numFmt w:val="decimal"/>
      <w:lvlText w:val="%1.%2.%3.%4.%5."/>
      <w:lvlJc w:val="left"/>
      <w:pPr>
        <w:tabs>
          <w:tab w:val="num" w:pos="6360"/>
        </w:tabs>
        <w:ind w:left="6360" w:hanging="1080"/>
      </w:pPr>
      <w:rPr>
        <w:rFonts w:hint="default"/>
      </w:rPr>
    </w:lvl>
    <w:lvl w:ilvl="5">
      <w:start w:val="1"/>
      <w:numFmt w:val="decimal"/>
      <w:lvlText w:val="%1.%2.%3.%4.%5.%6."/>
      <w:lvlJc w:val="left"/>
      <w:pPr>
        <w:tabs>
          <w:tab w:val="num" w:pos="7680"/>
        </w:tabs>
        <w:ind w:left="7680" w:hanging="1080"/>
      </w:pPr>
      <w:rPr>
        <w:rFonts w:hint="default"/>
      </w:rPr>
    </w:lvl>
    <w:lvl w:ilvl="6">
      <w:start w:val="1"/>
      <w:numFmt w:val="decimal"/>
      <w:lvlText w:val="%1.%2.%3.%4.%5.%6.%7."/>
      <w:lvlJc w:val="left"/>
      <w:pPr>
        <w:tabs>
          <w:tab w:val="num" w:pos="9360"/>
        </w:tabs>
        <w:ind w:left="9360" w:hanging="1440"/>
      </w:pPr>
      <w:rPr>
        <w:rFonts w:hint="default"/>
      </w:rPr>
    </w:lvl>
    <w:lvl w:ilvl="7">
      <w:start w:val="1"/>
      <w:numFmt w:val="decimal"/>
      <w:lvlText w:val="%1.%2.%3.%4.%5.%6.%7.%8."/>
      <w:lvlJc w:val="left"/>
      <w:pPr>
        <w:tabs>
          <w:tab w:val="num" w:pos="10680"/>
        </w:tabs>
        <w:ind w:left="10680" w:hanging="1440"/>
      </w:pPr>
      <w:rPr>
        <w:rFonts w:hint="default"/>
      </w:rPr>
    </w:lvl>
    <w:lvl w:ilvl="8">
      <w:start w:val="1"/>
      <w:numFmt w:val="decimal"/>
      <w:lvlText w:val="%1.%2.%3.%4.%5.%6.%7.%8.%9."/>
      <w:lvlJc w:val="left"/>
      <w:pPr>
        <w:tabs>
          <w:tab w:val="num" w:pos="12360"/>
        </w:tabs>
        <w:ind w:left="12360" w:hanging="1800"/>
      </w:pPr>
      <w:rPr>
        <w:rFonts w:hint="default"/>
      </w:rPr>
    </w:lvl>
  </w:abstractNum>
  <w:abstractNum w:abstractNumId="10" w15:restartNumberingAfterBreak="0">
    <w:nsid w:val="71DD7D0E"/>
    <w:multiLevelType w:val="hybridMultilevel"/>
    <w:tmpl w:val="C804B57E"/>
    <w:lvl w:ilvl="0" w:tplc="0427000F">
      <w:start w:val="1"/>
      <w:numFmt w:val="decimal"/>
      <w:lvlText w:val="%1."/>
      <w:lvlJc w:val="left"/>
      <w:pPr>
        <w:tabs>
          <w:tab w:val="num" w:pos="360"/>
        </w:tabs>
        <w:ind w:left="360" w:hanging="360"/>
      </w:p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num w:numId="1">
    <w:abstractNumId w:val="6"/>
  </w:num>
  <w:num w:numId="2">
    <w:abstractNumId w:val="5"/>
  </w:num>
  <w:num w:numId="3">
    <w:abstractNumId w:val="10"/>
  </w:num>
  <w:num w:numId="4">
    <w:abstractNumId w:val="4"/>
  </w:num>
  <w:num w:numId="5">
    <w:abstractNumId w:val="3"/>
  </w:num>
  <w:num w:numId="6">
    <w:abstractNumId w:val="9"/>
  </w:num>
  <w:num w:numId="7">
    <w:abstractNumId w:val="8"/>
  </w:num>
  <w:num w:numId="8">
    <w:abstractNumId w:val="0"/>
  </w:num>
  <w:num w:numId="9">
    <w:abstractNumId w:val="2"/>
  </w:num>
  <w:num w:numId="10">
    <w:abstractNumId w:val="7"/>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21FA"/>
    <w:rsid w:val="000023E6"/>
    <w:rsid w:val="0001614F"/>
    <w:rsid w:val="0004428B"/>
    <w:rsid w:val="0005062B"/>
    <w:rsid w:val="000D0ED9"/>
    <w:rsid w:val="000D5DD3"/>
    <w:rsid w:val="000D7544"/>
    <w:rsid w:val="001036CB"/>
    <w:rsid w:val="001245B3"/>
    <w:rsid w:val="0013429E"/>
    <w:rsid w:val="0013473F"/>
    <w:rsid w:val="00134F86"/>
    <w:rsid w:val="0016592F"/>
    <w:rsid w:val="00167AD4"/>
    <w:rsid w:val="00175F93"/>
    <w:rsid w:val="00183680"/>
    <w:rsid w:val="001879B3"/>
    <w:rsid w:val="00192E8C"/>
    <w:rsid w:val="001936CF"/>
    <w:rsid w:val="00194EB5"/>
    <w:rsid w:val="0019584A"/>
    <w:rsid w:val="001A5C99"/>
    <w:rsid w:val="001B2802"/>
    <w:rsid w:val="001D1431"/>
    <w:rsid w:val="001E0730"/>
    <w:rsid w:val="001E44CB"/>
    <w:rsid w:val="00207531"/>
    <w:rsid w:val="002533D1"/>
    <w:rsid w:val="0028054D"/>
    <w:rsid w:val="00284F2F"/>
    <w:rsid w:val="002A4FB4"/>
    <w:rsid w:val="002C6733"/>
    <w:rsid w:val="002D54E9"/>
    <w:rsid w:val="002D6BA6"/>
    <w:rsid w:val="00334804"/>
    <w:rsid w:val="00336C5D"/>
    <w:rsid w:val="003376ED"/>
    <w:rsid w:val="003521FA"/>
    <w:rsid w:val="00355AD4"/>
    <w:rsid w:val="0036010C"/>
    <w:rsid w:val="00365465"/>
    <w:rsid w:val="003B3768"/>
    <w:rsid w:val="003B689A"/>
    <w:rsid w:val="003D4111"/>
    <w:rsid w:val="003F65F3"/>
    <w:rsid w:val="004040AE"/>
    <w:rsid w:val="004113E0"/>
    <w:rsid w:val="00412FCE"/>
    <w:rsid w:val="00474D2E"/>
    <w:rsid w:val="004758C0"/>
    <w:rsid w:val="00490476"/>
    <w:rsid w:val="00495D47"/>
    <w:rsid w:val="004A4A52"/>
    <w:rsid w:val="004B4F86"/>
    <w:rsid w:val="004E74D9"/>
    <w:rsid w:val="00511BE5"/>
    <w:rsid w:val="0052362F"/>
    <w:rsid w:val="00552DE5"/>
    <w:rsid w:val="0057139C"/>
    <w:rsid w:val="005A4E4D"/>
    <w:rsid w:val="005B091D"/>
    <w:rsid w:val="005C6CD1"/>
    <w:rsid w:val="00600F07"/>
    <w:rsid w:val="006051EE"/>
    <w:rsid w:val="006075B6"/>
    <w:rsid w:val="00611DCD"/>
    <w:rsid w:val="00643621"/>
    <w:rsid w:val="00662957"/>
    <w:rsid w:val="0066714E"/>
    <w:rsid w:val="00671821"/>
    <w:rsid w:val="006760C4"/>
    <w:rsid w:val="006948CC"/>
    <w:rsid w:val="006A5E3B"/>
    <w:rsid w:val="006B2ADE"/>
    <w:rsid w:val="006C2B84"/>
    <w:rsid w:val="006D075A"/>
    <w:rsid w:val="006E36E8"/>
    <w:rsid w:val="006E690C"/>
    <w:rsid w:val="006F7380"/>
    <w:rsid w:val="007105C4"/>
    <w:rsid w:val="00717174"/>
    <w:rsid w:val="0072190A"/>
    <w:rsid w:val="0074513B"/>
    <w:rsid w:val="00746ACF"/>
    <w:rsid w:val="00750BE0"/>
    <w:rsid w:val="00787BF2"/>
    <w:rsid w:val="00791D87"/>
    <w:rsid w:val="00793539"/>
    <w:rsid w:val="007A05BA"/>
    <w:rsid w:val="007B1CD2"/>
    <w:rsid w:val="007D325C"/>
    <w:rsid w:val="007E4D5A"/>
    <w:rsid w:val="007F401D"/>
    <w:rsid w:val="008070EF"/>
    <w:rsid w:val="008127CA"/>
    <w:rsid w:val="00827567"/>
    <w:rsid w:val="00831379"/>
    <w:rsid w:val="00834356"/>
    <w:rsid w:val="00837BC4"/>
    <w:rsid w:val="0084054E"/>
    <w:rsid w:val="00845ADC"/>
    <w:rsid w:val="008464D1"/>
    <w:rsid w:val="00852BC9"/>
    <w:rsid w:val="008537E6"/>
    <w:rsid w:val="00864519"/>
    <w:rsid w:val="00870829"/>
    <w:rsid w:val="00871E9C"/>
    <w:rsid w:val="0089011D"/>
    <w:rsid w:val="008B1721"/>
    <w:rsid w:val="008C764D"/>
    <w:rsid w:val="008E7311"/>
    <w:rsid w:val="008E79F7"/>
    <w:rsid w:val="008F02D3"/>
    <w:rsid w:val="008F1156"/>
    <w:rsid w:val="00934A16"/>
    <w:rsid w:val="009361A7"/>
    <w:rsid w:val="00937062"/>
    <w:rsid w:val="009371CA"/>
    <w:rsid w:val="00937A1E"/>
    <w:rsid w:val="00965373"/>
    <w:rsid w:val="00967289"/>
    <w:rsid w:val="009811FB"/>
    <w:rsid w:val="00986E28"/>
    <w:rsid w:val="009E5725"/>
    <w:rsid w:val="009E6513"/>
    <w:rsid w:val="009F00D8"/>
    <w:rsid w:val="009F55C1"/>
    <w:rsid w:val="00A56AC6"/>
    <w:rsid w:val="00A623A4"/>
    <w:rsid w:val="00A91B76"/>
    <w:rsid w:val="00A9615C"/>
    <w:rsid w:val="00AA576C"/>
    <w:rsid w:val="00AB5A5E"/>
    <w:rsid w:val="00AC1182"/>
    <w:rsid w:val="00AC6363"/>
    <w:rsid w:val="00AC7F90"/>
    <w:rsid w:val="00B11648"/>
    <w:rsid w:val="00B12D55"/>
    <w:rsid w:val="00B26756"/>
    <w:rsid w:val="00B35B16"/>
    <w:rsid w:val="00B46B93"/>
    <w:rsid w:val="00B727B4"/>
    <w:rsid w:val="00B756D7"/>
    <w:rsid w:val="00B821EC"/>
    <w:rsid w:val="00B87301"/>
    <w:rsid w:val="00B95BAF"/>
    <w:rsid w:val="00BB0A15"/>
    <w:rsid w:val="00BB31A6"/>
    <w:rsid w:val="00BB3DC9"/>
    <w:rsid w:val="00BC00E8"/>
    <w:rsid w:val="00BD64FA"/>
    <w:rsid w:val="00BF25E5"/>
    <w:rsid w:val="00C02D36"/>
    <w:rsid w:val="00C1419E"/>
    <w:rsid w:val="00C71699"/>
    <w:rsid w:val="00C972EB"/>
    <w:rsid w:val="00CB530F"/>
    <w:rsid w:val="00CC22C1"/>
    <w:rsid w:val="00CD2860"/>
    <w:rsid w:val="00CE3B8D"/>
    <w:rsid w:val="00D04B9C"/>
    <w:rsid w:val="00D54EB3"/>
    <w:rsid w:val="00D61966"/>
    <w:rsid w:val="00D741BD"/>
    <w:rsid w:val="00D805C7"/>
    <w:rsid w:val="00D841D3"/>
    <w:rsid w:val="00D94C6B"/>
    <w:rsid w:val="00DA01C7"/>
    <w:rsid w:val="00DA3D38"/>
    <w:rsid w:val="00E35988"/>
    <w:rsid w:val="00E35D7D"/>
    <w:rsid w:val="00E41A40"/>
    <w:rsid w:val="00E471C4"/>
    <w:rsid w:val="00E86AFC"/>
    <w:rsid w:val="00E8770C"/>
    <w:rsid w:val="00E908A0"/>
    <w:rsid w:val="00EB71D6"/>
    <w:rsid w:val="00ED46D5"/>
    <w:rsid w:val="00EE61EA"/>
    <w:rsid w:val="00F16E60"/>
    <w:rsid w:val="00F2025D"/>
    <w:rsid w:val="00F360B4"/>
    <w:rsid w:val="00F62B7C"/>
    <w:rsid w:val="00F66DA3"/>
    <w:rsid w:val="00F749F8"/>
    <w:rsid w:val="00F77CD6"/>
    <w:rsid w:val="00F843F3"/>
    <w:rsid w:val="00F9186A"/>
    <w:rsid w:val="00FC4826"/>
    <w:rsid w:val="00FD5E3D"/>
    <w:rsid w:val="00FD6DB4"/>
    <w:rsid w:val="00FE6F78"/>
    <w:rsid w:val="00FF7D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5:chartTrackingRefBased/>
  <w15:docId w15:val="{1F93F7CA-C18F-43AC-9A4C-953CB2282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F65F3"/>
    <w:rPr>
      <w:sz w:val="24"/>
      <w:szCs w:val="24"/>
      <w:lang w:val="lt-LT" w:eastAsia="zh-CN"/>
    </w:rPr>
  </w:style>
  <w:style w:type="paragraph" w:styleId="Antrat1">
    <w:name w:val="heading 1"/>
    <w:basedOn w:val="prastasis"/>
    <w:next w:val="prastasis"/>
    <w:qFormat/>
    <w:pPr>
      <w:keepNext/>
      <w:spacing w:before="240" w:after="60"/>
      <w:outlineLvl w:val="0"/>
    </w:pPr>
    <w:rPr>
      <w:rFonts w:ascii="Arial" w:hAnsi="Arial" w:cs="Arial"/>
      <w:b/>
      <w:bCs/>
      <w:kern w:val="32"/>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besliotekstas1">
    <w:name w:val="Debesėlio tekstas1"/>
    <w:basedOn w:val="prastasis"/>
    <w:semiHidden/>
    <w:rPr>
      <w:rFonts w:ascii="Tahoma" w:hAnsi="Tahoma" w:cs="Tahoma"/>
      <w:sz w:val="16"/>
      <w:szCs w:val="16"/>
    </w:rPr>
  </w:style>
  <w:style w:type="paragraph" w:styleId="Pagrindinistekstas">
    <w:name w:val="Body Text"/>
    <w:basedOn w:val="prastasis"/>
    <w:link w:val="PagrindinistekstasDiagrama"/>
    <w:pPr>
      <w:jc w:val="center"/>
    </w:pPr>
    <w:rPr>
      <w:b/>
    </w:rPr>
  </w:style>
  <w:style w:type="paragraph" w:styleId="Pagrindiniotekstotrauka">
    <w:name w:val="Body Text Indent"/>
    <w:basedOn w:val="prastasis"/>
    <w:pPr>
      <w:ind w:firstLine="1290"/>
      <w:jc w:val="both"/>
    </w:pPr>
    <w:rPr>
      <w:bCs/>
    </w:rPr>
  </w:style>
  <w:style w:type="paragraph" w:styleId="Pagrindiniotekstotrauka2">
    <w:name w:val="Body Text Indent 2"/>
    <w:basedOn w:val="prastasis"/>
    <w:pPr>
      <w:tabs>
        <w:tab w:val="left" w:pos="0"/>
      </w:tabs>
      <w:ind w:left="-360"/>
      <w:jc w:val="both"/>
    </w:pPr>
  </w:style>
  <w:style w:type="paragraph" w:styleId="Debesliotekstas">
    <w:name w:val="Balloon Text"/>
    <w:basedOn w:val="prastasis"/>
    <w:link w:val="DebesliotekstasDiagrama"/>
    <w:uiPriority w:val="99"/>
    <w:semiHidden/>
    <w:unhideWhenUsed/>
    <w:rsid w:val="000D7544"/>
    <w:rPr>
      <w:rFonts w:ascii="Segoe UI" w:hAnsi="Segoe UI" w:cs="Segoe UI"/>
      <w:sz w:val="18"/>
      <w:szCs w:val="18"/>
    </w:rPr>
  </w:style>
  <w:style w:type="character" w:customStyle="1" w:styleId="DebesliotekstasDiagrama">
    <w:name w:val="Debesėlio tekstas Diagrama"/>
    <w:link w:val="Debesliotekstas"/>
    <w:uiPriority w:val="99"/>
    <w:semiHidden/>
    <w:rsid w:val="000D7544"/>
    <w:rPr>
      <w:rFonts w:ascii="Segoe UI" w:hAnsi="Segoe UI" w:cs="Segoe UI"/>
      <w:sz w:val="18"/>
      <w:szCs w:val="18"/>
      <w:lang w:eastAsia="zh-CN"/>
    </w:rPr>
  </w:style>
  <w:style w:type="character" w:customStyle="1" w:styleId="PagrindinistekstasDiagrama">
    <w:name w:val="Pagrindinis tekstas Diagrama"/>
    <w:link w:val="Pagrindinistekstas"/>
    <w:rsid w:val="00BB0A15"/>
    <w:rPr>
      <w:b/>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E5090C-1FDC-4752-A244-6ADA57F1E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626</Words>
  <Characters>3570</Characters>
  <Application>Microsoft Office Word</Application>
  <DocSecurity>0</DocSecurity>
  <Lines>29</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vt:lpstr>
      <vt:lpstr>Projektas</vt:lpstr>
    </vt:vector>
  </TitlesOfParts>
  <Company/>
  <LinksUpToDate>false</LinksUpToDate>
  <CharactersWithSpaces>4188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subject/>
  <dc:creator>617</dc:creator>
  <cp:keywords/>
  <cp:lastModifiedBy>Vartotoja</cp:lastModifiedBy>
  <cp:revision>3</cp:revision>
  <cp:lastPrinted>2022-06-07T08:23:00Z</cp:lastPrinted>
  <dcterms:created xsi:type="dcterms:W3CDTF">2022-06-16T13:11:00Z</dcterms:created>
  <dcterms:modified xsi:type="dcterms:W3CDTF">2022-06-21T13:23:00Z</dcterms:modified>
</cp:coreProperties>
</file>