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14BC2" w14:textId="77777777" w:rsidR="00984B72" w:rsidRDefault="00984B72">
      <w:pPr>
        <w:widowControl w:val="0"/>
        <w:tabs>
          <w:tab w:val="center" w:pos="4153"/>
          <w:tab w:val="right" w:pos="8306"/>
        </w:tabs>
        <w:rPr>
          <w:rFonts w:ascii="TimesLT" w:hAnsi="TimesLT"/>
          <w:sz w:val="22"/>
        </w:rPr>
      </w:pPr>
    </w:p>
    <w:p w14:paraId="69378B80" w14:textId="5F00D6F6" w:rsidR="00984B72" w:rsidRDefault="00984B72">
      <w:pPr>
        <w:widowControl w:val="0"/>
        <w:tabs>
          <w:tab w:val="center" w:pos="4153"/>
          <w:tab w:val="right" w:pos="8306"/>
        </w:tabs>
        <w:rPr>
          <w:rFonts w:ascii="TimesLT" w:hAnsi="TimesLT"/>
          <w:sz w:val="22"/>
        </w:rPr>
      </w:pPr>
    </w:p>
    <w:p w14:paraId="10EB5BF7" w14:textId="26505E9E" w:rsidR="00977C9B" w:rsidRDefault="00977C9B" w:rsidP="00977C9B">
      <w:pPr>
        <w:pStyle w:val="Betarp"/>
        <w:jc w:val="center"/>
      </w:pPr>
      <w:r>
        <w:rPr>
          <w:noProof/>
          <w:lang w:val="en-US"/>
        </w:rPr>
        <w:drawing>
          <wp:inline distT="0" distB="0" distL="0" distR="0" wp14:anchorId="650877DE" wp14:editId="54B7B2BA">
            <wp:extent cx="495300" cy="5715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p w14:paraId="3033BDD1" w14:textId="32FF8E95" w:rsidR="00977C9B" w:rsidRDefault="00977C9B" w:rsidP="00977C9B">
      <w:pPr>
        <w:pStyle w:val="Betarp"/>
        <w:jc w:val="center"/>
      </w:pPr>
    </w:p>
    <w:p w14:paraId="4C05BF69" w14:textId="77777777" w:rsidR="00977C9B" w:rsidRDefault="00977C9B" w:rsidP="00977C9B">
      <w:pPr>
        <w:pStyle w:val="Betarp"/>
        <w:jc w:val="center"/>
        <w:rPr>
          <w:b/>
          <w:szCs w:val="24"/>
        </w:rPr>
      </w:pPr>
      <w:r>
        <w:rPr>
          <w:b/>
          <w:szCs w:val="24"/>
        </w:rPr>
        <w:t>KĖDAINIŲ RAJONO SAVIVALDYBĖS ADMINISTRACIJOS DIREKTORIUS</w:t>
      </w:r>
    </w:p>
    <w:p w14:paraId="6484B7B6" w14:textId="77777777" w:rsidR="004B67B3" w:rsidRDefault="004B67B3" w:rsidP="00977C9B">
      <w:pPr>
        <w:pStyle w:val="Betarp"/>
        <w:jc w:val="center"/>
        <w:rPr>
          <w:b/>
          <w:szCs w:val="24"/>
        </w:rPr>
      </w:pPr>
    </w:p>
    <w:p w14:paraId="138CF9BC" w14:textId="77777777" w:rsidR="00977C9B" w:rsidRDefault="00977C9B" w:rsidP="00977C9B">
      <w:pPr>
        <w:pStyle w:val="Betarp"/>
        <w:jc w:val="center"/>
        <w:rPr>
          <w:b/>
          <w:szCs w:val="24"/>
        </w:rPr>
      </w:pPr>
    </w:p>
    <w:p w14:paraId="03221A8E" w14:textId="77777777" w:rsidR="00977C9B" w:rsidRDefault="00977C9B" w:rsidP="00977C9B">
      <w:pPr>
        <w:pStyle w:val="Betarp"/>
        <w:jc w:val="center"/>
        <w:rPr>
          <w:b/>
          <w:szCs w:val="24"/>
        </w:rPr>
      </w:pPr>
      <w:r>
        <w:rPr>
          <w:b/>
          <w:szCs w:val="24"/>
        </w:rPr>
        <w:t>ĮSAKYMAS</w:t>
      </w:r>
    </w:p>
    <w:p w14:paraId="6C22B37B" w14:textId="77777777" w:rsidR="00EE64B3" w:rsidRDefault="00977C9B" w:rsidP="00977C9B">
      <w:pPr>
        <w:pStyle w:val="Betarp"/>
        <w:jc w:val="center"/>
        <w:rPr>
          <w:b/>
          <w:szCs w:val="24"/>
        </w:rPr>
      </w:pPr>
      <w:r>
        <w:rPr>
          <w:b/>
          <w:szCs w:val="24"/>
        </w:rPr>
        <w:t xml:space="preserve">DĖL </w:t>
      </w:r>
      <w:bookmarkStart w:id="0" w:name="_Hlk95467240"/>
      <w:r>
        <w:rPr>
          <w:b/>
          <w:szCs w:val="24"/>
        </w:rPr>
        <w:t>KĖDAINIŲ RAJONO SAVIVALDYBĖS ADMINISTRACIJOS</w:t>
      </w:r>
      <w:r w:rsidR="0069789C">
        <w:rPr>
          <w:b/>
          <w:szCs w:val="24"/>
        </w:rPr>
        <w:t xml:space="preserve"> DARBUOTOJŲ, DIRBANČIŲ PAGAL DARBO SUTARTIS, DARBO APMOKĖJIMO </w:t>
      </w:r>
    </w:p>
    <w:p w14:paraId="2A00F71D" w14:textId="0A4C5658" w:rsidR="00984B72" w:rsidRDefault="0069789C" w:rsidP="00977C9B">
      <w:pPr>
        <w:pStyle w:val="Betarp"/>
        <w:jc w:val="center"/>
        <w:rPr>
          <w:b/>
          <w:szCs w:val="24"/>
        </w:rPr>
      </w:pPr>
      <w:r>
        <w:rPr>
          <w:b/>
          <w:szCs w:val="24"/>
        </w:rPr>
        <w:t xml:space="preserve">TVARKOS APRAŠO </w:t>
      </w:r>
      <w:bookmarkEnd w:id="0"/>
      <w:r>
        <w:rPr>
          <w:b/>
          <w:szCs w:val="24"/>
        </w:rPr>
        <w:t>PATVIRTINIMO</w:t>
      </w:r>
    </w:p>
    <w:p w14:paraId="2A00F71F" w14:textId="5735475A" w:rsidR="00984B72" w:rsidRDefault="00984B72" w:rsidP="00977C9B">
      <w:pPr>
        <w:pStyle w:val="Betarp"/>
        <w:jc w:val="center"/>
        <w:rPr>
          <w:szCs w:val="24"/>
        </w:rPr>
      </w:pPr>
    </w:p>
    <w:p w14:paraId="2A00F720" w14:textId="1FE00530" w:rsidR="00984B72" w:rsidRDefault="005300EA" w:rsidP="00977C9B">
      <w:pPr>
        <w:pStyle w:val="Betarp"/>
        <w:jc w:val="center"/>
        <w:rPr>
          <w:szCs w:val="24"/>
        </w:rPr>
      </w:pPr>
      <w:bookmarkStart w:id="1" w:name="_Hlk20730580"/>
      <w:r>
        <w:rPr>
          <w:szCs w:val="24"/>
        </w:rPr>
        <w:t>2022</w:t>
      </w:r>
      <w:r w:rsidR="0069789C">
        <w:rPr>
          <w:szCs w:val="24"/>
        </w:rPr>
        <w:t xml:space="preserve"> m. </w:t>
      </w:r>
      <w:r w:rsidR="00BB06A7">
        <w:rPr>
          <w:szCs w:val="24"/>
        </w:rPr>
        <w:t>kovo</w:t>
      </w:r>
      <w:r>
        <w:rPr>
          <w:szCs w:val="24"/>
        </w:rPr>
        <w:t xml:space="preserve"> </w:t>
      </w:r>
      <w:r w:rsidR="00823EB4">
        <w:rPr>
          <w:szCs w:val="24"/>
        </w:rPr>
        <w:t xml:space="preserve"> </w:t>
      </w:r>
      <w:r w:rsidR="0023520A">
        <w:rPr>
          <w:szCs w:val="24"/>
        </w:rPr>
        <w:t>10</w:t>
      </w:r>
      <w:r w:rsidR="0069789C">
        <w:rPr>
          <w:szCs w:val="24"/>
        </w:rPr>
        <w:t xml:space="preserve"> d. Nr.</w:t>
      </w:r>
      <w:r w:rsidR="00F96607">
        <w:rPr>
          <w:szCs w:val="24"/>
        </w:rPr>
        <w:t xml:space="preserve"> AD-1-</w:t>
      </w:r>
      <w:r w:rsidR="0023520A">
        <w:rPr>
          <w:szCs w:val="24"/>
        </w:rPr>
        <w:t>286</w:t>
      </w:r>
    </w:p>
    <w:bookmarkEnd w:id="1"/>
    <w:p w14:paraId="2A00F721" w14:textId="2E4ADF93" w:rsidR="00984B72" w:rsidRDefault="00977C9B" w:rsidP="00977C9B">
      <w:pPr>
        <w:pStyle w:val="Betarp"/>
        <w:jc w:val="center"/>
        <w:rPr>
          <w:szCs w:val="24"/>
        </w:rPr>
      </w:pPr>
      <w:r>
        <w:rPr>
          <w:szCs w:val="24"/>
        </w:rPr>
        <w:t>Kėdainiai</w:t>
      </w:r>
    </w:p>
    <w:p w14:paraId="2A00F722" w14:textId="77777777" w:rsidR="00984B72" w:rsidRDefault="00984B72" w:rsidP="00C35D3D">
      <w:pPr>
        <w:pStyle w:val="Betarp"/>
        <w:jc w:val="both"/>
        <w:rPr>
          <w:szCs w:val="24"/>
        </w:rPr>
      </w:pPr>
    </w:p>
    <w:p w14:paraId="2A00F723" w14:textId="7D67BAC3" w:rsidR="00984B72" w:rsidRPr="00BB06A7" w:rsidRDefault="0069789C" w:rsidP="00BB06A7">
      <w:pPr>
        <w:pStyle w:val="Betarp"/>
        <w:tabs>
          <w:tab w:val="left" w:pos="1276"/>
        </w:tabs>
        <w:ind w:firstLine="851"/>
        <w:jc w:val="both"/>
        <w:rPr>
          <w:szCs w:val="24"/>
        </w:rPr>
      </w:pPr>
      <w:r>
        <w:rPr>
          <w:szCs w:val="24"/>
        </w:rPr>
        <w:t>Vadovaudamasis</w:t>
      </w:r>
      <w:r w:rsidR="002C08A4" w:rsidRPr="002C08A4">
        <w:rPr>
          <w:szCs w:val="24"/>
        </w:rPr>
        <w:t xml:space="preserve"> </w:t>
      </w:r>
      <w:r w:rsidR="002C08A4">
        <w:rPr>
          <w:szCs w:val="24"/>
        </w:rPr>
        <w:t>Lietuvos Respublikos vietos savivaldos įstatymo</w:t>
      </w:r>
      <w:r w:rsidR="005528BD">
        <w:rPr>
          <w:szCs w:val="24"/>
        </w:rPr>
        <w:t xml:space="preserve"> 18 straipsnio 1 dalimi, </w:t>
      </w:r>
      <w:r w:rsidR="002C08A4">
        <w:rPr>
          <w:szCs w:val="24"/>
        </w:rPr>
        <w:t xml:space="preserve">29 straipsnio 8 dalies 2 ir 3 punktais, </w:t>
      </w:r>
      <w:r>
        <w:rPr>
          <w:szCs w:val="24"/>
        </w:rPr>
        <w:t xml:space="preserve"> Lietuvos Respublikos valstybės ir savivaldybių įstaigų darbuotojų </w:t>
      </w:r>
      <w:r w:rsidR="00EF5F47">
        <w:rPr>
          <w:szCs w:val="24"/>
        </w:rPr>
        <w:t xml:space="preserve">ir komisijų narių </w:t>
      </w:r>
      <w:r>
        <w:rPr>
          <w:szCs w:val="24"/>
        </w:rPr>
        <w:t>darbo apmokėjimo įstatymo 5 straipsnio 2 dalimi</w:t>
      </w:r>
      <w:r w:rsidR="00055F00">
        <w:rPr>
          <w:szCs w:val="24"/>
        </w:rPr>
        <w:t xml:space="preserve"> ir</w:t>
      </w:r>
      <w:r w:rsidR="00823EB4">
        <w:rPr>
          <w:szCs w:val="24"/>
        </w:rPr>
        <w:t xml:space="preserve"> atsižvelgdamas į Kėdainių rajono savivaldybės</w:t>
      </w:r>
      <w:r w:rsidR="002C139B">
        <w:rPr>
          <w:szCs w:val="24"/>
        </w:rPr>
        <w:t xml:space="preserve"> administracijos Darbo tarybos </w:t>
      </w:r>
      <w:r w:rsidR="002C139B" w:rsidRPr="00BB06A7">
        <w:rPr>
          <w:szCs w:val="24"/>
        </w:rPr>
        <w:t>2022</w:t>
      </w:r>
      <w:r w:rsidR="00823EB4" w:rsidRPr="00BB06A7">
        <w:rPr>
          <w:szCs w:val="24"/>
        </w:rPr>
        <w:t xml:space="preserve"> m. </w:t>
      </w:r>
      <w:r w:rsidR="002C139B" w:rsidRPr="00BB06A7">
        <w:rPr>
          <w:szCs w:val="24"/>
        </w:rPr>
        <w:t xml:space="preserve">vasario </w:t>
      </w:r>
      <w:r w:rsidR="00BB06A7" w:rsidRPr="00BB06A7">
        <w:rPr>
          <w:szCs w:val="24"/>
        </w:rPr>
        <w:t>25</w:t>
      </w:r>
      <w:r w:rsidR="002C139B" w:rsidRPr="00BB06A7">
        <w:rPr>
          <w:szCs w:val="24"/>
        </w:rPr>
        <w:t xml:space="preserve"> d. protokolą Nr. DT-</w:t>
      </w:r>
      <w:r w:rsidR="00BB06A7" w:rsidRPr="00BB06A7">
        <w:rPr>
          <w:szCs w:val="24"/>
        </w:rPr>
        <w:t>5</w:t>
      </w:r>
      <w:r w:rsidRPr="00BB06A7">
        <w:rPr>
          <w:szCs w:val="24"/>
        </w:rPr>
        <w:t>:</w:t>
      </w:r>
    </w:p>
    <w:p w14:paraId="2A00F724" w14:textId="54C7E517" w:rsidR="00984B72" w:rsidRDefault="0069789C" w:rsidP="00BB06A7">
      <w:pPr>
        <w:pStyle w:val="Betarp"/>
        <w:numPr>
          <w:ilvl w:val="0"/>
          <w:numId w:val="2"/>
        </w:numPr>
        <w:tabs>
          <w:tab w:val="left" w:pos="1276"/>
          <w:tab w:val="left" w:pos="1560"/>
        </w:tabs>
        <w:ind w:left="0" w:firstLine="851"/>
        <w:jc w:val="both"/>
        <w:rPr>
          <w:szCs w:val="24"/>
        </w:rPr>
      </w:pPr>
      <w:r>
        <w:rPr>
          <w:szCs w:val="24"/>
        </w:rPr>
        <w:t xml:space="preserve">T v i r t i n u </w:t>
      </w:r>
      <w:bookmarkStart w:id="2" w:name="_Hlk20730589"/>
      <w:r w:rsidR="00E06508">
        <w:rPr>
          <w:szCs w:val="24"/>
        </w:rPr>
        <w:t xml:space="preserve"> </w:t>
      </w:r>
      <w:r w:rsidR="00977C9B">
        <w:rPr>
          <w:szCs w:val="24"/>
        </w:rPr>
        <w:t>Kėdainių rajono savivaldybės administracijos</w:t>
      </w:r>
      <w:r>
        <w:rPr>
          <w:szCs w:val="24"/>
        </w:rPr>
        <w:t xml:space="preserve"> darbuotojų, dirbančių pagal darbo sutartis, darbo apmokėjimo tvarkos aprašą</w:t>
      </w:r>
      <w:bookmarkEnd w:id="2"/>
      <w:r w:rsidR="00B33D89">
        <w:rPr>
          <w:szCs w:val="24"/>
        </w:rPr>
        <w:t xml:space="preserve"> (pridedama)</w:t>
      </w:r>
      <w:r w:rsidR="00085561">
        <w:rPr>
          <w:szCs w:val="24"/>
        </w:rPr>
        <w:t>.</w:t>
      </w:r>
    </w:p>
    <w:p w14:paraId="52A8D9C1" w14:textId="77777777" w:rsidR="000D6458" w:rsidRDefault="005528BD" w:rsidP="000D6458">
      <w:pPr>
        <w:pStyle w:val="Betarp"/>
        <w:numPr>
          <w:ilvl w:val="0"/>
          <w:numId w:val="2"/>
        </w:numPr>
        <w:tabs>
          <w:tab w:val="left" w:pos="1276"/>
          <w:tab w:val="left" w:pos="1560"/>
        </w:tabs>
        <w:ind w:left="0" w:firstLine="851"/>
        <w:jc w:val="both"/>
        <w:rPr>
          <w:szCs w:val="24"/>
        </w:rPr>
      </w:pPr>
      <w:r>
        <w:rPr>
          <w:szCs w:val="24"/>
        </w:rPr>
        <w:t>P r i p a ž į s t u netekusiu galios Kėdainių rajono savivaldybės ad</w:t>
      </w:r>
      <w:r w:rsidR="00DD6E40">
        <w:rPr>
          <w:szCs w:val="24"/>
        </w:rPr>
        <w:t>ministracijos  direktoriaus 2019</w:t>
      </w:r>
      <w:r>
        <w:rPr>
          <w:szCs w:val="24"/>
        </w:rPr>
        <w:t xml:space="preserve"> m. </w:t>
      </w:r>
      <w:r w:rsidR="00DD6E40">
        <w:rPr>
          <w:szCs w:val="24"/>
        </w:rPr>
        <w:t>rugsėjo 30 d. įsakymą Nr. AD-1-1111</w:t>
      </w:r>
      <w:r w:rsidRPr="00942991">
        <w:rPr>
          <w:szCs w:val="24"/>
        </w:rPr>
        <w:t xml:space="preserve"> </w:t>
      </w:r>
      <w:r>
        <w:rPr>
          <w:szCs w:val="24"/>
        </w:rPr>
        <w:t xml:space="preserve">„Dėl Kėdainių rajono savivaldybės administracijos darbuotojų, dirbančių pagal darbo sutartis, darbo apmokėjimo tvarkos aprašo patvirtinimo“ su visais pakeitimais ir papildymais. </w:t>
      </w:r>
    </w:p>
    <w:p w14:paraId="0B788FE4" w14:textId="5E2D0ABE" w:rsidR="000D6458" w:rsidRPr="000D6458" w:rsidRDefault="000D6458" w:rsidP="000D6458">
      <w:pPr>
        <w:pStyle w:val="Betarp"/>
        <w:tabs>
          <w:tab w:val="left" w:pos="1276"/>
          <w:tab w:val="left" w:pos="1560"/>
        </w:tabs>
        <w:ind w:firstLine="851"/>
        <w:jc w:val="both"/>
        <w:rPr>
          <w:szCs w:val="24"/>
        </w:rPr>
      </w:pPr>
      <w:r w:rsidRPr="000D6458">
        <w:rPr>
          <w:szCs w:val="24"/>
          <w:shd w:val="clear" w:color="auto" w:fill="FFFFFF"/>
        </w:rPr>
        <w:t>Šis įsakymas per vieną mėnesį nuo įsakymo </w:t>
      </w:r>
      <w:r>
        <w:rPr>
          <w:szCs w:val="24"/>
          <w:shd w:val="clear" w:color="auto" w:fill="FFFFFF"/>
        </w:rPr>
        <w:t>įteikimo</w:t>
      </w:r>
      <w:r w:rsidRPr="000D6458">
        <w:rPr>
          <w:szCs w:val="24"/>
          <w:shd w:val="clear" w:color="auto" w:fill="FFFFFF"/>
        </w:rPr>
        <w:t> dienos</w:t>
      </w:r>
      <w:r>
        <w:rPr>
          <w:szCs w:val="24"/>
          <w:shd w:val="clear" w:color="auto" w:fill="FFFFFF"/>
        </w:rPr>
        <w:t xml:space="preserve"> </w:t>
      </w:r>
      <w:r w:rsidRPr="000D6458">
        <w:rPr>
          <w:szCs w:val="24"/>
          <w:shd w:val="clear" w:color="auto" w:fill="FFFFFF"/>
        </w:rPr>
        <w:t>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C9356E0" w14:textId="77777777" w:rsidR="000D6458" w:rsidRPr="000D6458" w:rsidRDefault="000D6458" w:rsidP="000D6458">
      <w:pPr>
        <w:pStyle w:val="Betarp"/>
        <w:tabs>
          <w:tab w:val="left" w:pos="1276"/>
          <w:tab w:val="left" w:pos="1560"/>
        </w:tabs>
        <w:ind w:left="851"/>
        <w:jc w:val="both"/>
        <w:rPr>
          <w:szCs w:val="24"/>
        </w:rPr>
      </w:pPr>
    </w:p>
    <w:p w14:paraId="71E01306" w14:textId="575F36E2" w:rsidR="0069789C" w:rsidRDefault="0069789C" w:rsidP="00977C9B">
      <w:pPr>
        <w:pStyle w:val="Betarp"/>
      </w:pPr>
    </w:p>
    <w:p w14:paraId="02832A80" w14:textId="77777777" w:rsidR="002C08A4" w:rsidRDefault="002C08A4" w:rsidP="00977C9B">
      <w:pPr>
        <w:pStyle w:val="Betarp"/>
      </w:pPr>
    </w:p>
    <w:p w14:paraId="3C46B076" w14:textId="77777777" w:rsidR="0069789C" w:rsidRDefault="0069789C" w:rsidP="00977C9B">
      <w:pPr>
        <w:pStyle w:val="Betarp"/>
      </w:pPr>
    </w:p>
    <w:p w14:paraId="2A00F729" w14:textId="44513B24" w:rsidR="00984B72" w:rsidRDefault="00977C9B" w:rsidP="00977C9B">
      <w:pPr>
        <w:pStyle w:val="Betarp"/>
        <w:rPr>
          <w:szCs w:val="24"/>
        </w:rPr>
      </w:pPr>
      <w:r>
        <w:rPr>
          <w:szCs w:val="24"/>
        </w:rPr>
        <w:t>Administracijos d</w:t>
      </w:r>
      <w:r w:rsidR="0069789C">
        <w:rPr>
          <w:szCs w:val="24"/>
        </w:rPr>
        <w:t>irektorius</w:t>
      </w:r>
      <w:r w:rsidR="0069789C">
        <w:rPr>
          <w:szCs w:val="24"/>
        </w:rPr>
        <w:tab/>
      </w:r>
      <w:r w:rsidR="00823EB4">
        <w:rPr>
          <w:szCs w:val="24"/>
        </w:rPr>
        <w:t xml:space="preserve"> </w:t>
      </w:r>
      <w:r>
        <w:rPr>
          <w:szCs w:val="24"/>
        </w:rPr>
        <w:t xml:space="preserve">                            </w:t>
      </w:r>
      <w:r w:rsidR="00263349">
        <w:rPr>
          <w:szCs w:val="24"/>
        </w:rPr>
        <w:t xml:space="preserve">         </w:t>
      </w:r>
      <w:r>
        <w:rPr>
          <w:szCs w:val="24"/>
        </w:rPr>
        <w:t xml:space="preserve">    </w:t>
      </w:r>
      <w:r w:rsidR="00F744BC">
        <w:rPr>
          <w:szCs w:val="24"/>
        </w:rPr>
        <w:t xml:space="preserve">             </w:t>
      </w:r>
      <w:r>
        <w:rPr>
          <w:szCs w:val="24"/>
        </w:rPr>
        <w:t xml:space="preserve">       </w:t>
      </w:r>
      <w:r w:rsidR="00823EB4">
        <w:rPr>
          <w:szCs w:val="24"/>
        </w:rPr>
        <w:t xml:space="preserve">Arūnas Kacevičius </w:t>
      </w:r>
      <w:r w:rsidR="0069789C">
        <w:rPr>
          <w:szCs w:val="24"/>
        </w:rPr>
        <w:tab/>
      </w:r>
      <w:r w:rsidR="0069789C">
        <w:rPr>
          <w:szCs w:val="24"/>
        </w:rPr>
        <w:tab/>
      </w:r>
      <w:r w:rsidR="0069789C">
        <w:rPr>
          <w:szCs w:val="24"/>
        </w:rPr>
        <w:tab/>
        <w:t xml:space="preserve">                  </w:t>
      </w:r>
    </w:p>
    <w:p w14:paraId="2A00F72C" w14:textId="77777777" w:rsidR="00984B72" w:rsidRDefault="00984B72" w:rsidP="00977C9B">
      <w:pPr>
        <w:pStyle w:val="Betarp"/>
        <w:rPr>
          <w:szCs w:val="24"/>
        </w:rPr>
      </w:pPr>
    </w:p>
    <w:p w14:paraId="13886D40" w14:textId="73D3F029" w:rsidR="006155AB" w:rsidRDefault="006155AB" w:rsidP="00977C9B">
      <w:pPr>
        <w:pStyle w:val="Betarp"/>
        <w:rPr>
          <w:szCs w:val="24"/>
        </w:rPr>
      </w:pPr>
    </w:p>
    <w:p w14:paraId="54536780" w14:textId="77777777" w:rsidR="00977C9B" w:rsidRDefault="00977C9B" w:rsidP="00977C9B">
      <w:pPr>
        <w:pStyle w:val="Betarp"/>
      </w:pPr>
    </w:p>
    <w:p w14:paraId="1EB68972" w14:textId="77777777" w:rsidR="00977C9B" w:rsidRDefault="00977C9B" w:rsidP="00977C9B">
      <w:pPr>
        <w:pStyle w:val="Betarp"/>
      </w:pPr>
    </w:p>
    <w:p w14:paraId="5BC39C20" w14:textId="77777777" w:rsidR="00977C9B" w:rsidRDefault="00977C9B" w:rsidP="00977C9B">
      <w:pPr>
        <w:pStyle w:val="Betarp"/>
      </w:pPr>
    </w:p>
    <w:p w14:paraId="7A495CED" w14:textId="0E2B711A" w:rsidR="00977C9B" w:rsidRDefault="00977C9B" w:rsidP="00977C9B">
      <w:pPr>
        <w:pStyle w:val="Betarp"/>
      </w:pPr>
    </w:p>
    <w:p w14:paraId="515794FF" w14:textId="77777777" w:rsidR="00EA15FC" w:rsidRDefault="00EA15FC" w:rsidP="00977C9B">
      <w:pPr>
        <w:pStyle w:val="Betarp"/>
      </w:pPr>
    </w:p>
    <w:p w14:paraId="51E7FBF8" w14:textId="77777777" w:rsidR="001561A6" w:rsidRDefault="001561A6" w:rsidP="00977C9B">
      <w:pPr>
        <w:pStyle w:val="Betarp"/>
      </w:pPr>
    </w:p>
    <w:p w14:paraId="4D59E790" w14:textId="77777777" w:rsidR="00977C9B" w:rsidRDefault="00977C9B" w:rsidP="00977C9B">
      <w:pPr>
        <w:pStyle w:val="Betarp"/>
      </w:pPr>
    </w:p>
    <w:p w14:paraId="7B4F189E" w14:textId="77777777" w:rsidR="00977C9B" w:rsidRDefault="00977C9B" w:rsidP="00977C9B">
      <w:pPr>
        <w:pStyle w:val="Betarp"/>
      </w:pPr>
      <w:r>
        <w:t>Parengė</w:t>
      </w:r>
    </w:p>
    <w:p w14:paraId="082748FD" w14:textId="77777777" w:rsidR="00977C9B" w:rsidRDefault="00977C9B" w:rsidP="00977C9B">
      <w:pPr>
        <w:pStyle w:val="Betarp"/>
      </w:pPr>
    </w:p>
    <w:p w14:paraId="5EF60723" w14:textId="24A57E51" w:rsidR="002C08A4" w:rsidRDefault="00263349" w:rsidP="00263349">
      <w:pPr>
        <w:pStyle w:val="Betarp"/>
        <w:tabs>
          <w:tab w:val="left" w:pos="4305"/>
        </w:tabs>
      </w:pPr>
      <w:r>
        <w:t>Neringa Petrauskienė</w:t>
      </w:r>
      <w:r>
        <w:tab/>
        <w:t>Dalius Ramonas</w:t>
      </w:r>
    </w:p>
    <w:p w14:paraId="28FF4A24" w14:textId="0401CBD2" w:rsidR="0069789C" w:rsidRDefault="002C08A4" w:rsidP="00977C9B">
      <w:pPr>
        <w:pStyle w:val="Betarp"/>
      </w:pPr>
      <w:r>
        <w:tab/>
      </w:r>
      <w:r>
        <w:tab/>
      </w:r>
      <w:r>
        <w:tab/>
      </w:r>
      <w:r>
        <w:tab/>
      </w:r>
      <w:r>
        <w:tab/>
      </w:r>
      <w:r>
        <w:tab/>
        <w:t>V-sistemoje</w:t>
      </w:r>
    </w:p>
    <w:p w14:paraId="4DECB151" w14:textId="77777777" w:rsidR="0023520A" w:rsidRDefault="0023520A" w:rsidP="00977C9B">
      <w:pPr>
        <w:pStyle w:val="Betarp"/>
        <w:sectPr w:rsidR="0023520A">
          <w:headerReference w:type="even" r:id="rId9"/>
          <w:headerReference w:type="default" r:id="rId10"/>
          <w:footerReference w:type="even" r:id="rId11"/>
          <w:footerReference w:type="default" r:id="rId12"/>
          <w:headerReference w:type="first" r:id="rId13"/>
          <w:footerReference w:type="first" r:id="rId14"/>
          <w:pgSz w:w="11901" w:h="16834" w:code="9"/>
          <w:pgMar w:top="1134" w:right="567" w:bottom="1134" w:left="1701" w:header="425" w:footer="567" w:gutter="0"/>
          <w:cols w:space="1296"/>
          <w:titlePg/>
          <w:docGrid w:linePitch="299"/>
        </w:sectPr>
      </w:pPr>
    </w:p>
    <w:p w14:paraId="0C5B574E" w14:textId="77777777" w:rsidR="0023520A" w:rsidRDefault="0023520A" w:rsidP="0023520A">
      <w:pPr>
        <w:ind w:left="6480"/>
        <w:jc w:val="both"/>
      </w:pPr>
      <w:r>
        <w:lastRenderedPageBreak/>
        <w:t>PATVIRTINTA</w:t>
      </w:r>
    </w:p>
    <w:p w14:paraId="27310DE0" w14:textId="77777777" w:rsidR="0023520A" w:rsidRDefault="0023520A" w:rsidP="0023520A">
      <w:pPr>
        <w:pStyle w:val="Pavadinimas1"/>
        <w:ind w:left="0"/>
        <w:jc w:val="left"/>
        <w:rPr>
          <w:b w:val="0"/>
          <w:bCs w:val="0"/>
          <w:caps w:val="0"/>
        </w:rPr>
      </w:pPr>
      <w:r>
        <w:rPr>
          <w:b w:val="0"/>
          <w:bCs w:val="0"/>
          <w:caps w:val="0"/>
        </w:rPr>
        <w:tab/>
      </w:r>
      <w:r>
        <w:rPr>
          <w:b w:val="0"/>
          <w:bCs w:val="0"/>
          <w:caps w:val="0"/>
        </w:rPr>
        <w:tab/>
      </w:r>
      <w:r>
        <w:rPr>
          <w:b w:val="0"/>
          <w:bCs w:val="0"/>
          <w:caps w:val="0"/>
        </w:rPr>
        <w:tab/>
      </w:r>
      <w:r>
        <w:rPr>
          <w:b w:val="0"/>
          <w:bCs w:val="0"/>
          <w:caps w:val="0"/>
        </w:rPr>
        <w:tab/>
      </w:r>
      <w:r>
        <w:rPr>
          <w:b w:val="0"/>
          <w:bCs w:val="0"/>
          <w:caps w:val="0"/>
        </w:rPr>
        <w:tab/>
        <w:t>Kėdainių rajono savivaldybės</w:t>
      </w:r>
    </w:p>
    <w:p w14:paraId="1FEE093E" w14:textId="77777777" w:rsidR="0023520A" w:rsidRDefault="0023520A" w:rsidP="0023520A">
      <w:pPr>
        <w:pStyle w:val="Pavadinimas1"/>
        <w:ind w:left="0"/>
        <w:jc w:val="left"/>
        <w:rPr>
          <w:b w:val="0"/>
          <w:bCs w:val="0"/>
          <w:caps w:val="0"/>
        </w:rPr>
      </w:pPr>
      <w:r>
        <w:rPr>
          <w:b w:val="0"/>
          <w:bCs w:val="0"/>
          <w:caps w:val="0"/>
        </w:rPr>
        <w:tab/>
      </w:r>
      <w:r>
        <w:rPr>
          <w:b w:val="0"/>
          <w:bCs w:val="0"/>
          <w:caps w:val="0"/>
        </w:rPr>
        <w:tab/>
      </w:r>
      <w:r>
        <w:rPr>
          <w:b w:val="0"/>
          <w:bCs w:val="0"/>
          <w:caps w:val="0"/>
        </w:rPr>
        <w:tab/>
      </w:r>
      <w:r>
        <w:rPr>
          <w:b w:val="0"/>
          <w:bCs w:val="0"/>
          <w:caps w:val="0"/>
        </w:rPr>
        <w:tab/>
      </w:r>
      <w:r>
        <w:rPr>
          <w:b w:val="0"/>
          <w:bCs w:val="0"/>
          <w:caps w:val="0"/>
        </w:rPr>
        <w:tab/>
        <w:t>administracijos direktoriaus</w:t>
      </w:r>
    </w:p>
    <w:p w14:paraId="09E55237" w14:textId="77777777" w:rsidR="0023520A" w:rsidRDefault="0023520A" w:rsidP="0023520A">
      <w:pPr>
        <w:pStyle w:val="Pavadinimas1"/>
        <w:ind w:left="0"/>
        <w:jc w:val="left"/>
        <w:rPr>
          <w:b w:val="0"/>
          <w:bCs w:val="0"/>
          <w:caps w:val="0"/>
        </w:rPr>
      </w:pPr>
      <w:r>
        <w:rPr>
          <w:b w:val="0"/>
          <w:bCs w:val="0"/>
          <w:caps w:val="0"/>
        </w:rPr>
        <w:tab/>
      </w:r>
      <w:r>
        <w:rPr>
          <w:b w:val="0"/>
          <w:bCs w:val="0"/>
          <w:caps w:val="0"/>
        </w:rPr>
        <w:tab/>
      </w:r>
      <w:r>
        <w:rPr>
          <w:b w:val="0"/>
          <w:bCs w:val="0"/>
          <w:caps w:val="0"/>
        </w:rPr>
        <w:tab/>
      </w:r>
      <w:r>
        <w:rPr>
          <w:b w:val="0"/>
          <w:bCs w:val="0"/>
          <w:caps w:val="0"/>
        </w:rPr>
        <w:tab/>
      </w:r>
      <w:r>
        <w:rPr>
          <w:b w:val="0"/>
          <w:bCs w:val="0"/>
          <w:caps w:val="0"/>
        </w:rPr>
        <w:tab/>
        <w:t>2022 m. kovo 10 d.</w:t>
      </w:r>
    </w:p>
    <w:p w14:paraId="3D8FAE6B" w14:textId="77777777" w:rsidR="0023520A" w:rsidRPr="00D21960" w:rsidRDefault="0023520A" w:rsidP="0023520A">
      <w:pPr>
        <w:pStyle w:val="Pavadinimas1"/>
        <w:ind w:left="0"/>
        <w:jc w:val="both"/>
        <w:rPr>
          <w:b w:val="0"/>
        </w:rPr>
      </w:pPr>
      <w:r>
        <w:rPr>
          <w:b w:val="0"/>
          <w:bCs w:val="0"/>
          <w:caps w:val="0"/>
        </w:rPr>
        <w:tab/>
      </w:r>
      <w:r>
        <w:rPr>
          <w:b w:val="0"/>
          <w:bCs w:val="0"/>
          <w:caps w:val="0"/>
        </w:rPr>
        <w:tab/>
      </w:r>
      <w:r>
        <w:rPr>
          <w:b w:val="0"/>
          <w:bCs w:val="0"/>
          <w:caps w:val="0"/>
        </w:rPr>
        <w:tab/>
      </w:r>
      <w:r>
        <w:rPr>
          <w:b w:val="0"/>
          <w:bCs w:val="0"/>
          <w:caps w:val="0"/>
        </w:rPr>
        <w:tab/>
      </w:r>
      <w:r>
        <w:rPr>
          <w:b w:val="0"/>
          <w:bCs w:val="0"/>
          <w:caps w:val="0"/>
        </w:rPr>
        <w:tab/>
        <w:t>įsakymu Nr.</w:t>
      </w:r>
      <w:r>
        <w:rPr>
          <w:b w:val="0"/>
          <w:bCs w:val="0"/>
        </w:rPr>
        <w:t xml:space="preserve"> AD</w:t>
      </w:r>
      <w:r w:rsidRPr="00695991">
        <w:rPr>
          <w:b w:val="0"/>
        </w:rPr>
        <w:t xml:space="preserve"> </w:t>
      </w:r>
      <w:r>
        <w:rPr>
          <w:b w:val="0"/>
        </w:rPr>
        <w:t>-1-286</w:t>
      </w:r>
    </w:p>
    <w:p w14:paraId="4C231FAE" w14:textId="77777777" w:rsidR="0023520A" w:rsidRDefault="0023520A" w:rsidP="0023520A">
      <w:pPr>
        <w:pStyle w:val="Betarp"/>
        <w:rPr>
          <w:szCs w:val="24"/>
        </w:rPr>
      </w:pPr>
    </w:p>
    <w:p w14:paraId="7A8323C2" w14:textId="77777777" w:rsidR="0023520A" w:rsidRDefault="0023520A" w:rsidP="0023520A">
      <w:pPr>
        <w:pStyle w:val="Betarp"/>
        <w:jc w:val="center"/>
        <w:rPr>
          <w:b/>
          <w:szCs w:val="24"/>
        </w:rPr>
      </w:pPr>
      <w:r>
        <w:rPr>
          <w:b/>
          <w:szCs w:val="24"/>
        </w:rPr>
        <w:t>KĖDAINIŲ RAJONO SAVIVALDYBĖS ADMINISTRACIJOS DARBUOTOJŲ, DIRBANČIŲ PAGAL DARBO SUTARTIS, DARBO APMOKĖJIMO</w:t>
      </w:r>
    </w:p>
    <w:p w14:paraId="13FFC99B" w14:textId="77777777" w:rsidR="0023520A" w:rsidRDefault="0023520A" w:rsidP="0023520A">
      <w:pPr>
        <w:pStyle w:val="Betarp"/>
        <w:jc w:val="center"/>
        <w:rPr>
          <w:b/>
          <w:szCs w:val="24"/>
        </w:rPr>
      </w:pPr>
      <w:r>
        <w:rPr>
          <w:b/>
          <w:szCs w:val="24"/>
        </w:rPr>
        <w:t>TVARKOS APRAŠAS</w:t>
      </w:r>
    </w:p>
    <w:p w14:paraId="56E60A29" w14:textId="77777777" w:rsidR="0023520A" w:rsidRDefault="0023520A" w:rsidP="0023520A">
      <w:pPr>
        <w:pStyle w:val="Betarp"/>
        <w:rPr>
          <w:b/>
          <w:bCs/>
          <w:szCs w:val="24"/>
        </w:rPr>
      </w:pPr>
    </w:p>
    <w:p w14:paraId="5220B257" w14:textId="77777777" w:rsidR="0023520A" w:rsidRDefault="0023520A" w:rsidP="0023520A">
      <w:pPr>
        <w:pStyle w:val="Betarp"/>
        <w:jc w:val="center"/>
        <w:rPr>
          <w:b/>
          <w:bCs/>
          <w:szCs w:val="24"/>
        </w:rPr>
      </w:pPr>
      <w:r>
        <w:rPr>
          <w:b/>
          <w:bCs/>
          <w:szCs w:val="24"/>
        </w:rPr>
        <w:t>I SKYRIUS</w:t>
      </w:r>
    </w:p>
    <w:p w14:paraId="4B669F94" w14:textId="77777777" w:rsidR="0023520A" w:rsidRDefault="0023520A" w:rsidP="0023520A">
      <w:pPr>
        <w:pStyle w:val="Betarp"/>
        <w:jc w:val="center"/>
        <w:rPr>
          <w:b/>
          <w:bCs/>
          <w:szCs w:val="24"/>
        </w:rPr>
      </w:pPr>
      <w:r>
        <w:rPr>
          <w:b/>
          <w:bCs/>
          <w:szCs w:val="24"/>
        </w:rPr>
        <w:t>BENDROSIOS NUOSTATOS</w:t>
      </w:r>
    </w:p>
    <w:p w14:paraId="3B04C0CA" w14:textId="77777777" w:rsidR="0023520A" w:rsidRDefault="0023520A" w:rsidP="0023520A">
      <w:pPr>
        <w:pStyle w:val="Betarp"/>
        <w:jc w:val="center"/>
        <w:rPr>
          <w:b/>
          <w:bCs/>
          <w:szCs w:val="24"/>
        </w:rPr>
      </w:pPr>
    </w:p>
    <w:p w14:paraId="4064DEEC" w14:textId="77777777" w:rsidR="0023520A" w:rsidRPr="00BB06A7" w:rsidRDefault="0023520A" w:rsidP="0023520A">
      <w:pPr>
        <w:pStyle w:val="Betarp"/>
        <w:ind w:firstLine="1134"/>
        <w:jc w:val="both"/>
        <w:rPr>
          <w:szCs w:val="24"/>
        </w:rPr>
      </w:pPr>
      <w:r w:rsidRPr="00BB06A7">
        <w:rPr>
          <w:szCs w:val="24"/>
        </w:rPr>
        <w:t>1. Kėdainių rajono savivaldybės administracijos darbuotojų, dirbančių pagal darbo sutartis, darbo apmokėjimo tvarkos aprašas (toliau - Aprašas) nustato Kėdainių rajono savivaldybės administracijos (toliau – Savivaldybės administracija) darbuotojų, dirbančių pagal darbo sutartis (toliau - darbuotojai), pareiginės algos pastoviosios dalies nustatymo kriterijus ir jų dydžius, pareiginės algos pastoviosios dalies koeficiento didinimo kriterijus ir jų dydžius, pareiginės algos kintamosios dalies mokėjimo tvarką ir sąlygas, priemokų, premijų, materialinių pašalpų skyrimo tvarką, mokėjimo už darbą poilsio ir švenčių dienomis, nakties ir viršvalandinį darbą, budėjimo tvarką ir dydžius.</w:t>
      </w:r>
    </w:p>
    <w:p w14:paraId="78C8DFE5" w14:textId="77777777" w:rsidR="0023520A" w:rsidRPr="00BB06A7" w:rsidRDefault="0023520A" w:rsidP="0023520A">
      <w:pPr>
        <w:pStyle w:val="Betarp"/>
        <w:ind w:firstLine="1134"/>
        <w:jc w:val="both"/>
        <w:rPr>
          <w:szCs w:val="24"/>
        </w:rPr>
      </w:pPr>
      <w:r w:rsidRPr="00BB06A7">
        <w:rPr>
          <w:szCs w:val="24"/>
        </w:rPr>
        <w:t xml:space="preserve">2. Darbuotojų darbo užmokesčio sudėtinės dalys nurodytos Lietuvos Respublikos valstybės ir savivaldybių įstaigų darbuotojų ir komisijų narių darbo apmokėjimo įstatymo (toliau –Darbo apmokėjimo įstatymas) 5 straipsnio 1 dalyje. </w:t>
      </w:r>
    </w:p>
    <w:p w14:paraId="4D423E11" w14:textId="77777777" w:rsidR="0023520A" w:rsidRPr="00BB06A7" w:rsidRDefault="0023520A" w:rsidP="0023520A">
      <w:pPr>
        <w:pStyle w:val="Betarp"/>
        <w:ind w:firstLine="1134"/>
        <w:jc w:val="both"/>
        <w:rPr>
          <w:szCs w:val="24"/>
        </w:rPr>
      </w:pPr>
      <w:r w:rsidRPr="00BB06A7">
        <w:rPr>
          <w:szCs w:val="24"/>
        </w:rPr>
        <w:t>3. Apraše vartojamos sąvokos atitinka Darbo apmokėjimo įstatyme ir kituose teisės aktuose apibrėžtas sąvokas.</w:t>
      </w:r>
    </w:p>
    <w:p w14:paraId="0153DEFB" w14:textId="77777777" w:rsidR="0023520A" w:rsidRDefault="0023520A" w:rsidP="0023520A">
      <w:pPr>
        <w:pStyle w:val="Betarp"/>
        <w:ind w:firstLine="1134"/>
        <w:rPr>
          <w:b/>
          <w:bCs/>
          <w:szCs w:val="24"/>
        </w:rPr>
      </w:pPr>
    </w:p>
    <w:p w14:paraId="099DFDA2" w14:textId="77777777" w:rsidR="0023520A" w:rsidRDefault="0023520A" w:rsidP="0023520A">
      <w:pPr>
        <w:pStyle w:val="Betarp"/>
        <w:jc w:val="center"/>
        <w:rPr>
          <w:b/>
          <w:bCs/>
          <w:szCs w:val="24"/>
        </w:rPr>
      </w:pPr>
      <w:r>
        <w:rPr>
          <w:b/>
          <w:bCs/>
          <w:szCs w:val="24"/>
        </w:rPr>
        <w:t>II SKYRIUS</w:t>
      </w:r>
    </w:p>
    <w:p w14:paraId="0D17D70B" w14:textId="77777777" w:rsidR="0023520A" w:rsidRDefault="0023520A" w:rsidP="0023520A">
      <w:pPr>
        <w:pStyle w:val="Betarp"/>
        <w:jc w:val="center"/>
        <w:rPr>
          <w:b/>
          <w:bCs/>
          <w:szCs w:val="24"/>
        </w:rPr>
      </w:pPr>
      <w:r>
        <w:rPr>
          <w:b/>
          <w:bCs/>
          <w:szCs w:val="24"/>
        </w:rPr>
        <w:t xml:space="preserve">PAREIGINĖS ALGOS PASTOVIOSIOS DALIES </w:t>
      </w:r>
    </w:p>
    <w:p w14:paraId="66A17FE5" w14:textId="77777777" w:rsidR="0023520A" w:rsidRDefault="0023520A" w:rsidP="0023520A">
      <w:pPr>
        <w:pStyle w:val="Betarp"/>
        <w:jc w:val="center"/>
        <w:rPr>
          <w:b/>
          <w:bCs/>
          <w:szCs w:val="24"/>
        </w:rPr>
      </w:pPr>
      <w:r>
        <w:rPr>
          <w:b/>
          <w:bCs/>
          <w:szCs w:val="24"/>
        </w:rPr>
        <w:t>NUSTATYMAS IR DIDINIMAS</w:t>
      </w:r>
    </w:p>
    <w:p w14:paraId="5CB473E8" w14:textId="77777777" w:rsidR="0023520A" w:rsidRPr="00BB06A7" w:rsidRDefault="0023520A" w:rsidP="0023520A">
      <w:pPr>
        <w:pStyle w:val="Betarp"/>
        <w:ind w:firstLine="1134"/>
        <w:jc w:val="center"/>
        <w:rPr>
          <w:szCs w:val="24"/>
        </w:rPr>
      </w:pPr>
    </w:p>
    <w:p w14:paraId="11CF693F" w14:textId="77777777" w:rsidR="0023520A" w:rsidRPr="00BB06A7" w:rsidRDefault="0023520A" w:rsidP="0023520A">
      <w:pPr>
        <w:pStyle w:val="Betarp"/>
        <w:ind w:firstLine="1134"/>
        <w:jc w:val="both"/>
        <w:rPr>
          <w:szCs w:val="24"/>
        </w:rPr>
      </w:pPr>
      <w:r w:rsidRPr="00BB06A7">
        <w:rPr>
          <w:szCs w:val="24"/>
        </w:rPr>
        <w:t xml:space="preserve">4. Darbuotojų pareiginės algos pastovioji dalis nustatoma, atsižvelgiant į šiuos bendrus kriterijus: </w:t>
      </w:r>
    </w:p>
    <w:p w14:paraId="5D0540D2" w14:textId="77777777" w:rsidR="0023520A" w:rsidRPr="00BB06A7" w:rsidRDefault="0023520A" w:rsidP="0023520A">
      <w:pPr>
        <w:pStyle w:val="Betarp"/>
        <w:ind w:firstLine="1134"/>
        <w:jc w:val="both"/>
        <w:rPr>
          <w:szCs w:val="24"/>
        </w:rPr>
      </w:pPr>
      <w:r w:rsidRPr="00BB06A7">
        <w:rPr>
          <w:szCs w:val="24"/>
        </w:rPr>
        <w:t xml:space="preserve">4.1. veiklos sudėtingumą; </w:t>
      </w:r>
    </w:p>
    <w:p w14:paraId="2D949534" w14:textId="77777777" w:rsidR="0023520A" w:rsidRPr="00BB06A7" w:rsidRDefault="0023520A" w:rsidP="0023520A">
      <w:pPr>
        <w:pStyle w:val="Betarp"/>
        <w:ind w:firstLine="1134"/>
        <w:jc w:val="both"/>
        <w:rPr>
          <w:szCs w:val="24"/>
        </w:rPr>
      </w:pPr>
      <w:r w:rsidRPr="00BB06A7">
        <w:rPr>
          <w:szCs w:val="24"/>
        </w:rPr>
        <w:t>4.2. darbo krūvį (intensyvumas neviršijant nustatyto darbo laiko);</w:t>
      </w:r>
    </w:p>
    <w:p w14:paraId="382CA85C" w14:textId="77777777" w:rsidR="0023520A" w:rsidRPr="00BB06A7" w:rsidRDefault="0023520A" w:rsidP="0023520A">
      <w:pPr>
        <w:pStyle w:val="Betarp"/>
        <w:ind w:firstLine="1134"/>
        <w:jc w:val="both"/>
        <w:rPr>
          <w:szCs w:val="24"/>
        </w:rPr>
      </w:pPr>
      <w:r w:rsidRPr="00BB06A7">
        <w:rPr>
          <w:szCs w:val="24"/>
        </w:rPr>
        <w:t xml:space="preserve">4.3. atsakomybės lygį; </w:t>
      </w:r>
    </w:p>
    <w:p w14:paraId="24439B4E" w14:textId="77777777" w:rsidR="0023520A" w:rsidRPr="00BB06A7" w:rsidRDefault="0023520A" w:rsidP="0023520A">
      <w:pPr>
        <w:pStyle w:val="Betarp"/>
        <w:ind w:firstLine="1134"/>
        <w:jc w:val="both"/>
        <w:rPr>
          <w:szCs w:val="24"/>
        </w:rPr>
      </w:pPr>
      <w:r w:rsidRPr="00BB06A7">
        <w:rPr>
          <w:szCs w:val="24"/>
        </w:rPr>
        <w:t>4.4. papildomų įgūdžių ar svarbių einamoms pareigoms žinių turėjimą;</w:t>
      </w:r>
    </w:p>
    <w:p w14:paraId="50A9B68F" w14:textId="77777777" w:rsidR="0023520A" w:rsidRPr="00BB06A7" w:rsidRDefault="0023520A" w:rsidP="0023520A">
      <w:pPr>
        <w:pStyle w:val="Betarp"/>
        <w:ind w:firstLine="1134"/>
        <w:jc w:val="both"/>
        <w:rPr>
          <w:szCs w:val="24"/>
        </w:rPr>
      </w:pPr>
      <w:r w:rsidRPr="00BB06A7">
        <w:rPr>
          <w:szCs w:val="24"/>
        </w:rPr>
        <w:t>4.5. savarankiškumo lygį;</w:t>
      </w:r>
    </w:p>
    <w:p w14:paraId="19CD60C5" w14:textId="77777777" w:rsidR="0023520A" w:rsidRPr="00BB06A7" w:rsidRDefault="0023520A" w:rsidP="0023520A">
      <w:pPr>
        <w:pStyle w:val="Betarp"/>
        <w:ind w:firstLine="1134"/>
        <w:jc w:val="both"/>
        <w:rPr>
          <w:szCs w:val="24"/>
        </w:rPr>
      </w:pPr>
      <w:r w:rsidRPr="00BB06A7">
        <w:rPr>
          <w:szCs w:val="24"/>
        </w:rPr>
        <w:t>4.6. darbo funkcijų įvairovę;</w:t>
      </w:r>
    </w:p>
    <w:p w14:paraId="770630B7" w14:textId="77777777" w:rsidR="0023520A" w:rsidRPr="00BB06A7" w:rsidRDefault="0023520A" w:rsidP="0023520A">
      <w:pPr>
        <w:pStyle w:val="Betarp"/>
        <w:ind w:firstLine="1134"/>
        <w:jc w:val="both"/>
        <w:rPr>
          <w:szCs w:val="24"/>
        </w:rPr>
      </w:pPr>
      <w:r w:rsidRPr="00BB06A7">
        <w:rPr>
          <w:szCs w:val="24"/>
        </w:rPr>
        <w:t xml:space="preserve">4.7. kitus, tiesioginio vadovo vertinimu, svarbius kriterijus. </w:t>
      </w:r>
    </w:p>
    <w:p w14:paraId="4387E3CD" w14:textId="77777777" w:rsidR="0023520A" w:rsidRPr="00BB06A7" w:rsidRDefault="0023520A" w:rsidP="0023520A">
      <w:pPr>
        <w:pStyle w:val="Betarp"/>
        <w:ind w:firstLine="1134"/>
        <w:jc w:val="both"/>
        <w:rPr>
          <w:szCs w:val="24"/>
        </w:rPr>
      </w:pPr>
      <w:r w:rsidRPr="00BB06A7">
        <w:rPr>
          <w:szCs w:val="24"/>
        </w:rPr>
        <w:t xml:space="preserve">5.  Darbuotojų pareiginės algos pastovioji dalis nustatoma pagal </w:t>
      </w:r>
      <w:bookmarkStart w:id="3" w:name="_Hlk19618411"/>
      <w:r w:rsidRPr="00BB06A7">
        <w:rPr>
          <w:szCs w:val="24"/>
        </w:rPr>
        <w:t>Darbo apmokėjimo įstatymo</w:t>
      </w:r>
      <w:bookmarkEnd w:id="3"/>
      <w:r w:rsidRPr="00BB06A7">
        <w:rPr>
          <w:szCs w:val="24"/>
        </w:rPr>
        <w:t xml:space="preserve"> 3 - 4 priedus, vadovaujantis Aprašo 4 punkte nustatytais bendrais kriterijais ir atsižvelgiant į pareigybės lygį ir profesinio darbo patirtį, kuri apskaičiuojama sumuojant laikotarpius, kai buvo dirbamas analogiškas pareigybės aprašyme nustatytam tam tikros profesijos ar specialybės darbas arba atliktos pareigybės aprašyme nustatytoms analogiškos funkcijos. Darbuotojai profesinio darbo patirtį, įgytą kitose darbovietėse, įrodančius dokumentus turi pateikti Teisės ir personalo skyriui ar  seniūnijos seniūnui. Nepateikusiems patirtį įrodančių dokumentų, nustatant pareiginės algos pastoviosios dalies koeficientą, vertinama profesinė patirtis, įgyta savivaldybės administracijoje.  </w:t>
      </w:r>
    </w:p>
    <w:p w14:paraId="4F3B0B1C" w14:textId="77777777" w:rsidR="0023520A" w:rsidRPr="00BB06A7" w:rsidRDefault="0023520A" w:rsidP="0023520A">
      <w:pPr>
        <w:pStyle w:val="Betarp"/>
        <w:ind w:firstLine="1134"/>
        <w:jc w:val="both"/>
        <w:rPr>
          <w:szCs w:val="24"/>
        </w:rPr>
      </w:pPr>
      <w:r w:rsidRPr="00BB06A7">
        <w:rPr>
          <w:szCs w:val="24"/>
        </w:rPr>
        <w:t>5.1. Savivaldybės administracijos A ir B lygio specialistų pareiginės algos pastoviosios dalies koeficientas nustatomas pagal šiuos pagrindinius kriterijus, detalizuojančius bendrus kriterijus:</w:t>
      </w:r>
    </w:p>
    <w:p w14:paraId="272610A2" w14:textId="77777777" w:rsidR="0023520A" w:rsidRPr="00BB06A7" w:rsidRDefault="0023520A" w:rsidP="0023520A">
      <w:pPr>
        <w:pStyle w:val="Betarp"/>
        <w:ind w:firstLine="1134"/>
        <w:jc w:val="both"/>
        <w:rPr>
          <w:szCs w:val="24"/>
        </w:rPr>
      </w:pPr>
      <w:r w:rsidRPr="00BB06A7">
        <w:rPr>
          <w:szCs w:val="24"/>
        </w:rPr>
        <w:lastRenderedPageBreak/>
        <w:t>5.1.1. vykdomos tik pareigybės aprašyme nustatytos funkcijos, vyrauja pasikartojančios apibrėžtos užduotys, atliekamos pagal nustatytas taisykles, o jų atlikimai nereikalingi papildomi įgūdžiai, sprendimai savarankiškai nepriimami;</w:t>
      </w:r>
    </w:p>
    <w:p w14:paraId="7A58DA0F" w14:textId="77777777" w:rsidR="0023520A" w:rsidRPr="00BB06A7" w:rsidRDefault="0023520A" w:rsidP="0023520A">
      <w:pPr>
        <w:pStyle w:val="Betarp"/>
        <w:ind w:firstLine="1134"/>
        <w:jc w:val="both"/>
        <w:rPr>
          <w:szCs w:val="24"/>
        </w:rPr>
      </w:pPr>
      <w:r w:rsidRPr="00BB06A7">
        <w:rPr>
          <w:szCs w:val="24"/>
        </w:rPr>
        <w:t>5.1.2. darbas, susijęs su informacijos teikimu valstybės ir savivaldybės institucijoms, kitiems asmenims, pasitaiko neapibrėžtų užduočių, reikalaujančių savarankiškai ieškoti informacijos, funkcijoms atlikti savarankiškai pasirenkamas būdas ar metodas, reikalingi papildomi įgūdžiai ir specialios žinios, ar informacinių sistemų ir (ar) darbo vietų priežiūra;</w:t>
      </w:r>
    </w:p>
    <w:p w14:paraId="3DB26F08" w14:textId="77777777" w:rsidR="0023520A" w:rsidRPr="00BB06A7" w:rsidRDefault="0023520A" w:rsidP="0023520A">
      <w:pPr>
        <w:pStyle w:val="Betarp"/>
        <w:ind w:firstLine="1134"/>
        <w:jc w:val="both"/>
        <w:rPr>
          <w:szCs w:val="24"/>
        </w:rPr>
      </w:pPr>
      <w:r w:rsidRPr="00BB06A7">
        <w:rPr>
          <w:szCs w:val="24"/>
        </w:rPr>
        <w:t xml:space="preserve">5.1.3. darbuotojo veikla nuolat susijusi su dokumentų rengimu, aiškinimu ar išvadų teikimu ar apskaitos tvarkymo arba atsiskaitymų kontrole, ar biudžeto vykdymu ir finansinių ataskaitų sudarymu, ar Europos Sąjungos, kitos tarptautinės finansinės paramos įgyvendinimo veiklomis, ar informacinių sistemų priežiūra ir apsauga, vyrauja neapibrėžtos užduotys, reikalaujančios savarankiškai ieškoti informacijos ir galimų sprendimų, funkcijoms atlikti savarankiškai pasirenkamas būdas, metodas, funkcijoms atlikti reikalingi papildomi įgūdžiai ir specialios žinios. </w:t>
      </w:r>
    </w:p>
    <w:p w14:paraId="015A49DF" w14:textId="77777777" w:rsidR="0023520A" w:rsidRPr="00BB06A7" w:rsidRDefault="0023520A" w:rsidP="0023520A">
      <w:pPr>
        <w:pStyle w:val="Betarp"/>
        <w:ind w:firstLine="1134"/>
        <w:jc w:val="both"/>
        <w:rPr>
          <w:szCs w:val="24"/>
        </w:rPr>
      </w:pPr>
      <w:r w:rsidRPr="00BB06A7">
        <w:rPr>
          <w:szCs w:val="24"/>
        </w:rPr>
        <w:t>5.2. C lygio kvalifikuotų darbuotojų pareiginės algos pastoviosios dalies koeficientas nustatomas pagal šiuos pagrindinius kriterijus, detalizuojančius bendrus kriterijus:</w:t>
      </w:r>
    </w:p>
    <w:p w14:paraId="7FD099D1" w14:textId="77777777" w:rsidR="0023520A" w:rsidRPr="00BB06A7" w:rsidRDefault="0023520A" w:rsidP="0023520A">
      <w:pPr>
        <w:pStyle w:val="Betarp"/>
        <w:ind w:firstLine="1134"/>
        <w:jc w:val="both"/>
        <w:rPr>
          <w:szCs w:val="24"/>
        </w:rPr>
      </w:pPr>
      <w:r w:rsidRPr="00BB06A7">
        <w:rPr>
          <w:szCs w:val="24"/>
        </w:rPr>
        <w:t>5.2.1. mažai sudėtingos užduotys, vykdomos tik pareigybės aprašyme nustatytos funkcijos;</w:t>
      </w:r>
    </w:p>
    <w:p w14:paraId="00A9F4C5" w14:textId="77777777" w:rsidR="0023520A" w:rsidRPr="00BB06A7" w:rsidRDefault="0023520A" w:rsidP="0023520A">
      <w:pPr>
        <w:pStyle w:val="Betarp"/>
        <w:ind w:firstLine="1134"/>
        <w:jc w:val="both"/>
        <w:rPr>
          <w:szCs w:val="24"/>
        </w:rPr>
      </w:pPr>
      <w:r w:rsidRPr="00BB06A7">
        <w:rPr>
          <w:szCs w:val="24"/>
        </w:rPr>
        <w:t>5.2.2. atliekama daugiau papildomų funkcijų, lyginant su kitais analogiškas funkcijas atliekančiais kvalifikuotais darbuotojais.</w:t>
      </w:r>
    </w:p>
    <w:p w14:paraId="131FE2BD" w14:textId="77777777" w:rsidR="0023520A" w:rsidRPr="00BB06A7" w:rsidRDefault="0023520A" w:rsidP="0023520A">
      <w:pPr>
        <w:pStyle w:val="Betarp"/>
        <w:ind w:firstLine="1134"/>
        <w:jc w:val="both"/>
        <w:rPr>
          <w:szCs w:val="24"/>
        </w:rPr>
      </w:pPr>
      <w:r w:rsidRPr="00BB06A7">
        <w:rPr>
          <w:szCs w:val="24"/>
        </w:rPr>
        <w:t xml:space="preserve">Tiesioginis vadovas, atsižvelgdamas į Aprašo 4 punkte ir 5.1. ir 5.2 papunkčiuose nustatytus kriterijus, motyvuotu tarnybiniu pranešimu teikia Savivaldybės administracijos direktoriui siūlymą dėl konkrečiai darbuotojo pareigybei nustatytino pareiginės algos </w:t>
      </w:r>
      <w:bookmarkStart w:id="4" w:name="_Hlk19610757"/>
      <w:r w:rsidRPr="00BB06A7">
        <w:rPr>
          <w:szCs w:val="24"/>
        </w:rPr>
        <w:t>pastoviosios dalies dydžio</w:t>
      </w:r>
      <w:bookmarkEnd w:id="4"/>
      <w:r w:rsidRPr="00BB06A7">
        <w:rPr>
          <w:szCs w:val="24"/>
        </w:rPr>
        <w:t xml:space="preserve">. Kuo veikla sudėtingesnė, įvairesnės funkcijos, atsakomybės lygis didesnis, tuo didesnį koeficientą, skaičiuojamą nuo pareiginės algos pastoviosios dalies koeficientų vidurkio tiesioginis vadovas siūlo nustatyti, atitinkamai, jeigu veikla nesudėtinga, funkcijos vienodos, veikla nereikalauja papildomų įgūdžių ar svarbių einamoms pareigoms žinių turėjimo, nustatomas mažesnis koeficientas, skaičiuojamas  nuo pareiginės algos pastoviosios dalies koeficientų vidurkio. </w:t>
      </w:r>
      <w:bookmarkStart w:id="5" w:name="_Hlk19610848"/>
      <w:r w:rsidRPr="00BB06A7">
        <w:rPr>
          <w:szCs w:val="24"/>
        </w:rPr>
        <w:t xml:space="preserve">Jeigu darbuotojas tiesiogiai pavaldus į pareigas priimančiam asmeniui, sprendimą dėl pastoviosios dalies dydžio priima į pareigas priimantis  asmuo. </w:t>
      </w:r>
    </w:p>
    <w:bookmarkEnd w:id="5"/>
    <w:p w14:paraId="494A36D7" w14:textId="77777777" w:rsidR="0023520A" w:rsidRPr="00BB06A7" w:rsidRDefault="0023520A" w:rsidP="0023520A">
      <w:pPr>
        <w:pStyle w:val="Betarp"/>
        <w:ind w:firstLine="1134"/>
        <w:jc w:val="both"/>
      </w:pPr>
      <w:r w:rsidRPr="00BB06A7">
        <w:rPr>
          <w:szCs w:val="24"/>
        </w:rPr>
        <w:t>6. Jei darbuotojui einant pareigas įvyksta struktūriniai ar organizaciniai pokyčiai, pakinta darbuotojo funkcijų pobūdis ar kvalifikacija ar atsiranda kitų aplinkybių, dėl kurių būtina iš naujo įvertinti darbuotojui nustatytiną pareiginės algos pastoviosios dalies koeficientą, tiesioginis vadovas, vadovaudamasis Aprašo 4 ir 5 punktais, parengia naują siūlymą Savivaldybės administracijos direktoriui dėl darbuotojui nustatytino pareiginės algos pastoviosios dalies koeficiento dydžio.</w:t>
      </w:r>
      <w:r w:rsidRPr="00BB06A7">
        <w:t xml:space="preserve"> </w:t>
      </w:r>
      <w:r w:rsidRPr="00BB06A7">
        <w:rPr>
          <w:szCs w:val="24"/>
        </w:rPr>
        <w:t>Jeigu darbuotojas tiesiogiai pavaldus į pareigas priimančiam asmeniui, sprendimą dėl pastoviosios dalies dydžio pakeitimo priima į pareigas priimantis  asmuo.</w:t>
      </w:r>
      <w:r w:rsidRPr="00BB06A7">
        <w:t xml:space="preserve"> </w:t>
      </w:r>
    </w:p>
    <w:p w14:paraId="3F26B4B4" w14:textId="77777777" w:rsidR="0023520A" w:rsidRPr="00BB06A7" w:rsidRDefault="0023520A" w:rsidP="0023520A">
      <w:pPr>
        <w:pStyle w:val="Betarp"/>
        <w:ind w:firstLine="1134"/>
        <w:jc w:val="both"/>
        <w:rPr>
          <w:szCs w:val="24"/>
        </w:rPr>
      </w:pPr>
      <w:r w:rsidRPr="00BB06A7">
        <w:rPr>
          <w:szCs w:val="24"/>
        </w:rPr>
        <w:t>Pareiginės algos pastoviosios dalies koeficientas nustatomas iš naujo pasikeitus darbuotojų pareigybių skaičiui, vadovaujamo darbo patirčiai ir (ar) profesinio darbo patirčiai.</w:t>
      </w:r>
    </w:p>
    <w:p w14:paraId="4AEF3069" w14:textId="77777777" w:rsidR="0023520A" w:rsidRPr="00BB06A7" w:rsidRDefault="0023520A" w:rsidP="0023520A">
      <w:pPr>
        <w:pStyle w:val="Betarp"/>
        <w:ind w:firstLine="1134"/>
        <w:jc w:val="both"/>
        <w:rPr>
          <w:szCs w:val="24"/>
        </w:rPr>
      </w:pPr>
      <w:r w:rsidRPr="00BB06A7">
        <w:rPr>
          <w:szCs w:val="24"/>
        </w:rPr>
        <w:t>7. Darbininkų pareiginės algos pastovioji dalis nustatoma minimalios mėnesinės algos dydžio.</w:t>
      </w:r>
    </w:p>
    <w:p w14:paraId="55210FE0" w14:textId="77777777" w:rsidR="0023520A" w:rsidRPr="00161B7E" w:rsidRDefault="0023520A" w:rsidP="0023520A">
      <w:pPr>
        <w:pStyle w:val="Betarp"/>
        <w:ind w:firstLine="1134"/>
        <w:jc w:val="both"/>
        <w:rPr>
          <w:color w:val="000000" w:themeColor="text1"/>
          <w:szCs w:val="24"/>
        </w:rPr>
      </w:pPr>
      <w:r w:rsidRPr="00BB06A7">
        <w:rPr>
          <w:szCs w:val="24"/>
        </w:rPr>
        <w:t xml:space="preserve">8. Darbuotojų </w:t>
      </w:r>
      <w:r w:rsidRPr="00BB06A7">
        <w:rPr>
          <w:szCs w:val="24"/>
          <w:lang w:eastAsia="lt-LT"/>
        </w:rPr>
        <w:t xml:space="preserve">pareiginės algos pastoviosios dalies koeficientus pagal </w:t>
      </w:r>
      <w:r w:rsidRPr="00BB06A7">
        <w:rPr>
          <w:szCs w:val="24"/>
        </w:rPr>
        <w:t>Darbo apmokėjimo į</w:t>
      </w:r>
      <w:r w:rsidRPr="00BB06A7">
        <w:rPr>
          <w:szCs w:val="24"/>
          <w:lang w:eastAsia="lt-LT"/>
        </w:rPr>
        <w:t xml:space="preserve">statyme numatytus koeficientus, atsižvelgdamas į Aprašo 4 punkte nurodytus kriterijus </w:t>
      </w:r>
      <w:r w:rsidRPr="00BB06A7">
        <w:rPr>
          <w:szCs w:val="24"/>
          <w:lang w:eastAsia="zh-CN"/>
        </w:rPr>
        <w:t>ir patvirtintą darbo užmokesčio fondą,</w:t>
      </w:r>
      <w:r w:rsidRPr="00BB06A7">
        <w:rPr>
          <w:szCs w:val="24"/>
          <w:lang w:eastAsia="lt-LT"/>
        </w:rPr>
        <w:t xml:space="preserve"> nustato Savivaldybės </w:t>
      </w:r>
      <w:r w:rsidRPr="00BB06A7">
        <w:rPr>
          <w:szCs w:val="24"/>
        </w:rPr>
        <w:t>administracijos direktorius, seniūnijų darbuotojų –</w:t>
      </w:r>
      <w:r w:rsidRPr="00161B7E">
        <w:rPr>
          <w:color w:val="000000" w:themeColor="text1"/>
          <w:szCs w:val="24"/>
        </w:rPr>
        <w:t xml:space="preserve"> seniūnijos seniūnas. Darbuotojų pareiginės algos pastovioji dalis sulygstama darbo sutartyse.</w:t>
      </w:r>
    </w:p>
    <w:p w14:paraId="706AD525" w14:textId="77777777" w:rsidR="0023520A" w:rsidRPr="000C1604" w:rsidRDefault="0023520A" w:rsidP="0023520A">
      <w:pPr>
        <w:pStyle w:val="Betarp"/>
        <w:ind w:firstLine="1134"/>
        <w:jc w:val="both"/>
        <w:rPr>
          <w:color w:val="000000" w:themeColor="text1"/>
          <w:szCs w:val="24"/>
        </w:rPr>
      </w:pPr>
      <w:r w:rsidRPr="00161B7E">
        <w:rPr>
          <w:color w:val="000000" w:themeColor="text1"/>
          <w:szCs w:val="24"/>
        </w:rPr>
        <w:t>9.   A1 lygio pareigybėms pareiginės algos pastoviosios dalies koeficientas didinamas 20 procentų.</w:t>
      </w:r>
      <w:r w:rsidRPr="00161B7E">
        <w:rPr>
          <w:color w:val="000000" w:themeColor="text1"/>
        </w:rPr>
        <w:t xml:space="preserve"> </w:t>
      </w:r>
    </w:p>
    <w:p w14:paraId="4D7FE54D" w14:textId="77777777" w:rsidR="0023520A" w:rsidRPr="00BB06A7" w:rsidRDefault="0023520A" w:rsidP="0023520A">
      <w:pPr>
        <w:pStyle w:val="Betarp"/>
        <w:ind w:firstLine="1134"/>
        <w:jc w:val="both"/>
        <w:rPr>
          <w:szCs w:val="24"/>
        </w:rPr>
      </w:pPr>
      <w:r w:rsidRPr="00BB06A7">
        <w:rPr>
          <w:szCs w:val="24"/>
        </w:rPr>
        <w:t xml:space="preserve">10. </w:t>
      </w:r>
      <w:bookmarkStart w:id="6" w:name="_Hlk19619666"/>
      <w:bookmarkStart w:id="7" w:name="_Hlk19618600"/>
      <w:bookmarkStart w:id="8" w:name="_Hlk19629863"/>
      <w:r w:rsidRPr="00BB06A7">
        <w:rPr>
          <w:szCs w:val="24"/>
        </w:rPr>
        <w:t>Darbo apmokėjimo</w:t>
      </w:r>
      <w:bookmarkEnd w:id="6"/>
      <w:r w:rsidRPr="00BB06A7">
        <w:rPr>
          <w:szCs w:val="24"/>
        </w:rPr>
        <w:t xml:space="preserve"> įstatymo</w:t>
      </w:r>
      <w:bookmarkEnd w:id="7"/>
      <w:r w:rsidRPr="00BB06A7">
        <w:rPr>
          <w:szCs w:val="24"/>
        </w:rPr>
        <w:t xml:space="preserve"> 3 - 4 </w:t>
      </w:r>
      <w:bookmarkEnd w:id="8"/>
      <w:r w:rsidRPr="00BB06A7">
        <w:rPr>
          <w:szCs w:val="24"/>
        </w:rPr>
        <w:t xml:space="preserve">prieduose nustatyti pareiginės algos pastoviosios dalies koeficientai gali būti didinami iki 100 procentų Darbo apmokėjimo įstatymo 7 straipsnio 8 dalyje nustatytu atvejais – kai yra papildomai įvertinamas Lietuvos Respublikos Vyriausybės ar jos įgaliotos institucijos nustatytas atskirų profesijų trūkumas Lietuvos Respublikos darbo rinkoje, </w:t>
      </w:r>
      <w:r w:rsidRPr="00BB06A7">
        <w:rPr>
          <w:szCs w:val="24"/>
        </w:rPr>
        <w:lastRenderedPageBreak/>
        <w:t>socialinių paslaugų srities darbuotojų aukšta kvalifikacinė kategorija, nustatyta pagal tam tikrai darbuotojų grupei keliamus kvalifikacinius reikalavimus.</w:t>
      </w:r>
      <w:r w:rsidRPr="00BB06A7">
        <w:t xml:space="preserve"> S</w:t>
      </w:r>
      <w:r w:rsidRPr="00BB06A7">
        <w:rPr>
          <w:szCs w:val="24"/>
        </w:rPr>
        <w:t>ocialinių paslaugų srities darbuotojo pareiginės algos pastoviosios dalies koeficientas didinamas atsižvelgiant į jo turimą kvalifikacinę kategoriją: už pirmą (žemiausią) kvalifikacinę kategoriją - 15 procentų, už antrą (aukštesnę) - 20 procentų, už trečią (aukščiausią) - 30 procentų. Socialinių paslaugų srities darbuotojams, neturintiems kvalifikacinės kategorijos, pareiginės algos pastoviosios dalies koeficientai gali būti didinami iki 10 procentų.</w:t>
      </w:r>
    </w:p>
    <w:p w14:paraId="3E8C945D" w14:textId="77777777" w:rsidR="0023520A" w:rsidRPr="00BB06A7" w:rsidRDefault="0023520A" w:rsidP="0023520A">
      <w:pPr>
        <w:pStyle w:val="Betarp"/>
        <w:ind w:firstLine="1134"/>
        <w:jc w:val="both"/>
        <w:rPr>
          <w:szCs w:val="24"/>
        </w:rPr>
      </w:pPr>
      <w:r w:rsidRPr="00BB06A7">
        <w:rPr>
          <w:szCs w:val="24"/>
        </w:rPr>
        <w:t xml:space="preserve">11. Pareiginės algos pastoviosios dalies koeficiento padidinimas </w:t>
      </w:r>
      <w:r w:rsidRPr="00BB06A7">
        <w:rPr>
          <w:strike/>
          <w:szCs w:val="24"/>
        </w:rPr>
        <w:t>šio</w:t>
      </w:r>
      <w:r w:rsidRPr="00BB06A7">
        <w:rPr>
          <w:szCs w:val="24"/>
        </w:rPr>
        <w:t xml:space="preserve"> Aprašo 9 ir 10 punktuose nustatytais pagrindais negali viršyti 100 procentų Darbo apmokėjimo įstatymo 3 - 4 prieduose nustatytos pareiginės algos pastoviosios dalies koeficiento dydžio.</w:t>
      </w:r>
    </w:p>
    <w:p w14:paraId="32248203" w14:textId="77777777" w:rsidR="0023520A" w:rsidRPr="00BB06A7" w:rsidRDefault="0023520A" w:rsidP="0023520A">
      <w:pPr>
        <w:pStyle w:val="Betarp"/>
        <w:ind w:firstLine="1134"/>
        <w:jc w:val="both"/>
        <w:rPr>
          <w:szCs w:val="24"/>
        </w:rPr>
      </w:pPr>
    </w:p>
    <w:p w14:paraId="3D9C78D8" w14:textId="77777777" w:rsidR="0023520A" w:rsidRPr="00BB06A7" w:rsidRDefault="0023520A" w:rsidP="0023520A">
      <w:pPr>
        <w:pStyle w:val="Betarp"/>
        <w:jc w:val="center"/>
        <w:rPr>
          <w:b/>
          <w:szCs w:val="24"/>
        </w:rPr>
      </w:pPr>
      <w:r w:rsidRPr="00BB06A7">
        <w:rPr>
          <w:b/>
          <w:szCs w:val="24"/>
        </w:rPr>
        <w:t>III SKYRIUS</w:t>
      </w:r>
    </w:p>
    <w:p w14:paraId="36D4C272" w14:textId="77777777" w:rsidR="0023520A" w:rsidRPr="00BB06A7" w:rsidRDefault="0023520A" w:rsidP="0023520A">
      <w:pPr>
        <w:pStyle w:val="Betarp"/>
        <w:jc w:val="center"/>
        <w:rPr>
          <w:b/>
          <w:szCs w:val="24"/>
        </w:rPr>
      </w:pPr>
      <w:r w:rsidRPr="00BB06A7">
        <w:rPr>
          <w:b/>
          <w:szCs w:val="24"/>
        </w:rPr>
        <w:t xml:space="preserve">PAREIGINĖS ALGOS KINTAMOSIOS DALIES MOKĖJIMO </w:t>
      </w:r>
    </w:p>
    <w:p w14:paraId="1B34704D" w14:textId="77777777" w:rsidR="0023520A" w:rsidRPr="00BB06A7" w:rsidRDefault="0023520A" w:rsidP="0023520A">
      <w:pPr>
        <w:pStyle w:val="Betarp"/>
        <w:jc w:val="center"/>
        <w:rPr>
          <w:b/>
          <w:szCs w:val="24"/>
        </w:rPr>
      </w:pPr>
      <w:r w:rsidRPr="00BB06A7">
        <w:rPr>
          <w:b/>
          <w:szCs w:val="24"/>
        </w:rPr>
        <w:t>TVARKA IR SĄLYGOS</w:t>
      </w:r>
    </w:p>
    <w:p w14:paraId="45C4E821" w14:textId="77777777" w:rsidR="0023520A" w:rsidRPr="00BB06A7" w:rsidRDefault="0023520A" w:rsidP="0023520A">
      <w:pPr>
        <w:pStyle w:val="Betarp"/>
        <w:ind w:firstLine="1134"/>
        <w:rPr>
          <w:szCs w:val="24"/>
        </w:rPr>
      </w:pPr>
    </w:p>
    <w:p w14:paraId="2E0A0FA2" w14:textId="77777777" w:rsidR="0023520A" w:rsidRPr="00BB06A7" w:rsidRDefault="0023520A" w:rsidP="0023520A">
      <w:pPr>
        <w:pStyle w:val="Betarp"/>
        <w:ind w:firstLine="1134"/>
        <w:jc w:val="both"/>
        <w:rPr>
          <w:szCs w:val="24"/>
          <w:lang w:eastAsia="lt-LT"/>
        </w:rPr>
      </w:pPr>
      <w:r w:rsidRPr="00BB06A7">
        <w:rPr>
          <w:szCs w:val="24"/>
          <w:lang w:eastAsia="lt-LT"/>
        </w:rPr>
        <w:t xml:space="preserve">12. Darbuotojo pareiginės algos kintamoji dalis, bet ne didesnė kaip 20 procentų pareiginės algos pastoviosios dalies, gali būti nustatyta tiesioginio vadovo rašytiniu siūlymu darbuotojo priėmimo į darbą metu, pasibaigus išbandymo terminui, taip pat darbuotojui grįžus iš vaiko priežiūros atostogų, atsižvelgiant į darbuotojo profesinę kvalifikaciją ir jam keliamus uždavinius, bet ne ilgiau kaip iki to darbuotojo kasmetinio veiklos vertinimo. Pareiginės algos </w:t>
      </w:r>
      <w:r w:rsidRPr="00BB06A7">
        <w:rPr>
          <w:bCs/>
          <w:szCs w:val="24"/>
          <w:lang w:eastAsia="lt-LT"/>
        </w:rPr>
        <w:t>kintamoji dalis nustatoma nuo pastoviosios, taip pat ir nuo padidintos pastoviosios dalies (jeigu ji padidinta)</w:t>
      </w:r>
      <w:r w:rsidRPr="00BB06A7">
        <w:rPr>
          <w:szCs w:val="24"/>
          <w:lang w:eastAsia="lt-LT"/>
        </w:rPr>
        <w:t xml:space="preserve">. </w:t>
      </w:r>
    </w:p>
    <w:p w14:paraId="530684EE" w14:textId="77777777" w:rsidR="0023520A" w:rsidRPr="00BB06A7" w:rsidRDefault="0023520A" w:rsidP="0023520A">
      <w:pPr>
        <w:pStyle w:val="Betarp"/>
        <w:ind w:firstLine="1134"/>
        <w:jc w:val="both"/>
        <w:rPr>
          <w:szCs w:val="24"/>
          <w:lang w:eastAsia="lt-LT"/>
        </w:rPr>
      </w:pPr>
      <w:r w:rsidRPr="00BB06A7">
        <w:rPr>
          <w:szCs w:val="24"/>
          <w:lang w:eastAsia="lt-LT"/>
        </w:rPr>
        <w:t>13. Perkėlus darbuotoją į kitas pareigas Savivaldybės administracijoje arba kitoje biudžetinėje įstaigoje (biudžetinės įstaigos reorganizavimo atveju) pareiginės algos kintamosios dalies procentinis dydis, nustatytas už praėjusių metų veiklos vertinimą, išlieka iki kito darbuotojo kasmetinio veiklos vertinimo metu priimto Aprašo 17 punkte nurodyto sprendimo įsigaliojimo dienos.</w:t>
      </w:r>
    </w:p>
    <w:p w14:paraId="3C267873" w14:textId="77777777" w:rsidR="0023520A" w:rsidRPr="00BB06A7" w:rsidRDefault="0023520A" w:rsidP="0023520A">
      <w:pPr>
        <w:pStyle w:val="Betarp"/>
        <w:ind w:firstLine="1134"/>
        <w:jc w:val="both"/>
        <w:rPr>
          <w:szCs w:val="24"/>
          <w:lang w:eastAsia="lt-LT"/>
        </w:rPr>
      </w:pPr>
      <w:r w:rsidRPr="00BB06A7">
        <w:rPr>
          <w:szCs w:val="24"/>
          <w:lang w:eastAsia="lt-LT"/>
        </w:rPr>
        <w:t>14. Darbuotojų pareiginės algos kintamosios dalies nustatymas priklauso nuo praėjusiais metais pasiektų rezultatų, kurie nustatomi Lietuvos Respublikos Vyriausybės nustatyta tvarka, atlikus darbuotojų kasmetinės veiklos vertinimo procedūras. Pareiginės algos kintamoji dalis, atsižvelgiant į praėjusių metų veiklos vertinimą, nustatoma iki kito biudžetinės įstaigos darbuotojų kasmetinio veiklos vertinimo ir gali siekti iki 40 procentų pareiginės algos pastoviosios dalies.</w:t>
      </w:r>
    </w:p>
    <w:p w14:paraId="2AE7B363" w14:textId="77777777" w:rsidR="0023520A" w:rsidRPr="00BB06A7" w:rsidRDefault="0023520A" w:rsidP="0023520A">
      <w:pPr>
        <w:pStyle w:val="Betarp"/>
        <w:ind w:firstLine="1134"/>
        <w:jc w:val="both"/>
      </w:pPr>
      <w:r w:rsidRPr="00BB06A7">
        <w:rPr>
          <w:shd w:val="clear" w:color="auto" w:fill="FFFFFF"/>
        </w:rPr>
        <w:t xml:space="preserve">15. </w:t>
      </w:r>
      <w:r w:rsidRPr="00BB06A7">
        <w:t xml:space="preserve">Metinės užduotys, susijusios su darbuotojo funkcijomis, siektini rezultatai ir jų vertinimo rodikliai darbuotojui turi būti nustatyti kiekvienais metais iki kovo 1 dienos.  Darbuotojui, kurio darbo Savivaldybės administracijoje pradžios ar perkėlimo į kitas pareigas data, ar grįžimo iš atostogų vaikui prižiūrėti data yra ne vėlesnė negu spalio 1 diena, – einamaisiais metais per vieną mėnesį nuo darbo pradžios, perkėlimo ar grįžimo į pareigas dienos. Darbuotojui, kuris grįžo iš atostogų vaikui prižiūrėti vėliau negu spalio 1 dieną ar kurio darbo pradžios ar perkėlimo į kitas pareigas data yra vėlesnė negu spalio 1 diena, metinės užduotys, siektini rezultatai ir jų vertinimo rodikliai einamiesiems metams nenustatomi. Prireikus nustatytos metinės užduotys, siektini rezultatai ir jų vertinimo rodikliai einamaisiais metais gali būti pakeisti arba papildyti, bet ne vėliau kaip iki spalio 1 dienos. </w:t>
      </w:r>
    </w:p>
    <w:p w14:paraId="15D9AE1D" w14:textId="77777777" w:rsidR="0023520A" w:rsidRPr="00BB06A7" w:rsidRDefault="0023520A" w:rsidP="0023520A">
      <w:pPr>
        <w:pStyle w:val="Betarp"/>
        <w:ind w:firstLine="1134"/>
        <w:jc w:val="both"/>
        <w:rPr>
          <w:szCs w:val="24"/>
          <w:lang w:eastAsia="lt-LT"/>
        </w:rPr>
      </w:pPr>
      <w:r w:rsidRPr="00BB06A7">
        <w:rPr>
          <w:shd w:val="clear" w:color="auto" w:fill="FFFFFF"/>
        </w:rPr>
        <w:t xml:space="preserve">16. </w:t>
      </w:r>
      <w:r w:rsidRPr="00BB06A7">
        <w:rPr>
          <w:szCs w:val="24"/>
          <w:lang w:eastAsia="lt-LT"/>
        </w:rPr>
        <w:t>Metines užduotis, siektinus rezultatus ir jų vertinimo rodiklius darbuotojams, nustato ir kasmetinį veiklos vertinimą atlieka tiesioginis jų vadovas. Darbuotojų praėjusių metų veikla, veikla gali būti įvertinama:</w:t>
      </w:r>
    </w:p>
    <w:p w14:paraId="5AF95D82" w14:textId="77777777" w:rsidR="0023520A" w:rsidRPr="00BB06A7" w:rsidRDefault="0023520A" w:rsidP="0023520A">
      <w:pPr>
        <w:pStyle w:val="Betarp"/>
        <w:ind w:firstLine="1134"/>
        <w:jc w:val="both"/>
        <w:rPr>
          <w:szCs w:val="24"/>
          <w:lang w:eastAsia="lt-LT"/>
        </w:rPr>
      </w:pPr>
      <w:r w:rsidRPr="00BB06A7">
        <w:rPr>
          <w:szCs w:val="24"/>
          <w:lang w:eastAsia="lt-LT"/>
        </w:rPr>
        <w:t>16.1.  labai gerai;</w:t>
      </w:r>
    </w:p>
    <w:p w14:paraId="2B852F4D" w14:textId="77777777" w:rsidR="0023520A" w:rsidRPr="00BB06A7" w:rsidRDefault="0023520A" w:rsidP="0023520A">
      <w:pPr>
        <w:pStyle w:val="Betarp"/>
        <w:ind w:firstLine="1134"/>
        <w:jc w:val="both"/>
        <w:rPr>
          <w:szCs w:val="24"/>
          <w:lang w:eastAsia="lt-LT"/>
        </w:rPr>
      </w:pPr>
      <w:r w:rsidRPr="00BB06A7">
        <w:rPr>
          <w:szCs w:val="24"/>
          <w:lang w:eastAsia="lt-LT"/>
        </w:rPr>
        <w:t>16.2.  gerai;</w:t>
      </w:r>
    </w:p>
    <w:p w14:paraId="2F74661B" w14:textId="77777777" w:rsidR="0023520A" w:rsidRPr="00BB06A7" w:rsidRDefault="0023520A" w:rsidP="0023520A">
      <w:pPr>
        <w:pStyle w:val="Betarp"/>
        <w:ind w:firstLine="1134"/>
        <w:jc w:val="both"/>
        <w:rPr>
          <w:szCs w:val="24"/>
          <w:lang w:eastAsia="lt-LT"/>
        </w:rPr>
      </w:pPr>
      <w:r w:rsidRPr="00BB06A7">
        <w:rPr>
          <w:szCs w:val="24"/>
          <w:lang w:eastAsia="lt-LT"/>
        </w:rPr>
        <w:t>16.3.  patenkinamai;</w:t>
      </w:r>
    </w:p>
    <w:p w14:paraId="1F7DD814" w14:textId="77777777" w:rsidR="0023520A" w:rsidRPr="00BB06A7" w:rsidRDefault="0023520A" w:rsidP="0023520A">
      <w:pPr>
        <w:pStyle w:val="Betarp"/>
        <w:ind w:firstLine="1134"/>
        <w:jc w:val="both"/>
        <w:rPr>
          <w:szCs w:val="24"/>
          <w:lang w:eastAsia="lt-LT"/>
        </w:rPr>
      </w:pPr>
      <w:r w:rsidRPr="00BB06A7">
        <w:rPr>
          <w:szCs w:val="24"/>
          <w:lang w:eastAsia="lt-LT"/>
        </w:rPr>
        <w:t>16.4.  nepatenkinamai.</w:t>
      </w:r>
    </w:p>
    <w:p w14:paraId="39D72892" w14:textId="77777777" w:rsidR="0023520A" w:rsidRPr="00BB06A7" w:rsidRDefault="0023520A" w:rsidP="0023520A">
      <w:pPr>
        <w:pStyle w:val="Betarp"/>
        <w:ind w:firstLine="1134"/>
        <w:jc w:val="both"/>
        <w:rPr>
          <w:szCs w:val="24"/>
          <w:lang w:eastAsia="lt-LT"/>
        </w:rPr>
      </w:pPr>
      <w:r w:rsidRPr="00BB06A7">
        <w:t>17. Darbuotojų veikla įvertinama kiekvienais metais iki kovo 1 dienos, jeigu darbuotojo darbo Savivaldybės administracijoje pradžios data buvo ne vėlesnė negu spalio 1 diena. </w:t>
      </w:r>
      <w:r w:rsidRPr="00BB06A7">
        <w:rPr>
          <w:szCs w:val="24"/>
          <w:lang w:eastAsia="lt-LT"/>
        </w:rPr>
        <w:t xml:space="preserve">Tiesioginis </w:t>
      </w:r>
      <w:r w:rsidRPr="00BB06A7">
        <w:rPr>
          <w:szCs w:val="24"/>
          <w:lang w:eastAsia="lt-LT"/>
        </w:rPr>
        <w:lastRenderedPageBreak/>
        <w:t>darbuotojo vadovas, kartu su Savivaldybės administracijos darbuotojų atstovavimą įgyvendinančiais asmenimis įvertinęs darbuotojo praėjusių kalendorinių metų veiklą:</w:t>
      </w:r>
    </w:p>
    <w:p w14:paraId="0E3C3073" w14:textId="77777777" w:rsidR="0023520A" w:rsidRPr="00BB06A7" w:rsidRDefault="0023520A" w:rsidP="0023520A">
      <w:pPr>
        <w:pStyle w:val="Betarp"/>
        <w:ind w:firstLine="1134"/>
        <w:jc w:val="both"/>
        <w:rPr>
          <w:szCs w:val="24"/>
          <w:lang w:eastAsia="lt-LT"/>
        </w:rPr>
      </w:pPr>
      <w:r w:rsidRPr="00BB06A7">
        <w:rPr>
          <w:szCs w:val="24"/>
          <w:lang w:eastAsia="lt-LT"/>
        </w:rPr>
        <w:t xml:space="preserve">17.1. labai gerai, teikia Savivaldybės administracijos direktoriui vertinimo išvadą su siūlymu nustatyti darbuotojui nuo 15 iki 40 procentų pareiginės algos kintamąją dalį ir gali siūlyti skirti premiją; </w:t>
      </w:r>
    </w:p>
    <w:p w14:paraId="361B633A" w14:textId="77777777" w:rsidR="0023520A" w:rsidRPr="00BB06A7" w:rsidRDefault="0023520A" w:rsidP="0023520A">
      <w:pPr>
        <w:pStyle w:val="Betarp"/>
        <w:ind w:firstLine="1134"/>
        <w:jc w:val="both"/>
        <w:rPr>
          <w:strike/>
          <w:szCs w:val="24"/>
          <w:lang w:eastAsia="lt-LT"/>
        </w:rPr>
      </w:pPr>
      <w:r w:rsidRPr="00BB06A7">
        <w:rPr>
          <w:szCs w:val="24"/>
          <w:lang w:eastAsia="lt-LT"/>
        </w:rPr>
        <w:t>17.2. gerai, teikia Savivaldybės administracijos direktoriui vertinimo išvadą su siūlymu nustatyti darbuotojui nuo 5 iki 14 procentų pareiginės algos kintamąją dalį;</w:t>
      </w:r>
    </w:p>
    <w:p w14:paraId="53BA6B6E" w14:textId="77777777" w:rsidR="0023520A" w:rsidRPr="00BB06A7" w:rsidRDefault="0023520A" w:rsidP="0023520A">
      <w:pPr>
        <w:pStyle w:val="Betarp"/>
        <w:ind w:firstLine="1134"/>
        <w:jc w:val="both"/>
        <w:rPr>
          <w:shd w:val="clear" w:color="auto" w:fill="FFFFFF"/>
        </w:rPr>
      </w:pPr>
      <w:r w:rsidRPr="00BB06A7">
        <w:rPr>
          <w:shd w:val="clear" w:color="auto" w:fill="FFFFFF"/>
        </w:rPr>
        <w:t>17.3.</w:t>
      </w:r>
      <w:r w:rsidRPr="00BB06A7">
        <w:rPr>
          <w:szCs w:val="24"/>
          <w:lang w:eastAsia="lt-LT"/>
        </w:rPr>
        <w:t xml:space="preserve"> patenkinamai, teikia Savivaldybės administracijos direktoriui vertinimo išvadą su siūlymu</w:t>
      </w:r>
      <w:r w:rsidRPr="00BB06A7">
        <w:rPr>
          <w:shd w:val="clear" w:color="auto" w:fill="FFFFFF"/>
        </w:rPr>
        <w:t xml:space="preserve"> nenustatyti pareiginės algos kintamosios dalies dydžio;</w:t>
      </w:r>
    </w:p>
    <w:p w14:paraId="31B8401E" w14:textId="77777777" w:rsidR="0023520A" w:rsidRPr="00BB06A7" w:rsidRDefault="0023520A" w:rsidP="0023520A">
      <w:pPr>
        <w:pStyle w:val="Betarp"/>
        <w:ind w:firstLine="1134"/>
        <w:jc w:val="both"/>
        <w:rPr>
          <w:shd w:val="clear" w:color="auto" w:fill="FFFFFF"/>
        </w:rPr>
      </w:pPr>
      <w:r w:rsidRPr="00BB06A7">
        <w:rPr>
          <w:shd w:val="clear" w:color="auto" w:fill="FFFFFF"/>
        </w:rPr>
        <w:t xml:space="preserve">17.4. </w:t>
      </w:r>
      <w:r w:rsidRPr="00BB06A7">
        <w:rPr>
          <w:szCs w:val="24"/>
          <w:lang w:eastAsia="lt-LT"/>
        </w:rPr>
        <w:t>nepatenkinamai, teikia Savivaldybės administracijos direktoriui vertinimo išvadą su siūlymu darbuotojui, nustatyti mažesnį pareiginės algos pastoviosios dalies koeficientą, tačiau ne mažesnį, negu Darbo apmokėjimo įstatymo 2, 3 ir 4 prieduose tai pareigybei pagal vadovaujamo darbo patirtį ir (ar) profesinę darbo patirtį numatytas minimalus pareiginės algos pastoviosios dalies koeficientas. Su darbuotoju gali būti sudarytas rezultatų gerinimo planas (pagal Lietuvos Respublikos darbo kodekso 57 straipsnio 5 dalį), kurio vykdymas įvertinamas ne anksčiau kaip po 2 mėnesių. Rezultatų gerinimo plano vykdymo rezultatus įvertinus nepatenkinamai, su darbuotoju sudaryta darbo sutartis gali būti nutraukiama pagal Lietuvos Respublikos darbo kodekso 57 straipsnio 1 dalies 2 punktą.</w:t>
      </w:r>
    </w:p>
    <w:p w14:paraId="04807A9F" w14:textId="77777777" w:rsidR="0023520A" w:rsidRPr="00BB06A7" w:rsidRDefault="0023520A" w:rsidP="0023520A">
      <w:pPr>
        <w:pStyle w:val="Betarp"/>
        <w:ind w:firstLine="1134"/>
        <w:jc w:val="both"/>
        <w:rPr>
          <w:szCs w:val="24"/>
          <w:lang w:eastAsia="lt-LT"/>
        </w:rPr>
      </w:pPr>
      <w:r w:rsidRPr="00BB06A7">
        <w:rPr>
          <w:szCs w:val="24"/>
          <w:lang w:eastAsia="lt-LT"/>
        </w:rPr>
        <w:t xml:space="preserve">18. </w:t>
      </w:r>
      <w:bookmarkStart w:id="9" w:name="_Hlk92102126"/>
      <w:r w:rsidRPr="00BB06A7">
        <w:rPr>
          <w:szCs w:val="24"/>
          <w:lang w:eastAsia="lt-LT"/>
        </w:rPr>
        <w:t>Savivaldybės administracijos direktorius, gavęs iš tiesioginio vadovo darbuotojo įvertinimą, per 10 darbo dienų priima sprendimą pritarti arba nepritarti tiesioginio vadovo siūlymams dėl kintamosios dalies nustatymo</w:t>
      </w:r>
      <w:bookmarkEnd w:id="9"/>
      <w:r w:rsidRPr="00BB06A7">
        <w:rPr>
          <w:szCs w:val="24"/>
          <w:lang w:eastAsia="lt-LT"/>
        </w:rPr>
        <w:t xml:space="preserve">. Kintamoji pareiginės algos dalis nustatoma Savivaldybės administracijos direktoriaus įsakymu, seniūnijų darbuotojų - seniūno įsakymu. Šis sprendimas galioja iki kito darbuotojo kasmetinio veiklos vertinimo metu priimto sprendimo pritarti arba nepritarti darbuotojo tiesioginio vadovo siūlymui įsigaliojimo dienos. </w:t>
      </w:r>
    </w:p>
    <w:p w14:paraId="4FECD052" w14:textId="77777777" w:rsidR="0023520A" w:rsidRPr="00BB06A7" w:rsidRDefault="0023520A" w:rsidP="0023520A">
      <w:pPr>
        <w:pStyle w:val="Betarp"/>
        <w:ind w:firstLine="1134"/>
        <w:jc w:val="both"/>
        <w:rPr>
          <w:szCs w:val="24"/>
          <w:lang w:eastAsia="lt-LT"/>
        </w:rPr>
      </w:pPr>
      <w:r w:rsidRPr="00BB06A7">
        <w:rPr>
          <w:szCs w:val="24"/>
          <w:lang w:eastAsia="lt-LT"/>
        </w:rPr>
        <w:t>19. Jeigu dėl darbuotojo laikinojo nedarbingumo, komandiruotės, atostogų ar kitų svarbių priežasčių praleidžiami Darbo apmokėjimo įstatymo 14 straipsnio 5 ar 8 dalyje nurodyti terminai, darbuotojo veikla įvertinama per 5 darbo dienas nuo šių priežasčių išnykimo dienos.</w:t>
      </w:r>
    </w:p>
    <w:p w14:paraId="4B00BA39" w14:textId="77777777" w:rsidR="0023520A" w:rsidRPr="00BB06A7" w:rsidRDefault="0023520A" w:rsidP="0023520A">
      <w:pPr>
        <w:pStyle w:val="Betarp"/>
        <w:ind w:firstLine="1134"/>
        <w:jc w:val="both"/>
        <w:rPr>
          <w:szCs w:val="24"/>
          <w:lang w:eastAsia="lt-LT"/>
        </w:rPr>
      </w:pPr>
      <w:r w:rsidRPr="00BB06A7">
        <w:rPr>
          <w:szCs w:val="24"/>
          <w:lang w:eastAsia="lt-LT"/>
        </w:rPr>
        <w:t>20. Darbininkams pareiginės algos kintamoji dalis nenustatoma.</w:t>
      </w:r>
    </w:p>
    <w:p w14:paraId="75F4EDC7" w14:textId="77777777" w:rsidR="0023520A" w:rsidRPr="00BB06A7" w:rsidRDefault="0023520A" w:rsidP="0023520A">
      <w:pPr>
        <w:pStyle w:val="Betarp"/>
        <w:ind w:firstLine="1134"/>
        <w:rPr>
          <w:szCs w:val="24"/>
        </w:rPr>
      </w:pPr>
    </w:p>
    <w:p w14:paraId="5052D9A9" w14:textId="77777777" w:rsidR="0023520A" w:rsidRPr="00BB06A7" w:rsidRDefault="0023520A" w:rsidP="0023520A">
      <w:pPr>
        <w:pStyle w:val="Betarp"/>
        <w:jc w:val="center"/>
        <w:rPr>
          <w:b/>
          <w:szCs w:val="24"/>
        </w:rPr>
      </w:pPr>
      <w:r w:rsidRPr="00BB06A7">
        <w:rPr>
          <w:b/>
          <w:szCs w:val="24"/>
        </w:rPr>
        <w:t>IV SKYRIUS</w:t>
      </w:r>
    </w:p>
    <w:p w14:paraId="157517AA" w14:textId="77777777" w:rsidR="0023520A" w:rsidRPr="00BB06A7" w:rsidRDefault="0023520A" w:rsidP="0023520A">
      <w:pPr>
        <w:pStyle w:val="Betarp"/>
        <w:jc w:val="center"/>
        <w:rPr>
          <w:b/>
          <w:szCs w:val="24"/>
        </w:rPr>
      </w:pPr>
      <w:r w:rsidRPr="00BB06A7">
        <w:rPr>
          <w:b/>
          <w:szCs w:val="24"/>
        </w:rPr>
        <w:t xml:space="preserve">PRIEMOKŲ, PREMIJŲ IR MATERIALINIŲ PAŠALPŲ </w:t>
      </w:r>
    </w:p>
    <w:p w14:paraId="4819A47B" w14:textId="77777777" w:rsidR="0023520A" w:rsidRPr="00BB06A7" w:rsidRDefault="0023520A" w:rsidP="0023520A">
      <w:pPr>
        <w:pStyle w:val="Betarp"/>
        <w:jc w:val="center"/>
        <w:rPr>
          <w:b/>
          <w:szCs w:val="24"/>
        </w:rPr>
      </w:pPr>
      <w:r w:rsidRPr="00BB06A7">
        <w:rPr>
          <w:b/>
          <w:szCs w:val="24"/>
        </w:rPr>
        <w:t xml:space="preserve">SKYRIMAS </w:t>
      </w:r>
    </w:p>
    <w:p w14:paraId="1AC7E6B7" w14:textId="77777777" w:rsidR="0023520A" w:rsidRPr="00BB06A7" w:rsidRDefault="0023520A" w:rsidP="0023520A">
      <w:pPr>
        <w:pStyle w:val="Betarp"/>
        <w:ind w:firstLine="1134"/>
        <w:jc w:val="center"/>
        <w:rPr>
          <w:b/>
          <w:szCs w:val="24"/>
        </w:rPr>
      </w:pPr>
    </w:p>
    <w:p w14:paraId="01EAC0C4" w14:textId="77777777" w:rsidR="0023520A" w:rsidRDefault="0023520A" w:rsidP="0023520A">
      <w:pPr>
        <w:pStyle w:val="Betarp"/>
        <w:ind w:firstLine="1134"/>
        <w:jc w:val="both"/>
        <w:rPr>
          <w:color w:val="000000" w:themeColor="text1"/>
          <w:szCs w:val="24"/>
        </w:rPr>
      </w:pPr>
      <w:r w:rsidRPr="00161B7E">
        <w:rPr>
          <w:color w:val="000000" w:themeColor="text1"/>
          <w:szCs w:val="24"/>
        </w:rPr>
        <w:t>2</w:t>
      </w:r>
      <w:r>
        <w:rPr>
          <w:color w:val="000000" w:themeColor="text1"/>
          <w:szCs w:val="24"/>
        </w:rPr>
        <w:t>1</w:t>
      </w:r>
      <w:r w:rsidRPr="00161B7E">
        <w:rPr>
          <w:color w:val="000000" w:themeColor="text1"/>
          <w:szCs w:val="24"/>
        </w:rPr>
        <w:t xml:space="preserve">. </w:t>
      </w:r>
      <w:r>
        <w:rPr>
          <w:color w:val="000000" w:themeColor="text1"/>
          <w:szCs w:val="24"/>
        </w:rPr>
        <w:t>Darbuotojams, atsižvelgiant į atliekamų funkcijų ar užduočių sudėtingumą, mastą ir pobūdį, gali būti mokamos priemokos:</w:t>
      </w:r>
    </w:p>
    <w:p w14:paraId="25F1E138" w14:textId="77777777" w:rsidR="0023520A" w:rsidRDefault="0023520A" w:rsidP="0023520A">
      <w:pPr>
        <w:pStyle w:val="Betarp"/>
        <w:ind w:firstLine="1134"/>
        <w:jc w:val="both"/>
        <w:rPr>
          <w:color w:val="000000" w:themeColor="text1"/>
          <w:szCs w:val="24"/>
        </w:rPr>
      </w:pPr>
      <w:r>
        <w:rPr>
          <w:color w:val="000000" w:themeColor="text1"/>
          <w:szCs w:val="24"/>
        </w:rPr>
        <w:t>21.1. už papildomą darbo krūvį, kai yra padidėjęs darbų mastas, atliekant pareigybės aprašyme nustatytas funkcijas, bet neviršijama nustatyta darbo laiko trukmė;</w:t>
      </w:r>
    </w:p>
    <w:p w14:paraId="4B59D5CC" w14:textId="77777777" w:rsidR="0023520A" w:rsidRDefault="0023520A" w:rsidP="0023520A">
      <w:pPr>
        <w:pStyle w:val="Betarp"/>
        <w:ind w:firstLine="1134"/>
        <w:jc w:val="both"/>
        <w:rPr>
          <w:color w:val="000000" w:themeColor="text1"/>
          <w:szCs w:val="24"/>
        </w:rPr>
      </w:pPr>
      <w:r>
        <w:rPr>
          <w:color w:val="000000" w:themeColor="text1"/>
          <w:szCs w:val="24"/>
        </w:rPr>
        <w:t>21.2. už pavadavimą, kai raštu pavedama laikinai atlikti kito darbuotojo pareigybei nustatytas funkcijas;</w:t>
      </w:r>
    </w:p>
    <w:p w14:paraId="506BC348" w14:textId="77777777" w:rsidR="0023520A" w:rsidRDefault="0023520A" w:rsidP="0023520A">
      <w:pPr>
        <w:pStyle w:val="Betarp"/>
        <w:ind w:firstLine="1134"/>
        <w:jc w:val="both"/>
        <w:rPr>
          <w:color w:val="000000" w:themeColor="text1"/>
          <w:szCs w:val="24"/>
        </w:rPr>
      </w:pPr>
      <w:r>
        <w:rPr>
          <w:color w:val="000000" w:themeColor="text1"/>
          <w:szCs w:val="24"/>
        </w:rPr>
        <w:t>21.3. už papildomų pareigų ar užduočių, nenustatytų pareigybės aprašyme ir suformuluotų raštu, vykdymą;</w:t>
      </w:r>
    </w:p>
    <w:p w14:paraId="512F88A2" w14:textId="77777777" w:rsidR="0023520A" w:rsidRPr="00742CC9" w:rsidRDefault="0023520A" w:rsidP="0023520A">
      <w:pPr>
        <w:pStyle w:val="Betarp"/>
        <w:ind w:firstLine="1134"/>
        <w:jc w:val="both"/>
        <w:rPr>
          <w:color w:val="000000" w:themeColor="text1"/>
          <w:szCs w:val="24"/>
        </w:rPr>
      </w:pPr>
      <w:r>
        <w:rPr>
          <w:color w:val="000000" w:themeColor="text1"/>
          <w:szCs w:val="24"/>
        </w:rPr>
        <w:t>21.4. už darbą, esant nukrypimų nuo normalių darbo sąlygų.</w:t>
      </w:r>
    </w:p>
    <w:p w14:paraId="279982C6" w14:textId="77777777" w:rsidR="0023520A" w:rsidRPr="00BB06A7" w:rsidRDefault="0023520A" w:rsidP="0023520A">
      <w:pPr>
        <w:pStyle w:val="Betarp"/>
        <w:ind w:firstLine="1134"/>
        <w:jc w:val="both"/>
        <w:rPr>
          <w:szCs w:val="24"/>
        </w:rPr>
      </w:pPr>
      <w:r>
        <w:rPr>
          <w:color w:val="000000" w:themeColor="text1"/>
          <w:szCs w:val="24"/>
        </w:rPr>
        <w:t xml:space="preserve">22. </w:t>
      </w:r>
      <w:r w:rsidRPr="00161B7E">
        <w:rPr>
          <w:color w:val="000000" w:themeColor="text1"/>
          <w:szCs w:val="24"/>
        </w:rPr>
        <w:t xml:space="preserve">Papildomu  darbo krūviu laikoma, </w:t>
      </w:r>
      <w:r w:rsidRPr="00161B7E">
        <w:rPr>
          <w:color w:val="000000" w:themeColor="text1"/>
          <w:shd w:val="clear" w:color="auto" w:fill="FFFFFF"/>
        </w:rPr>
        <w:t xml:space="preserve">kai dėl objektyvių priežasčių tam tikrą laikotarpį yra padidėjęs darbų mastas palyginti su įprastu šiai pareigybei darbo krūviu </w:t>
      </w:r>
      <w:r w:rsidRPr="00161B7E">
        <w:rPr>
          <w:color w:val="000000" w:themeColor="text1"/>
          <w:szCs w:val="24"/>
        </w:rPr>
        <w:t xml:space="preserve">atliekant pareigybės aprašyme nustatytas funkcijas (dėl pasikeitusių teisės aktų, raštu nurodytų pavedimų, dėl nesančių darbe kitų </w:t>
      </w:r>
      <w:r w:rsidRPr="00BB06A7">
        <w:rPr>
          <w:szCs w:val="24"/>
        </w:rPr>
        <w:t>darbuotojų ir pan., padidėja darbo krūvis).</w:t>
      </w:r>
    </w:p>
    <w:p w14:paraId="473AAA30" w14:textId="77777777" w:rsidR="0023520A" w:rsidRPr="00BB06A7" w:rsidRDefault="0023520A" w:rsidP="0023520A">
      <w:pPr>
        <w:pStyle w:val="Betarp"/>
        <w:ind w:firstLine="1134"/>
        <w:jc w:val="both"/>
      </w:pPr>
      <w:r w:rsidRPr="00BB06A7">
        <w:rPr>
          <w:szCs w:val="24"/>
        </w:rPr>
        <w:t xml:space="preserve">23. Tiesioginis vadovas, įvertinęs susidariusį papildomą darbo krūvį darbuotojui, teikdamas prašymą (siūlymą) Savivaldybės administracijos direktoriui, siūlo nustatyti priemoką (nustatytą 21.1 - 21.3 papunkčiuose), kuri gali siekti iki 30 procentų pareiginės algos pastoviosios dalies dydžio. Prašyme (siūlyme) turi būti konkrečiai nurodoma, </w:t>
      </w:r>
      <w:bookmarkStart w:id="10" w:name="_Hlk19630865"/>
      <w:r w:rsidRPr="00BB06A7">
        <w:rPr>
          <w:szCs w:val="24"/>
        </w:rPr>
        <w:t>už kokį papildomą darbo krūvį ar už kokių papildomų pareigų ar užduočių atlikimą siūloma skirti priemoką</w:t>
      </w:r>
      <w:bookmarkEnd w:id="10"/>
      <w:r w:rsidRPr="00BB06A7">
        <w:rPr>
          <w:szCs w:val="24"/>
        </w:rPr>
        <w:t xml:space="preserve">, nurodant konkretų terminą. </w:t>
      </w:r>
      <w:r w:rsidRPr="00BB06A7">
        <w:lastRenderedPageBreak/>
        <w:t>Esant poreikiui, s</w:t>
      </w:r>
      <w:r w:rsidRPr="00BB06A7">
        <w:rPr>
          <w:szCs w:val="24"/>
        </w:rPr>
        <w:t>iekdamas objektyviai išnagrinėti parašymus (siūlymus), Savivaldybės administracijos direktorius ar seniūnas gali sudaryti komisiją, jai pavesti nagrinėti prašymus (siūlymus) ir pateikti išvadas.</w:t>
      </w:r>
      <w:r w:rsidRPr="00BB06A7">
        <w:t xml:space="preserve"> Aprašo 21.4 papunktyje nustatyta priemoka gali siekti iki 20 procentų pareiginės algos pastoviosios dalies dydžio ir gali būti skiriama iki darbo, esant nukrypimų nuo normalių darbo sąlygų, pabaigos.</w:t>
      </w:r>
    </w:p>
    <w:p w14:paraId="309FDF7C" w14:textId="77777777" w:rsidR="0023520A" w:rsidRPr="00BB06A7" w:rsidRDefault="0023520A" w:rsidP="0023520A">
      <w:pPr>
        <w:pStyle w:val="Betarp"/>
        <w:ind w:firstLine="1134"/>
        <w:jc w:val="both"/>
        <w:rPr>
          <w:szCs w:val="24"/>
        </w:rPr>
      </w:pPr>
      <w:r w:rsidRPr="00BB06A7">
        <w:rPr>
          <w:szCs w:val="24"/>
        </w:rPr>
        <w:t>24. Darbuotojui priemoka, nustatyta 22.1 - 22.3 papunkčiuose, skiriama administracijos direktoriaus ar seniūnijos seniūno įsakymu, mokama tol, kol darbuotojas vykdo papildomas funkcijas, bet ne ilgiau kaip iki kalendorinių metų pabaigos. Tame pačiame įsakyme nurodoma</w:t>
      </w:r>
      <w:r w:rsidRPr="00BB06A7">
        <w:t xml:space="preserve"> </w:t>
      </w:r>
      <w:r w:rsidRPr="00BB06A7">
        <w:rPr>
          <w:szCs w:val="24"/>
        </w:rPr>
        <w:t xml:space="preserve">už kokį papildomą darbo krūvį ar už kokių papildomų pareigų ar užduočių atlikimą skiriama priemoka, priemokos mokėjimo terminas. </w:t>
      </w:r>
    </w:p>
    <w:p w14:paraId="004D6F0B" w14:textId="77777777" w:rsidR="0023520A" w:rsidRPr="00BB06A7" w:rsidRDefault="0023520A" w:rsidP="0023520A">
      <w:pPr>
        <w:ind w:firstLine="1134"/>
        <w:jc w:val="both"/>
        <w:rPr>
          <w:b/>
          <w:szCs w:val="24"/>
        </w:rPr>
      </w:pPr>
      <w:r w:rsidRPr="00BB06A7">
        <w:rPr>
          <w:bCs/>
          <w:szCs w:val="24"/>
        </w:rPr>
        <w:t>25.</w:t>
      </w:r>
      <w:r w:rsidRPr="00BB06A7">
        <w:rPr>
          <w:b/>
          <w:szCs w:val="24"/>
        </w:rPr>
        <w:t xml:space="preserve"> </w:t>
      </w:r>
      <w:r w:rsidRPr="00BB06A7">
        <w:rPr>
          <w:shd w:val="clear" w:color="auto" w:fill="FFFFFF"/>
        </w:rPr>
        <w:t xml:space="preserve">Priemokų ir pareiginės algos kintamosios dalies suma negali viršyti 60 procentų pareiginės algos pastoviosios dalies dydžio. </w:t>
      </w:r>
    </w:p>
    <w:p w14:paraId="35A9A80D" w14:textId="77777777" w:rsidR="0023520A" w:rsidRPr="00BB06A7" w:rsidRDefault="0023520A" w:rsidP="0023520A">
      <w:pPr>
        <w:ind w:firstLine="1134"/>
        <w:jc w:val="both"/>
        <w:rPr>
          <w:bCs/>
          <w:szCs w:val="24"/>
          <w:lang w:eastAsia="lt-LT"/>
        </w:rPr>
      </w:pPr>
      <w:r w:rsidRPr="00BB06A7">
        <w:rPr>
          <w:bCs/>
          <w:szCs w:val="24"/>
        </w:rPr>
        <w:t>26.</w:t>
      </w:r>
      <w:r w:rsidRPr="00BB06A7">
        <w:rPr>
          <w:b/>
          <w:szCs w:val="24"/>
        </w:rPr>
        <w:t xml:space="preserve"> </w:t>
      </w:r>
      <w:r w:rsidRPr="00BB06A7">
        <w:rPr>
          <w:bCs/>
          <w:szCs w:val="24"/>
          <w:lang w:eastAsia="lt-LT"/>
        </w:rPr>
        <w:t>Priemokos gali būti skiriamos ne ilgiau kaip iki kalendorinių metų pabaigos, neviršijant darbo užmokesčiui skirtų lėšų.</w:t>
      </w:r>
    </w:p>
    <w:p w14:paraId="48A0D743" w14:textId="77777777" w:rsidR="0023520A" w:rsidRPr="00BB06A7" w:rsidRDefault="0023520A" w:rsidP="0023520A">
      <w:pPr>
        <w:ind w:firstLine="1134"/>
        <w:jc w:val="both"/>
        <w:rPr>
          <w:bCs/>
          <w:szCs w:val="24"/>
          <w:lang w:eastAsia="lt-LT"/>
        </w:rPr>
      </w:pPr>
      <w:r w:rsidRPr="00BB06A7">
        <w:rPr>
          <w:bCs/>
          <w:szCs w:val="24"/>
          <w:lang w:eastAsia="lt-LT"/>
        </w:rPr>
        <w:t>27. Priemokos dydis ir terminas gali būti keičiamas, atsižvelgiant į darbuotojo tiesioginio vadovo parengtą motyvuotą prašymą dėl priemokos dydžio, termino ar jos skyrimo pagrindo pasikeitimo.</w:t>
      </w:r>
    </w:p>
    <w:p w14:paraId="5D6EF3B7" w14:textId="77777777" w:rsidR="0023520A" w:rsidRPr="00BB06A7" w:rsidRDefault="0023520A" w:rsidP="0023520A">
      <w:pPr>
        <w:ind w:firstLine="1134"/>
        <w:jc w:val="both"/>
        <w:rPr>
          <w:szCs w:val="24"/>
          <w:lang w:eastAsia="lt-LT"/>
        </w:rPr>
      </w:pPr>
      <w:r w:rsidRPr="00BB06A7">
        <w:rPr>
          <w:szCs w:val="24"/>
        </w:rPr>
        <w:t xml:space="preserve">28. </w:t>
      </w:r>
      <w:r w:rsidRPr="00BB06A7">
        <w:rPr>
          <w:szCs w:val="24"/>
          <w:lang w:eastAsia="lt-LT"/>
        </w:rPr>
        <w:t>Darbuotojams, tiesioginio vadovo siūlymu, gali būti skiriamos premijos, už:</w:t>
      </w:r>
    </w:p>
    <w:p w14:paraId="04888D2C" w14:textId="77777777" w:rsidR="0023520A" w:rsidRPr="006C57D8" w:rsidRDefault="0023520A" w:rsidP="0023520A">
      <w:pPr>
        <w:ind w:firstLine="1134"/>
        <w:jc w:val="both"/>
        <w:rPr>
          <w:szCs w:val="24"/>
          <w:lang w:eastAsia="lt-LT"/>
        </w:rPr>
      </w:pPr>
      <w:r w:rsidRPr="006C57D8">
        <w:rPr>
          <w:szCs w:val="24"/>
        </w:rPr>
        <w:t xml:space="preserve"> 28.1</w:t>
      </w:r>
      <w:r w:rsidRPr="006C57D8">
        <w:rPr>
          <w:szCs w:val="24"/>
          <w:lang w:eastAsia="lt-LT"/>
        </w:rPr>
        <w:t xml:space="preserve"> </w:t>
      </w:r>
      <w:r>
        <w:rPr>
          <w:szCs w:val="24"/>
          <w:lang w:eastAsia="lt-LT"/>
        </w:rPr>
        <w:t xml:space="preserve"> </w:t>
      </w:r>
      <w:r w:rsidRPr="006C57D8">
        <w:rPr>
          <w:szCs w:val="24"/>
          <w:lang w:eastAsia="lt-LT"/>
        </w:rPr>
        <w:t>atlikus vienkartines įstaigos veiklai ypač svarbias užduotis</w:t>
      </w:r>
      <w:r w:rsidRPr="006C57D8">
        <w:rPr>
          <w:szCs w:val="24"/>
        </w:rPr>
        <w:t>;</w:t>
      </w:r>
    </w:p>
    <w:p w14:paraId="059C94B9" w14:textId="77777777" w:rsidR="0023520A" w:rsidRPr="006C57D8" w:rsidRDefault="0023520A" w:rsidP="0023520A">
      <w:pPr>
        <w:pStyle w:val="Betarp"/>
        <w:ind w:firstLine="1134"/>
        <w:jc w:val="both"/>
        <w:rPr>
          <w:szCs w:val="24"/>
        </w:rPr>
      </w:pPr>
      <w:r w:rsidRPr="006C57D8">
        <w:rPr>
          <w:szCs w:val="24"/>
        </w:rPr>
        <w:t xml:space="preserve"> 28.2. </w:t>
      </w:r>
      <w:r w:rsidRPr="006C57D8">
        <w:rPr>
          <w:szCs w:val="24"/>
          <w:lang w:eastAsia="lt-LT"/>
        </w:rPr>
        <w:t>labai gerai įvertinus darbuotojo veiklą</w:t>
      </w:r>
      <w:r w:rsidRPr="006C57D8">
        <w:rPr>
          <w:szCs w:val="24"/>
        </w:rPr>
        <w:t>;</w:t>
      </w:r>
    </w:p>
    <w:p w14:paraId="63023879" w14:textId="77777777" w:rsidR="0023520A" w:rsidRDefault="0023520A" w:rsidP="0023520A">
      <w:pPr>
        <w:pStyle w:val="Betarp"/>
        <w:ind w:firstLine="1134"/>
        <w:jc w:val="both"/>
        <w:rPr>
          <w:color w:val="000000" w:themeColor="text1"/>
          <w:szCs w:val="24"/>
        </w:rPr>
      </w:pPr>
      <w:r w:rsidRPr="006C57D8">
        <w:rPr>
          <w:szCs w:val="24"/>
        </w:rPr>
        <w:t xml:space="preserve"> 28.3. įgijus teisę gauti </w:t>
      </w:r>
      <w:r>
        <w:rPr>
          <w:color w:val="000000" w:themeColor="text1"/>
          <w:szCs w:val="24"/>
        </w:rPr>
        <w:t>socialinio draudimo senatvės pensiją ir darbuotojo iniciatyva nutraukus darbo sutartį;</w:t>
      </w:r>
    </w:p>
    <w:p w14:paraId="673D6DCB" w14:textId="77777777" w:rsidR="0023520A" w:rsidRPr="00004E04" w:rsidRDefault="0023520A" w:rsidP="0023520A">
      <w:pPr>
        <w:pStyle w:val="Betarp"/>
        <w:ind w:firstLine="1134"/>
        <w:jc w:val="both"/>
        <w:rPr>
          <w:szCs w:val="24"/>
        </w:rPr>
      </w:pPr>
      <w:r>
        <w:rPr>
          <w:color w:val="000000" w:themeColor="text1"/>
          <w:szCs w:val="24"/>
        </w:rPr>
        <w:t xml:space="preserve">28.4. </w:t>
      </w:r>
      <w:r w:rsidRPr="00004E04">
        <w:rPr>
          <w:szCs w:val="24"/>
        </w:rPr>
        <w:t>darbuotojui, atstovaujančiam Savivaldybės administraciją įvairiuose regioniniuose ar Respublikiniuose renginiuose;</w:t>
      </w:r>
    </w:p>
    <w:p w14:paraId="3AA9FDE8" w14:textId="77777777" w:rsidR="0023520A" w:rsidRPr="00004E04" w:rsidRDefault="0023520A" w:rsidP="0023520A">
      <w:pPr>
        <w:pStyle w:val="Betarp"/>
        <w:ind w:firstLine="1134"/>
        <w:jc w:val="both"/>
        <w:rPr>
          <w:szCs w:val="24"/>
        </w:rPr>
      </w:pPr>
      <w:r w:rsidRPr="00004E04">
        <w:rPr>
          <w:szCs w:val="24"/>
        </w:rPr>
        <w:t>28.5. Lietuvos Respublikos darbo kodekse numatytų švenčių dienų progomis;</w:t>
      </w:r>
    </w:p>
    <w:p w14:paraId="267E7C1C" w14:textId="77777777" w:rsidR="0023520A" w:rsidRPr="00004E04" w:rsidRDefault="0023520A" w:rsidP="0023520A">
      <w:pPr>
        <w:pStyle w:val="Betarp"/>
        <w:ind w:firstLine="1134"/>
        <w:jc w:val="both"/>
        <w:rPr>
          <w:szCs w:val="24"/>
        </w:rPr>
      </w:pPr>
      <w:r w:rsidRPr="00004E04">
        <w:rPr>
          <w:szCs w:val="24"/>
        </w:rPr>
        <w:t>28.6. darbuotojui pateikus ir Savivaldybės administracijai įgyvendinus darbuotojo pateiktą iniciatyvą;</w:t>
      </w:r>
    </w:p>
    <w:p w14:paraId="5D6BF4F1" w14:textId="77777777" w:rsidR="0023520A" w:rsidRPr="00D71D80" w:rsidRDefault="0023520A" w:rsidP="0023520A">
      <w:pPr>
        <w:pStyle w:val="Betarp"/>
        <w:ind w:firstLine="1134"/>
        <w:jc w:val="both"/>
        <w:rPr>
          <w:szCs w:val="24"/>
        </w:rPr>
      </w:pPr>
      <w:r w:rsidRPr="00D71D80">
        <w:rPr>
          <w:szCs w:val="24"/>
        </w:rPr>
        <w:t>28.7. darbuotojų gyvenimo ir darbo metų jubiliejinių sukakčių progomis už nepriekaištingą pareigų atlikimą ir (ar) pavyzdingą darbą;</w:t>
      </w:r>
    </w:p>
    <w:p w14:paraId="11A0B94A" w14:textId="77777777" w:rsidR="0023520A" w:rsidRDefault="0023520A" w:rsidP="0023520A">
      <w:pPr>
        <w:pStyle w:val="Betarp"/>
        <w:ind w:firstLine="1134"/>
        <w:jc w:val="both"/>
        <w:rPr>
          <w:color w:val="000000" w:themeColor="text1"/>
          <w:szCs w:val="24"/>
        </w:rPr>
      </w:pPr>
      <w:r>
        <w:rPr>
          <w:color w:val="000000" w:themeColor="text1"/>
          <w:szCs w:val="24"/>
        </w:rPr>
        <w:t>28.8. kitais darbdavio ir darbovietės lygmens kolektyvinėje sutartyje numatytais atvejais.</w:t>
      </w:r>
    </w:p>
    <w:p w14:paraId="5DF10966" w14:textId="77777777" w:rsidR="0023520A" w:rsidRPr="00F34757" w:rsidRDefault="0023520A" w:rsidP="0023520A">
      <w:pPr>
        <w:pStyle w:val="Betarp"/>
        <w:ind w:firstLine="1134"/>
        <w:jc w:val="both"/>
        <w:rPr>
          <w:szCs w:val="24"/>
        </w:rPr>
      </w:pPr>
      <w:r w:rsidRPr="00161B7E">
        <w:rPr>
          <w:color w:val="000000" w:themeColor="text1"/>
          <w:szCs w:val="24"/>
        </w:rPr>
        <w:t>2</w:t>
      </w:r>
      <w:r>
        <w:rPr>
          <w:color w:val="000000" w:themeColor="text1"/>
          <w:szCs w:val="24"/>
        </w:rPr>
        <w:t>9</w:t>
      </w:r>
      <w:r w:rsidRPr="00161B7E">
        <w:rPr>
          <w:color w:val="000000" w:themeColor="text1"/>
          <w:szCs w:val="24"/>
        </w:rPr>
        <w:t xml:space="preserve">. </w:t>
      </w:r>
      <w:r>
        <w:rPr>
          <w:color w:val="000000" w:themeColor="text1"/>
          <w:szCs w:val="24"/>
        </w:rPr>
        <w:t xml:space="preserve">Kiekvienu atveju, </w:t>
      </w:r>
      <w:r w:rsidRPr="00F34757">
        <w:rPr>
          <w:szCs w:val="24"/>
        </w:rPr>
        <w:t xml:space="preserve">nurodytu Aprašo 28 punkte, </w:t>
      </w:r>
      <w:r w:rsidRPr="00F34757">
        <w:rPr>
          <w:szCs w:val="24"/>
          <w:lang w:eastAsia="lt-LT"/>
        </w:rPr>
        <w:t>nurodytos premijos gali būti skiriamos ne daugiau kaip kartą per metus</w:t>
      </w:r>
      <w:r w:rsidRPr="00F34757">
        <w:rPr>
          <w:szCs w:val="24"/>
        </w:rPr>
        <w:t>. Premija negali viršyti darbuotojui nustatytos pareiginės algos pastoviosios dalies dydžio.</w:t>
      </w:r>
    </w:p>
    <w:p w14:paraId="03026CC5" w14:textId="77777777" w:rsidR="0023520A" w:rsidRPr="00F34757" w:rsidRDefault="0023520A" w:rsidP="0023520A">
      <w:pPr>
        <w:pStyle w:val="Betarp"/>
        <w:ind w:firstLine="1134"/>
        <w:jc w:val="both"/>
        <w:rPr>
          <w:szCs w:val="24"/>
        </w:rPr>
      </w:pPr>
      <w:r w:rsidRPr="00F34757">
        <w:rPr>
          <w:szCs w:val="24"/>
        </w:rPr>
        <w:t>30. Premija negali būti skiriamos darbuotojui, per paskutinius 12 mėnesių padariusiam darbo pareigų pažeidimą.</w:t>
      </w:r>
    </w:p>
    <w:p w14:paraId="0F136576" w14:textId="77777777" w:rsidR="0023520A" w:rsidRPr="00F34757" w:rsidRDefault="0023520A" w:rsidP="0023520A">
      <w:pPr>
        <w:pStyle w:val="Betarp"/>
        <w:ind w:firstLine="1134"/>
        <w:jc w:val="both"/>
        <w:rPr>
          <w:szCs w:val="24"/>
        </w:rPr>
      </w:pPr>
      <w:r w:rsidRPr="00F34757">
        <w:rPr>
          <w:szCs w:val="24"/>
        </w:rPr>
        <w:t>31. Tiesioginis vadovas gali siūlyti skirti premiją papildomai prie kintamosios dalies, skirti tik premiją arba tik nustatyti darbuotojui kintamąją dalį.</w:t>
      </w:r>
    </w:p>
    <w:p w14:paraId="76281391" w14:textId="77777777" w:rsidR="0023520A" w:rsidRPr="00F34757" w:rsidRDefault="0023520A" w:rsidP="0023520A">
      <w:pPr>
        <w:widowControl w:val="0"/>
        <w:ind w:firstLine="1134"/>
        <w:jc w:val="both"/>
      </w:pPr>
      <w:r w:rsidRPr="00F34757">
        <w:t>31. Premijos skiriamos neviršijant darbo užmokesčiui skirtų lėšų.</w:t>
      </w:r>
    </w:p>
    <w:p w14:paraId="7A839F41" w14:textId="77777777" w:rsidR="0023520A" w:rsidRPr="00F34757" w:rsidRDefault="0023520A" w:rsidP="0023520A">
      <w:pPr>
        <w:ind w:firstLine="1134"/>
        <w:jc w:val="both"/>
        <w:rPr>
          <w:szCs w:val="24"/>
        </w:rPr>
      </w:pPr>
      <w:r w:rsidRPr="00F34757">
        <w:rPr>
          <w:szCs w:val="24"/>
        </w:rPr>
        <w:t xml:space="preserve">32. Darbuotojams, kurių materialinė būklė tapo sunki dėl jų pačių ligos, artimųjų giminaičių, sutuoktinio, partnerio, sugyventinio, jo tėvų, vaikų (įvaikių), brolių (įbrolių) ir seserų (įseserių), taip pat išlaikytinių, kurių globėjais ar rūpintojais įstatymų nustatyta tvarka yra paskirti darbuotojai, ligos ar mirties, stichinės nelaimės ar turto netekimo, jeigu yra pateikti šių darbuotojų rašytiniai prašymai ir atitinkamą aplinkybę patvirtinantys dokumentai, gali būti skiriama iki 5 minimaliųjų mėnesinių algų dydžio materialinė pašalpa iš įstaigai skirtų lėšų. </w:t>
      </w:r>
    </w:p>
    <w:p w14:paraId="26816AF0" w14:textId="77777777" w:rsidR="0023520A" w:rsidRPr="00F34757" w:rsidRDefault="0023520A" w:rsidP="0023520A">
      <w:pPr>
        <w:ind w:firstLine="1134"/>
        <w:jc w:val="both"/>
        <w:rPr>
          <w:szCs w:val="24"/>
        </w:rPr>
      </w:pPr>
      <w:r w:rsidRPr="00F34757">
        <w:rPr>
          <w:szCs w:val="24"/>
        </w:rPr>
        <w:t xml:space="preserve">33. Mirus darbuotojui, jo šeimos nariams iš įstaigai skirtų lėšų gali būti išmokama iki 5 minimaliųjų mėnesinių algų dydžio materialinė pašalpa, jeigu yra jo šeimos narių rašytinis prašymas ir pateikti mirties faktą patvirtinantys dokumentai. </w:t>
      </w:r>
    </w:p>
    <w:p w14:paraId="4DF0496F" w14:textId="77777777" w:rsidR="0023520A" w:rsidRPr="00F34757" w:rsidRDefault="0023520A" w:rsidP="0023520A">
      <w:pPr>
        <w:ind w:firstLine="1134"/>
        <w:jc w:val="both"/>
        <w:rPr>
          <w:szCs w:val="24"/>
        </w:rPr>
      </w:pPr>
      <w:r w:rsidRPr="00F34757">
        <w:rPr>
          <w:szCs w:val="24"/>
        </w:rPr>
        <w:t>34. Materialinę pašalpą darbuotojui skiria administracijos direktorius ar seniūnijos seniūnas iš įstaigai arba seniūnijai skirtų lėšų.</w:t>
      </w:r>
    </w:p>
    <w:p w14:paraId="163E15C5" w14:textId="77777777" w:rsidR="0023520A" w:rsidRPr="00F34757" w:rsidRDefault="0023520A" w:rsidP="0023520A">
      <w:pPr>
        <w:jc w:val="both"/>
        <w:rPr>
          <w:b/>
          <w:szCs w:val="24"/>
        </w:rPr>
      </w:pPr>
    </w:p>
    <w:p w14:paraId="66D5F65D" w14:textId="77777777" w:rsidR="0023520A" w:rsidRPr="00F34757" w:rsidRDefault="0023520A" w:rsidP="0023520A">
      <w:pPr>
        <w:rPr>
          <w:b/>
          <w:szCs w:val="24"/>
        </w:rPr>
      </w:pPr>
    </w:p>
    <w:p w14:paraId="395938C9" w14:textId="77777777" w:rsidR="0023520A" w:rsidRPr="00F34757" w:rsidRDefault="0023520A" w:rsidP="0023520A">
      <w:pPr>
        <w:jc w:val="center"/>
        <w:rPr>
          <w:b/>
          <w:bCs/>
          <w:szCs w:val="24"/>
        </w:rPr>
      </w:pPr>
      <w:r w:rsidRPr="00F34757">
        <w:rPr>
          <w:b/>
          <w:szCs w:val="24"/>
        </w:rPr>
        <w:lastRenderedPageBreak/>
        <w:t>V</w:t>
      </w:r>
      <w:r w:rsidRPr="00F34757">
        <w:rPr>
          <w:b/>
          <w:bCs/>
          <w:szCs w:val="24"/>
        </w:rPr>
        <w:t xml:space="preserve"> SKYRIUS</w:t>
      </w:r>
    </w:p>
    <w:p w14:paraId="2EE4392F" w14:textId="77777777" w:rsidR="0023520A" w:rsidRPr="00F34757" w:rsidRDefault="0023520A" w:rsidP="0023520A">
      <w:pPr>
        <w:jc w:val="center"/>
        <w:rPr>
          <w:b/>
          <w:szCs w:val="24"/>
        </w:rPr>
      </w:pPr>
      <w:r w:rsidRPr="00F34757">
        <w:rPr>
          <w:b/>
          <w:bCs/>
          <w:szCs w:val="24"/>
        </w:rPr>
        <w:t>M</w:t>
      </w:r>
      <w:r w:rsidRPr="00F34757">
        <w:rPr>
          <w:b/>
          <w:szCs w:val="24"/>
        </w:rPr>
        <w:t>OKĖJIMAS UŽ DARBĄ POILSIO IR ŠVENČIŲ DIENOMIS, NAKTIES BEI VIRŠVALANDINĮ DARBĄ, BUDĖJIMĄ</w:t>
      </w:r>
    </w:p>
    <w:p w14:paraId="04728277" w14:textId="77777777" w:rsidR="0023520A" w:rsidRPr="00F34757" w:rsidRDefault="0023520A" w:rsidP="0023520A">
      <w:pPr>
        <w:ind w:firstLine="1134"/>
        <w:jc w:val="center"/>
        <w:rPr>
          <w:b/>
          <w:szCs w:val="24"/>
        </w:rPr>
      </w:pPr>
    </w:p>
    <w:p w14:paraId="3803C029" w14:textId="77777777" w:rsidR="0023520A" w:rsidRPr="00F34757" w:rsidRDefault="0023520A" w:rsidP="0023520A">
      <w:pPr>
        <w:ind w:firstLine="1134"/>
        <w:jc w:val="both"/>
        <w:rPr>
          <w:szCs w:val="24"/>
          <w:lang w:eastAsia="lt-LT"/>
        </w:rPr>
      </w:pPr>
      <w:r w:rsidRPr="00F34757">
        <w:rPr>
          <w:szCs w:val="24"/>
          <w:lang w:eastAsia="lt-LT"/>
        </w:rPr>
        <w:t>35. Už darbą poilsio dieną, kuri nenustatyta pagal darbo (pamainos) grafiką, švenčių dieną mokamas dvigubas darbuotojo darbo užmokestis.</w:t>
      </w:r>
    </w:p>
    <w:p w14:paraId="02EFAFD4" w14:textId="77777777" w:rsidR="0023520A" w:rsidRPr="00F34757" w:rsidRDefault="0023520A" w:rsidP="0023520A">
      <w:pPr>
        <w:ind w:firstLine="1134"/>
        <w:jc w:val="both"/>
        <w:rPr>
          <w:szCs w:val="24"/>
          <w:lang w:eastAsia="lt-LT"/>
        </w:rPr>
      </w:pPr>
      <w:r w:rsidRPr="00F34757">
        <w:rPr>
          <w:szCs w:val="24"/>
          <w:lang w:eastAsia="lt-LT"/>
        </w:rPr>
        <w:t>36. Už darbą naktį mokamas pusantro darbuotojo darbo užmokesčio dydžio užmokestis.</w:t>
      </w:r>
    </w:p>
    <w:p w14:paraId="4038FDB4" w14:textId="77777777" w:rsidR="0023520A" w:rsidRPr="00F34757" w:rsidRDefault="0023520A" w:rsidP="0023520A">
      <w:pPr>
        <w:ind w:firstLine="1134"/>
        <w:jc w:val="both"/>
        <w:rPr>
          <w:szCs w:val="24"/>
          <w:lang w:eastAsia="lt-LT"/>
        </w:rPr>
      </w:pPr>
      <w:r w:rsidRPr="00F34757">
        <w:rPr>
          <w:szCs w:val="24"/>
          <w:lang w:eastAsia="lt-LT"/>
        </w:rPr>
        <w:t>37. Už viršvalandinį darbą mokamas pusantro darbuotojo darbo užmokesčio dydžio užmokestis pagal darbo laiko apskaitos žiniaraščio duomenis. Už viršvalandinį darbą poilsio dieną, kuri nenustatyta pagal darbo (pamainos) grafiką, ar viršvalandinį darbą naktį mokamas dvigubas darbuotojo darbo užmokestis, o už viršvalandinį darbą švenčių dieną – dviejų su puse darbuotojo darbo užmokesčio dydžių užmokestis pagal darbo laiko apskaitos žiniaraščio duomenis.</w:t>
      </w:r>
    </w:p>
    <w:p w14:paraId="6569CA3E" w14:textId="77777777" w:rsidR="0023520A" w:rsidRPr="00F34757" w:rsidRDefault="0023520A" w:rsidP="0023520A">
      <w:pPr>
        <w:ind w:firstLine="1134"/>
        <w:jc w:val="both"/>
        <w:rPr>
          <w:szCs w:val="24"/>
          <w:lang w:eastAsia="lt-LT"/>
        </w:rPr>
      </w:pPr>
      <w:r w:rsidRPr="00F34757">
        <w:rPr>
          <w:szCs w:val="24"/>
          <w:lang w:eastAsia="lt-LT"/>
        </w:rPr>
        <w:t>38. Darbuotojo prašymu darbo poilsio ar švenčių dienomis laikas ar viršvalandinio darbo laikas, padaugintas iš Aprašo 35 ir 37 punktuose nustatyto atitinkamo dydžio, gali būti pridedamas prie kasmetinių atostogų laiko.</w:t>
      </w:r>
    </w:p>
    <w:p w14:paraId="268093ED" w14:textId="77777777" w:rsidR="0023520A" w:rsidRPr="00F34757" w:rsidRDefault="0023520A" w:rsidP="0023520A">
      <w:pPr>
        <w:ind w:firstLine="1134"/>
        <w:jc w:val="both"/>
        <w:rPr>
          <w:szCs w:val="24"/>
          <w:lang w:eastAsia="lt-LT"/>
        </w:rPr>
      </w:pPr>
      <w:r w:rsidRPr="00F34757">
        <w:rPr>
          <w:szCs w:val="24"/>
          <w:lang w:eastAsia="lt-LT"/>
        </w:rPr>
        <w:t xml:space="preserve">39. Už viršvalandinį darbą, darbą poilsio, švenčių dieną darbuotojui apmokama, jei jis tokį darbą dirba Savivaldybės administracijos direktoriaus pavedimu, </w:t>
      </w:r>
      <w:r w:rsidRPr="00F34757">
        <w:rPr>
          <w:szCs w:val="24"/>
        </w:rPr>
        <w:t xml:space="preserve">seniūnijų darbuotojams </w:t>
      </w:r>
      <w:r w:rsidRPr="00F34757">
        <w:rPr>
          <w:szCs w:val="24"/>
          <w:lang w:eastAsia="lt-LT"/>
        </w:rPr>
        <w:t xml:space="preserve">- seniūno pavedimu. </w:t>
      </w:r>
    </w:p>
    <w:p w14:paraId="2DB7B80D" w14:textId="77777777" w:rsidR="0023520A" w:rsidRPr="00F34757" w:rsidRDefault="0023520A" w:rsidP="0023520A">
      <w:pPr>
        <w:ind w:firstLine="1134"/>
        <w:jc w:val="both"/>
        <w:rPr>
          <w:b/>
          <w:bCs/>
          <w:szCs w:val="24"/>
        </w:rPr>
      </w:pPr>
    </w:p>
    <w:p w14:paraId="7C1C931A" w14:textId="77777777" w:rsidR="0023520A" w:rsidRPr="00F34757" w:rsidRDefault="0023520A" w:rsidP="0023520A">
      <w:pPr>
        <w:ind w:firstLine="1134"/>
        <w:jc w:val="both"/>
        <w:rPr>
          <w:b/>
          <w:szCs w:val="24"/>
        </w:rPr>
      </w:pPr>
    </w:p>
    <w:p w14:paraId="6F44381D" w14:textId="77777777" w:rsidR="0023520A" w:rsidRPr="00F34757" w:rsidRDefault="0023520A" w:rsidP="0023520A">
      <w:pPr>
        <w:jc w:val="center"/>
        <w:rPr>
          <w:b/>
          <w:bCs/>
          <w:szCs w:val="24"/>
        </w:rPr>
      </w:pPr>
      <w:r w:rsidRPr="00F34757">
        <w:rPr>
          <w:b/>
          <w:szCs w:val="24"/>
        </w:rPr>
        <w:t xml:space="preserve">VI </w:t>
      </w:r>
      <w:r w:rsidRPr="00F34757">
        <w:rPr>
          <w:b/>
          <w:bCs/>
          <w:szCs w:val="24"/>
        </w:rPr>
        <w:t xml:space="preserve">SKYRIUS </w:t>
      </w:r>
    </w:p>
    <w:p w14:paraId="2729B17D" w14:textId="77777777" w:rsidR="0023520A" w:rsidRPr="00F34757" w:rsidRDefault="0023520A" w:rsidP="0023520A">
      <w:pPr>
        <w:jc w:val="center"/>
        <w:rPr>
          <w:b/>
          <w:bCs/>
          <w:szCs w:val="24"/>
        </w:rPr>
      </w:pPr>
      <w:r w:rsidRPr="00F34757">
        <w:rPr>
          <w:b/>
          <w:bCs/>
          <w:szCs w:val="24"/>
        </w:rPr>
        <w:t>BAIGIAMOSIOS NUOSTATOS</w:t>
      </w:r>
    </w:p>
    <w:p w14:paraId="058AD31E" w14:textId="77777777" w:rsidR="0023520A" w:rsidRPr="00F34757" w:rsidRDefault="0023520A" w:rsidP="0023520A">
      <w:pPr>
        <w:ind w:firstLine="1134"/>
        <w:jc w:val="center"/>
        <w:rPr>
          <w:b/>
          <w:bCs/>
          <w:szCs w:val="24"/>
        </w:rPr>
      </w:pPr>
    </w:p>
    <w:p w14:paraId="39D1DD0C" w14:textId="77777777" w:rsidR="0023520A" w:rsidRPr="00F34757" w:rsidRDefault="0023520A" w:rsidP="0023520A">
      <w:pPr>
        <w:ind w:firstLine="1134"/>
        <w:jc w:val="both"/>
        <w:rPr>
          <w:szCs w:val="24"/>
          <w:lang w:eastAsia="lt-LT"/>
        </w:rPr>
      </w:pPr>
      <w:r w:rsidRPr="00F34757">
        <w:rPr>
          <w:szCs w:val="24"/>
          <w:lang w:eastAsia="lt-LT"/>
        </w:rPr>
        <w:t>40. Darbuotojams taikomos ir kitos Darbo apmokėjimo įstatyme, Lietuvos Respublikos darbo kodekse ir kituose teisės aktuose nustatytos darbo apmokėjimo sąlygos.</w:t>
      </w:r>
    </w:p>
    <w:p w14:paraId="4319E336" w14:textId="77777777" w:rsidR="0023520A" w:rsidRPr="00F34757" w:rsidRDefault="0023520A" w:rsidP="0023520A">
      <w:pPr>
        <w:ind w:firstLine="1134"/>
        <w:jc w:val="both"/>
        <w:rPr>
          <w:szCs w:val="24"/>
          <w:lang w:eastAsia="lt-LT"/>
        </w:rPr>
      </w:pPr>
      <w:r w:rsidRPr="00F34757">
        <w:rPr>
          <w:szCs w:val="24"/>
          <w:lang w:eastAsia="lt-LT"/>
        </w:rPr>
        <w:t>41. Aprašas gali būti keičiamas Savivaldybės administracijos direktoriaus įsakymu.</w:t>
      </w:r>
    </w:p>
    <w:p w14:paraId="532E5DE4" w14:textId="77777777" w:rsidR="0023520A" w:rsidRPr="00F34757" w:rsidRDefault="0023520A" w:rsidP="0023520A">
      <w:pPr>
        <w:pStyle w:val="Betarp"/>
        <w:rPr>
          <w:rFonts w:ascii="TimesLT" w:hAnsi="TimesLT"/>
          <w:sz w:val="22"/>
        </w:rPr>
      </w:pPr>
    </w:p>
    <w:p w14:paraId="34D4D469" w14:textId="77777777" w:rsidR="0023520A" w:rsidRPr="00F34757" w:rsidRDefault="0023520A" w:rsidP="0023520A">
      <w:pPr>
        <w:pStyle w:val="Betarp"/>
        <w:rPr>
          <w:rFonts w:ascii="TimesLT" w:hAnsi="TimesLT"/>
          <w:sz w:val="2"/>
          <w:szCs w:val="2"/>
        </w:rPr>
      </w:pPr>
    </w:p>
    <w:p w14:paraId="63E59F27" w14:textId="77777777" w:rsidR="0023520A" w:rsidRPr="00F34757" w:rsidRDefault="0023520A" w:rsidP="0023520A">
      <w:pPr>
        <w:ind w:left="195"/>
        <w:jc w:val="both"/>
        <w:rPr>
          <w:szCs w:val="24"/>
        </w:rPr>
      </w:pPr>
      <w:r w:rsidRPr="00F34757">
        <w:rPr>
          <w:szCs w:val="24"/>
        </w:rPr>
        <w:t xml:space="preserve">                                ___________________________________________</w:t>
      </w:r>
    </w:p>
    <w:p w14:paraId="7B17814B" w14:textId="77777777" w:rsidR="0023520A" w:rsidRPr="00F34757" w:rsidRDefault="0023520A" w:rsidP="0023520A">
      <w:pPr>
        <w:ind w:left="195"/>
        <w:jc w:val="both"/>
        <w:rPr>
          <w:szCs w:val="24"/>
        </w:rPr>
      </w:pPr>
    </w:p>
    <w:p w14:paraId="4FC80A30" w14:textId="77777777" w:rsidR="0023520A" w:rsidRDefault="0023520A" w:rsidP="0023520A"/>
    <w:p w14:paraId="53F4F1A8" w14:textId="77777777" w:rsidR="0023520A" w:rsidRDefault="0023520A" w:rsidP="00977C9B">
      <w:pPr>
        <w:pStyle w:val="Betarp"/>
      </w:pPr>
    </w:p>
    <w:sectPr w:rsidR="0023520A">
      <w:headerReference w:type="even" r:id="rId15"/>
      <w:headerReference w:type="default" r:id="rId16"/>
      <w:footerReference w:type="even" r:id="rId17"/>
      <w:footerReference w:type="default" r:id="rId18"/>
      <w:headerReference w:type="first" r:id="rId19"/>
      <w:footerReference w:type="first" r:id="rId20"/>
      <w:pgSz w:w="11901" w:h="16834" w:code="9"/>
      <w:pgMar w:top="1134" w:right="567" w:bottom="1134" w:left="1701" w:header="425"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8EB08" w14:textId="77777777" w:rsidR="00115D67" w:rsidRDefault="00115D67">
      <w:pPr>
        <w:widowControl w:val="0"/>
        <w:rPr>
          <w:rFonts w:ascii="TimesLT" w:hAnsi="TimesLT"/>
          <w:sz w:val="22"/>
        </w:rPr>
      </w:pPr>
      <w:r>
        <w:rPr>
          <w:rFonts w:ascii="TimesLT" w:hAnsi="TimesLT"/>
          <w:sz w:val="22"/>
        </w:rPr>
        <w:separator/>
      </w:r>
    </w:p>
  </w:endnote>
  <w:endnote w:type="continuationSeparator" w:id="0">
    <w:p w14:paraId="2068FD1F" w14:textId="77777777" w:rsidR="00115D67" w:rsidRDefault="00115D67">
      <w:pPr>
        <w:widowControl w:val="0"/>
        <w:rPr>
          <w:rFonts w:ascii="TimesLT" w:hAnsi="TimesLT"/>
          <w:sz w:val="22"/>
        </w:rPr>
      </w:pPr>
      <w:r>
        <w:rPr>
          <w:rFonts w:ascii="TimesLT" w:hAnsi="TimesLT"/>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78DA" w14:textId="77777777" w:rsidR="00984B72" w:rsidRDefault="00984B72">
    <w:pPr>
      <w:widowControl w:val="0"/>
      <w:tabs>
        <w:tab w:val="center" w:pos="4153"/>
        <w:tab w:val="right" w:pos="8306"/>
      </w:tabs>
      <w:rPr>
        <w:rFonts w:ascii="TimesLT" w:hAnsi="TimesLT"/>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F77F" w14:textId="77777777" w:rsidR="00984B72" w:rsidRDefault="00984B72">
    <w:pPr>
      <w:framePr w:w="8937" w:h="408" w:hRule="exact" w:hSpace="181" w:wrap="auto" w:vAnchor="page" w:hAnchor="page" w:x="1881" w:y="15845"/>
      <w:widowControl w:val="0"/>
      <w:rPr>
        <w:rFonts w:ascii="TimesLT" w:hAnsi="TimesLT"/>
        <w:sz w:val="22"/>
      </w:rPr>
    </w:pPr>
  </w:p>
  <w:p w14:paraId="2A00F780" w14:textId="77777777" w:rsidR="00984B72" w:rsidRDefault="00984B72">
    <w:pPr>
      <w:widowControl w:val="0"/>
      <w:tabs>
        <w:tab w:val="center" w:pos="4153"/>
        <w:tab w:val="right" w:pos="8306"/>
      </w:tabs>
      <w:rPr>
        <w:rFonts w:ascii="TimesLT" w:hAnsi="TimesLT"/>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D270" w14:textId="77777777" w:rsidR="00984B72" w:rsidRDefault="00984B72">
    <w:pPr>
      <w:widowControl w:val="0"/>
      <w:tabs>
        <w:tab w:val="center" w:pos="4153"/>
        <w:tab w:val="right" w:pos="8306"/>
      </w:tabs>
      <w:rPr>
        <w:rFonts w:ascii="TimesLT" w:hAnsi="TimesLT"/>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DD83" w14:textId="77777777" w:rsidR="00984B72" w:rsidRDefault="00984B72">
    <w:pPr>
      <w:widowControl w:val="0"/>
      <w:tabs>
        <w:tab w:val="center" w:pos="4153"/>
        <w:tab w:val="right" w:pos="8306"/>
      </w:tabs>
      <w:rPr>
        <w:rFonts w:ascii="TimesLT" w:hAnsi="TimesLT"/>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A1B5" w14:textId="77777777" w:rsidR="00984B72" w:rsidRDefault="00984B72">
    <w:pPr>
      <w:framePr w:w="8937" w:h="408" w:hRule="exact" w:hSpace="181" w:wrap="auto" w:vAnchor="page" w:hAnchor="page" w:x="1881" w:y="15845"/>
      <w:widowControl w:val="0"/>
      <w:rPr>
        <w:rFonts w:ascii="TimesLT" w:hAnsi="TimesLT"/>
        <w:sz w:val="22"/>
      </w:rPr>
    </w:pPr>
  </w:p>
  <w:p w14:paraId="6DD6685B" w14:textId="77777777" w:rsidR="00984B72" w:rsidRDefault="00984B72">
    <w:pPr>
      <w:widowControl w:val="0"/>
      <w:tabs>
        <w:tab w:val="center" w:pos="4153"/>
        <w:tab w:val="right" w:pos="8306"/>
      </w:tabs>
      <w:rPr>
        <w:rFonts w:ascii="TimesLT" w:hAnsi="TimesLT"/>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B794" w14:textId="77777777" w:rsidR="00984B72" w:rsidRDefault="00984B72">
    <w:pPr>
      <w:widowControl w:val="0"/>
      <w:tabs>
        <w:tab w:val="center" w:pos="4153"/>
        <w:tab w:val="right" w:pos="8306"/>
      </w:tabs>
      <w:rPr>
        <w:rFonts w:ascii="TimesLT" w:hAnsi="TimesLT"/>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C29E2" w14:textId="77777777" w:rsidR="00115D67" w:rsidRDefault="00115D67">
      <w:pPr>
        <w:widowControl w:val="0"/>
        <w:rPr>
          <w:rFonts w:ascii="TimesLT" w:hAnsi="TimesLT"/>
          <w:sz w:val="22"/>
        </w:rPr>
      </w:pPr>
      <w:r>
        <w:rPr>
          <w:rFonts w:ascii="TimesLT" w:hAnsi="TimesLT"/>
          <w:sz w:val="22"/>
        </w:rPr>
        <w:separator/>
      </w:r>
    </w:p>
  </w:footnote>
  <w:footnote w:type="continuationSeparator" w:id="0">
    <w:p w14:paraId="7B4955FA" w14:textId="77777777" w:rsidR="00115D67" w:rsidRDefault="00115D67">
      <w:pPr>
        <w:widowControl w:val="0"/>
        <w:rPr>
          <w:rFonts w:ascii="TimesLT" w:hAnsi="TimesLT"/>
          <w:sz w:val="22"/>
        </w:rPr>
      </w:pPr>
      <w:r>
        <w:rPr>
          <w:rFonts w:ascii="TimesLT" w:hAnsi="TimesLT"/>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4BA5" w14:textId="77777777" w:rsidR="00984B72" w:rsidRDefault="00984B72">
    <w:pPr>
      <w:widowControl w:val="0"/>
      <w:tabs>
        <w:tab w:val="center" w:pos="4153"/>
        <w:tab w:val="right" w:pos="8306"/>
      </w:tabs>
      <w:spacing w:after="200" w:line="276" w:lineRule="auto"/>
      <w:rPr>
        <w:rFonts w:ascii="TimesLT" w:hAnsi="TimesLT"/>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F77E" w14:textId="77777777" w:rsidR="00984B72" w:rsidRDefault="00984B72">
    <w:pPr>
      <w:widowControl w:val="0"/>
      <w:tabs>
        <w:tab w:val="center" w:pos="4153"/>
        <w:tab w:val="right" w:pos="8306"/>
      </w:tabs>
      <w:spacing w:after="200" w:line="276" w:lineRule="auto"/>
      <w:rPr>
        <w:rFonts w:ascii="TimesLT" w:hAnsi="TimesLT"/>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95C0" w14:textId="77777777" w:rsidR="005C265E" w:rsidRDefault="005C265E" w:rsidP="005C265E">
    <w:pPr>
      <w:tabs>
        <w:tab w:val="left" w:pos="7815"/>
      </w:tabs>
      <w:spacing w:after="200" w:line="276" w:lineRule="auto"/>
      <w:rPr>
        <w:sz w:val="22"/>
        <w:szCs w:val="22"/>
        <w:lang w:eastAsia="lt-LT"/>
      </w:rPr>
    </w:pPr>
    <w:r>
      <w:rPr>
        <w:sz w:val="22"/>
        <w:szCs w:val="22"/>
        <w:lang w:eastAsia="lt-LT"/>
      </w:rPr>
      <w:tab/>
    </w:r>
  </w:p>
  <w:p w14:paraId="4565A269" w14:textId="637DC2D4" w:rsidR="00984B72" w:rsidRPr="005C265E" w:rsidRDefault="005C265E" w:rsidP="005C265E">
    <w:pPr>
      <w:tabs>
        <w:tab w:val="left" w:pos="7815"/>
      </w:tabs>
      <w:spacing w:after="200" w:line="276" w:lineRule="auto"/>
      <w:jc w:val="center"/>
      <w:rPr>
        <w:b/>
        <w:bCs/>
        <w:i/>
        <w:iCs/>
        <w:szCs w:val="24"/>
        <w:lang w:eastAsia="lt-LT"/>
      </w:rPr>
    </w:pPr>
    <w:r>
      <w:rPr>
        <w:sz w:val="22"/>
        <w:szCs w:val="22"/>
        <w:lang w:eastAsia="lt-LT"/>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BBAA" w14:textId="77777777" w:rsidR="00984B72" w:rsidRDefault="00984B72">
    <w:pPr>
      <w:widowControl w:val="0"/>
      <w:tabs>
        <w:tab w:val="center" w:pos="4153"/>
        <w:tab w:val="right" w:pos="8306"/>
      </w:tabs>
      <w:spacing w:after="200" w:line="276" w:lineRule="auto"/>
      <w:rPr>
        <w:rFonts w:ascii="TimesLT" w:hAnsi="TimesLT"/>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6FA0" w14:textId="77777777" w:rsidR="00984B72" w:rsidRDefault="00984B72">
    <w:pPr>
      <w:widowControl w:val="0"/>
      <w:tabs>
        <w:tab w:val="center" w:pos="4153"/>
        <w:tab w:val="right" w:pos="8306"/>
      </w:tabs>
      <w:spacing w:after="200" w:line="276" w:lineRule="auto"/>
      <w:rPr>
        <w:rFonts w:ascii="TimesLT" w:hAnsi="TimesLT"/>
        <w:sz w:val="22"/>
        <w:szCs w:val="22"/>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4AFF" w14:textId="77777777" w:rsidR="005C265E" w:rsidRDefault="00115D67" w:rsidP="005C265E">
    <w:pPr>
      <w:tabs>
        <w:tab w:val="left" w:pos="7815"/>
      </w:tabs>
      <w:spacing w:after="200" w:line="276" w:lineRule="auto"/>
      <w:rPr>
        <w:sz w:val="22"/>
        <w:szCs w:val="22"/>
        <w:lang w:eastAsia="lt-LT"/>
      </w:rPr>
    </w:pPr>
    <w:r>
      <w:rPr>
        <w:sz w:val="22"/>
        <w:szCs w:val="22"/>
        <w:lang w:eastAsia="lt-LT"/>
      </w:rPr>
      <w:tab/>
    </w:r>
  </w:p>
  <w:p w14:paraId="74A8C60A" w14:textId="77777777" w:rsidR="00984B72" w:rsidRPr="005C265E" w:rsidRDefault="00115D67" w:rsidP="005C265E">
    <w:pPr>
      <w:tabs>
        <w:tab w:val="left" w:pos="7815"/>
      </w:tabs>
      <w:spacing w:after="200" w:line="276" w:lineRule="auto"/>
      <w:jc w:val="center"/>
      <w:rPr>
        <w:b/>
        <w:bCs/>
        <w:i/>
        <w:iCs/>
        <w:szCs w:val="24"/>
        <w:lang w:eastAsia="lt-LT"/>
      </w:rPr>
    </w:pPr>
    <w:r>
      <w:rPr>
        <w:sz w:val="22"/>
        <w:szCs w:val="22"/>
        <w:lang w:eastAsia="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A42E4"/>
    <w:multiLevelType w:val="hybridMultilevel"/>
    <w:tmpl w:val="E4F06CAA"/>
    <w:lvl w:ilvl="0" w:tplc="D458C87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65454E98"/>
    <w:multiLevelType w:val="hybridMultilevel"/>
    <w:tmpl w:val="38B4C1CA"/>
    <w:lvl w:ilvl="0" w:tplc="C46629C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16cid:durableId="1990555341">
    <w:abstractNumId w:val="1"/>
  </w:num>
  <w:num w:numId="2" w16cid:durableId="138375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225"/>
    <w:rsid w:val="000064C8"/>
    <w:rsid w:val="00015452"/>
    <w:rsid w:val="00022F2E"/>
    <w:rsid w:val="00040A98"/>
    <w:rsid w:val="00055F00"/>
    <w:rsid w:val="00064B9C"/>
    <w:rsid w:val="000817DB"/>
    <w:rsid w:val="00085448"/>
    <w:rsid w:val="00085561"/>
    <w:rsid w:val="00090E32"/>
    <w:rsid w:val="000970DE"/>
    <w:rsid w:val="000A18CE"/>
    <w:rsid w:val="000A1E20"/>
    <w:rsid w:val="000A63F0"/>
    <w:rsid w:val="000A641C"/>
    <w:rsid w:val="000A679F"/>
    <w:rsid w:val="000B221C"/>
    <w:rsid w:val="000B5EC0"/>
    <w:rsid w:val="000C1604"/>
    <w:rsid w:val="000D6458"/>
    <w:rsid w:val="000E6280"/>
    <w:rsid w:val="00112C04"/>
    <w:rsid w:val="001139F9"/>
    <w:rsid w:val="001142B3"/>
    <w:rsid w:val="00115D67"/>
    <w:rsid w:val="00120F62"/>
    <w:rsid w:val="0012171E"/>
    <w:rsid w:val="0012551E"/>
    <w:rsid w:val="00126F84"/>
    <w:rsid w:val="00131804"/>
    <w:rsid w:val="00134BE0"/>
    <w:rsid w:val="00140B9B"/>
    <w:rsid w:val="00142E0D"/>
    <w:rsid w:val="00151C13"/>
    <w:rsid w:val="001561A6"/>
    <w:rsid w:val="001617AE"/>
    <w:rsid w:val="00161B7E"/>
    <w:rsid w:val="00166A2E"/>
    <w:rsid w:val="00172B37"/>
    <w:rsid w:val="00174D32"/>
    <w:rsid w:val="00182BF8"/>
    <w:rsid w:val="001848B3"/>
    <w:rsid w:val="0018787E"/>
    <w:rsid w:val="00190771"/>
    <w:rsid w:val="001932E1"/>
    <w:rsid w:val="001A21AF"/>
    <w:rsid w:val="001A330B"/>
    <w:rsid w:val="001A630A"/>
    <w:rsid w:val="001B0DC0"/>
    <w:rsid w:val="001B6649"/>
    <w:rsid w:val="001B72D3"/>
    <w:rsid w:val="001E1FED"/>
    <w:rsid w:val="001E7C70"/>
    <w:rsid w:val="001F26CC"/>
    <w:rsid w:val="0020284A"/>
    <w:rsid w:val="00205DF3"/>
    <w:rsid w:val="00206757"/>
    <w:rsid w:val="0021205D"/>
    <w:rsid w:val="002275D2"/>
    <w:rsid w:val="002315FF"/>
    <w:rsid w:val="0023520A"/>
    <w:rsid w:val="00236D5C"/>
    <w:rsid w:val="0023731F"/>
    <w:rsid w:val="00242139"/>
    <w:rsid w:val="0024680F"/>
    <w:rsid w:val="002502FE"/>
    <w:rsid w:val="00263349"/>
    <w:rsid w:val="00264FB3"/>
    <w:rsid w:val="0027240F"/>
    <w:rsid w:val="0027419E"/>
    <w:rsid w:val="00294D22"/>
    <w:rsid w:val="002A3B01"/>
    <w:rsid w:val="002C08A4"/>
    <w:rsid w:val="002C139B"/>
    <w:rsid w:val="002C4139"/>
    <w:rsid w:val="002D4661"/>
    <w:rsid w:val="002D5C53"/>
    <w:rsid w:val="002E30EE"/>
    <w:rsid w:val="002E6F22"/>
    <w:rsid w:val="002F366A"/>
    <w:rsid w:val="00306E9B"/>
    <w:rsid w:val="00307921"/>
    <w:rsid w:val="0033035B"/>
    <w:rsid w:val="00331482"/>
    <w:rsid w:val="003378B6"/>
    <w:rsid w:val="003379D3"/>
    <w:rsid w:val="00337DF3"/>
    <w:rsid w:val="003407FD"/>
    <w:rsid w:val="00342E08"/>
    <w:rsid w:val="00345E57"/>
    <w:rsid w:val="00350300"/>
    <w:rsid w:val="003657D8"/>
    <w:rsid w:val="0037020F"/>
    <w:rsid w:val="00372C20"/>
    <w:rsid w:val="00377E20"/>
    <w:rsid w:val="00392190"/>
    <w:rsid w:val="00394689"/>
    <w:rsid w:val="003A2E32"/>
    <w:rsid w:val="003D2D11"/>
    <w:rsid w:val="003F61AF"/>
    <w:rsid w:val="003F626A"/>
    <w:rsid w:val="003F7C85"/>
    <w:rsid w:val="00401E2A"/>
    <w:rsid w:val="00401F91"/>
    <w:rsid w:val="004042B6"/>
    <w:rsid w:val="00406D85"/>
    <w:rsid w:val="00420905"/>
    <w:rsid w:val="00424745"/>
    <w:rsid w:val="00431318"/>
    <w:rsid w:val="004361C9"/>
    <w:rsid w:val="00437233"/>
    <w:rsid w:val="00454A64"/>
    <w:rsid w:val="00467C7F"/>
    <w:rsid w:val="004774BE"/>
    <w:rsid w:val="004828B9"/>
    <w:rsid w:val="00482F7E"/>
    <w:rsid w:val="004864C5"/>
    <w:rsid w:val="004B20FE"/>
    <w:rsid w:val="004B3BA7"/>
    <w:rsid w:val="004B550E"/>
    <w:rsid w:val="004B67B3"/>
    <w:rsid w:val="004C5A00"/>
    <w:rsid w:val="004D0A06"/>
    <w:rsid w:val="004E0932"/>
    <w:rsid w:val="004E1B98"/>
    <w:rsid w:val="004E3698"/>
    <w:rsid w:val="004E445E"/>
    <w:rsid w:val="005008F0"/>
    <w:rsid w:val="005025FE"/>
    <w:rsid w:val="0050309D"/>
    <w:rsid w:val="00503520"/>
    <w:rsid w:val="005112F2"/>
    <w:rsid w:val="00512804"/>
    <w:rsid w:val="00515B65"/>
    <w:rsid w:val="005170B0"/>
    <w:rsid w:val="005300EA"/>
    <w:rsid w:val="005313B6"/>
    <w:rsid w:val="00532143"/>
    <w:rsid w:val="0055044A"/>
    <w:rsid w:val="005528BD"/>
    <w:rsid w:val="005642B4"/>
    <w:rsid w:val="005743D3"/>
    <w:rsid w:val="00584BC1"/>
    <w:rsid w:val="00592E6E"/>
    <w:rsid w:val="005B16DF"/>
    <w:rsid w:val="005B1FEE"/>
    <w:rsid w:val="005B5595"/>
    <w:rsid w:val="005C265E"/>
    <w:rsid w:val="005C301B"/>
    <w:rsid w:val="005D1452"/>
    <w:rsid w:val="005D688E"/>
    <w:rsid w:val="005E09A6"/>
    <w:rsid w:val="005F4F58"/>
    <w:rsid w:val="006155AB"/>
    <w:rsid w:val="00620064"/>
    <w:rsid w:val="00624320"/>
    <w:rsid w:val="00625645"/>
    <w:rsid w:val="006260B1"/>
    <w:rsid w:val="0062636B"/>
    <w:rsid w:val="00631CE4"/>
    <w:rsid w:val="00635866"/>
    <w:rsid w:val="0063771D"/>
    <w:rsid w:val="00645BE6"/>
    <w:rsid w:val="00653292"/>
    <w:rsid w:val="00653FED"/>
    <w:rsid w:val="006549C4"/>
    <w:rsid w:val="00654C30"/>
    <w:rsid w:val="00660524"/>
    <w:rsid w:val="00665C33"/>
    <w:rsid w:val="006665F2"/>
    <w:rsid w:val="0066781E"/>
    <w:rsid w:val="0068637C"/>
    <w:rsid w:val="00691E92"/>
    <w:rsid w:val="00692CBF"/>
    <w:rsid w:val="00696745"/>
    <w:rsid w:val="00697098"/>
    <w:rsid w:val="0069789C"/>
    <w:rsid w:val="006A1766"/>
    <w:rsid w:val="006B4F80"/>
    <w:rsid w:val="006C138B"/>
    <w:rsid w:val="006C57D8"/>
    <w:rsid w:val="006C76DA"/>
    <w:rsid w:val="006D01F5"/>
    <w:rsid w:val="006D427C"/>
    <w:rsid w:val="006D6E96"/>
    <w:rsid w:val="006E6320"/>
    <w:rsid w:val="006F21FF"/>
    <w:rsid w:val="0071494E"/>
    <w:rsid w:val="007158E5"/>
    <w:rsid w:val="00715A7C"/>
    <w:rsid w:val="007274D8"/>
    <w:rsid w:val="00734885"/>
    <w:rsid w:val="0073621A"/>
    <w:rsid w:val="00736893"/>
    <w:rsid w:val="00741F08"/>
    <w:rsid w:val="00742CC9"/>
    <w:rsid w:val="00744221"/>
    <w:rsid w:val="00764764"/>
    <w:rsid w:val="007A7D93"/>
    <w:rsid w:val="007B3098"/>
    <w:rsid w:val="007B61B5"/>
    <w:rsid w:val="007C502E"/>
    <w:rsid w:val="007D70E9"/>
    <w:rsid w:val="007D7753"/>
    <w:rsid w:val="007F6C21"/>
    <w:rsid w:val="007F71DA"/>
    <w:rsid w:val="00814070"/>
    <w:rsid w:val="00814F93"/>
    <w:rsid w:val="00820625"/>
    <w:rsid w:val="00823EB4"/>
    <w:rsid w:val="00843E41"/>
    <w:rsid w:val="00850B1C"/>
    <w:rsid w:val="00852275"/>
    <w:rsid w:val="0085557A"/>
    <w:rsid w:val="00855A5E"/>
    <w:rsid w:val="00866DC1"/>
    <w:rsid w:val="00867C45"/>
    <w:rsid w:val="00877727"/>
    <w:rsid w:val="0088235C"/>
    <w:rsid w:val="008A1986"/>
    <w:rsid w:val="008B1AAF"/>
    <w:rsid w:val="008C351E"/>
    <w:rsid w:val="008C57CC"/>
    <w:rsid w:val="008C6D72"/>
    <w:rsid w:val="008D79CA"/>
    <w:rsid w:val="008E5FE3"/>
    <w:rsid w:val="008F37E5"/>
    <w:rsid w:val="009035B3"/>
    <w:rsid w:val="00907225"/>
    <w:rsid w:val="00917B3E"/>
    <w:rsid w:val="0092255D"/>
    <w:rsid w:val="009237D8"/>
    <w:rsid w:val="00942567"/>
    <w:rsid w:val="00942991"/>
    <w:rsid w:val="00945E59"/>
    <w:rsid w:val="00972A7D"/>
    <w:rsid w:val="00977C9B"/>
    <w:rsid w:val="00982AD9"/>
    <w:rsid w:val="00984B72"/>
    <w:rsid w:val="0098587E"/>
    <w:rsid w:val="00990852"/>
    <w:rsid w:val="00993A9F"/>
    <w:rsid w:val="00996921"/>
    <w:rsid w:val="009B1FD1"/>
    <w:rsid w:val="009E1C45"/>
    <w:rsid w:val="009E2789"/>
    <w:rsid w:val="009E3795"/>
    <w:rsid w:val="009E3D3C"/>
    <w:rsid w:val="009F15BB"/>
    <w:rsid w:val="009F1DBF"/>
    <w:rsid w:val="00A05D7A"/>
    <w:rsid w:val="00A06A51"/>
    <w:rsid w:val="00A0740A"/>
    <w:rsid w:val="00A111D7"/>
    <w:rsid w:val="00A140A6"/>
    <w:rsid w:val="00A149F7"/>
    <w:rsid w:val="00A20C6E"/>
    <w:rsid w:val="00A276AF"/>
    <w:rsid w:val="00A35EDD"/>
    <w:rsid w:val="00A37644"/>
    <w:rsid w:val="00A40846"/>
    <w:rsid w:val="00A416D5"/>
    <w:rsid w:val="00A54DF2"/>
    <w:rsid w:val="00A56617"/>
    <w:rsid w:val="00A64E3A"/>
    <w:rsid w:val="00A908A5"/>
    <w:rsid w:val="00AA7CEA"/>
    <w:rsid w:val="00AB17C4"/>
    <w:rsid w:val="00AB2AE3"/>
    <w:rsid w:val="00AB2EE7"/>
    <w:rsid w:val="00AB60F7"/>
    <w:rsid w:val="00AC102C"/>
    <w:rsid w:val="00AC23DA"/>
    <w:rsid w:val="00AC69AC"/>
    <w:rsid w:val="00AC7C98"/>
    <w:rsid w:val="00AE4E5C"/>
    <w:rsid w:val="00AE743C"/>
    <w:rsid w:val="00AE7C59"/>
    <w:rsid w:val="00AF1978"/>
    <w:rsid w:val="00B02012"/>
    <w:rsid w:val="00B04B13"/>
    <w:rsid w:val="00B2379A"/>
    <w:rsid w:val="00B266F0"/>
    <w:rsid w:val="00B33D89"/>
    <w:rsid w:val="00B445C0"/>
    <w:rsid w:val="00B5401A"/>
    <w:rsid w:val="00B608A7"/>
    <w:rsid w:val="00B73267"/>
    <w:rsid w:val="00B75E59"/>
    <w:rsid w:val="00B77912"/>
    <w:rsid w:val="00B875F4"/>
    <w:rsid w:val="00B9250F"/>
    <w:rsid w:val="00B954CB"/>
    <w:rsid w:val="00BA1779"/>
    <w:rsid w:val="00BA3985"/>
    <w:rsid w:val="00BA718F"/>
    <w:rsid w:val="00BA75C1"/>
    <w:rsid w:val="00BA7DA3"/>
    <w:rsid w:val="00BB06A7"/>
    <w:rsid w:val="00BB7FD5"/>
    <w:rsid w:val="00BC33FA"/>
    <w:rsid w:val="00BD2A6F"/>
    <w:rsid w:val="00C0062E"/>
    <w:rsid w:val="00C02709"/>
    <w:rsid w:val="00C13A47"/>
    <w:rsid w:val="00C13DA1"/>
    <w:rsid w:val="00C15DC7"/>
    <w:rsid w:val="00C35D3D"/>
    <w:rsid w:val="00C36392"/>
    <w:rsid w:val="00C47A33"/>
    <w:rsid w:val="00C520E5"/>
    <w:rsid w:val="00C6535E"/>
    <w:rsid w:val="00C67C1A"/>
    <w:rsid w:val="00C742C2"/>
    <w:rsid w:val="00C74A07"/>
    <w:rsid w:val="00C76691"/>
    <w:rsid w:val="00C76CDB"/>
    <w:rsid w:val="00C905AE"/>
    <w:rsid w:val="00CA1DBB"/>
    <w:rsid w:val="00CB1406"/>
    <w:rsid w:val="00CB1A90"/>
    <w:rsid w:val="00CB6E8D"/>
    <w:rsid w:val="00CC399F"/>
    <w:rsid w:val="00CC76C4"/>
    <w:rsid w:val="00CD2D1D"/>
    <w:rsid w:val="00CD2FBE"/>
    <w:rsid w:val="00CE161F"/>
    <w:rsid w:val="00CE16AE"/>
    <w:rsid w:val="00CE70F8"/>
    <w:rsid w:val="00CF13D6"/>
    <w:rsid w:val="00CF13F7"/>
    <w:rsid w:val="00D019D9"/>
    <w:rsid w:val="00D03EA6"/>
    <w:rsid w:val="00D06B70"/>
    <w:rsid w:val="00D17AB2"/>
    <w:rsid w:val="00D24749"/>
    <w:rsid w:val="00D30BF5"/>
    <w:rsid w:val="00D350CC"/>
    <w:rsid w:val="00D40E5B"/>
    <w:rsid w:val="00D421BA"/>
    <w:rsid w:val="00D425D6"/>
    <w:rsid w:val="00D515CF"/>
    <w:rsid w:val="00D53499"/>
    <w:rsid w:val="00D5389C"/>
    <w:rsid w:val="00D57FD7"/>
    <w:rsid w:val="00D62ECF"/>
    <w:rsid w:val="00D66B68"/>
    <w:rsid w:val="00D756D8"/>
    <w:rsid w:val="00D81742"/>
    <w:rsid w:val="00D8335C"/>
    <w:rsid w:val="00D836E6"/>
    <w:rsid w:val="00D9182C"/>
    <w:rsid w:val="00D958F7"/>
    <w:rsid w:val="00D97EFD"/>
    <w:rsid w:val="00DB4A34"/>
    <w:rsid w:val="00DB4B0F"/>
    <w:rsid w:val="00DD0754"/>
    <w:rsid w:val="00DD48B2"/>
    <w:rsid w:val="00DD6E40"/>
    <w:rsid w:val="00DE1C42"/>
    <w:rsid w:val="00DE27CD"/>
    <w:rsid w:val="00DE5110"/>
    <w:rsid w:val="00DE5254"/>
    <w:rsid w:val="00DF6A2C"/>
    <w:rsid w:val="00DF7E38"/>
    <w:rsid w:val="00E06508"/>
    <w:rsid w:val="00E114B9"/>
    <w:rsid w:val="00E151A6"/>
    <w:rsid w:val="00E203FA"/>
    <w:rsid w:val="00E2083B"/>
    <w:rsid w:val="00E25CC6"/>
    <w:rsid w:val="00E270D2"/>
    <w:rsid w:val="00E63629"/>
    <w:rsid w:val="00E65A5E"/>
    <w:rsid w:val="00E84872"/>
    <w:rsid w:val="00E940F0"/>
    <w:rsid w:val="00E9595C"/>
    <w:rsid w:val="00E95B30"/>
    <w:rsid w:val="00EA15FC"/>
    <w:rsid w:val="00EA3ABF"/>
    <w:rsid w:val="00EA7A6C"/>
    <w:rsid w:val="00EB4908"/>
    <w:rsid w:val="00EB77F1"/>
    <w:rsid w:val="00EC2478"/>
    <w:rsid w:val="00EC5BA0"/>
    <w:rsid w:val="00ED14C0"/>
    <w:rsid w:val="00ED4011"/>
    <w:rsid w:val="00EE3C7D"/>
    <w:rsid w:val="00EE64B3"/>
    <w:rsid w:val="00EE665F"/>
    <w:rsid w:val="00EF14E5"/>
    <w:rsid w:val="00EF5F47"/>
    <w:rsid w:val="00EF683E"/>
    <w:rsid w:val="00F023ED"/>
    <w:rsid w:val="00F0710D"/>
    <w:rsid w:val="00F10448"/>
    <w:rsid w:val="00F256E1"/>
    <w:rsid w:val="00F34757"/>
    <w:rsid w:val="00F418F9"/>
    <w:rsid w:val="00F744BC"/>
    <w:rsid w:val="00F8578D"/>
    <w:rsid w:val="00F873A6"/>
    <w:rsid w:val="00F9003C"/>
    <w:rsid w:val="00F937EA"/>
    <w:rsid w:val="00F96607"/>
    <w:rsid w:val="00F96B6A"/>
    <w:rsid w:val="00FA5255"/>
    <w:rsid w:val="00FB6323"/>
    <w:rsid w:val="00FC54AF"/>
    <w:rsid w:val="00FD2735"/>
    <w:rsid w:val="00FD307E"/>
    <w:rsid w:val="00FD4AFB"/>
    <w:rsid w:val="00FE0017"/>
    <w:rsid w:val="00FE148D"/>
    <w:rsid w:val="00FE7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F717"/>
  <w15:docId w15:val="{7A239E8D-8154-4F75-86C3-7E7448AC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69789C"/>
    <w:rPr>
      <w:rFonts w:ascii="Tahoma" w:hAnsi="Tahoma" w:cs="Tahoma"/>
      <w:sz w:val="16"/>
      <w:szCs w:val="16"/>
    </w:rPr>
  </w:style>
  <w:style w:type="character" w:customStyle="1" w:styleId="DebesliotekstasDiagrama">
    <w:name w:val="Debesėlio tekstas Diagrama"/>
    <w:basedOn w:val="Numatytasispastraiposriftas"/>
    <w:link w:val="Debesliotekstas"/>
    <w:rsid w:val="0069789C"/>
    <w:rPr>
      <w:rFonts w:ascii="Tahoma" w:hAnsi="Tahoma" w:cs="Tahoma"/>
      <w:sz w:val="16"/>
      <w:szCs w:val="16"/>
    </w:rPr>
  </w:style>
  <w:style w:type="paragraph" w:styleId="Betarp">
    <w:name w:val="No Spacing"/>
    <w:rsid w:val="00977C9B"/>
  </w:style>
  <w:style w:type="paragraph" w:customStyle="1" w:styleId="Pavadinimas1">
    <w:name w:val="Pavadinimas1"/>
    <w:basedOn w:val="prastasis"/>
    <w:next w:val="Paantrat"/>
    <w:rsid w:val="00977C9B"/>
    <w:pPr>
      <w:suppressAutoHyphens/>
      <w:overflowPunct w:val="0"/>
      <w:autoSpaceDE w:val="0"/>
      <w:ind w:left="720"/>
      <w:jc w:val="center"/>
      <w:textAlignment w:val="baseline"/>
    </w:pPr>
    <w:rPr>
      <w:b/>
      <w:bCs/>
      <w:caps/>
      <w:lang w:eastAsia="ar-SA"/>
    </w:rPr>
  </w:style>
  <w:style w:type="paragraph" w:styleId="Paantrat">
    <w:name w:val="Subtitle"/>
    <w:basedOn w:val="prastasis"/>
    <w:next w:val="prastasis"/>
    <w:link w:val="PaantratDiagrama"/>
    <w:rsid w:val="00977C9B"/>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rsid w:val="00977C9B"/>
    <w:rPr>
      <w:rFonts w:asciiTheme="majorHAnsi" w:eastAsiaTheme="majorEastAsia" w:hAnsiTheme="majorHAnsi" w:cstheme="majorBidi"/>
      <w:i/>
      <w:iCs/>
      <w:color w:val="4F81BD" w:themeColor="accent1"/>
      <w:spacing w:val="15"/>
      <w:szCs w:val="24"/>
    </w:rPr>
  </w:style>
  <w:style w:type="paragraph" w:styleId="Sraopastraipa">
    <w:name w:val="List Paragraph"/>
    <w:basedOn w:val="prastasis"/>
    <w:rsid w:val="000D6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596775">
      <w:bodyDiv w:val="1"/>
      <w:marLeft w:val="0"/>
      <w:marRight w:val="0"/>
      <w:marTop w:val="0"/>
      <w:marBottom w:val="0"/>
      <w:divBdr>
        <w:top w:val="none" w:sz="0" w:space="0" w:color="auto"/>
        <w:left w:val="none" w:sz="0" w:space="0" w:color="auto"/>
        <w:bottom w:val="none" w:sz="0" w:space="0" w:color="auto"/>
        <w:right w:val="none" w:sz="0" w:space="0" w:color="auto"/>
      </w:divBdr>
      <w:divsChild>
        <w:div w:id="149756756">
          <w:marLeft w:val="0"/>
          <w:marRight w:val="0"/>
          <w:marTop w:val="0"/>
          <w:marBottom w:val="0"/>
          <w:divBdr>
            <w:top w:val="none" w:sz="0" w:space="0" w:color="auto"/>
            <w:left w:val="none" w:sz="0" w:space="0" w:color="auto"/>
            <w:bottom w:val="none" w:sz="0" w:space="0" w:color="auto"/>
            <w:right w:val="none" w:sz="0" w:space="0" w:color="auto"/>
          </w:divBdr>
        </w:div>
        <w:div w:id="1982533541">
          <w:marLeft w:val="0"/>
          <w:marRight w:val="0"/>
          <w:marTop w:val="0"/>
          <w:marBottom w:val="0"/>
          <w:divBdr>
            <w:top w:val="none" w:sz="0" w:space="0" w:color="auto"/>
            <w:left w:val="none" w:sz="0" w:space="0" w:color="auto"/>
            <w:bottom w:val="none" w:sz="0" w:space="0" w:color="auto"/>
            <w:right w:val="none" w:sz="0" w:space="0" w:color="auto"/>
          </w:divBdr>
        </w:div>
        <w:div w:id="1239289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4996-92E0-4824-8095-66FB75212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3198</Words>
  <Characters>18231</Characters>
  <Application>Microsoft Office Word</Application>
  <DocSecurity>0</DocSecurity>
  <Lines>151</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21387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Henrika</dc:creator>
  <cp:lastModifiedBy>administracija a</cp:lastModifiedBy>
  <cp:revision>7</cp:revision>
  <cp:lastPrinted>2017-03-03T09:16:00Z</cp:lastPrinted>
  <dcterms:created xsi:type="dcterms:W3CDTF">2022-03-08T08:28:00Z</dcterms:created>
  <dcterms:modified xsi:type="dcterms:W3CDTF">2022-06-08T08:10:00Z</dcterms:modified>
</cp:coreProperties>
</file>