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10C" w:rsidRPr="008331A8" w:rsidRDefault="00164C7A" w:rsidP="007368CD">
      <w:pPr>
        <w:tabs>
          <w:tab w:val="left" w:pos="900"/>
        </w:tabs>
        <w:spacing w:after="0"/>
      </w:pPr>
      <w:r>
        <w:rPr>
          <w:rFonts w:eastAsia="Times New Roman" w:cs="Times New Roman"/>
          <w:szCs w:val="24"/>
          <w:lang w:eastAsia="ar-SA" w:bidi="ar-SA"/>
        </w:rPr>
        <w:tab/>
      </w:r>
      <w:r w:rsidR="0003310C">
        <w:rPr>
          <w:rFonts w:eastAsia="Times New Roman" w:cs="Times New Roman"/>
          <w:szCs w:val="24"/>
          <w:lang w:eastAsia="ar-SA" w:bidi="ar-SA"/>
        </w:rPr>
        <w:tab/>
      </w:r>
      <w:r w:rsidR="0003310C">
        <w:rPr>
          <w:rFonts w:eastAsia="Times New Roman" w:cs="Times New Roman"/>
          <w:szCs w:val="24"/>
          <w:lang w:eastAsia="ar-SA" w:bidi="ar-SA"/>
        </w:rPr>
        <w:tab/>
      </w:r>
      <w:r w:rsidR="0003310C">
        <w:rPr>
          <w:rFonts w:eastAsia="Times New Roman" w:cs="Times New Roman"/>
          <w:szCs w:val="24"/>
          <w:lang w:eastAsia="ar-SA" w:bidi="ar-SA"/>
        </w:rPr>
        <w:tab/>
      </w:r>
      <w:r w:rsidR="0003310C">
        <w:rPr>
          <w:rFonts w:eastAsia="Times New Roman" w:cs="Times New Roman"/>
          <w:szCs w:val="24"/>
          <w:lang w:eastAsia="ar-SA" w:bidi="ar-SA"/>
        </w:rPr>
        <w:tab/>
      </w:r>
      <w:r w:rsidR="007368CD">
        <w:rPr>
          <w:rFonts w:eastAsia="Times New Roman" w:cs="Times New Roman"/>
          <w:szCs w:val="24"/>
          <w:lang w:eastAsia="ar-SA" w:bidi="ar-SA"/>
        </w:rPr>
        <w:tab/>
      </w:r>
      <w:r w:rsidR="0003310C" w:rsidRPr="008331A8">
        <w:t>PRITARTA</w:t>
      </w:r>
    </w:p>
    <w:p w:rsidR="0003310C" w:rsidRPr="008331A8" w:rsidRDefault="0003310C" w:rsidP="007368CD">
      <w:pPr>
        <w:tabs>
          <w:tab w:val="left" w:pos="900"/>
        </w:tabs>
        <w:spacing w:after="0"/>
      </w:pPr>
      <w:r w:rsidRPr="008331A8">
        <w:tab/>
      </w:r>
      <w:r w:rsidRPr="008331A8">
        <w:tab/>
      </w:r>
      <w:r w:rsidRPr="008331A8">
        <w:tab/>
      </w:r>
      <w:r w:rsidRPr="008331A8">
        <w:tab/>
      </w:r>
      <w:r w:rsidRPr="008331A8">
        <w:tab/>
      </w:r>
      <w:r w:rsidR="007368CD">
        <w:tab/>
      </w:r>
      <w:r w:rsidRPr="008331A8">
        <w:t xml:space="preserve">Kėdainių rajono savivaldybės tarybos </w:t>
      </w:r>
    </w:p>
    <w:p w:rsidR="0003310C" w:rsidRPr="008331A8" w:rsidRDefault="0003310C" w:rsidP="007368CD">
      <w:pPr>
        <w:tabs>
          <w:tab w:val="left" w:pos="900"/>
        </w:tabs>
        <w:spacing w:after="0"/>
      </w:pPr>
      <w:r>
        <w:tab/>
      </w:r>
      <w:r>
        <w:tab/>
      </w:r>
      <w:r>
        <w:tab/>
      </w:r>
      <w:r>
        <w:tab/>
      </w:r>
      <w:r>
        <w:tab/>
      </w:r>
      <w:r w:rsidR="007368CD">
        <w:tab/>
      </w:r>
      <w:r>
        <w:t xml:space="preserve">2022 m. balandžio </w:t>
      </w:r>
      <w:r w:rsidR="007368CD">
        <w:t xml:space="preserve">15 </w:t>
      </w:r>
      <w:bookmarkStart w:id="0" w:name="_GoBack"/>
      <w:bookmarkEnd w:id="0"/>
      <w:r w:rsidRPr="008331A8">
        <w:t>d. sprendimu Nr. TS-</w:t>
      </w:r>
      <w:r w:rsidR="007368CD">
        <w:t>97</w:t>
      </w:r>
    </w:p>
    <w:p w:rsidR="00DA1495" w:rsidRDefault="00DA1495" w:rsidP="00B54984">
      <w:pPr>
        <w:widowControl w:val="0"/>
        <w:tabs>
          <w:tab w:val="left" w:pos="5670"/>
        </w:tabs>
        <w:suppressAutoHyphens/>
        <w:spacing w:after="0"/>
        <w:ind w:left="4536"/>
        <w:jc w:val="both"/>
        <w:rPr>
          <w:rFonts w:eastAsia="Times New Roman" w:cs="Times New Roman"/>
          <w:szCs w:val="24"/>
          <w:lang w:eastAsia="ar-SA" w:bidi="ar-SA"/>
        </w:rPr>
      </w:pPr>
    </w:p>
    <w:p w:rsidR="00B54984" w:rsidRDefault="00B54984" w:rsidP="00B54984">
      <w:pPr>
        <w:widowControl w:val="0"/>
        <w:tabs>
          <w:tab w:val="left" w:pos="5670"/>
        </w:tabs>
        <w:suppressAutoHyphens/>
        <w:spacing w:after="0"/>
        <w:ind w:left="4536"/>
        <w:jc w:val="both"/>
        <w:rPr>
          <w:rFonts w:eastAsia="Times New Roman" w:cs="Times New Roman"/>
          <w:szCs w:val="24"/>
          <w:lang w:eastAsia="ar-SA" w:bidi="ar-SA"/>
        </w:rPr>
      </w:pPr>
    </w:p>
    <w:p w:rsidR="00B54984" w:rsidRPr="00E64F3A" w:rsidRDefault="00B54984" w:rsidP="00B54984">
      <w:pPr>
        <w:widowControl w:val="0"/>
        <w:tabs>
          <w:tab w:val="left" w:pos="5670"/>
        </w:tabs>
        <w:suppressAutoHyphens/>
        <w:spacing w:after="0"/>
        <w:ind w:left="4536"/>
        <w:jc w:val="both"/>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47412E" w:rsidRDefault="0003310C" w:rsidP="00FD5051">
      <w:pPr>
        <w:tabs>
          <w:tab w:val="left" w:pos="567"/>
          <w:tab w:val="left" w:pos="4620"/>
        </w:tabs>
        <w:spacing w:after="0"/>
        <w:rPr>
          <w:rFonts w:cs="Times New Roman"/>
          <w:b/>
          <w:bCs/>
          <w:iCs/>
          <w:szCs w:val="24"/>
          <w:lang w:bidi="ar-SA"/>
        </w:rPr>
      </w:pPr>
      <w:r w:rsidRPr="00E64F3A">
        <w:rPr>
          <w:rFonts w:cs="Times New Roman"/>
          <w:b/>
          <w:bCs/>
          <w:iCs/>
          <w:noProof/>
          <w:szCs w:val="24"/>
          <w:lang w:val="en-US" w:bidi="ar-SA"/>
        </w:rPr>
        <mc:AlternateContent>
          <mc:Choice Requires="wpg">
            <w:drawing>
              <wp:anchor distT="0" distB="0" distL="114300" distR="114300" simplePos="0" relativeHeight="251657728" behindDoc="0" locked="0" layoutInCell="1" allowOverlap="1">
                <wp:simplePos x="0" y="0"/>
                <wp:positionH relativeFrom="column">
                  <wp:posOffset>1928495</wp:posOffset>
                </wp:positionH>
                <wp:positionV relativeFrom="paragraph">
                  <wp:posOffset>59690</wp:posOffset>
                </wp:positionV>
                <wp:extent cx="2659380" cy="2142490"/>
                <wp:effectExtent l="8255" t="14605" r="8890" b="508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9380" cy="2142490"/>
                          <a:chOff x="0" y="0"/>
                          <a:chExt cx="20001" cy="20000"/>
                        </a:xfrm>
                      </wpg:grpSpPr>
                      <wps:wsp>
                        <wps:cNvPr id="4" name="Freeform 3"/>
                        <wps:cNvSpPr>
                          <a:spLocks/>
                        </wps:cNvSpPr>
                        <wps:spPr bwMode="auto">
                          <a:xfrm>
                            <a:off x="844" y="0"/>
                            <a:ext cx="9025" cy="9842"/>
                          </a:xfrm>
                          <a:custGeom>
                            <a:avLst/>
                            <a:gdLst>
                              <a:gd name="T0" fmla="*/ 0 w 20000"/>
                              <a:gd name="T1" fmla="*/ 19954 h 20000"/>
                              <a:gd name="T2" fmla="*/ 11227 w 20000"/>
                              <a:gd name="T3" fmla="*/ 0 h 20000"/>
                              <a:gd name="T4" fmla="*/ 19958 w 20000"/>
                              <a:gd name="T5" fmla="*/ 19266 h 20000"/>
                              <a:gd name="T6" fmla="*/ 0 w 20000"/>
                              <a:gd name="T7" fmla="*/ 19954 h 20000"/>
                            </a:gdLst>
                            <a:ahLst/>
                            <a:cxnLst>
                              <a:cxn ang="0">
                                <a:pos x="T0" y="T1"/>
                              </a:cxn>
                              <a:cxn ang="0">
                                <a:pos x="T2" y="T3"/>
                              </a:cxn>
                              <a:cxn ang="0">
                                <a:pos x="T4" y="T5"/>
                              </a:cxn>
                              <a:cxn ang="0">
                                <a:pos x="T6" y="T7"/>
                              </a:cxn>
                            </a:cxnLst>
                            <a:rect l="0" t="0" r="r" b="b"/>
                            <a:pathLst>
                              <a:path w="20000" h="20000">
                                <a:moveTo>
                                  <a:pt x="0" y="19954"/>
                                </a:moveTo>
                                <a:lnTo>
                                  <a:pt x="11227" y="0"/>
                                </a:lnTo>
                                <a:lnTo>
                                  <a:pt x="19958" y="19266"/>
                                </a:lnTo>
                                <a:lnTo>
                                  <a:pt x="0" y="19954"/>
                                </a:lnTo>
                                <a:close/>
                              </a:path>
                            </a:pathLst>
                          </a:custGeom>
                          <a:solidFill>
                            <a:srgbClr val="000080"/>
                          </a:solidFill>
                          <a:ln w="6350" cap="flat">
                            <a:solidFill>
                              <a:srgbClr val="0000FF"/>
                            </a:solidFill>
                            <a:prstDash val="solid"/>
                            <a:round/>
                            <a:headEnd type="triangle" w="sm" len="sm"/>
                            <a:tailEnd type="triangl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Rectangle 4"/>
                        <wps:cNvSpPr>
                          <a:spLocks noChangeArrowheads="1"/>
                        </wps:cNvSpPr>
                        <wps:spPr bwMode="auto">
                          <a:xfrm>
                            <a:off x="7599" y="6433"/>
                            <a:ext cx="8462" cy="13228"/>
                          </a:xfrm>
                          <a:prstGeom prst="rect">
                            <a:avLst/>
                          </a:prstGeom>
                          <a:solidFill>
                            <a:srgbClr val="000080"/>
                          </a:solidFill>
                          <a:ln w="317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5"/>
                        <wps:cNvSpPr>
                          <a:spLocks noChangeArrowheads="1"/>
                        </wps:cNvSpPr>
                        <wps:spPr bwMode="auto">
                          <a:xfrm>
                            <a:off x="0" y="6433"/>
                            <a:ext cx="11276" cy="13567"/>
                          </a:xfrm>
                          <a:prstGeom prst="ellipse">
                            <a:avLst/>
                          </a:prstGeom>
                          <a:solidFill>
                            <a:srgbClr val="FFFFFF"/>
                          </a:solidFill>
                          <a:ln w="6350">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6"/>
                        <wps:cNvCnPr>
                          <a:cxnSpLocks noChangeShapeType="1"/>
                        </wps:cNvCnPr>
                        <wps:spPr bwMode="auto">
                          <a:xfrm>
                            <a:off x="8162" y="6772"/>
                            <a:ext cx="10713"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7"/>
                        <wps:cNvCnPr>
                          <a:cxnSpLocks noChangeShapeType="1"/>
                        </wps:cNvCnPr>
                        <wps:spPr bwMode="auto">
                          <a:xfrm>
                            <a:off x="563" y="10835"/>
                            <a:ext cx="10150"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8"/>
                        <wps:cNvCnPr>
                          <a:cxnSpLocks noChangeShapeType="1"/>
                        </wps:cNvCnPr>
                        <wps:spPr bwMode="auto">
                          <a:xfrm>
                            <a:off x="281" y="14898"/>
                            <a:ext cx="10995"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9"/>
                        <wps:cNvCnPr>
                          <a:cxnSpLocks noChangeShapeType="1"/>
                        </wps:cNvCnPr>
                        <wps:spPr bwMode="auto">
                          <a:xfrm>
                            <a:off x="1407" y="16930"/>
                            <a:ext cx="9588"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0"/>
                        <wps:cNvCnPr>
                          <a:cxnSpLocks noChangeShapeType="1"/>
                        </wps:cNvCnPr>
                        <wps:spPr bwMode="auto">
                          <a:xfrm>
                            <a:off x="2251" y="18623"/>
                            <a:ext cx="7337"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1"/>
                        <wps:cNvCnPr>
                          <a:cxnSpLocks noChangeShapeType="1"/>
                        </wps:cNvCnPr>
                        <wps:spPr bwMode="auto">
                          <a:xfrm>
                            <a:off x="1407" y="8804"/>
                            <a:ext cx="8743"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2"/>
                        <wps:cNvCnPr>
                          <a:cxnSpLocks noChangeShapeType="1"/>
                        </wps:cNvCnPr>
                        <wps:spPr bwMode="auto">
                          <a:xfrm>
                            <a:off x="2533" y="7111"/>
                            <a:ext cx="7055"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3"/>
                        <wps:cNvCnPr>
                          <a:cxnSpLocks noChangeShapeType="1"/>
                        </wps:cNvCnPr>
                        <wps:spPr bwMode="auto">
                          <a:xfrm>
                            <a:off x="281" y="12867"/>
                            <a:ext cx="11277"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4"/>
                        <wps:cNvCnPr>
                          <a:cxnSpLocks noChangeShapeType="1"/>
                        </wps:cNvCnPr>
                        <wps:spPr bwMode="auto">
                          <a:xfrm>
                            <a:off x="10132" y="8465"/>
                            <a:ext cx="7617"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5"/>
                        <wps:cNvCnPr>
                          <a:cxnSpLocks noChangeShapeType="1"/>
                        </wps:cNvCnPr>
                        <wps:spPr bwMode="auto">
                          <a:xfrm>
                            <a:off x="11257" y="10835"/>
                            <a:ext cx="8744"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6"/>
                        <wps:cNvCnPr>
                          <a:cxnSpLocks noChangeShapeType="1"/>
                        </wps:cNvCnPr>
                        <wps:spPr bwMode="auto">
                          <a:xfrm>
                            <a:off x="11539" y="12867"/>
                            <a:ext cx="6492" cy="22"/>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7"/>
                        <wps:cNvCnPr>
                          <a:cxnSpLocks noChangeShapeType="1"/>
                        </wps:cNvCnPr>
                        <wps:spPr bwMode="auto">
                          <a:xfrm>
                            <a:off x="11539" y="14898"/>
                            <a:ext cx="7055"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8"/>
                        <wps:cNvCnPr>
                          <a:cxnSpLocks noChangeShapeType="1"/>
                        </wps:cNvCnPr>
                        <wps:spPr bwMode="auto">
                          <a:xfrm>
                            <a:off x="10695" y="16930"/>
                            <a:ext cx="8462"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9"/>
                        <wps:cNvCnPr>
                          <a:cxnSpLocks noChangeShapeType="1"/>
                        </wps:cNvCnPr>
                        <wps:spPr bwMode="auto">
                          <a:xfrm>
                            <a:off x="9288" y="18623"/>
                            <a:ext cx="7899"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CC65672" id="Group 2" o:spid="_x0000_s1026" style="position:absolute;margin-left:151.85pt;margin-top:4.7pt;width:209.4pt;height:168.7pt;z-index:25165772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">
                <v:shape id="Freeform 3" o:spid="_x0000_s1027" style="position:absolute;left:844;width:9025;height:984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JcYA&#10;AADaAAAADwAAAGRycy9kb3ducmV2LnhtbESPT2vCQBTE70K/w/IKXqRuLEUkzSoiaIVe/FNKe3vN&#10;viZps2/D7qoxn94VBI/DzPyGyWatqcWRnK8sKxgNExDEudUVFwo+9sunCQgfkDXWlknBmTzMpg+9&#10;DFNtT7yl4y4UIkLYp6igDKFJpfR5SQb90DbE0fu1zmCI0hVSOzxFuKnlc5KMpcGK40KJDS1Kyv93&#10;B6Ng062w2H/9DA6fy4V7/27/uvlbp1T/sZ2/ggjUhnv41l5rBS9wvRJvgJ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hJcYAAADaAAAADwAAAAAAAAAAAAAAAACYAgAAZHJz&#10;L2Rvd25yZXYueG1sUEsFBgAAAAAEAAQA9QAAAIsDAAAAAA==&#10;" path="m,19954l11227,r8731,19266l,19954xe" fillcolor="navy" strokecolor="blue" strokeweight=".5pt">
                  <v:stroke startarrow="block" startarrowwidth="narrow" startarrowlength="short" endarrow="block" endarrowwidth="narrow" endarrowlength="short"/>
                  <v:path arrowok="t" o:connecttype="custom" o:connectlocs="0,9819;5066,0;9006,9481;0,9819" o:connectangles="0,0,0,0"/>
                </v:shape>
                <v:rect id="Rectangle 4" o:spid="_x0000_s1028" style="position:absolute;left:7599;top:6433;width:8462;height:13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Z18YA&#10;AADaAAAADwAAAGRycy9kb3ducmV2LnhtbESPQWvCQBSE70L/w/IEb7qxRanRVURaqVCwxhbx9sg+&#10;k9Ds25jdxtRf7xYKHoeZ+YaZLVpTioZqV1hWMBxEIIhTqwvOFHzuX/vPIJxH1lhaJgW/5GAxf+jM&#10;MNb2wjtqEp+JAGEXo4Lc+yqW0qU5GXQDWxEH72Rrgz7IOpO6xkuAm1I+RtFYGiw4LORY0Sqn9Dv5&#10;MQqu6+3k+KFPh6fx+b1pz8PR5uVro1Sv2y6nIDy1/h7+b79pBSP4uxJu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PZ18YAAADaAAAADwAAAAAAAAAAAAAAAACYAgAAZHJz&#10;L2Rvd25yZXYueG1sUEsFBgAAAAAEAAQA9QAAAIsDAAAAAA==&#10;" fillcolor="navy" strokecolor="white" strokeweight=".25pt"/>
                <v:oval id="Oval 5" o:spid="_x0000_s1029" style="position:absolute;top:6433;width:11276;height:1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9qsIA&#10;AADaAAAADwAAAGRycy9kb3ducmV2LnhtbESPQWvCQBSE70L/w/IKvemmVqREV5GKYE9qKoi3R/aZ&#10;hGTfht01pv/eFQSPw8x8w8yXvWlER85XlhV8jhIQxLnVFRcKjn+b4TcIH5A1NpZJwT95WC7eBnNM&#10;tb3xgbosFCJC2KeooAyhTaX0eUkG/ci2xNG7WGcwROkKqR3eItw0cpwkU2mw4rhQYks/JeV1djUK&#10;Ejtx6xq/8DremSw/bc77uvtV6uO9X81ABOrDK/xsb7WCKTyuxBs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X2qwgAAANoAAAAPAAAAAAAAAAAAAAAAAJgCAABkcnMvZG93&#10;bnJldi54bWxQSwUGAAAAAAQABAD1AAAAhwMAAAAA&#10;" strokecolor="blue" strokeweight=".5pt"/>
                <v:line id="Line 6" o:spid="_x0000_s1030" style="position:absolute;visibility:visible;mso-wrap-style:square" from="8162,6772" to="18875,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bQ9MIAAADaAAAADwAAAGRycy9kb3ducmV2LnhtbESP3WoCMRSE7wt9h3AK3tVsq6isRrEV&#10;QQsi/jzAYXO6Wbo5WZK4rm9vBKGXw8x8w8wWna1FSz5UjhV89DMQxIXTFZcKzqf1+wREiMgaa8ek&#10;4EYBFvPXlxnm2l35QO0xliJBOOSowMTY5FKGwpDF0HcNcfJ+nbcYk/Sl1B6vCW5r+ZllI2mx4rRg&#10;sKFvQ8Xf8WIVxO12YELbeBNWw71tv352t+VIqd5bt5yCiNTF//CzvdEKxvC4km6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bQ9MIAAADaAAAADwAAAAAAAAAAAAAA&#10;AAChAgAAZHJzL2Rvd25yZXYueG1sUEsFBgAAAAAEAAQA+QAAAJADAAAAAA==&#10;" strokecolor="white" strokeweight="1pt">
                  <v:stroke startarrowwidth="narrow" startarrowlength="short" endarrowwidth="narrow" endarrowlength="short"/>
                </v:line>
                <v:line id="Line 7" o:spid="_x0000_s1031" style="position:absolute;visibility:visible;mso-wrap-style:square" from="563,10835" to="1071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V74AAADaAAAADwAAAGRycy9kb3ducmV2LnhtbERPTYvCMBC9L/gfwgje1lQFV2tTEVnF&#10;q9qLt6EZm2ozKU1Wu/vrzUHY4+N9Z+veNuJBna8dK5iMExDEpdM1VwqK8+5zAcIHZI2NY1LwSx7W&#10;+eAjw1S7Jx/pcQqViCHsU1RgQmhTKX1pyKIfu5Y4clfXWQwRdpXUHT5juG3kNEnm0mLNscFgS1tD&#10;5f30YxX86b05XHflV71Zmsv3rdjPKJkqNRr2mxWIQH34F7/dB60gbo1X4g2Q+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z+JXvgAAANoAAAAPAAAAAAAAAAAAAAAAAKEC&#10;AABkcnMvZG93bnJldi54bWxQSwUGAAAAAAQABAD5AAAAjAMAAAAA&#10;" strokecolor="blue" strokeweight="1pt">
                  <v:stroke startarrowwidth="narrow" startarrowlength="short" endarrowwidth="narrow" endarrowlength="short"/>
                </v:line>
                <v:line id="Line 8" o:spid="_x0000_s1032" style="position:absolute;visibility:visible;mso-wrap-style:square" from="281,14898" to="11276,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NHzMAAAADaAAAADwAAAGRycy9kb3ducmV2LnhtbESPzarCMBSE9xd8h3AEd9dUhatWo4io&#10;uPVn4+7QHJtqc1KaqNWnNxcEl8PMfMNM540txZ1qXzhW0OsmIIgzpwvOFRwP698RCB+QNZaOScGT&#10;PMxnrZ8ppto9eEf3fchFhLBPUYEJoUql9Jkhi77rKuLonV1tMURZ51LX+IhwW8p+kvxJiwXHBYMV&#10;LQ1l1/3NKnjpjdme19mwWIzNaXU5bgaU9JXqtJvFBESgJnzDn/ZWKxjD/5V4A+Ts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DR8zAAAAA2gAAAA8AAAAAAAAAAAAAAAAA&#10;oQIAAGRycy9kb3ducmV2LnhtbFBLBQYAAAAABAAEAPkAAACOAwAAAAA=&#10;" strokecolor="blue" strokeweight="1pt">
                  <v:stroke startarrowwidth="narrow" startarrowlength="short" endarrowwidth="narrow" endarrowlength="short"/>
                </v:line>
                <v:line id="Line 9" o:spid="_x0000_s1033" style="position:absolute;visibility:visible;mso-wrap-style:square" from="1407,16930" to="10995,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ieqMMAAADbAAAADwAAAGRycy9kb3ducmV2LnhtbESPT2/CMAzF75P4DpGRuI0UkDYoBITQ&#10;QFz5c+FmNaYpNE7VZNDt088HpN1svef3fl6sOl+rB7WxCmxgNMxAERfBVlwaOJ+271NQMSFbrAOT&#10;gR+KsFr23haY2/DkAz2OqVQSwjFHAy6lJtc6Fo48xmFoiEW7htZjkrUttW3xKeG+1uMs+9AeK5YG&#10;hw1tHBX347c38Gt3bn/dFp/VeuYuX7fzbkLZ2JhBv1vPQSXq0r/5db23gi/08osM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4nqjDAAAA2wAAAA8AAAAAAAAAAAAA&#10;AAAAoQIAAGRycy9kb3ducmV2LnhtbFBLBQYAAAAABAAEAPkAAACRAwAAAAA=&#10;" strokecolor="blue" strokeweight="1pt">
                  <v:stroke startarrowwidth="narrow" startarrowlength="short" endarrowwidth="narrow" endarrowlength="short"/>
                </v:line>
                <v:line id="Line 10" o:spid="_x0000_s1034" style="position:absolute;visibility:visible;mso-wrap-style:square" from="2251,18623" to="9588,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7M78AAADbAAAADwAAAGRycy9kb3ducmV2LnhtbERPy6rCMBDdX/AfwgjurqkKV61GEVFx&#10;62PjbmjGptpMShO1+vXmguBuDuc503ljS3Gn2heOFfS6CQjizOmCcwXHw/p3BMIHZI2lY1LwJA/z&#10;Wetniql2D97RfR9yEUPYp6jAhFClUvrMkEXfdRVx5M6uthgirHOpa3zEcFvKfpL8SYsFxwaDFS0N&#10;Zdf9zSp46Y3ZntfZsFiMzWl1OW4GlPSV6rSbxQREoCZ8xR/3Vsf5Pfj/JR4gZ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Q7M78AAADbAAAADwAAAAAAAAAAAAAAAACh&#10;AgAAZHJzL2Rvd25yZXYueG1sUEsFBgAAAAAEAAQA+QAAAI0DAAAAAA==&#10;" strokecolor="blue" strokeweight="1pt">
                  <v:stroke startarrowwidth="narrow" startarrowlength="short" endarrowwidth="narrow" endarrowlength="short"/>
                </v:line>
                <v:line id="Line 11" o:spid="_x0000_s1035" style="position:absolute;visibility:visible;mso-wrap-style:square" from="1407,8804" to="10150,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lRMAAAADbAAAADwAAAGRycy9kb3ducmV2LnhtbERPTYvCMBC9C/sfwizsTVMrqFuNIqLi&#10;Ve1lb0MzNtVmUpqo3f31G0HwNo/3OfNlZ2txp9ZXjhUMBwkI4sLpiksF+Wnbn4LwAVlj7ZgU/JKH&#10;5eKjN8dMuwcf6H4MpYgh7DNUYEJoMil9YciiH7iGOHJn11oMEbal1C0+YritZZokY2mx4thgsKG1&#10;oeJ6vFkFf3pn9udtMalW3+Znc8l3I0pSpb4+u9UMRKAuvMUv917H+Sk8f4kH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mpUTAAAAA2wAAAA8AAAAAAAAAAAAAAAAA&#10;oQIAAGRycy9kb3ducmV2LnhtbFBLBQYAAAAABAAEAPkAAACOAwAAAAA=&#10;" strokecolor="blue" strokeweight="1pt">
                  <v:stroke startarrowwidth="narrow" startarrowlength="short" endarrowwidth="narrow" endarrowlength="short"/>
                </v:line>
                <v:line id="Line 12" o:spid="_x0000_s1036" style="position:absolute;visibility:visible;mso-wrap-style:square" from="2533,7111" to="9588,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A38EAAADbAAAADwAAAGRycy9kb3ducmV2LnhtbERPTWvCQBC9F/wPyxR6q5saaG2aVUQa&#10;8Vr14m3ITrLR7GzIbpPUX+8WCr3N431Ovp5sKwbqfeNYwcs8AUFcOt1wreB0LJ6XIHxA1tg6JgU/&#10;5GG9mj3kmGk38hcNh1CLGMI+QwUmhC6T0peGLPq564gjV7neYoiwr6XucYzhtpWLJHmVFhuODQY7&#10;2hoqr4dvq+Cmd2ZfFeVbs3k358/LaZdSslDq6XHafIAINIV/8Z97r+P8FH5/iQf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KgDfwQAAANsAAAAPAAAAAAAAAAAAAAAA&#10;AKECAABkcnMvZG93bnJldi54bWxQSwUGAAAAAAQABAD5AAAAjwMAAAAA&#10;" strokecolor="blue" strokeweight="1pt">
                  <v:stroke startarrowwidth="narrow" startarrowlength="short" endarrowwidth="narrow" endarrowlength="short"/>
                </v:line>
                <v:line id="Line 13" o:spid="_x0000_s1037" style="position:absolute;visibility:visible;mso-wrap-style:square" from="281,12867" to="11558,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OYq8AAAADbAAAADwAAAGRycy9kb3ducmV2LnhtbERPS4vCMBC+C/6HMII3TX2gu12jiKzi&#10;1cdlb0MzNtVmUpqsVn+9EQRv8/E9Z7ZobCmuVPvCsYJBPwFBnDldcK7geFj3vkD4gKyxdEwK7uRh&#10;MW+3Zphqd+MdXfchFzGEfYoKTAhVKqXPDFn0fVcRR+7kaoshwjqXusZbDLelHCbJRFosODYYrGhl&#10;KLvs/62Ch96Y7WmdTYvlt/n7PR83I0qGSnU7zfIHRKAmfMRv91bH+WN4/RIPk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DmKvAAAAA2wAAAA8AAAAAAAAAAAAAAAAA&#10;oQIAAGRycy9kb3ducmV2LnhtbFBLBQYAAAAABAAEAPkAAACOAwAAAAA=&#10;" strokecolor="blue" strokeweight="1pt">
                  <v:stroke startarrowwidth="narrow" startarrowlength="short" endarrowwidth="narrow" endarrowlength="short"/>
                </v:line>
                <v:line id="Line 14" o:spid="_x0000_s1038" style="position:absolute;visibility:visible;mso-wrap-style:square" from="10132,8465" to="17749,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kt8EAAADbAAAADwAAAGRycy9kb3ducmV2LnhtbERP3WrCMBS+H/gO4QjezVTdZHSmxR+E&#10;ORhj6gMcmrOm2JyUJNb69stgsLvz8f2eVTnYVvTkQ+NYwWyagSCunG64VnA+7R9fQISIrLF1TAru&#10;FKAsRg8rzLW78Rf1x1iLFMIhRwUmxi6XMlSGLIap64gT9+28xZigr6X2eEvhtpXzLFtKiw2nBoMd&#10;bQ1Vl+PVKoiHw8KEvvMm7J4+bb95/7ivl0pNxsP6FUSkIf6L/9xvOs1/ht9f0gG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iuS3wQAAANsAAAAPAAAAAAAAAAAAAAAA&#10;AKECAABkcnMvZG93bnJldi54bWxQSwUGAAAAAAQABAD5AAAAjwMAAAAA&#10;" strokecolor="white" strokeweight="1pt">
                  <v:stroke startarrowwidth="narrow" startarrowlength="short" endarrowwidth="narrow" endarrowlength="short"/>
                </v:line>
                <v:line id="Line 15" o:spid="_x0000_s1039" style="position:absolute;visibility:visible;mso-wrap-style:square" from="11257,10835" to="20001,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6wMAAAADbAAAADwAAAGRycy9kb3ducmV2LnhtbERP22oCMRB9L/gPYYS+1axWFtkaxQtC&#10;FYpo+wHDZrpZ3EyWJK7r3zeC0Lc5nOvMl71tREc+1I4VjEcZCOLS6ZorBT/fu7cZiBCRNTaOScGd&#10;AiwXg5c5Ftrd+ETdOVYihXAoUIGJsS2kDKUhi2HkWuLE/TpvMSboK6k93lK4beQky3JpsebUYLCl&#10;jaHycr5aBXG/fzeha70J2+nRduvD132VK/U67FcfICL18V/8dH/qND+Hxy/pAL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YesDAAAAA2wAAAA8AAAAAAAAAAAAAAAAA&#10;oQIAAGRycy9kb3ducmV2LnhtbFBLBQYAAAAABAAEAPkAAACOAwAAAAA=&#10;" strokecolor="white" strokeweight="1pt">
                  <v:stroke startarrowwidth="narrow" startarrowlength="short" endarrowwidth="narrow" endarrowlength="short"/>
                </v:line>
                <v:line id="Line 16" o:spid="_x0000_s1040" style="position:absolute;visibility:visible;mso-wrap-style:square" from="11539,12867" to="18031,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TfW8AAAADbAAAADwAAAGRycy9kb3ducmV2LnhtbERP22oCMRB9L/QfwhR8q9lWUVmNYiuC&#10;FkS8fMCwmW6WbiZLEtf1740g9G0O5zqzRWdr0ZIPlWMFH/0MBHHhdMWlgvNp/T4BESKyxtoxKbhR&#10;gMX89WWGuXZXPlB7jKVIIRxyVGBibHIpQ2HIYui7hjhxv85bjAn6UmqP1xRua/mZZSNpseLUYLCh&#10;b0PF3/FiFcTtdmBC23gTVsO9bb9+drflSKneW7ecgojUxX/x073Raf4Y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U31vAAAAA2wAAAA8AAAAAAAAAAAAAAAAA&#10;oQIAAGRycy9kb3ducmV2LnhtbFBLBQYAAAAABAAEAPkAAACOAwAAAAA=&#10;" strokecolor="white" strokeweight="1pt">
                  <v:stroke startarrowwidth="narrow" startarrowlength="short" endarrowwidth="narrow" endarrowlength="short"/>
                </v:line>
                <v:line id="Line 17" o:spid="_x0000_s1041" style="position:absolute;visibility:visible;mso-wrap-style:square" from="11539,14898" to="18594,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LKcMAAADbAAAADwAAAGRycy9kb3ducmV2LnhtbESP0WoCMRBF3wv+QxihbzVrFZGtUbRF&#10;qEIp1X7AsJlulm4mS5Ku6987D0LfZrh37j2z2gy+VT3F1AQ2MJ0UoIirYBuuDXyf909LUCkjW2wD&#10;k4ErJdisRw8rLG248Bf1p1wrCeFUogGXc1dqnSpHHtMkdMSi/YToMcsaa20jXiTct/q5KBbaY8PS&#10;4LCjV0fV7+nPG8iHw8ylvosuvc0/fb87fly3C2Mex8P2BVSmIf+b79fvVvAFVn6RAf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LSynDAAAA2wAAAA8AAAAAAAAAAAAA&#10;AAAAoQIAAGRycy9kb3ducmV2LnhtbFBLBQYAAAAABAAEAPkAAACRAwAAAAA=&#10;" strokecolor="white" strokeweight="1pt">
                  <v:stroke startarrowwidth="narrow" startarrowlength="short" endarrowwidth="narrow" endarrowlength="short"/>
                </v:line>
                <v:line id="Line 18" o:spid="_x0000_s1042" style="position:absolute;visibility:visible;mso-wrap-style:square" from="10695,16930" to="19157,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fussAAAADbAAAADwAAAGRycy9kb3ducmV2LnhtbERP22oCMRB9L/QfwhR8q9lWEV2NYiuC&#10;FkS8fMCwmW6WbiZLEtf1740g9G0O5zqzRWdr0ZIPlWMFH/0MBHHhdMWlgvNp/T4GESKyxtoxKbhR&#10;gMX89WWGuXZXPlB7jKVIIRxyVGBibHIpQ2HIYui7hjhxv85bjAn6UmqP1xRua/mZZSNpseLUYLCh&#10;b0PF3/FiFcTtdmBC23gTVsO9bb9+drflSKneW7ecgojUxX/x073Raf4E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H7rLAAAAA2wAAAA8AAAAAAAAAAAAAAAAA&#10;oQIAAGRycy9kb3ducmV2LnhtbFBLBQYAAAAABAAEAPkAAACOAwAAAAA=&#10;" strokecolor="white" strokeweight="1pt">
                  <v:stroke startarrowwidth="narrow" startarrowlength="short" endarrowwidth="narrow" endarrowlength="short"/>
                </v:line>
                <v:line id="Line 19" o:spid="_x0000_s1043" style="position:absolute;visibility:visible;mso-wrap-style:square" from="9288,18623" to="17187,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Nkr8AAADbAAAADwAAAGRycy9kb3ducmV2LnhtbERPzYrCMBC+C/sOYRa8aboqItUo7oqg&#10;gojuPsDQjE3ZZlKSWOvbm4Pg8eP7X6w6W4uWfKgcK/gaZiCIC6crLhX8/W4HMxAhImusHZOCBwVY&#10;LT96C8y1u/OZ2kssRQrhkKMCE2OTSxkKQxbD0DXEibs6bzEm6EupPd5TuK3lKMum0mLFqcFgQz+G&#10;iv/LzSqI+/3YhLbxJmwmJ9t+H46P9VSp/me3noOI1MW3+OXeaQWjtD59ST9AL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GNkr8AAADbAAAADwAAAAAAAAAAAAAAAACh&#10;AgAAZHJzL2Rvd25yZXYueG1sUEsFBgAAAAAEAAQA+QAAAI0DAAAAAA==&#10;" strokecolor="white" strokeweight="1pt">
                  <v:stroke startarrowwidth="narrow" startarrowlength="short" endarrowwidth="narrow" endarrowlength="short"/>
                </v:line>
              </v:group>
            </w:pict>
          </mc:Fallback>
        </mc:AlternateContent>
      </w: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1F0668" w:rsidRPr="0047412E" w:rsidRDefault="001F0668" w:rsidP="00FD5051">
      <w:pPr>
        <w:tabs>
          <w:tab w:val="left" w:pos="567"/>
          <w:tab w:val="left" w:pos="4620"/>
        </w:tabs>
        <w:spacing w:after="0"/>
        <w:rPr>
          <w:rFonts w:cs="Times New Roman"/>
          <w:b/>
          <w:bCs/>
          <w:iCs/>
          <w:szCs w:val="24"/>
          <w:lang w:bidi="ar-SA"/>
        </w:rPr>
      </w:pPr>
    </w:p>
    <w:p w:rsidR="001F0668" w:rsidRPr="0047412E" w:rsidRDefault="001F0668" w:rsidP="00FD5051">
      <w:pPr>
        <w:tabs>
          <w:tab w:val="left" w:pos="567"/>
          <w:tab w:val="left" w:pos="4620"/>
        </w:tabs>
        <w:spacing w:after="0"/>
        <w:rPr>
          <w:rFonts w:cs="Times New Roman"/>
          <w:b/>
          <w:bCs/>
          <w:iCs/>
          <w:szCs w:val="24"/>
          <w:lang w:bidi="ar-SA"/>
        </w:rPr>
      </w:pPr>
    </w:p>
    <w:p w:rsidR="001F0668" w:rsidRPr="0047412E" w:rsidRDefault="001F0668"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48CC" w:rsidRPr="0047412E" w:rsidRDefault="00DA1495" w:rsidP="0069725E">
      <w:pPr>
        <w:tabs>
          <w:tab w:val="left" w:pos="180"/>
          <w:tab w:val="left" w:pos="567"/>
        </w:tabs>
        <w:spacing w:after="0" w:line="276" w:lineRule="auto"/>
        <w:jc w:val="center"/>
        <w:rPr>
          <w:rFonts w:cs="Times New Roman"/>
          <w:b/>
          <w:bCs/>
          <w:iCs/>
          <w:sz w:val="56"/>
          <w:szCs w:val="56"/>
          <w:lang w:bidi="ar-SA"/>
        </w:rPr>
      </w:pPr>
      <w:r w:rsidRPr="0047412E">
        <w:rPr>
          <w:rFonts w:cs="Times New Roman"/>
          <w:b/>
          <w:bCs/>
          <w:iCs/>
          <w:sz w:val="56"/>
          <w:szCs w:val="56"/>
          <w:lang w:bidi="ar-SA"/>
        </w:rPr>
        <w:t xml:space="preserve">UAB „KĖDAINIŲ VANDENYS“ </w:t>
      </w:r>
      <w:r w:rsidR="0003310C">
        <w:rPr>
          <w:rFonts w:cs="Times New Roman"/>
          <w:b/>
          <w:bCs/>
          <w:iCs/>
          <w:sz w:val="56"/>
          <w:szCs w:val="56"/>
          <w:lang w:bidi="ar-SA"/>
        </w:rPr>
        <w:t>VEIKLOS</w:t>
      </w:r>
      <w:r w:rsidR="00DE19EF">
        <w:rPr>
          <w:rFonts w:cs="Times New Roman"/>
          <w:b/>
          <w:bCs/>
          <w:iCs/>
          <w:sz w:val="56"/>
          <w:szCs w:val="56"/>
          <w:lang w:bidi="ar-SA"/>
        </w:rPr>
        <w:t xml:space="preserve"> ATASKAITA</w:t>
      </w:r>
    </w:p>
    <w:p w:rsidR="00DA1495" w:rsidRPr="0047412E" w:rsidRDefault="00DA1495" w:rsidP="0069725E">
      <w:pPr>
        <w:tabs>
          <w:tab w:val="left" w:pos="180"/>
          <w:tab w:val="left" w:pos="567"/>
        </w:tabs>
        <w:spacing w:after="0" w:line="276" w:lineRule="auto"/>
        <w:jc w:val="center"/>
        <w:rPr>
          <w:rFonts w:cs="Times New Roman"/>
          <w:b/>
          <w:bCs/>
          <w:iCs/>
          <w:sz w:val="56"/>
          <w:szCs w:val="56"/>
          <w:lang w:bidi="ar-SA"/>
        </w:rPr>
      </w:pPr>
      <w:r w:rsidRPr="0047412E">
        <w:rPr>
          <w:rFonts w:cs="Times New Roman"/>
          <w:b/>
          <w:bCs/>
          <w:iCs/>
          <w:sz w:val="56"/>
          <w:szCs w:val="56"/>
          <w:lang w:bidi="ar-SA"/>
        </w:rPr>
        <w:t>20</w:t>
      </w:r>
      <w:r w:rsidR="001B31F2" w:rsidRPr="0047412E">
        <w:rPr>
          <w:rFonts w:cs="Times New Roman"/>
          <w:b/>
          <w:bCs/>
          <w:iCs/>
          <w:sz w:val="56"/>
          <w:szCs w:val="56"/>
          <w:lang w:bidi="ar-SA"/>
        </w:rPr>
        <w:t>2</w:t>
      </w:r>
      <w:r w:rsidR="00815372" w:rsidRPr="0047412E">
        <w:rPr>
          <w:rFonts w:cs="Times New Roman"/>
          <w:b/>
          <w:bCs/>
          <w:iCs/>
          <w:sz w:val="56"/>
          <w:szCs w:val="56"/>
          <w:lang w:bidi="ar-SA"/>
        </w:rPr>
        <w:t>1</w:t>
      </w:r>
      <w:r w:rsidR="00BB7D5E" w:rsidRPr="0047412E">
        <w:rPr>
          <w:rFonts w:cs="Times New Roman"/>
          <w:b/>
          <w:bCs/>
          <w:iCs/>
          <w:sz w:val="56"/>
          <w:szCs w:val="56"/>
          <w:lang w:bidi="ar-SA"/>
        </w:rPr>
        <w:t xml:space="preserve"> </w:t>
      </w:r>
      <w:r w:rsidRPr="0047412E">
        <w:rPr>
          <w:rFonts w:cs="Times New Roman"/>
          <w:b/>
          <w:bCs/>
          <w:iCs/>
          <w:sz w:val="56"/>
          <w:szCs w:val="56"/>
          <w:lang w:bidi="ar-SA"/>
        </w:rPr>
        <w:t>m.</w:t>
      </w: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82A8A" w:rsidRPr="0047412E" w:rsidRDefault="00BB7D5E" w:rsidP="00D82A8A">
      <w:pPr>
        <w:tabs>
          <w:tab w:val="left" w:pos="567"/>
          <w:tab w:val="left" w:pos="4620"/>
        </w:tabs>
        <w:spacing w:after="0" w:line="276" w:lineRule="auto"/>
        <w:ind w:firstLine="426"/>
        <w:jc w:val="center"/>
        <w:rPr>
          <w:rFonts w:cs="Times New Roman"/>
          <w:b/>
          <w:bCs/>
          <w:iCs/>
          <w:szCs w:val="24"/>
          <w:lang w:bidi="ar-SA"/>
        </w:rPr>
      </w:pPr>
      <w:r w:rsidRPr="0047412E">
        <w:rPr>
          <w:rFonts w:cs="Times New Roman"/>
          <w:b/>
          <w:bCs/>
          <w:iCs/>
          <w:szCs w:val="24"/>
          <w:lang w:bidi="ar-SA"/>
        </w:rPr>
        <w:br w:type="page"/>
      </w:r>
      <w:r w:rsidR="00D82A8A" w:rsidRPr="0047412E">
        <w:rPr>
          <w:rFonts w:cs="Times New Roman"/>
          <w:b/>
          <w:bCs/>
          <w:iCs/>
          <w:szCs w:val="24"/>
          <w:lang w:bidi="ar-SA"/>
        </w:rPr>
        <w:lastRenderedPageBreak/>
        <w:t>INFORMACIJA APIE BENDROVĘ</w:t>
      </w:r>
    </w:p>
    <w:p w:rsidR="00D82A8A" w:rsidRPr="0047412E" w:rsidRDefault="00D82A8A" w:rsidP="00D82A8A">
      <w:pPr>
        <w:tabs>
          <w:tab w:val="left" w:pos="0"/>
          <w:tab w:val="left" w:pos="567"/>
        </w:tabs>
        <w:spacing w:after="0" w:line="276" w:lineRule="auto"/>
        <w:rPr>
          <w:rFonts w:cs="Times New Roman"/>
          <w:b/>
          <w:bCs/>
          <w:iCs/>
          <w:szCs w:val="24"/>
          <w:lang w:bidi="ar-SA"/>
        </w:rPr>
      </w:pPr>
    </w:p>
    <w:tbl>
      <w:tblPr>
        <w:tblW w:w="9464" w:type="dxa"/>
        <w:tblLook w:val="04A0" w:firstRow="1" w:lastRow="0" w:firstColumn="1" w:lastColumn="0" w:noHBand="0" w:noVBand="1"/>
      </w:tblPr>
      <w:tblGrid>
        <w:gridCol w:w="2943"/>
        <w:gridCol w:w="6521"/>
      </w:tblGrid>
      <w:tr w:rsidR="00D82A8A" w:rsidRPr="0047412E" w:rsidTr="004024CF">
        <w:trPr>
          <w:trHeight w:val="454"/>
        </w:trPr>
        <w:tc>
          <w:tcPr>
            <w:tcW w:w="2943" w:type="dxa"/>
            <w:shd w:val="clear" w:color="auto" w:fill="auto"/>
          </w:tcPr>
          <w:p w:rsidR="00D82A8A" w:rsidRPr="0047412E" w:rsidRDefault="00D82A8A" w:rsidP="00A80F21">
            <w:pPr>
              <w:tabs>
                <w:tab w:val="left" w:pos="0"/>
              </w:tabs>
              <w:spacing w:after="0" w:line="276" w:lineRule="auto"/>
              <w:rPr>
                <w:rFonts w:cs="Times New Roman"/>
                <w:b/>
                <w:bCs/>
                <w:iCs/>
                <w:szCs w:val="24"/>
                <w:lang w:bidi="ar-SA"/>
              </w:rPr>
            </w:pPr>
            <w:r w:rsidRPr="0047412E">
              <w:rPr>
                <w:rFonts w:cs="Times New Roman"/>
                <w:b/>
                <w:bCs/>
                <w:iCs/>
                <w:szCs w:val="24"/>
                <w:lang w:bidi="ar-SA"/>
              </w:rPr>
              <w:t>Bendrovės pavadinimas</w:t>
            </w:r>
          </w:p>
        </w:tc>
        <w:tc>
          <w:tcPr>
            <w:tcW w:w="6521" w:type="dxa"/>
            <w:shd w:val="clear" w:color="auto" w:fill="auto"/>
          </w:tcPr>
          <w:p w:rsidR="00D82A8A" w:rsidRPr="0047412E" w:rsidRDefault="00D82A8A" w:rsidP="00A80F21">
            <w:pPr>
              <w:spacing w:after="0" w:line="276" w:lineRule="auto"/>
              <w:ind w:left="31" w:hanging="31"/>
              <w:rPr>
                <w:rFonts w:cs="Times New Roman"/>
                <w:b/>
                <w:bCs/>
                <w:iCs/>
                <w:szCs w:val="24"/>
                <w:lang w:bidi="ar-SA"/>
              </w:rPr>
            </w:pPr>
            <w:r w:rsidRPr="0047412E">
              <w:rPr>
                <w:rFonts w:cs="Times New Roman"/>
                <w:bCs/>
                <w:iCs/>
                <w:szCs w:val="24"/>
                <w:lang w:bidi="ar-SA"/>
              </w:rPr>
              <w:t>Uždaroji akcinė bendrovė „Kėdainių vandenys“</w:t>
            </w:r>
          </w:p>
        </w:tc>
      </w:tr>
      <w:tr w:rsidR="00D82A8A" w:rsidRPr="0047412E" w:rsidTr="004024CF">
        <w:trPr>
          <w:trHeight w:val="454"/>
        </w:trPr>
        <w:tc>
          <w:tcPr>
            <w:tcW w:w="2943"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Bendrovės kodas</w:t>
            </w:r>
          </w:p>
        </w:tc>
        <w:tc>
          <w:tcPr>
            <w:tcW w:w="6521" w:type="dxa"/>
            <w:shd w:val="clear" w:color="auto" w:fill="auto"/>
          </w:tcPr>
          <w:p w:rsidR="00D82A8A" w:rsidRPr="0047412E" w:rsidRDefault="00D82A8A" w:rsidP="004024CF">
            <w:pPr>
              <w:tabs>
                <w:tab w:val="left" w:pos="567"/>
              </w:tabs>
              <w:spacing w:after="0" w:line="276" w:lineRule="auto"/>
              <w:rPr>
                <w:rFonts w:cs="Times New Roman"/>
                <w:bCs/>
                <w:iCs/>
                <w:szCs w:val="24"/>
                <w:lang w:bidi="ar-SA"/>
              </w:rPr>
            </w:pPr>
            <w:r w:rsidRPr="0047412E">
              <w:rPr>
                <w:rFonts w:cs="Times New Roman"/>
                <w:bCs/>
                <w:iCs/>
                <w:szCs w:val="24"/>
                <w:lang w:bidi="ar-SA"/>
              </w:rPr>
              <w:t>161186428</w:t>
            </w:r>
          </w:p>
        </w:tc>
      </w:tr>
      <w:tr w:rsidR="00D82A8A" w:rsidRPr="0047412E" w:rsidTr="004024CF">
        <w:trPr>
          <w:trHeight w:val="454"/>
        </w:trPr>
        <w:tc>
          <w:tcPr>
            <w:tcW w:w="2943"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Buveinės adresas</w:t>
            </w:r>
          </w:p>
        </w:tc>
        <w:tc>
          <w:tcPr>
            <w:tcW w:w="6521" w:type="dxa"/>
            <w:shd w:val="clear" w:color="auto" w:fill="auto"/>
          </w:tcPr>
          <w:p w:rsidR="00D82A8A" w:rsidRPr="0047412E" w:rsidRDefault="00D82A8A" w:rsidP="00E07705">
            <w:pPr>
              <w:tabs>
                <w:tab w:val="left" w:pos="567"/>
                <w:tab w:val="left" w:pos="4620"/>
              </w:tabs>
              <w:spacing w:after="0" w:line="276" w:lineRule="auto"/>
              <w:rPr>
                <w:rFonts w:cs="Times New Roman"/>
                <w:bCs/>
                <w:iCs/>
                <w:szCs w:val="24"/>
                <w:lang w:bidi="ar-SA"/>
              </w:rPr>
            </w:pPr>
            <w:r w:rsidRPr="0047412E">
              <w:rPr>
                <w:rFonts w:cs="Times New Roman"/>
                <w:bCs/>
                <w:iCs/>
                <w:szCs w:val="24"/>
                <w:lang w:bidi="ar-SA"/>
              </w:rPr>
              <w:t>Dotnuvos g. 5, LT 57177, Kėdainiai</w:t>
            </w:r>
          </w:p>
        </w:tc>
      </w:tr>
      <w:tr w:rsidR="00D82A8A" w:rsidRPr="0047412E" w:rsidTr="004024CF">
        <w:trPr>
          <w:trHeight w:val="2324"/>
        </w:trPr>
        <w:tc>
          <w:tcPr>
            <w:tcW w:w="2943"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Įsteigimo data</w:t>
            </w:r>
          </w:p>
        </w:tc>
        <w:tc>
          <w:tcPr>
            <w:tcW w:w="6521" w:type="dxa"/>
            <w:shd w:val="clear" w:color="auto" w:fill="auto"/>
          </w:tcPr>
          <w:p w:rsidR="00D82A8A" w:rsidRPr="0047412E" w:rsidRDefault="00D82A8A" w:rsidP="00E07705">
            <w:pPr>
              <w:tabs>
                <w:tab w:val="left" w:pos="567"/>
                <w:tab w:val="left" w:pos="4620"/>
              </w:tabs>
              <w:spacing w:after="0" w:line="276" w:lineRule="auto"/>
              <w:jc w:val="both"/>
              <w:rPr>
                <w:rFonts w:cs="Times New Roman"/>
                <w:bCs/>
                <w:iCs/>
                <w:szCs w:val="24"/>
                <w:lang w:bidi="ar-SA"/>
              </w:rPr>
            </w:pPr>
            <w:r w:rsidRPr="0047412E">
              <w:rPr>
                <w:rFonts w:cs="Times New Roman"/>
                <w:bCs/>
                <w:iCs/>
                <w:szCs w:val="24"/>
                <w:lang w:bidi="ar-SA"/>
              </w:rPr>
              <w:t xml:space="preserve">UAB </w:t>
            </w:r>
            <w:r w:rsidR="003B0F6A" w:rsidRPr="0047412E">
              <w:rPr>
                <w:rFonts w:cs="Times New Roman"/>
                <w:bCs/>
                <w:iCs/>
                <w:szCs w:val="24"/>
                <w:lang w:bidi="ar-SA"/>
              </w:rPr>
              <w:t>„</w:t>
            </w:r>
            <w:r w:rsidRPr="0047412E">
              <w:rPr>
                <w:rFonts w:cs="Times New Roman"/>
                <w:bCs/>
                <w:iCs/>
                <w:szCs w:val="24"/>
                <w:lang w:bidi="ar-SA"/>
              </w:rPr>
              <w:t>Kėdainių vandenys“ (toliau</w:t>
            </w:r>
            <w:r w:rsidR="00355A16" w:rsidRPr="0047412E">
              <w:rPr>
                <w:rFonts w:cs="Times New Roman"/>
                <w:bCs/>
                <w:iCs/>
                <w:szCs w:val="24"/>
                <w:lang w:bidi="ar-SA"/>
              </w:rPr>
              <w:t xml:space="preserve"> –</w:t>
            </w:r>
            <w:r w:rsidR="0090259D" w:rsidRPr="0047412E">
              <w:rPr>
                <w:rFonts w:cs="Times New Roman"/>
                <w:bCs/>
                <w:iCs/>
                <w:szCs w:val="24"/>
                <w:lang w:bidi="ar-SA"/>
              </w:rPr>
              <w:t xml:space="preserve"> B</w:t>
            </w:r>
            <w:r w:rsidRPr="0047412E">
              <w:rPr>
                <w:rFonts w:cs="Times New Roman"/>
                <w:bCs/>
                <w:iCs/>
                <w:szCs w:val="24"/>
                <w:lang w:bidi="ar-SA"/>
              </w:rPr>
              <w:t>endrovė) buvusi Specialiosios paskirties uždaroji akcinė bendrovė „Kėdainių vandenys“, įsteigta 1991</w:t>
            </w:r>
            <w:r w:rsidR="0090259D" w:rsidRPr="0047412E">
              <w:rPr>
                <w:rFonts w:cs="Times New Roman"/>
                <w:bCs/>
                <w:iCs/>
                <w:szCs w:val="24"/>
                <w:lang w:bidi="ar-SA"/>
              </w:rPr>
              <w:t xml:space="preserve"> </w:t>
            </w:r>
            <w:r w:rsidRPr="0047412E">
              <w:rPr>
                <w:rFonts w:cs="Times New Roman"/>
                <w:bCs/>
                <w:iCs/>
                <w:szCs w:val="24"/>
                <w:lang w:bidi="ar-SA"/>
              </w:rPr>
              <w:t>m. rugsėjo 9 dieną, vadovaujantis Lietuvos Respublikos Vyriausybės 1991</w:t>
            </w:r>
            <w:r w:rsidR="00B13C19" w:rsidRPr="0047412E">
              <w:rPr>
                <w:rFonts w:cs="Times New Roman"/>
                <w:bCs/>
                <w:iCs/>
                <w:szCs w:val="24"/>
                <w:lang w:bidi="ar-SA"/>
              </w:rPr>
              <w:t xml:space="preserve"> </w:t>
            </w:r>
            <w:r w:rsidRPr="0047412E">
              <w:rPr>
                <w:rFonts w:cs="Times New Roman"/>
                <w:bCs/>
                <w:iCs/>
                <w:szCs w:val="24"/>
                <w:lang w:bidi="ar-SA"/>
              </w:rPr>
              <w:t>m. birželio 21</w:t>
            </w:r>
            <w:r w:rsidR="005E7933" w:rsidRPr="0047412E">
              <w:rPr>
                <w:rFonts w:cs="Times New Roman"/>
                <w:bCs/>
                <w:iCs/>
                <w:szCs w:val="24"/>
                <w:lang w:bidi="ar-SA"/>
              </w:rPr>
              <w:t xml:space="preserve"> </w:t>
            </w:r>
            <w:r w:rsidRPr="0047412E">
              <w:rPr>
                <w:rFonts w:cs="Times New Roman"/>
                <w:bCs/>
                <w:iCs/>
                <w:szCs w:val="24"/>
                <w:lang w:bidi="ar-SA"/>
              </w:rPr>
              <w:t xml:space="preserve">d. </w:t>
            </w:r>
            <w:r w:rsidR="003B0F6A" w:rsidRPr="0047412E">
              <w:rPr>
                <w:rFonts w:cs="Times New Roman"/>
                <w:bCs/>
                <w:iCs/>
                <w:szCs w:val="24"/>
                <w:lang w:bidi="ar-SA"/>
              </w:rPr>
              <w:t>n</w:t>
            </w:r>
            <w:r w:rsidRPr="0047412E">
              <w:rPr>
                <w:rFonts w:cs="Times New Roman"/>
                <w:bCs/>
                <w:iCs/>
                <w:szCs w:val="24"/>
                <w:lang w:bidi="ar-SA"/>
              </w:rPr>
              <w:t>utarimu Nr.</w:t>
            </w:r>
            <w:r w:rsidR="00B13C19" w:rsidRPr="0047412E">
              <w:rPr>
                <w:rFonts w:cs="Times New Roman"/>
                <w:bCs/>
                <w:iCs/>
                <w:szCs w:val="24"/>
                <w:lang w:bidi="ar-SA"/>
              </w:rPr>
              <w:t xml:space="preserve"> </w:t>
            </w:r>
            <w:r w:rsidRPr="0047412E">
              <w:rPr>
                <w:rFonts w:cs="Times New Roman"/>
                <w:bCs/>
                <w:iCs/>
                <w:szCs w:val="24"/>
                <w:lang w:bidi="ar-SA"/>
              </w:rPr>
              <w:t>246 „Dėl valstybinių vandens tiekimo ir kanalizacijos įmonių perdavimo savivaldybėms“. Bendrovės steigėja Kėdainių rajono savivaldybė.</w:t>
            </w:r>
          </w:p>
        </w:tc>
      </w:tr>
      <w:tr w:rsidR="00D82A8A" w:rsidRPr="0047412E" w:rsidTr="004024CF">
        <w:trPr>
          <w:trHeight w:val="454"/>
        </w:trPr>
        <w:tc>
          <w:tcPr>
            <w:tcW w:w="2943"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Bendrovės vadovas</w:t>
            </w:r>
          </w:p>
        </w:tc>
        <w:tc>
          <w:tcPr>
            <w:tcW w:w="6521" w:type="dxa"/>
            <w:shd w:val="clear" w:color="auto" w:fill="auto"/>
          </w:tcPr>
          <w:p w:rsidR="00D82A8A" w:rsidRPr="0047412E" w:rsidRDefault="007947A8" w:rsidP="00A80F21">
            <w:pPr>
              <w:tabs>
                <w:tab w:val="left" w:pos="567"/>
                <w:tab w:val="left" w:pos="4620"/>
              </w:tabs>
              <w:spacing w:after="0" w:line="276" w:lineRule="auto"/>
              <w:ind w:left="45"/>
              <w:jc w:val="both"/>
              <w:rPr>
                <w:rFonts w:cs="Times New Roman"/>
                <w:bCs/>
                <w:iCs/>
                <w:szCs w:val="24"/>
                <w:lang w:bidi="ar-SA"/>
              </w:rPr>
            </w:pPr>
            <w:r w:rsidRPr="0047412E">
              <w:rPr>
                <w:rFonts w:cs="Times New Roman"/>
                <w:bCs/>
                <w:iCs/>
                <w:szCs w:val="24"/>
                <w:lang w:bidi="ar-SA"/>
              </w:rPr>
              <w:t xml:space="preserve">Direktorius Rimgaudas </w:t>
            </w:r>
            <w:proofErr w:type="spellStart"/>
            <w:r w:rsidRPr="0047412E">
              <w:rPr>
                <w:rFonts w:cs="Times New Roman"/>
                <w:bCs/>
                <w:iCs/>
                <w:szCs w:val="24"/>
                <w:lang w:bidi="ar-SA"/>
              </w:rPr>
              <w:t>Praninskas</w:t>
            </w:r>
            <w:proofErr w:type="spellEnd"/>
          </w:p>
        </w:tc>
      </w:tr>
      <w:tr w:rsidR="00D82A8A" w:rsidRPr="0047412E" w:rsidTr="005E7933">
        <w:trPr>
          <w:trHeight w:val="3448"/>
        </w:trPr>
        <w:tc>
          <w:tcPr>
            <w:tcW w:w="2943"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Įstatinis kapitalas, akcijų pokytis</w:t>
            </w:r>
          </w:p>
        </w:tc>
        <w:tc>
          <w:tcPr>
            <w:tcW w:w="6521" w:type="dxa"/>
            <w:shd w:val="clear" w:color="auto" w:fill="auto"/>
          </w:tcPr>
          <w:p w:rsidR="00934719" w:rsidRPr="0047412E" w:rsidRDefault="00934719" w:rsidP="00A80F21">
            <w:pPr>
              <w:tabs>
                <w:tab w:val="left" w:pos="0"/>
                <w:tab w:val="left" w:pos="567"/>
              </w:tabs>
              <w:spacing w:after="0" w:line="276" w:lineRule="auto"/>
              <w:ind w:left="45"/>
              <w:jc w:val="both"/>
              <w:rPr>
                <w:rFonts w:eastAsia="SimSun" w:cs="Times New Roman"/>
                <w:kern w:val="1"/>
                <w:szCs w:val="24"/>
                <w:lang w:eastAsia="hi-IN" w:bidi="hi-IN"/>
              </w:rPr>
            </w:pPr>
            <w:r w:rsidRPr="0047412E">
              <w:rPr>
                <w:rFonts w:cs="Times New Roman"/>
                <w:szCs w:val="24"/>
              </w:rPr>
              <w:t>Bendrovės įstatinis kapitalas</w:t>
            </w:r>
            <w:r w:rsidR="0032600A" w:rsidRPr="0047412E">
              <w:rPr>
                <w:rFonts w:cs="Times New Roman"/>
                <w:szCs w:val="24"/>
              </w:rPr>
              <w:t xml:space="preserve"> yra</w:t>
            </w:r>
            <w:r w:rsidRPr="0047412E">
              <w:rPr>
                <w:rFonts w:cs="Times New Roman"/>
                <w:szCs w:val="24"/>
              </w:rPr>
              <w:t xml:space="preserve"> </w:t>
            </w:r>
            <w:r w:rsidR="00C57D0B" w:rsidRPr="0047412E">
              <w:rPr>
                <w:rFonts w:cs="Times New Roman"/>
                <w:szCs w:val="24"/>
              </w:rPr>
              <w:t>20 523 993,10</w:t>
            </w:r>
            <w:r w:rsidRPr="0047412E">
              <w:rPr>
                <w:rFonts w:cs="Times New Roman"/>
                <w:szCs w:val="24"/>
              </w:rPr>
              <w:t xml:space="preserve"> </w:t>
            </w:r>
            <w:proofErr w:type="spellStart"/>
            <w:r w:rsidRPr="0047412E">
              <w:rPr>
                <w:rFonts w:cs="Times New Roman"/>
                <w:szCs w:val="24"/>
              </w:rPr>
              <w:t>Eur</w:t>
            </w:r>
            <w:proofErr w:type="spellEnd"/>
            <w:r w:rsidRPr="0047412E">
              <w:rPr>
                <w:rFonts w:cs="Times New Roman"/>
                <w:szCs w:val="24"/>
              </w:rPr>
              <w:t xml:space="preserve"> (</w:t>
            </w:r>
            <w:r w:rsidR="004350D1" w:rsidRPr="0047412E">
              <w:rPr>
                <w:rFonts w:cs="Times New Roman"/>
                <w:szCs w:val="24"/>
              </w:rPr>
              <w:t xml:space="preserve">dvidešimt milijonų </w:t>
            </w:r>
            <w:r w:rsidR="00C57D0B" w:rsidRPr="0047412E">
              <w:rPr>
                <w:rFonts w:cs="Times New Roman"/>
                <w:szCs w:val="24"/>
              </w:rPr>
              <w:t>penki</w:t>
            </w:r>
            <w:r w:rsidR="004350D1" w:rsidRPr="0047412E">
              <w:rPr>
                <w:rFonts w:cs="Times New Roman"/>
                <w:szCs w:val="24"/>
              </w:rPr>
              <w:t xml:space="preserve"> šimtai </w:t>
            </w:r>
            <w:r w:rsidR="00C57D0B" w:rsidRPr="0047412E">
              <w:rPr>
                <w:rFonts w:cs="Times New Roman"/>
                <w:szCs w:val="24"/>
              </w:rPr>
              <w:t>dvidešimt trys</w:t>
            </w:r>
            <w:r w:rsidR="004350D1" w:rsidRPr="0047412E">
              <w:rPr>
                <w:rFonts w:cs="Times New Roman"/>
                <w:szCs w:val="24"/>
              </w:rPr>
              <w:t xml:space="preserve"> tūkstančiai </w:t>
            </w:r>
            <w:r w:rsidR="00C57D0B" w:rsidRPr="0047412E">
              <w:rPr>
                <w:rFonts w:cs="Times New Roman"/>
                <w:szCs w:val="24"/>
              </w:rPr>
              <w:t xml:space="preserve">devyni šimtai devyniasdešimt trys </w:t>
            </w:r>
            <w:r w:rsidR="004350D1" w:rsidRPr="0047412E">
              <w:rPr>
                <w:rFonts w:cs="Times New Roman"/>
                <w:szCs w:val="24"/>
              </w:rPr>
              <w:t xml:space="preserve">eurai ir </w:t>
            </w:r>
            <w:r w:rsidR="00C57D0B" w:rsidRPr="0047412E">
              <w:rPr>
                <w:rFonts w:cs="Times New Roman"/>
                <w:szCs w:val="24"/>
              </w:rPr>
              <w:t>10</w:t>
            </w:r>
            <w:r w:rsidR="00C71FAA" w:rsidRPr="0047412E">
              <w:rPr>
                <w:rFonts w:cs="Times New Roman"/>
                <w:szCs w:val="24"/>
              </w:rPr>
              <w:t xml:space="preserve"> centų</w:t>
            </w:r>
            <w:r w:rsidRPr="0047412E">
              <w:rPr>
                <w:rFonts w:cs="Times New Roman"/>
                <w:szCs w:val="24"/>
              </w:rPr>
              <w:t xml:space="preserve">). Bendrovės įstatinis kapitalas padalytas į </w:t>
            </w:r>
            <w:r w:rsidR="004350D1" w:rsidRPr="0047412E">
              <w:rPr>
                <w:rFonts w:cs="Times New Roman"/>
                <w:szCs w:val="24"/>
              </w:rPr>
              <w:t>7</w:t>
            </w:r>
            <w:r w:rsidR="00C57D0B" w:rsidRPr="0047412E">
              <w:rPr>
                <w:rFonts w:cs="Times New Roman"/>
                <w:szCs w:val="24"/>
              </w:rPr>
              <w:t> 077 239</w:t>
            </w:r>
            <w:r w:rsidRPr="0047412E">
              <w:rPr>
                <w:rFonts w:cs="Times New Roman"/>
                <w:szCs w:val="24"/>
              </w:rPr>
              <w:t xml:space="preserve"> (</w:t>
            </w:r>
            <w:r w:rsidR="004350D1" w:rsidRPr="0047412E">
              <w:rPr>
                <w:rFonts w:cs="Times New Roman"/>
                <w:szCs w:val="24"/>
              </w:rPr>
              <w:t>septynis</w:t>
            </w:r>
            <w:r w:rsidR="00C71FAA" w:rsidRPr="0047412E">
              <w:rPr>
                <w:rFonts w:cs="Times New Roman"/>
                <w:szCs w:val="24"/>
              </w:rPr>
              <w:t xml:space="preserve"> milijonus </w:t>
            </w:r>
            <w:r w:rsidR="00C57D0B" w:rsidRPr="0047412E">
              <w:rPr>
                <w:rFonts w:cs="Times New Roman"/>
                <w:szCs w:val="24"/>
              </w:rPr>
              <w:t>septyniasdešimt</w:t>
            </w:r>
            <w:r w:rsidR="004350D1" w:rsidRPr="0047412E">
              <w:rPr>
                <w:rFonts w:cs="Times New Roman"/>
                <w:szCs w:val="24"/>
              </w:rPr>
              <w:t xml:space="preserve"> septynis tūkstančius </w:t>
            </w:r>
            <w:r w:rsidR="00C57D0B" w:rsidRPr="0047412E">
              <w:rPr>
                <w:rFonts w:cs="Times New Roman"/>
                <w:szCs w:val="24"/>
              </w:rPr>
              <w:t>du</w:t>
            </w:r>
            <w:r w:rsidR="004350D1" w:rsidRPr="0047412E">
              <w:rPr>
                <w:rFonts w:cs="Times New Roman"/>
                <w:szCs w:val="24"/>
              </w:rPr>
              <w:t xml:space="preserve"> šimtus </w:t>
            </w:r>
            <w:r w:rsidR="00C57D0B" w:rsidRPr="0047412E">
              <w:rPr>
                <w:rFonts w:cs="Times New Roman"/>
                <w:szCs w:val="24"/>
              </w:rPr>
              <w:t>trisdešimt devynias</w:t>
            </w:r>
            <w:r w:rsidR="004350D1" w:rsidRPr="0047412E">
              <w:rPr>
                <w:rFonts w:cs="Times New Roman"/>
                <w:szCs w:val="24"/>
              </w:rPr>
              <w:t>)</w:t>
            </w:r>
            <w:r w:rsidRPr="0047412E">
              <w:rPr>
                <w:rFonts w:cs="Times New Roman"/>
                <w:szCs w:val="24"/>
              </w:rPr>
              <w:t xml:space="preserve"> paprastą</w:t>
            </w:r>
            <w:r w:rsidR="00C57D0B" w:rsidRPr="0047412E">
              <w:rPr>
                <w:rFonts w:cs="Times New Roman"/>
                <w:szCs w:val="24"/>
              </w:rPr>
              <w:t>sias</w:t>
            </w:r>
            <w:r w:rsidRPr="0047412E">
              <w:rPr>
                <w:rFonts w:cs="Times New Roman"/>
                <w:szCs w:val="24"/>
              </w:rPr>
              <w:t xml:space="preserve"> vardin</w:t>
            </w:r>
            <w:r w:rsidR="00C57D0B" w:rsidRPr="0047412E">
              <w:rPr>
                <w:rFonts w:cs="Times New Roman"/>
                <w:szCs w:val="24"/>
              </w:rPr>
              <w:t>es</w:t>
            </w:r>
            <w:r w:rsidR="004350D1" w:rsidRPr="0047412E">
              <w:rPr>
                <w:rFonts w:cs="Times New Roman"/>
                <w:szCs w:val="24"/>
              </w:rPr>
              <w:t xml:space="preserve"> </w:t>
            </w:r>
            <w:r w:rsidRPr="0047412E">
              <w:rPr>
                <w:rFonts w:cs="Times New Roman"/>
                <w:szCs w:val="24"/>
              </w:rPr>
              <w:t>akcij</w:t>
            </w:r>
            <w:r w:rsidR="00C57D0B" w:rsidRPr="0047412E">
              <w:rPr>
                <w:rFonts w:cs="Times New Roman"/>
                <w:szCs w:val="24"/>
              </w:rPr>
              <w:t>as</w:t>
            </w:r>
            <w:r w:rsidRPr="0047412E">
              <w:rPr>
                <w:rFonts w:cs="Times New Roman"/>
                <w:szCs w:val="24"/>
              </w:rPr>
              <w:t xml:space="preserve">. </w:t>
            </w:r>
            <w:r w:rsidR="00916DD2" w:rsidRPr="0047412E">
              <w:rPr>
                <w:rFonts w:eastAsia="SimSun" w:cs="Times New Roman"/>
                <w:kern w:val="1"/>
                <w:szCs w:val="24"/>
                <w:lang w:eastAsia="hi-IN" w:bidi="hi-IN"/>
              </w:rPr>
              <w:t xml:space="preserve"> A</w:t>
            </w:r>
            <w:r w:rsidRPr="0047412E">
              <w:rPr>
                <w:rFonts w:eastAsia="SimSun" w:cs="Times New Roman"/>
                <w:kern w:val="1"/>
                <w:szCs w:val="24"/>
                <w:lang w:eastAsia="hi-IN" w:bidi="hi-IN"/>
              </w:rPr>
              <w:t xml:space="preserve">kcijos nominali vertė yra 2,90 </w:t>
            </w:r>
            <w:proofErr w:type="spellStart"/>
            <w:r w:rsidRPr="0047412E">
              <w:rPr>
                <w:rFonts w:eastAsia="SimSun" w:cs="Times New Roman"/>
                <w:kern w:val="1"/>
                <w:szCs w:val="24"/>
                <w:lang w:eastAsia="hi-IN" w:bidi="hi-IN"/>
              </w:rPr>
              <w:t>Eur</w:t>
            </w:r>
            <w:proofErr w:type="spellEnd"/>
            <w:r w:rsidRPr="0047412E">
              <w:rPr>
                <w:rFonts w:eastAsia="SimSun" w:cs="Times New Roman"/>
                <w:kern w:val="1"/>
                <w:szCs w:val="24"/>
                <w:lang w:eastAsia="hi-IN" w:bidi="hi-IN"/>
              </w:rPr>
              <w:t xml:space="preserve"> (du eurai devyniasdešimt centų).</w:t>
            </w:r>
          </w:p>
          <w:p w:rsidR="00AB02A8" w:rsidRPr="0047412E" w:rsidRDefault="00AB02A8" w:rsidP="00A80F21">
            <w:pPr>
              <w:tabs>
                <w:tab w:val="left" w:pos="0"/>
                <w:tab w:val="left" w:pos="567"/>
              </w:tabs>
              <w:spacing w:after="0" w:line="276" w:lineRule="auto"/>
              <w:ind w:left="45"/>
              <w:jc w:val="both"/>
              <w:rPr>
                <w:rFonts w:eastAsia="SimSun" w:cs="Times New Roman"/>
                <w:kern w:val="1"/>
                <w:szCs w:val="24"/>
                <w:lang w:eastAsia="hi-IN" w:bidi="hi-IN"/>
              </w:rPr>
            </w:pPr>
            <w:r w:rsidRPr="0047412E">
              <w:rPr>
                <w:rFonts w:eastAsia="SimSun" w:cs="Times New Roman"/>
                <w:kern w:val="1"/>
                <w:szCs w:val="24"/>
                <w:lang w:eastAsia="hi-IN" w:bidi="hi-IN"/>
              </w:rPr>
              <w:t>2021</w:t>
            </w:r>
            <w:r w:rsidR="008207D8" w:rsidRPr="0047412E">
              <w:rPr>
                <w:rFonts w:eastAsia="SimSun" w:cs="Times New Roman"/>
                <w:kern w:val="1"/>
                <w:szCs w:val="24"/>
                <w:lang w:eastAsia="hi-IN" w:bidi="hi-IN"/>
              </w:rPr>
              <w:t xml:space="preserve"> </w:t>
            </w:r>
            <w:r w:rsidRPr="0047412E">
              <w:rPr>
                <w:rFonts w:eastAsia="SimSun" w:cs="Times New Roman"/>
                <w:kern w:val="1"/>
                <w:szCs w:val="24"/>
                <w:lang w:eastAsia="hi-IN" w:bidi="hi-IN"/>
              </w:rPr>
              <w:t>m</w:t>
            </w:r>
            <w:r w:rsidR="0055648D" w:rsidRPr="0047412E">
              <w:rPr>
                <w:rFonts w:eastAsia="SimSun" w:cs="Times New Roman"/>
                <w:kern w:val="1"/>
                <w:szCs w:val="24"/>
                <w:lang w:eastAsia="hi-IN" w:bidi="hi-IN"/>
              </w:rPr>
              <w:t xml:space="preserve">. </w:t>
            </w:r>
            <w:r w:rsidR="008207D8" w:rsidRPr="0047412E">
              <w:rPr>
                <w:rFonts w:eastAsia="SimSun" w:cs="Times New Roman"/>
                <w:kern w:val="1"/>
                <w:szCs w:val="24"/>
                <w:lang w:eastAsia="hi-IN" w:bidi="hi-IN"/>
              </w:rPr>
              <w:t>balandžio 26</w:t>
            </w:r>
            <w:r w:rsidR="00916DD2" w:rsidRPr="0047412E">
              <w:rPr>
                <w:rFonts w:eastAsia="SimSun" w:cs="Times New Roman"/>
                <w:kern w:val="1"/>
                <w:szCs w:val="24"/>
                <w:lang w:eastAsia="hi-IN" w:bidi="hi-IN"/>
              </w:rPr>
              <w:t xml:space="preserve"> d</w:t>
            </w:r>
            <w:r w:rsidR="0055648D" w:rsidRPr="0047412E">
              <w:rPr>
                <w:rFonts w:eastAsia="SimSun" w:cs="Times New Roman"/>
                <w:kern w:val="1"/>
                <w:szCs w:val="24"/>
                <w:lang w:eastAsia="hi-IN" w:bidi="hi-IN"/>
              </w:rPr>
              <w:t>.</w:t>
            </w:r>
            <w:r w:rsidRPr="0047412E">
              <w:rPr>
                <w:rFonts w:eastAsia="SimSun" w:cs="Times New Roman"/>
                <w:kern w:val="1"/>
                <w:szCs w:val="24"/>
                <w:lang w:eastAsia="hi-IN" w:bidi="hi-IN"/>
              </w:rPr>
              <w:t xml:space="preserve"> </w:t>
            </w:r>
            <w:r w:rsidR="003B0F6A" w:rsidRPr="0047412E">
              <w:rPr>
                <w:rFonts w:eastAsia="SimSun" w:cs="Times New Roman"/>
                <w:kern w:val="1"/>
                <w:szCs w:val="24"/>
                <w:lang w:eastAsia="hi-IN" w:bidi="hi-IN"/>
              </w:rPr>
              <w:t xml:space="preserve">Bendrovės </w:t>
            </w:r>
            <w:r w:rsidR="0055648D" w:rsidRPr="0047412E">
              <w:rPr>
                <w:rFonts w:eastAsia="SimSun" w:cs="Times New Roman"/>
                <w:kern w:val="1"/>
                <w:szCs w:val="24"/>
                <w:lang w:eastAsia="hi-IN" w:bidi="hi-IN"/>
              </w:rPr>
              <w:t xml:space="preserve">visuotinio akcininkų  susirinkimo sprendimu </w:t>
            </w:r>
            <w:r w:rsidR="003B0F6A" w:rsidRPr="0047412E">
              <w:rPr>
                <w:rFonts w:eastAsia="SimSun" w:cs="Times New Roman"/>
                <w:kern w:val="1"/>
                <w:szCs w:val="24"/>
                <w:lang w:eastAsia="hi-IN" w:bidi="hi-IN"/>
              </w:rPr>
              <w:t>B</w:t>
            </w:r>
            <w:r w:rsidR="0055648D" w:rsidRPr="0047412E">
              <w:rPr>
                <w:rFonts w:eastAsia="SimSun" w:cs="Times New Roman"/>
                <w:kern w:val="1"/>
                <w:szCs w:val="24"/>
                <w:lang w:eastAsia="hi-IN" w:bidi="hi-IN"/>
              </w:rPr>
              <w:t xml:space="preserve">endrovės įstatinis kapitalas </w:t>
            </w:r>
            <w:r w:rsidR="00051508" w:rsidRPr="0047412E">
              <w:rPr>
                <w:rFonts w:eastAsia="SimSun" w:cs="Times New Roman"/>
                <w:kern w:val="1"/>
                <w:szCs w:val="24"/>
                <w:lang w:eastAsia="hi-IN" w:bidi="hi-IN"/>
              </w:rPr>
              <w:t xml:space="preserve"> buvo </w:t>
            </w:r>
            <w:r w:rsidR="0055648D" w:rsidRPr="0047412E">
              <w:rPr>
                <w:rFonts w:eastAsia="SimSun" w:cs="Times New Roman"/>
                <w:kern w:val="1"/>
                <w:szCs w:val="24"/>
                <w:lang w:eastAsia="hi-IN" w:bidi="hi-IN"/>
              </w:rPr>
              <w:t xml:space="preserve">padidintas </w:t>
            </w:r>
            <w:r w:rsidR="00051508" w:rsidRPr="0047412E">
              <w:rPr>
                <w:rFonts w:eastAsia="SimSun" w:cs="Times New Roman"/>
                <w:kern w:val="1"/>
                <w:szCs w:val="24"/>
                <w:lang w:eastAsia="hi-IN" w:bidi="hi-IN"/>
              </w:rPr>
              <w:t xml:space="preserve"> 86 820,20 </w:t>
            </w:r>
            <w:proofErr w:type="spellStart"/>
            <w:r w:rsidR="00051508" w:rsidRPr="0047412E">
              <w:rPr>
                <w:rFonts w:eastAsia="SimSun" w:cs="Times New Roman"/>
                <w:kern w:val="1"/>
                <w:szCs w:val="24"/>
                <w:lang w:eastAsia="hi-IN" w:bidi="hi-IN"/>
              </w:rPr>
              <w:t>Eur</w:t>
            </w:r>
            <w:proofErr w:type="spellEnd"/>
            <w:r w:rsidR="00051508" w:rsidRPr="0047412E">
              <w:rPr>
                <w:rFonts w:eastAsia="SimSun" w:cs="Times New Roman"/>
                <w:kern w:val="1"/>
                <w:szCs w:val="24"/>
                <w:lang w:eastAsia="hi-IN" w:bidi="hi-IN"/>
              </w:rPr>
              <w:t xml:space="preserve"> (aštuoniasdešimt šešiais tūkstančiais aštuoniais  šimtais  dvidešimt </w:t>
            </w:r>
            <w:r w:rsidR="005C3DB4">
              <w:rPr>
                <w:rFonts w:eastAsia="SimSun" w:cs="Times New Roman"/>
                <w:kern w:val="1"/>
                <w:szCs w:val="24"/>
                <w:lang w:eastAsia="hi-IN" w:bidi="hi-IN"/>
              </w:rPr>
              <w:t>eurų</w:t>
            </w:r>
            <w:r w:rsidR="00051508" w:rsidRPr="0047412E">
              <w:rPr>
                <w:rFonts w:eastAsia="SimSun" w:cs="Times New Roman"/>
                <w:kern w:val="1"/>
                <w:szCs w:val="24"/>
                <w:lang w:eastAsia="hi-IN" w:bidi="hi-IN"/>
              </w:rPr>
              <w:t xml:space="preserve"> 20 </w:t>
            </w:r>
            <w:r w:rsidR="00916DD2" w:rsidRPr="0047412E">
              <w:rPr>
                <w:rFonts w:eastAsia="SimSun" w:cs="Times New Roman"/>
                <w:kern w:val="1"/>
                <w:szCs w:val="24"/>
                <w:lang w:eastAsia="hi-IN" w:bidi="hi-IN"/>
              </w:rPr>
              <w:t>centų</w:t>
            </w:r>
            <w:r w:rsidR="00051508" w:rsidRPr="0047412E">
              <w:rPr>
                <w:rFonts w:eastAsia="SimSun" w:cs="Times New Roman"/>
                <w:kern w:val="1"/>
                <w:szCs w:val="24"/>
                <w:lang w:eastAsia="hi-IN" w:bidi="hi-IN"/>
              </w:rPr>
              <w:t>), išleidžiant 29 938 vienetus  paprastųjų vardinių akcijų.</w:t>
            </w:r>
          </w:p>
          <w:p w:rsidR="00D82A8A" w:rsidRPr="0047412E" w:rsidRDefault="00934719" w:rsidP="009864AC">
            <w:pPr>
              <w:tabs>
                <w:tab w:val="left" w:pos="567"/>
                <w:tab w:val="left" w:pos="4620"/>
              </w:tabs>
              <w:spacing w:after="0" w:line="276" w:lineRule="auto"/>
              <w:ind w:left="45"/>
              <w:jc w:val="both"/>
              <w:rPr>
                <w:rFonts w:cs="Times New Roman"/>
                <w:b/>
                <w:bCs/>
                <w:iCs/>
                <w:szCs w:val="24"/>
                <w:lang w:bidi="ar-SA"/>
              </w:rPr>
            </w:pPr>
            <w:r w:rsidRPr="0047412E">
              <w:rPr>
                <w:rFonts w:cs="Times New Roman"/>
                <w:iCs/>
                <w:szCs w:val="24"/>
                <w:lang w:bidi="ar-SA"/>
              </w:rPr>
              <w:t xml:space="preserve">Kėdainių rajono </w:t>
            </w:r>
            <w:r w:rsidR="009D28FF" w:rsidRPr="0047412E">
              <w:rPr>
                <w:rFonts w:cs="Times New Roman"/>
                <w:iCs/>
                <w:szCs w:val="24"/>
                <w:lang w:bidi="ar-SA"/>
              </w:rPr>
              <w:t>savivaldybei</w:t>
            </w:r>
            <w:r w:rsidRPr="0047412E">
              <w:rPr>
                <w:rFonts w:cs="Times New Roman"/>
                <w:iCs/>
                <w:szCs w:val="24"/>
                <w:lang w:bidi="ar-SA"/>
              </w:rPr>
              <w:t xml:space="preserve"> priklauso </w:t>
            </w:r>
            <w:r w:rsidR="009864AC" w:rsidRPr="0047412E">
              <w:rPr>
                <w:rFonts w:cs="Times New Roman"/>
                <w:iCs/>
                <w:szCs w:val="24"/>
                <w:lang w:bidi="ar-SA"/>
              </w:rPr>
              <w:t>7</w:t>
            </w:r>
            <w:r w:rsidR="00AB02A8" w:rsidRPr="0047412E">
              <w:rPr>
                <w:rFonts w:cs="Times New Roman"/>
                <w:iCs/>
                <w:szCs w:val="24"/>
                <w:lang w:bidi="ar-SA"/>
              </w:rPr>
              <w:t> </w:t>
            </w:r>
            <w:r w:rsidR="009864AC" w:rsidRPr="0047412E">
              <w:rPr>
                <w:rFonts w:cs="Times New Roman"/>
                <w:iCs/>
                <w:szCs w:val="24"/>
                <w:lang w:bidi="ar-SA"/>
              </w:rPr>
              <w:t>071</w:t>
            </w:r>
            <w:r w:rsidR="00AB02A8" w:rsidRPr="0047412E">
              <w:rPr>
                <w:rFonts w:cs="Times New Roman"/>
                <w:iCs/>
                <w:szCs w:val="24"/>
                <w:lang w:bidi="ar-SA"/>
              </w:rPr>
              <w:t xml:space="preserve"> </w:t>
            </w:r>
            <w:r w:rsidR="009864AC" w:rsidRPr="0047412E">
              <w:rPr>
                <w:rFonts w:cs="Times New Roman"/>
                <w:iCs/>
                <w:szCs w:val="24"/>
                <w:lang w:bidi="ar-SA"/>
              </w:rPr>
              <w:t>705</w:t>
            </w:r>
            <w:r w:rsidRPr="0047412E">
              <w:rPr>
                <w:rFonts w:cs="Times New Roman"/>
                <w:iCs/>
                <w:szCs w:val="24"/>
                <w:lang w:bidi="ar-SA"/>
              </w:rPr>
              <w:t xml:space="preserve"> akcijos (99,9</w:t>
            </w:r>
            <w:r w:rsidR="005E3DBD" w:rsidRPr="0047412E">
              <w:rPr>
                <w:rFonts w:cs="Times New Roman"/>
                <w:iCs/>
                <w:szCs w:val="24"/>
                <w:lang w:bidi="ar-SA"/>
              </w:rPr>
              <w:t>2</w:t>
            </w:r>
            <w:r w:rsidR="0090259D" w:rsidRPr="0047412E">
              <w:rPr>
                <w:rFonts w:cs="Times New Roman"/>
                <w:iCs/>
                <w:szCs w:val="24"/>
                <w:lang w:bidi="ar-SA"/>
              </w:rPr>
              <w:t xml:space="preserve"> </w:t>
            </w:r>
            <w:r w:rsidRPr="0047412E">
              <w:rPr>
                <w:rFonts w:cs="Times New Roman"/>
                <w:iCs/>
                <w:szCs w:val="24"/>
                <w:lang w:bidi="ar-SA"/>
              </w:rPr>
              <w:t>%), 5534 akcijos (0,</w:t>
            </w:r>
            <w:r w:rsidR="00ED7306" w:rsidRPr="0047412E">
              <w:rPr>
                <w:rFonts w:cs="Times New Roman"/>
                <w:iCs/>
                <w:szCs w:val="24"/>
                <w:lang w:bidi="ar-SA"/>
              </w:rPr>
              <w:t xml:space="preserve">08 </w:t>
            </w:r>
            <w:r w:rsidRPr="0047412E">
              <w:rPr>
                <w:rFonts w:cs="Times New Roman"/>
                <w:iCs/>
                <w:szCs w:val="24"/>
                <w:lang w:bidi="ar-SA"/>
              </w:rPr>
              <w:t>%) priklauso 51 fiziniam asmeniui, kurios per</w:t>
            </w:r>
            <w:r w:rsidR="00ED7306" w:rsidRPr="0047412E">
              <w:rPr>
                <w:rFonts w:cs="Times New Roman"/>
                <w:iCs/>
                <w:szCs w:val="24"/>
                <w:lang w:bidi="ar-SA"/>
              </w:rPr>
              <w:t>imtos</w:t>
            </w:r>
            <w:r w:rsidRPr="0047412E">
              <w:rPr>
                <w:rFonts w:cs="Times New Roman"/>
                <w:iCs/>
                <w:szCs w:val="24"/>
                <w:lang w:bidi="ar-SA"/>
              </w:rPr>
              <w:t xml:space="preserve"> reorganizavus UAB “Akademijos komunalinės paslaugas“.</w:t>
            </w:r>
          </w:p>
        </w:tc>
      </w:tr>
      <w:tr w:rsidR="00071EE1" w:rsidRPr="0047412E" w:rsidTr="004024CF">
        <w:tc>
          <w:tcPr>
            <w:tcW w:w="2943" w:type="dxa"/>
            <w:shd w:val="clear" w:color="auto" w:fill="auto"/>
          </w:tcPr>
          <w:p w:rsidR="00071EE1" w:rsidRPr="0047412E" w:rsidRDefault="00071EE1"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Pagrindinė veikla</w:t>
            </w:r>
          </w:p>
        </w:tc>
        <w:tc>
          <w:tcPr>
            <w:tcW w:w="6521" w:type="dxa"/>
            <w:shd w:val="clear" w:color="auto" w:fill="auto"/>
          </w:tcPr>
          <w:p w:rsidR="0036543D" w:rsidRPr="0047412E" w:rsidRDefault="00232DA0" w:rsidP="008A1EFF">
            <w:pPr>
              <w:tabs>
                <w:tab w:val="left" w:pos="0"/>
                <w:tab w:val="left" w:pos="567"/>
              </w:tabs>
              <w:spacing w:after="0" w:line="276" w:lineRule="auto"/>
              <w:ind w:left="45"/>
              <w:jc w:val="both"/>
              <w:rPr>
                <w:rFonts w:cs="Times New Roman"/>
                <w:szCs w:val="24"/>
                <w:lang w:eastAsia="ru-RU" w:bidi="ar-SA"/>
              </w:rPr>
            </w:pPr>
            <w:r w:rsidRPr="0047412E">
              <w:t>Bendrovės vykdomos veiklos pagal Ekonominės veiklos rūšių klasifikatorių (ERVK 2):</w:t>
            </w:r>
          </w:p>
          <w:p w:rsidR="0036543D" w:rsidRPr="0047412E" w:rsidRDefault="00232DA0" w:rsidP="008A1EFF">
            <w:pPr>
              <w:tabs>
                <w:tab w:val="left" w:pos="0"/>
                <w:tab w:val="left" w:pos="567"/>
              </w:tabs>
              <w:spacing w:after="0" w:line="276" w:lineRule="auto"/>
              <w:ind w:left="45"/>
              <w:jc w:val="both"/>
            </w:pPr>
            <w:r w:rsidRPr="0047412E">
              <w:t>Vandens surinkimas</w:t>
            </w:r>
            <w:r w:rsidR="00376F0A" w:rsidRPr="0047412E">
              <w:t xml:space="preserve"> (išgavimas)</w:t>
            </w:r>
            <w:r w:rsidRPr="0047412E">
              <w:t>, valymas ir tiekimas</w:t>
            </w:r>
            <w:r w:rsidR="00A8391E" w:rsidRPr="0047412E">
              <w:t xml:space="preserve"> (36);</w:t>
            </w:r>
          </w:p>
          <w:p w:rsidR="003B0F6A" w:rsidRPr="0047412E" w:rsidRDefault="00A8391E" w:rsidP="00367344">
            <w:pPr>
              <w:tabs>
                <w:tab w:val="left" w:pos="0"/>
                <w:tab w:val="left" w:pos="567"/>
              </w:tabs>
              <w:spacing w:after="0" w:line="276" w:lineRule="auto"/>
              <w:ind w:left="45"/>
              <w:jc w:val="both"/>
            </w:pPr>
            <w:r w:rsidRPr="0047412E">
              <w:t>Nuotekų valymas (37).</w:t>
            </w:r>
          </w:p>
        </w:tc>
      </w:tr>
    </w:tbl>
    <w:p w:rsidR="00D82A8A" w:rsidRPr="0047412E" w:rsidRDefault="00D82A8A" w:rsidP="00D82A8A">
      <w:pPr>
        <w:tabs>
          <w:tab w:val="left" w:pos="567"/>
          <w:tab w:val="left" w:pos="4620"/>
        </w:tabs>
        <w:spacing w:after="0" w:line="276" w:lineRule="auto"/>
        <w:ind w:firstLine="426"/>
        <w:rPr>
          <w:rFonts w:cs="Times New Roman"/>
          <w:bCs/>
          <w:iCs/>
          <w:szCs w:val="24"/>
          <w:lang w:bidi="ar-SA"/>
        </w:rPr>
      </w:pPr>
    </w:p>
    <w:p w:rsidR="00FA4A4B" w:rsidRPr="0047412E" w:rsidRDefault="00FA4A4B" w:rsidP="00084E91">
      <w:pPr>
        <w:spacing w:after="0" w:line="200" w:lineRule="atLeast"/>
        <w:jc w:val="center"/>
        <w:rPr>
          <w:rFonts w:cs="Times New Roman"/>
          <w:b/>
          <w:bCs/>
          <w:iCs/>
          <w:szCs w:val="24"/>
          <w:lang w:bidi="ar-SA"/>
        </w:rPr>
      </w:pPr>
      <w:r w:rsidRPr="0047412E">
        <w:rPr>
          <w:rFonts w:cs="Times New Roman"/>
          <w:b/>
          <w:bCs/>
          <w:iCs/>
          <w:szCs w:val="24"/>
          <w:lang w:bidi="ar-SA"/>
        </w:rPr>
        <w:t>BENDROVĖS STRATEGIN</w:t>
      </w:r>
      <w:r w:rsidR="00E3224C" w:rsidRPr="0047412E">
        <w:rPr>
          <w:rFonts w:cs="Times New Roman"/>
          <w:b/>
          <w:bCs/>
          <w:iCs/>
          <w:szCs w:val="24"/>
          <w:lang w:bidi="ar-SA"/>
        </w:rPr>
        <w:t xml:space="preserve">IAI </w:t>
      </w:r>
      <w:r w:rsidRPr="0047412E">
        <w:rPr>
          <w:rFonts w:cs="Times New Roman"/>
          <w:b/>
          <w:bCs/>
          <w:iCs/>
          <w:szCs w:val="24"/>
          <w:lang w:bidi="ar-SA"/>
        </w:rPr>
        <w:t>TIKSLAI</w:t>
      </w:r>
    </w:p>
    <w:p w:rsidR="00476CE2" w:rsidRPr="0047412E" w:rsidRDefault="00476CE2" w:rsidP="00476CE2">
      <w:pPr>
        <w:spacing w:after="0" w:line="200" w:lineRule="atLeast"/>
        <w:jc w:val="center"/>
        <w:rPr>
          <w:rFonts w:cs="Times New Roman"/>
          <w:b/>
          <w:bCs/>
          <w:iCs/>
          <w:szCs w:val="24"/>
          <w:lang w:bidi="ar-SA"/>
        </w:rPr>
      </w:pPr>
    </w:p>
    <w:p w:rsidR="00552D3A" w:rsidRPr="0047412E" w:rsidRDefault="00B66052" w:rsidP="0090259D">
      <w:pPr>
        <w:spacing w:line="200" w:lineRule="atLeast"/>
        <w:ind w:firstLine="709"/>
        <w:jc w:val="both"/>
        <w:rPr>
          <w:rFonts w:cs="Times New Roman"/>
          <w:bCs/>
          <w:iCs/>
          <w:szCs w:val="24"/>
          <w:lang w:bidi="ar-SA"/>
        </w:rPr>
      </w:pPr>
      <w:r w:rsidRPr="0047412E">
        <w:rPr>
          <w:rFonts w:cs="Times New Roman"/>
          <w:bCs/>
          <w:iCs/>
          <w:szCs w:val="24"/>
          <w:lang w:bidi="ar-SA"/>
        </w:rPr>
        <w:t>2020-2022</w:t>
      </w:r>
      <w:r w:rsidR="00476CE2" w:rsidRPr="0047412E">
        <w:rPr>
          <w:rFonts w:cs="Times New Roman"/>
          <w:bCs/>
          <w:iCs/>
          <w:szCs w:val="24"/>
          <w:lang w:bidi="ar-SA"/>
        </w:rPr>
        <w:t xml:space="preserve"> m. </w:t>
      </w:r>
      <w:r w:rsidR="006B52E9" w:rsidRPr="0047412E">
        <w:rPr>
          <w:rFonts w:cs="Times New Roman"/>
          <w:bCs/>
          <w:iCs/>
          <w:szCs w:val="24"/>
          <w:lang w:bidi="ar-SA"/>
        </w:rPr>
        <w:t xml:space="preserve">UAB „Kėdainių vandenys“ veiklos strategija patvirtinta </w:t>
      </w:r>
      <w:r w:rsidRPr="0047412E">
        <w:rPr>
          <w:rFonts w:cs="Times New Roman"/>
          <w:bCs/>
          <w:iCs/>
          <w:szCs w:val="24"/>
          <w:lang w:bidi="ar-SA"/>
        </w:rPr>
        <w:t xml:space="preserve">2020 m gegužės 4 d </w:t>
      </w:r>
      <w:r w:rsidR="003B0F6A" w:rsidRPr="0047412E">
        <w:rPr>
          <w:rFonts w:cs="Times New Roman"/>
          <w:bCs/>
          <w:iCs/>
          <w:szCs w:val="24"/>
          <w:lang w:bidi="ar-SA"/>
        </w:rPr>
        <w:t>d</w:t>
      </w:r>
      <w:r w:rsidRPr="0047412E">
        <w:rPr>
          <w:rFonts w:cs="Times New Roman"/>
          <w:bCs/>
          <w:iCs/>
          <w:szCs w:val="24"/>
          <w:lang w:bidi="ar-SA"/>
        </w:rPr>
        <w:t>irektoriaus įsakymu Nr. V-37</w:t>
      </w:r>
      <w:r w:rsidR="003B0F6A" w:rsidRPr="0047412E">
        <w:rPr>
          <w:rFonts w:cs="Times New Roman"/>
          <w:bCs/>
          <w:iCs/>
          <w:szCs w:val="24"/>
          <w:lang w:bidi="ar-SA"/>
        </w:rPr>
        <w:t xml:space="preserve"> „Dėl 2020-2022 m. UAB „Kėdainių vandenys“ veiklos strategijos patvirtinimo“</w:t>
      </w:r>
      <w:r w:rsidR="00476CE2" w:rsidRPr="0047412E">
        <w:rPr>
          <w:rFonts w:cs="Times New Roman"/>
          <w:bCs/>
          <w:iCs/>
          <w:szCs w:val="24"/>
          <w:lang w:bidi="ar-SA"/>
        </w:rPr>
        <w:t xml:space="preserve">. </w:t>
      </w:r>
      <w:bookmarkStart w:id="1" w:name="_Toc338230450"/>
      <w:r w:rsidR="00552D3A" w:rsidRPr="0047412E">
        <w:rPr>
          <w:rFonts w:cs="Times New Roman"/>
          <w:bCs/>
          <w:iCs/>
          <w:szCs w:val="24"/>
          <w:lang w:bidi="ar-SA"/>
        </w:rPr>
        <w:t xml:space="preserve"> </w:t>
      </w:r>
    </w:p>
    <w:bookmarkEnd w:id="1"/>
    <w:p w:rsidR="00084E91" w:rsidRPr="0047412E" w:rsidRDefault="00A00D82" w:rsidP="00084E91">
      <w:pPr>
        <w:spacing w:line="276" w:lineRule="auto"/>
        <w:jc w:val="both"/>
        <w:rPr>
          <w:b/>
          <w:bCs/>
          <w:i/>
          <w:iCs/>
          <w:szCs w:val="24"/>
        </w:rPr>
      </w:pPr>
      <w:r w:rsidRPr="0047412E">
        <w:rPr>
          <w:b/>
          <w:bCs/>
          <w:i/>
          <w:iCs/>
          <w:szCs w:val="24"/>
        </w:rPr>
        <w:t>Strateginiai tikslai:</w:t>
      </w:r>
    </w:p>
    <w:p w:rsidR="00916DD2" w:rsidRPr="0047412E" w:rsidRDefault="001A54A0" w:rsidP="00916DD2">
      <w:pPr>
        <w:numPr>
          <w:ilvl w:val="0"/>
          <w:numId w:val="24"/>
        </w:numPr>
        <w:spacing w:after="0"/>
        <w:ind w:left="851" w:hanging="425"/>
        <w:jc w:val="both"/>
        <w:rPr>
          <w:szCs w:val="24"/>
        </w:rPr>
      </w:pPr>
      <w:r w:rsidRPr="0047412E">
        <w:rPr>
          <w:bCs/>
          <w:iCs/>
          <w:szCs w:val="24"/>
        </w:rPr>
        <w:t>t</w:t>
      </w:r>
      <w:r w:rsidR="00A00D82" w:rsidRPr="0047412E">
        <w:rPr>
          <w:bCs/>
          <w:iCs/>
          <w:szCs w:val="24"/>
        </w:rPr>
        <w:t xml:space="preserve">iekti vartotojams ir abonentams patikimas, kokybiškas vandens tiekimo ir nuotekų tvarkymo paslaugas, patiriant mažiausias </w:t>
      </w:r>
      <w:r w:rsidR="00E800E7" w:rsidRPr="0047412E">
        <w:rPr>
          <w:bCs/>
          <w:iCs/>
          <w:szCs w:val="24"/>
        </w:rPr>
        <w:t>sąnaudas</w:t>
      </w:r>
      <w:r w:rsidRPr="0047412E">
        <w:rPr>
          <w:bCs/>
          <w:iCs/>
          <w:szCs w:val="24"/>
        </w:rPr>
        <w:t xml:space="preserve"> ir darant minimalų poveikį aplinkai;</w:t>
      </w:r>
    </w:p>
    <w:p w:rsidR="00084E91" w:rsidRPr="0047412E" w:rsidRDefault="00924B41" w:rsidP="00916DD2">
      <w:pPr>
        <w:pStyle w:val="prastasiniatinklio"/>
        <w:numPr>
          <w:ilvl w:val="1"/>
          <w:numId w:val="24"/>
        </w:numPr>
        <w:spacing w:before="0" w:beforeAutospacing="0" w:after="0" w:afterAutospacing="0"/>
        <w:ind w:hanging="1014"/>
        <w:jc w:val="both"/>
        <w:rPr>
          <w:b/>
          <w:bCs/>
          <w:iCs/>
        </w:rPr>
      </w:pPr>
      <w:r w:rsidRPr="0047412E">
        <w:t>b</w:t>
      </w:r>
      <w:r w:rsidR="00084E91" w:rsidRPr="0047412E">
        <w:t>endrovės veiklos efektyvumo ir paslaugų kokybės gerinimas;</w:t>
      </w:r>
    </w:p>
    <w:p w:rsidR="00084E91" w:rsidRPr="0047412E" w:rsidRDefault="00084E91" w:rsidP="00916DD2">
      <w:pPr>
        <w:pStyle w:val="prastasiniatinklio"/>
        <w:numPr>
          <w:ilvl w:val="1"/>
          <w:numId w:val="24"/>
        </w:numPr>
        <w:spacing w:after="0" w:afterAutospacing="0"/>
        <w:ind w:hanging="1014"/>
        <w:jc w:val="both"/>
        <w:rPr>
          <w:b/>
          <w:bCs/>
          <w:iCs/>
        </w:rPr>
      </w:pPr>
      <w:r w:rsidRPr="0047412E">
        <w:t>paslaugų prieinamumo didinimas;</w:t>
      </w:r>
    </w:p>
    <w:p w:rsidR="00EE66B9" w:rsidRPr="0047412E" w:rsidRDefault="00084E91" w:rsidP="00916DD2">
      <w:pPr>
        <w:pStyle w:val="prastasiniatinklio"/>
        <w:numPr>
          <w:ilvl w:val="1"/>
          <w:numId w:val="24"/>
        </w:numPr>
        <w:spacing w:after="0" w:afterAutospacing="0"/>
        <w:ind w:hanging="1014"/>
        <w:jc w:val="both"/>
        <w:rPr>
          <w:b/>
          <w:bCs/>
          <w:iCs/>
        </w:rPr>
      </w:pPr>
      <w:r w:rsidRPr="0047412E">
        <w:t>paviršinių nuotekų sistemos tvarkymas ir plėtra</w:t>
      </w:r>
      <w:r w:rsidR="00916DD2" w:rsidRPr="0047412E">
        <w:t>;</w:t>
      </w:r>
    </w:p>
    <w:p w:rsidR="00084E91" w:rsidRPr="0047412E" w:rsidRDefault="00084E91" w:rsidP="003B0F6A">
      <w:pPr>
        <w:pStyle w:val="prastasiniatinklio"/>
        <w:numPr>
          <w:ilvl w:val="1"/>
          <w:numId w:val="25"/>
        </w:numPr>
        <w:spacing w:before="0" w:beforeAutospacing="0" w:after="0" w:afterAutospacing="0" w:line="276" w:lineRule="auto"/>
        <w:ind w:hanging="1014"/>
        <w:jc w:val="both"/>
        <w:rPr>
          <w:b/>
          <w:bCs/>
          <w:iCs/>
        </w:rPr>
      </w:pPr>
      <w:r w:rsidRPr="0047412E">
        <w:t xml:space="preserve">eksploatuojamo turto naujinimas; </w:t>
      </w:r>
    </w:p>
    <w:p w:rsidR="00924B41" w:rsidRPr="0047412E" w:rsidRDefault="00924B41" w:rsidP="00FD0827">
      <w:pPr>
        <w:pStyle w:val="prastasiniatinklio"/>
        <w:numPr>
          <w:ilvl w:val="1"/>
          <w:numId w:val="25"/>
        </w:numPr>
        <w:spacing w:after="0" w:afterAutospacing="0" w:line="360" w:lineRule="auto"/>
        <w:ind w:hanging="1014"/>
        <w:jc w:val="both"/>
        <w:rPr>
          <w:b/>
          <w:bCs/>
          <w:iCs/>
        </w:rPr>
      </w:pPr>
      <w:r w:rsidRPr="0047412E">
        <w:t>darbuotojų darbo saugos ir kokybės gerinimas</w:t>
      </w:r>
      <w:r w:rsidR="005C3DB4">
        <w:t>.</w:t>
      </w:r>
    </w:p>
    <w:p w:rsidR="00FA4A4B" w:rsidRPr="0047412E" w:rsidRDefault="00FA4A4B" w:rsidP="00FD0827">
      <w:pPr>
        <w:spacing w:after="0" w:line="360" w:lineRule="auto"/>
        <w:jc w:val="center"/>
        <w:rPr>
          <w:rFonts w:cs="Times New Roman"/>
          <w:b/>
          <w:bCs/>
          <w:iCs/>
          <w:szCs w:val="24"/>
          <w:lang w:bidi="ar-SA"/>
        </w:rPr>
      </w:pPr>
      <w:r w:rsidRPr="0047412E">
        <w:rPr>
          <w:rFonts w:cs="Times New Roman"/>
          <w:b/>
          <w:bCs/>
          <w:iCs/>
          <w:szCs w:val="24"/>
          <w:lang w:bidi="ar-SA"/>
        </w:rPr>
        <w:t>VYKDOMOS APLINKOSAUGOS INICIATYVOS IR POLITIKA</w:t>
      </w:r>
    </w:p>
    <w:p w:rsidR="00476CE2" w:rsidRPr="0047412E" w:rsidRDefault="00476CE2" w:rsidP="00476CE2">
      <w:pPr>
        <w:spacing w:after="0" w:line="200" w:lineRule="atLeast"/>
        <w:jc w:val="center"/>
        <w:rPr>
          <w:rFonts w:cs="Times New Roman"/>
          <w:b/>
          <w:bCs/>
          <w:iCs/>
          <w:szCs w:val="24"/>
          <w:lang w:bidi="ar-SA"/>
        </w:rPr>
      </w:pPr>
    </w:p>
    <w:p w:rsidR="00D144E2" w:rsidRPr="0047412E" w:rsidRDefault="00D144E2" w:rsidP="0099693B">
      <w:pPr>
        <w:spacing w:after="0"/>
        <w:ind w:firstLine="851"/>
        <w:jc w:val="both"/>
        <w:rPr>
          <w:rFonts w:eastAsia="Times New Roman" w:cs="Times New Roman"/>
          <w:szCs w:val="24"/>
          <w:lang w:eastAsia="lt-LT" w:bidi="ar-SA"/>
        </w:rPr>
      </w:pPr>
      <w:r w:rsidRPr="0047412E">
        <w:rPr>
          <w:rFonts w:eastAsia="Times New Roman" w:cs="Times New Roman"/>
          <w:szCs w:val="24"/>
          <w:lang w:eastAsia="lt-LT" w:bidi="ar-SA"/>
        </w:rPr>
        <w:t xml:space="preserve">Bendrovės paskirtis – užtikrinti patikimas </w:t>
      </w:r>
      <w:r w:rsidR="0099693B" w:rsidRPr="0047412E">
        <w:rPr>
          <w:rFonts w:eastAsia="Times New Roman" w:cs="Times New Roman"/>
          <w:szCs w:val="24"/>
          <w:lang w:eastAsia="lt-LT" w:bidi="ar-SA"/>
        </w:rPr>
        <w:t xml:space="preserve">geriamojo </w:t>
      </w:r>
      <w:r w:rsidRPr="0047412E">
        <w:rPr>
          <w:rFonts w:eastAsia="Times New Roman" w:cs="Times New Roman"/>
          <w:szCs w:val="24"/>
          <w:lang w:eastAsia="lt-LT" w:bidi="ar-SA"/>
        </w:rPr>
        <w:t>vandens tiekimo ir nuotekų tvarkymo paslaugas vartotojams</w:t>
      </w:r>
      <w:r w:rsidR="0099693B" w:rsidRPr="0047412E">
        <w:rPr>
          <w:rFonts w:eastAsia="Times New Roman" w:cs="Times New Roman"/>
          <w:szCs w:val="24"/>
          <w:lang w:eastAsia="lt-LT" w:bidi="ar-SA"/>
        </w:rPr>
        <w:t xml:space="preserve"> ir abonentams</w:t>
      </w:r>
      <w:r w:rsidRPr="0047412E">
        <w:rPr>
          <w:rFonts w:eastAsia="Times New Roman" w:cs="Times New Roman"/>
          <w:szCs w:val="24"/>
          <w:lang w:eastAsia="lt-LT" w:bidi="ar-SA"/>
        </w:rPr>
        <w:t>, darant mažiausią poveikį aplinkai.</w:t>
      </w:r>
    </w:p>
    <w:p w:rsidR="00D144E2" w:rsidRPr="0047412E" w:rsidRDefault="00D144E2" w:rsidP="0099693B">
      <w:pPr>
        <w:spacing w:after="0"/>
        <w:ind w:firstLine="851"/>
        <w:jc w:val="both"/>
        <w:rPr>
          <w:rFonts w:eastAsia="Times New Roman" w:cs="Times New Roman"/>
          <w:szCs w:val="24"/>
          <w:lang w:eastAsia="lt-LT" w:bidi="ar-SA"/>
        </w:rPr>
      </w:pPr>
      <w:r w:rsidRPr="0047412E">
        <w:rPr>
          <w:rFonts w:eastAsia="Times New Roman" w:cs="Times New Roman"/>
          <w:szCs w:val="24"/>
          <w:lang w:eastAsia="lt-LT" w:bidi="ar-SA"/>
        </w:rPr>
        <w:t>Bendrovė</w:t>
      </w:r>
      <w:r w:rsidR="0099693B" w:rsidRPr="0047412E">
        <w:rPr>
          <w:rFonts w:eastAsia="Times New Roman" w:cs="Times New Roman"/>
          <w:szCs w:val="24"/>
          <w:lang w:eastAsia="lt-LT" w:bidi="ar-SA"/>
        </w:rPr>
        <w:t>s aplinkosauginė politika:</w:t>
      </w:r>
    </w:p>
    <w:p w:rsidR="00D144E2" w:rsidRPr="0047412E" w:rsidRDefault="0047412E" w:rsidP="00916DD2">
      <w:pPr>
        <w:numPr>
          <w:ilvl w:val="0"/>
          <w:numId w:val="26"/>
        </w:numPr>
        <w:spacing w:after="0"/>
        <w:ind w:left="851" w:hanging="425"/>
        <w:jc w:val="both"/>
        <w:rPr>
          <w:rFonts w:eastAsia="Times New Roman" w:cs="Times New Roman"/>
          <w:szCs w:val="24"/>
          <w:lang w:eastAsia="lt-LT" w:bidi="ar-SA"/>
        </w:rPr>
      </w:pPr>
      <w:r w:rsidRPr="0047412E">
        <w:rPr>
          <w:rFonts w:eastAsia="Times New Roman" w:cs="Times New Roman"/>
          <w:szCs w:val="24"/>
          <w:lang w:eastAsia="lt-LT" w:bidi="ar-SA"/>
        </w:rPr>
        <w:t>l</w:t>
      </w:r>
      <w:r w:rsidR="00D144E2" w:rsidRPr="0047412E">
        <w:rPr>
          <w:rFonts w:eastAsia="Times New Roman" w:cs="Times New Roman"/>
          <w:szCs w:val="24"/>
          <w:lang w:eastAsia="lt-LT" w:bidi="ar-SA"/>
        </w:rPr>
        <w:t>aik</w:t>
      </w:r>
      <w:r w:rsidR="0099693B" w:rsidRPr="0047412E">
        <w:rPr>
          <w:rFonts w:eastAsia="Times New Roman" w:cs="Times New Roman"/>
          <w:szCs w:val="24"/>
          <w:lang w:eastAsia="lt-LT" w:bidi="ar-SA"/>
        </w:rPr>
        <w:t>ytis</w:t>
      </w:r>
      <w:r w:rsidR="00D144E2" w:rsidRPr="0047412E">
        <w:rPr>
          <w:rFonts w:eastAsia="Times New Roman" w:cs="Times New Roman"/>
          <w:szCs w:val="24"/>
          <w:lang w:eastAsia="lt-LT" w:bidi="ar-SA"/>
        </w:rPr>
        <w:t xml:space="preserve"> Lietuvos Respublikos įstatymų ir atitikties įsipareigojimų, reg</w:t>
      </w:r>
      <w:r w:rsidRPr="0047412E">
        <w:rPr>
          <w:rFonts w:eastAsia="Times New Roman" w:cs="Times New Roman"/>
          <w:szCs w:val="24"/>
          <w:lang w:eastAsia="lt-LT" w:bidi="ar-SA"/>
        </w:rPr>
        <w:t>lamentuojančių aplinkos apsaugą;</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t</w:t>
      </w:r>
      <w:r w:rsidR="00D144E2" w:rsidRPr="0047412E">
        <w:rPr>
          <w:rFonts w:eastAsia="Times New Roman" w:cs="Times New Roman"/>
          <w:szCs w:val="24"/>
          <w:lang w:eastAsia="lt-LT" w:bidi="ar-SA"/>
        </w:rPr>
        <w:t>aup</w:t>
      </w:r>
      <w:r w:rsidR="0099693B" w:rsidRPr="0047412E">
        <w:rPr>
          <w:rFonts w:eastAsia="Times New Roman" w:cs="Times New Roman"/>
          <w:szCs w:val="24"/>
          <w:lang w:eastAsia="lt-LT" w:bidi="ar-SA"/>
        </w:rPr>
        <w:t>yti</w:t>
      </w:r>
      <w:r w:rsidR="00D144E2" w:rsidRPr="0047412E">
        <w:rPr>
          <w:rFonts w:eastAsia="Times New Roman" w:cs="Times New Roman"/>
          <w:szCs w:val="24"/>
          <w:lang w:eastAsia="lt-LT" w:bidi="ar-SA"/>
        </w:rPr>
        <w:t xml:space="preserve"> ir racionaliai naudo</w:t>
      </w:r>
      <w:r w:rsidR="0099693B" w:rsidRPr="0047412E">
        <w:rPr>
          <w:rFonts w:eastAsia="Times New Roman" w:cs="Times New Roman"/>
          <w:szCs w:val="24"/>
          <w:lang w:eastAsia="lt-LT" w:bidi="ar-SA"/>
        </w:rPr>
        <w:t>ti</w:t>
      </w:r>
      <w:r w:rsidR="00D144E2" w:rsidRPr="0047412E">
        <w:rPr>
          <w:rFonts w:eastAsia="Times New Roman" w:cs="Times New Roman"/>
          <w:szCs w:val="24"/>
          <w:lang w:eastAsia="lt-LT" w:bidi="ar-SA"/>
        </w:rPr>
        <w:t xml:space="preserve"> gamt</w:t>
      </w:r>
      <w:r w:rsidRPr="0047412E">
        <w:rPr>
          <w:rFonts w:eastAsia="Times New Roman" w:cs="Times New Roman"/>
          <w:szCs w:val="24"/>
          <w:lang w:eastAsia="lt-LT" w:bidi="ar-SA"/>
        </w:rPr>
        <w:t>inius ir energetinius išteklius;</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t</w:t>
      </w:r>
      <w:r w:rsidR="00D144E2" w:rsidRPr="0047412E">
        <w:rPr>
          <w:rFonts w:eastAsia="Times New Roman" w:cs="Times New Roman"/>
          <w:szCs w:val="24"/>
          <w:lang w:eastAsia="lt-LT" w:bidi="ar-SA"/>
        </w:rPr>
        <w:t>aikyti prevencines priemones, siekiant kuo mažiau teršti aplinką, orą ir vandenį</w:t>
      </w:r>
      <w:r w:rsidRPr="0047412E">
        <w:rPr>
          <w:rFonts w:eastAsia="Times New Roman" w:cs="Times New Roman"/>
          <w:szCs w:val="24"/>
          <w:lang w:eastAsia="lt-LT" w:bidi="ar-SA"/>
        </w:rPr>
        <w:t>;</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n</w:t>
      </w:r>
      <w:r w:rsidR="00D144E2" w:rsidRPr="0047412E">
        <w:rPr>
          <w:rFonts w:eastAsia="Times New Roman" w:cs="Times New Roman"/>
          <w:szCs w:val="24"/>
          <w:lang w:eastAsia="lt-LT" w:bidi="ar-SA"/>
        </w:rPr>
        <w:t>audoti medžiagas, mažiausiai žalingas aplinkai</w:t>
      </w:r>
      <w:r w:rsidRPr="0047412E">
        <w:rPr>
          <w:rFonts w:eastAsia="Times New Roman" w:cs="Times New Roman"/>
          <w:szCs w:val="24"/>
          <w:lang w:eastAsia="lt-LT" w:bidi="ar-SA"/>
        </w:rPr>
        <w:t>;</w:t>
      </w:r>
    </w:p>
    <w:p w:rsidR="00B27027" w:rsidRPr="0047412E" w:rsidRDefault="0047412E" w:rsidP="00916DD2">
      <w:pPr>
        <w:numPr>
          <w:ilvl w:val="0"/>
          <w:numId w:val="26"/>
        </w:numPr>
        <w:spacing w:after="0"/>
        <w:ind w:left="851" w:hanging="425"/>
        <w:jc w:val="both"/>
        <w:rPr>
          <w:rFonts w:eastAsia="Times New Roman" w:cs="Times New Roman"/>
          <w:szCs w:val="24"/>
          <w:lang w:eastAsia="lt-LT" w:bidi="ar-SA"/>
        </w:rPr>
      </w:pPr>
      <w:r w:rsidRPr="0047412E">
        <w:rPr>
          <w:rFonts w:eastAsia="Times New Roman" w:cs="Times New Roman"/>
          <w:szCs w:val="24"/>
          <w:lang w:eastAsia="lt-LT" w:bidi="ar-SA"/>
        </w:rPr>
        <w:t>š</w:t>
      </w:r>
      <w:r w:rsidR="00D144E2" w:rsidRPr="0047412E">
        <w:rPr>
          <w:rFonts w:eastAsia="Times New Roman" w:cs="Times New Roman"/>
          <w:szCs w:val="24"/>
          <w:lang w:eastAsia="lt-LT" w:bidi="ar-SA"/>
        </w:rPr>
        <w:t>viesti, mokyti ir skatinti darbuotojus dirbti sąmoningai paisant aplinkos, jausti atsakomybę už savo veiklos įtaką aplinkai darbe</w:t>
      </w:r>
      <w:r w:rsidRPr="0047412E">
        <w:rPr>
          <w:rFonts w:eastAsia="Times New Roman" w:cs="Times New Roman"/>
          <w:szCs w:val="24"/>
          <w:lang w:eastAsia="lt-LT" w:bidi="ar-SA"/>
        </w:rPr>
        <w:t>;</w:t>
      </w:r>
      <w:r w:rsidR="00B27027" w:rsidRPr="0047412E">
        <w:rPr>
          <w:rFonts w:cs="Arial"/>
          <w:sz w:val="23"/>
          <w:szCs w:val="23"/>
        </w:rPr>
        <w:t xml:space="preserve"> </w:t>
      </w:r>
    </w:p>
    <w:p w:rsidR="00B27027"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cs="Arial"/>
          <w:szCs w:val="24"/>
        </w:rPr>
        <w:t>š</w:t>
      </w:r>
      <w:r w:rsidR="00B27027" w:rsidRPr="0047412E">
        <w:rPr>
          <w:rFonts w:cs="Arial"/>
          <w:szCs w:val="24"/>
        </w:rPr>
        <w:t>viesti visuomenę aplinkosaugos klausimais.</w:t>
      </w:r>
    </w:p>
    <w:p w:rsidR="00D144E2" w:rsidRPr="0047412E" w:rsidRDefault="00D144E2" w:rsidP="00B27027">
      <w:pPr>
        <w:spacing w:after="0"/>
        <w:jc w:val="both"/>
        <w:rPr>
          <w:rFonts w:eastAsia="Times New Roman" w:cs="Times New Roman"/>
          <w:szCs w:val="24"/>
          <w:lang w:eastAsia="lt-LT" w:bidi="ar-SA"/>
        </w:rPr>
      </w:pPr>
    </w:p>
    <w:p w:rsidR="00FA4A4B" w:rsidRPr="0047412E" w:rsidRDefault="00FA4A4B" w:rsidP="0090259D">
      <w:pPr>
        <w:pStyle w:val="Betarp"/>
        <w:jc w:val="center"/>
        <w:rPr>
          <w:rFonts w:cs="Times New Roman"/>
          <w:b/>
          <w:iCs/>
          <w:szCs w:val="24"/>
          <w:lang w:bidi="ar-SA"/>
        </w:rPr>
      </w:pPr>
      <w:r w:rsidRPr="0047412E">
        <w:rPr>
          <w:rFonts w:cs="Times New Roman"/>
          <w:b/>
          <w:iCs/>
          <w:szCs w:val="24"/>
          <w:lang w:bidi="ar-SA"/>
        </w:rPr>
        <w:t>INFORMACIJA APIE TEIKIAMŲ PASLAUGŲ RINKĄ IR PAGRINDIN</w:t>
      </w:r>
      <w:r w:rsidR="00E96B8C" w:rsidRPr="0047412E">
        <w:rPr>
          <w:rFonts w:cs="Times New Roman"/>
          <w:b/>
          <w:iCs/>
          <w:szCs w:val="24"/>
          <w:lang w:bidi="ar-SA"/>
        </w:rPr>
        <w:t>E</w:t>
      </w:r>
      <w:r w:rsidRPr="0047412E">
        <w:rPr>
          <w:rFonts w:cs="Times New Roman"/>
          <w:b/>
          <w:iCs/>
          <w:szCs w:val="24"/>
          <w:lang w:bidi="ar-SA"/>
        </w:rPr>
        <w:t>S KLIENTŲ GRUP</w:t>
      </w:r>
      <w:r w:rsidR="005B0CE6" w:rsidRPr="0047412E">
        <w:rPr>
          <w:rFonts w:cs="Times New Roman"/>
          <w:b/>
          <w:iCs/>
          <w:szCs w:val="24"/>
          <w:lang w:bidi="ar-SA"/>
        </w:rPr>
        <w:t>E</w:t>
      </w:r>
      <w:r w:rsidRPr="0047412E">
        <w:rPr>
          <w:rFonts w:cs="Times New Roman"/>
          <w:b/>
          <w:iCs/>
          <w:szCs w:val="24"/>
          <w:lang w:bidi="ar-SA"/>
        </w:rPr>
        <w:t>S</w:t>
      </w:r>
    </w:p>
    <w:p w:rsidR="00FA4A4B" w:rsidRPr="0047412E" w:rsidRDefault="00FA4A4B" w:rsidP="00FA4A4B">
      <w:pPr>
        <w:pStyle w:val="Betarp"/>
        <w:ind w:firstLine="851"/>
        <w:jc w:val="both"/>
        <w:rPr>
          <w:rFonts w:cs="Times New Roman"/>
          <w:b/>
          <w:iCs/>
          <w:szCs w:val="24"/>
          <w:lang w:bidi="ar-SA"/>
        </w:rPr>
      </w:pPr>
    </w:p>
    <w:p w:rsidR="00FA4A4B" w:rsidRPr="0047412E" w:rsidRDefault="00FA4A4B" w:rsidP="00FA4A4B">
      <w:pPr>
        <w:pStyle w:val="Betarp"/>
        <w:ind w:firstLine="851"/>
        <w:jc w:val="both"/>
        <w:rPr>
          <w:rFonts w:cs="Times New Roman"/>
          <w:bCs/>
          <w:szCs w:val="24"/>
        </w:rPr>
      </w:pPr>
      <w:r w:rsidRPr="0047412E">
        <w:rPr>
          <w:rFonts w:cs="Times New Roman"/>
          <w:bCs/>
          <w:szCs w:val="24"/>
        </w:rPr>
        <w:t xml:space="preserve">Bendrovės teikiamų paslaugų </w:t>
      </w:r>
      <w:r w:rsidR="00E64F3A" w:rsidRPr="0047412E">
        <w:rPr>
          <w:rFonts w:cs="Times New Roman"/>
          <w:bCs/>
          <w:szCs w:val="24"/>
        </w:rPr>
        <w:t>teritorija</w:t>
      </w:r>
      <w:r w:rsidRPr="0047412E">
        <w:rPr>
          <w:rFonts w:cs="Times New Roman"/>
          <w:bCs/>
          <w:szCs w:val="24"/>
        </w:rPr>
        <w:t xml:space="preserve"> – Kėdainių rajono savivaldybė. </w:t>
      </w:r>
    </w:p>
    <w:p w:rsidR="00FA4A4B" w:rsidRPr="0047412E" w:rsidRDefault="00FA4A4B" w:rsidP="00FA4A4B">
      <w:pPr>
        <w:pStyle w:val="Betarp"/>
        <w:ind w:firstLine="851"/>
        <w:jc w:val="both"/>
        <w:rPr>
          <w:rFonts w:cs="Times New Roman"/>
          <w:bCs/>
          <w:szCs w:val="24"/>
        </w:rPr>
      </w:pPr>
      <w:r w:rsidRPr="0047412E">
        <w:rPr>
          <w:rFonts w:cs="Times New Roman"/>
          <w:bCs/>
          <w:szCs w:val="24"/>
        </w:rPr>
        <w:t>20</w:t>
      </w:r>
      <w:r w:rsidR="001D677C" w:rsidRPr="0047412E">
        <w:rPr>
          <w:rFonts w:cs="Times New Roman"/>
          <w:bCs/>
          <w:szCs w:val="24"/>
        </w:rPr>
        <w:t>2</w:t>
      </w:r>
      <w:r w:rsidR="00C216AA" w:rsidRPr="0047412E">
        <w:rPr>
          <w:rFonts w:cs="Times New Roman"/>
          <w:bCs/>
          <w:szCs w:val="24"/>
        </w:rPr>
        <w:t>1</w:t>
      </w:r>
      <w:r w:rsidRPr="0047412E">
        <w:rPr>
          <w:rFonts w:cs="Times New Roman"/>
          <w:bCs/>
          <w:szCs w:val="24"/>
        </w:rPr>
        <w:t xml:space="preserve"> m. UAB „Kėdainių vandenys“</w:t>
      </w:r>
      <w:r w:rsidR="006F0BB5" w:rsidRPr="0047412E">
        <w:rPr>
          <w:rFonts w:cs="Times New Roman"/>
          <w:bCs/>
          <w:szCs w:val="24"/>
        </w:rPr>
        <w:t xml:space="preserve"> centralizuotais tinklais </w:t>
      </w:r>
      <w:r w:rsidRPr="0047412E">
        <w:rPr>
          <w:rFonts w:cs="Times New Roman"/>
          <w:bCs/>
          <w:szCs w:val="24"/>
        </w:rPr>
        <w:t xml:space="preserve">teikė paslaugas </w:t>
      </w:r>
      <w:r w:rsidR="00C216AA" w:rsidRPr="0047412E">
        <w:rPr>
          <w:rFonts w:cs="Times New Roman"/>
          <w:bCs/>
          <w:szCs w:val="24"/>
        </w:rPr>
        <w:t>19786</w:t>
      </w:r>
      <w:r w:rsidRPr="0047412E">
        <w:rPr>
          <w:rFonts w:cs="Times New Roman"/>
          <w:bCs/>
          <w:szCs w:val="24"/>
        </w:rPr>
        <w:t xml:space="preserve"> vnt. vartotojų ir abonentų</w:t>
      </w:r>
      <w:r w:rsidR="00E64F3A" w:rsidRPr="0047412E">
        <w:rPr>
          <w:rFonts w:cs="Times New Roman"/>
          <w:bCs/>
          <w:szCs w:val="24"/>
        </w:rPr>
        <w:t>,</w:t>
      </w:r>
      <w:r w:rsidRPr="0047412E">
        <w:rPr>
          <w:rFonts w:cs="Times New Roman"/>
          <w:bCs/>
          <w:szCs w:val="24"/>
        </w:rPr>
        <w:t xml:space="preserve">  iš jų: </w:t>
      </w:r>
    </w:p>
    <w:p w:rsidR="00FA4A4B" w:rsidRPr="0047412E" w:rsidRDefault="00C216AA" w:rsidP="00FA4A4B">
      <w:pPr>
        <w:pStyle w:val="Betarp"/>
        <w:ind w:firstLine="851"/>
        <w:jc w:val="both"/>
        <w:rPr>
          <w:rFonts w:cs="Times New Roman"/>
          <w:szCs w:val="24"/>
          <w:lang w:eastAsia="ru-RU" w:bidi="ar-SA"/>
        </w:rPr>
      </w:pPr>
      <w:r w:rsidRPr="0047412E">
        <w:rPr>
          <w:rFonts w:cs="Times New Roman"/>
          <w:szCs w:val="24"/>
          <w:lang w:eastAsia="ru-RU" w:bidi="ar-SA"/>
        </w:rPr>
        <w:t>13114</w:t>
      </w:r>
      <w:r w:rsidR="006F0BB5" w:rsidRPr="0047412E">
        <w:rPr>
          <w:rFonts w:cs="Times New Roman"/>
          <w:szCs w:val="24"/>
          <w:lang w:eastAsia="ru-RU" w:bidi="ar-SA"/>
        </w:rPr>
        <w:t xml:space="preserve"> </w:t>
      </w:r>
      <w:r w:rsidR="00FA4A4B" w:rsidRPr="0047412E">
        <w:rPr>
          <w:rFonts w:cs="Times New Roman"/>
          <w:szCs w:val="24"/>
          <w:lang w:eastAsia="ru-RU" w:bidi="ar-SA"/>
        </w:rPr>
        <w:t xml:space="preserve">vnt. </w:t>
      </w:r>
      <w:r w:rsidR="00E64F3A" w:rsidRPr="0047412E">
        <w:rPr>
          <w:rFonts w:cs="Times New Roman"/>
          <w:szCs w:val="24"/>
          <w:lang w:eastAsia="ru-RU" w:bidi="ar-SA"/>
        </w:rPr>
        <w:t xml:space="preserve">– </w:t>
      </w:r>
      <w:r w:rsidR="00FA4A4B" w:rsidRPr="0047412E">
        <w:rPr>
          <w:rFonts w:cs="Times New Roman"/>
          <w:szCs w:val="24"/>
          <w:lang w:eastAsia="ru-RU" w:bidi="ar-SA"/>
        </w:rPr>
        <w:t>daugiabučių</w:t>
      </w:r>
      <w:r w:rsidR="00E64F3A" w:rsidRPr="0047412E">
        <w:rPr>
          <w:rFonts w:cs="Times New Roman"/>
          <w:szCs w:val="24"/>
          <w:lang w:eastAsia="ru-RU" w:bidi="ar-SA"/>
        </w:rPr>
        <w:t xml:space="preserve"> </w:t>
      </w:r>
      <w:r w:rsidR="00FA4A4B" w:rsidRPr="0047412E">
        <w:rPr>
          <w:rFonts w:cs="Times New Roman"/>
          <w:szCs w:val="24"/>
          <w:lang w:eastAsia="ru-RU" w:bidi="ar-SA"/>
        </w:rPr>
        <w:t>namų vartotojams,</w:t>
      </w:r>
    </w:p>
    <w:p w:rsidR="00FA4A4B" w:rsidRPr="0047412E" w:rsidRDefault="00C216AA" w:rsidP="00FA4A4B">
      <w:pPr>
        <w:pStyle w:val="Betarp"/>
        <w:ind w:firstLine="851"/>
        <w:jc w:val="both"/>
        <w:rPr>
          <w:rFonts w:cs="Times New Roman"/>
          <w:szCs w:val="24"/>
          <w:lang w:eastAsia="ru-RU" w:bidi="ar-SA"/>
        </w:rPr>
      </w:pPr>
      <w:r w:rsidRPr="0047412E">
        <w:rPr>
          <w:rFonts w:cs="Times New Roman"/>
          <w:szCs w:val="24"/>
          <w:lang w:eastAsia="ru-RU" w:bidi="ar-SA"/>
        </w:rPr>
        <w:t>6098</w:t>
      </w:r>
      <w:r w:rsidR="006F0BB5" w:rsidRPr="0047412E">
        <w:rPr>
          <w:rFonts w:cs="Times New Roman"/>
          <w:szCs w:val="24"/>
          <w:lang w:eastAsia="ru-RU" w:bidi="ar-SA"/>
        </w:rPr>
        <w:t xml:space="preserve"> </w:t>
      </w:r>
      <w:r w:rsidR="00FA4A4B" w:rsidRPr="0047412E">
        <w:rPr>
          <w:rFonts w:cs="Times New Roman"/>
          <w:szCs w:val="24"/>
          <w:lang w:eastAsia="ru-RU" w:bidi="ar-SA"/>
        </w:rPr>
        <w:t xml:space="preserve">vnt. </w:t>
      </w:r>
      <w:r w:rsidR="003A1BD0" w:rsidRPr="0047412E">
        <w:rPr>
          <w:rFonts w:cs="Times New Roman"/>
          <w:szCs w:val="24"/>
          <w:lang w:eastAsia="ru-RU" w:bidi="ar-SA"/>
        </w:rPr>
        <w:t xml:space="preserve">– </w:t>
      </w:r>
      <w:r w:rsidR="00FA4A4B" w:rsidRPr="0047412E">
        <w:rPr>
          <w:rFonts w:cs="Times New Roman"/>
          <w:szCs w:val="24"/>
          <w:lang w:eastAsia="ru-RU" w:bidi="ar-SA"/>
        </w:rPr>
        <w:t>individualių</w:t>
      </w:r>
      <w:r w:rsidR="003A1BD0" w:rsidRPr="0047412E">
        <w:rPr>
          <w:rFonts w:cs="Times New Roman"/>
          <w:szCs w:val="24"/>
          <w:lang w:eastAsia="ru-RU" w:bidi="ar-SA"/>
        </w:rPr>
        <w:t xml:space="preserve"> </w:t>
      </w:r>
      <w:r w:rsidR="00FA4A4B" w:rsidRPr="0047412E">
        <w:rPr>
          <w:rFonts w:cs="Times New Roman"/>
          <w:szCs w:val="24"/>
          <w:lang w:eastAsia="ru-RU" w:bidi="ar-SA"/>
        </w:rPr>
        <w:t>namų vartotojams,</w:t>
      </w:r>
    </w:p>
    <w:p w:rsidR="006F0BB5" w:rsidRPr="0047412E" w:rsidRDefault="00C216AA" w:rsidP="00FA4A4B">
      <w:pPr>
        <w:pStyle w:val="Betarp"/>
        <w:ind w:firstLine="851"/>
        <w:jc w:val="both"/>
        <w:rPr>
          <w:rFonts w:cs="Times New Roman"/>
          <w:szCs w:val="24"/>
          <w:lang w:eastAsia="ru-RU" w:bidi="ar-SA"/>
        </w:rPr>
      </w:pPr>
      <w:r w:rsidRPr="0047412E">
        <w:rPr>
          <w:rFonts w:cs="Times New Roman"/>
          <w:szCs w:val="24"/>
          <w:lang w:eastAsia="ru-RU" w:bidi="ar-SA"/>
        </w:rPr>
        <w:t>574</w:t>
      </w:r>
      <w:r w:rsidR="0090259D" w:rsidRPr="0047412E">
        <w:rPr>
          <w:rFonts w:cs="Times New Roman"/>
          <w:szCs w:val="24"/>
          <w:lang w:eastAsia="ru-RU" w:bidi="ar-SA"/>
        </w:rPr>
        <w:t xml:space="preserve"> </w:t>
      </w:r>
      <w:r w:rsidR="00FA4A4B" w:rsidRPr="0047412E">
        <w:rPr>
          <w:rFonts w:cs="Times New Roman"/>
          <w:szCs w:val="24"/>
          <w:lang w:eastAsia="ru-RU" w:bidi="ar-SA"/>
        </w:rPr>
        <w:t xml:space="preserve">vnt. </w:t>
      </w:r>
      <w:r w:rsidR="003A1BD0" w:rsidRPr="0047412E">
        <w:rPr>
          <w:rFonts w:cs="Times New Roman"/>
          <w:szCs w:val="24"/>
          <w:lang w:eastAsia="ru-RU" w:bidi="ar-SA"/>
        </w:rPr>
        <w:t xml:space="preserve">– </w:t>
      </w:r>
      <w:r w:rsidR="00FA4A4B" w:rsidRPr="0047412E">
        <w:rPr>
          <w:rFonts w:cs="Times New Roman"/>
          <w:szCs w:val="24"/>
          <w:lang w:eastAsia="ru-RU" w:bidi="ar-SA"/>
        </w:rPr>
        <w:t>abonentams</w:t>
      </w:r>
      <w:r w:rsidR="003A1BD0" w:rsidRPr="0047412E">
        <w:rPr>
          <w:rFonts w:cs="Times New Roman"/>
          <w:szCs w:val="24"/>
          <w:lang w:eastAsia="ru-RU" w:bidi="ar-SA"/>
        </w:rPr>
        <w:t xml:space="preserve"> </w:t>
      </w:r>
      <w:r w:rsidR="00FA4A4B" w:rsidRPr="0047412E">
        <w:rPr>
          <w:rFonts w:cs="Times New Roman"/>
          <w:szCs w:val="24"/>
          <w:lang w:eastAsia="ru-RU" w:bidi="ar-SA"/>
        </w:rPr>
        <w:t>(įmonė</w:t>
      </w:r>
      <w:r w:rsidR="004C5D48" w:rsidRPr="0047412E">
        <w:rPr>
          <w:rFonts w:cs="Times New Roman"/>
          <w:szCs w:val="24"/>
          <w:lang w:eastAsia="ru-RU" w:bidi="ar-SA"/>
        </w:rPr>
        <w:t>m</w:t>
      </w:r>
      <w:r w:rsidR="00FA4A4B" w:rsidRPr="0047412E">
        <w:rPr>
          <w:rFonts w:cs="Times New Roman"/>
          <w:szCs w:val="24"/>
          <w:lang w:eastAsia="ru-RU" w:bidi="ar-SA"/>
        </w:rPr>
        <w:t>s</w:t>
      </w:r>
      <w:r w:rsidR="004C5D48" w:rsidRPr="0047412E">
        <w:rPr>
          <w:rFonts w:cs="Times New Roman"/>
          <w:szCs w:val="24"/>
          <w:lang w:eastAsia="ru-RU" w:bidi="ar-SA"/>
        </w:rPr>
        <w:t xml:space="preserve">, įstaigoms </w:t>
      </w:r>
      <w:r w:rsidR="00FA4A4B" w:rsidRPr="0047412E">
        <w:rPr>
          <w:rFonts w:cs="Times New Roman"/>
          <w:szCs w:val="24"/>
          <w:lang w:eastAsia="ru-RU" w:bidi="ar-SA"/>
        </w:rPr>
        <w:t>ir organizacijo</w:t>
      </w:r>
      <w:r w:rsidR="004C5D48" w:rsidRPr="0047412E">
        <w:rPr>
          <w:rFonts w:cs="Times New Roman"/>
          <w:szCs w:val="24"/>
          <w:lang w:eastAsia="ru-RU" w:bidi="ar-SA"/>
        </w:rPr>
        <w:t>m</w:t>
      </w:r>
      <w:r w:rsidR="00FA4A4B" w:rsidRPr="0047412E">
        <w:rPr>
          <w:rFonts w:cs="Times New Roman"/>
          <w:szCs w:val="24"/>
          <w:lang w:eastAsia="ru-RU" w:bidi="ar-SA"/>
        </w:rPr>
        <w:t>s).</w:t>
      </w:r>
      <w:r w:rsidR="006F0BB5" w:rsidRPr="0047412E">
        <w:rPr>
          <w:rFonts w:cs="Times New Roman"/>
          <w:szCs w:val="24"/>
          <w:lang w:eastAsia="ru-RU" w:bidi="ar-SA"/>
        </w:rPr>
        <w:t xml:space="preserve"> </w:t>
      </w:r>
    </w:p>
    <w:p w:rsidR="00FA4A4B" w:rsidRPr="0047412E" w:rsidRDefault="00C216AA" w:rsidP="00FA4A4B">
      <w:pPr>
        <w:pStyle w:val="Betarp"/>
        <w:ind w:firstLine="851"/>
        <w:jc w:val="both"/>
        <w:rPr>
          <w:rFonts w:cs="Times New Roman"/>
          <w:szCs w:val="24"/>
          <w:lang w:eastAsia="ru-RU" w:bidi="ar-SA"/>
        </w:rPr>
      </w:pPr>
      <w:r w:rsidRPr="0047412E">
        <w:rPr>
          <w:rFonts w:cs="Times New Roman"/>
          <w:szCs w:val="24"/>
          <w:lang w:eastAsia="ru-RU" w:bidi="ar-SA"/>
        </w:rPr>
        <w:t>Iš 19786</w:t>
      </w:r>
      <w:r w:rsidR="00916DD2" w:rsidRPr="0047412E">
        <w:rPr>
          <w:rFonts w:cs="Times New Roman"/>
          <w:szCs w:val="24"/>
          <w:lang w:eastAsia="ru-RU" w:bidi="ar-SA"/>
        </w:rPr>
        <w:t xml:space="preserve"> vnt.</w:t>
      </w:r>
      <w:r w:rsidR="006F0BB5" w:rsidRPr="0047412E">
        <w:rPr>
          <w:rFonts w:cs="Times New Roman"/>
          <w:szCs w:val="24"/>
          <w:lang w:eastAsia="ru-RU" w:bidi="ar-SA"/>
        </w:rPr>
        <w:t xml:space="preserve"> vartotojų ir abonentų </w:t>
      </w:r>
      <w:r w:rsidR="00916DD2" w:rsidRPr="0047412E">
        <w:rPr>
          <w:rFonts w:cs="Times New Roman"/>
          <w:szCs w:val="24"/>
          <w:lang w:val="en-US" w:eastAsia="ru-RU" w:bidi="ar-SA"/>
        </w:rPr>
        <w:t xml:space="preserve">– </w:t>
      </w:r>
      <w:r w:rsidRPr="0047412E">
        <w:rPr>
          <w:rFonts w:cs="Times New Roman"/>
          <w:szCs w:val="24"/>
          <w:lang w:eastAsia="ru-RU" w:bidi="ar-SA"/>
        </w:rPr>
        <w:t>2149</w:t>
      </w:r>
      <w:r w:rsidR="006F0BB5" w:rsidRPr="0047412E">
        <w:rPr>
          <w:rFonts w:cs="Times New Roman"/>
          <w:szCs w:val="24"/>
          <w:lang w:eastAsia="ru-RU" w:bidi="ar-SA"/>
        </w:rPr>
        <w:t xml:space="preserve"> vnt. tiekiamas tik vanduo, 2</w:t>
      </w:r>
      <w:r w:rsidRPr="0047412E">
        <w:rPr>
          <w:rFonts w:cs="Times New Roman"/>
          <w:szCs w:val="24"/>
          <w:lang w:eastAsia="ru-RU" w:bidi="ar-SA"/>
        </w:rPr>
        <w:t>32</w:t>
      </w:r>
      <w:r w:rsidR="006F0BB5" w:rsidRPr="0047412E">
        <w:rPr>
          <w:rFonts w:cs="Times New Roman"/>
          <w:szCs w:val="24"/>
          <w:lang w:eastAsia="ru-RU" w:bidi="ar-SA"/>
        </w:rPr>
        <w:t xml:space="preserve"> vnt. tvarkomos tik  nuotekos.</w:t>
      </w:r>
    </w:p>
    <w:p w:rsidR="00F131C3" w:rsidRPr="0047412E" w:rsidRDefault="00F131C3" w:rsidP="00FA4A4B">
      <w:pPr>
        <w:pStyle w:val="Betarp"/>
        <w:ind w:firstLine="851"/>
        <w:jc w:val="both"/>
        <w:rPr>
          <w:rFonts w:cs="Times New Roman"/>
          <w:szCs w:val="24"/>
          <w:lang w:eastAsia="ru-RU" w:bidi="ar-SA"/>
        </w:rPr>
      </w:pPr>
    </w:p>
    <w:p w:rsidR="00D82A8A" w:rsidRPr="0047412E" w:rsidRDefault="00CC6C64" w:rsidP="0090259D">
      <w:pPr>
        <w:pStyle w:val="Betarp"/>
        <w:jc w:val="center"/>
        <w:rPr>
          <w:rFonts w:cs="Times New Roman"/>
          <w:b/>
          <w:iCs/>
          <w:szCs w:val="24"/>
          <w:lang w:bidi="ar-SA"/>
        </w:rPr>
      </w:pPr>
      <w:r w:rsidRPr="0047412E">
        <w:rPr>
          <w:rFonts w:cs="Times New Roman"/>
          <w:b/>
          <w:iCs/>
          <w:szCs w:val="24"/>
          <w:lang w:bidi="ar-SA"/>
        </w:rPr>
        <w:t>PERSONALAS, ATLYGINIMŲ POLITIKA</w:t>
      </w:r>
    </w:p>
    <w:p w:rsidR="00F131C3" w:rsidRPr="0047412E" w:rsidRDefault="00F131C3" w:rsidP="00CC6C64">
      <w:pPr>
        <w:pStyle w:val="Betarp"/>
        <w:jc w:val="both"/>
        <w:rPr>
          <w:rFonts w:cs="Times New Roman"/>
          <w:b/>
          <w:iCs/>
          <w:szCs w:val="24"/>
          <w:lang w:bidi="ar-SA"/>
        </w:rPr>
      </w:pPr>
    </w:p>
    <w:p w:rsidR="007B3B27" w:rsidRPr="0047412E" w:rsidRDefault="00D76AD1" w:rsidP="00CC57BA">
      <w:pPr>
        <w:pStyle w:val="Betarp"/>
        <w:ind w:firstLine="851"/>
        <w:jc w:val="both"/>
        <w:rPr>
          <w:rFonts w:cs="Times New Roman"/>
          <w:bCs/>
          <w:iCs/>
          <w:szCs w:val="24"/>
          <w:lang w:bidi="ar-SA"/>
        </w:rPr>
      </w:pPr>
      <w:r w:rsidRPr="0047412E">
        <w:rPr>
          <w:rFonts w:cs="Times New Roman"/>
          <w:szCs w:val="24"/>
        </w:rPr>
        <w:t>Bendrovės vadovas – d</w:t>
      </w:r>
      <w:r w:rsidR="00E359FC" w:rsidRPr="0047412E">
        <w:rPr>
          <w:rFonts w:cs="Times New Roman"/>
          <w:szCs w:val="24"/>
        </w:rPr>
        <w:t>irektorius</w:t>
      </w:r>
      <w:r w:rsidR="00756B32" w:rsidRPr="0047412E">
        <w:rPr>
          <w:rFonts w:cs="Times New Roman"/>
          <w:szCs w:val="24"/>
        </w:rPr>
        <w:t xml:space="preserve">. Nuo 2019 m. kovo mėn. direktoriaus pareigas eina Rimgaudas </w:t>
      </w:r>
      <w:proofErr w:type="spellStart"/>
      <w:r w:rsidR="00756B32" w:rsidRPr="0047412E">
        <w:rPr>
          <w:rFonts w:cs="Times New Roman"/>
          <w:szCs w:val="24"/>
        </w:rPr>
        <w:t>Praninskas</w:t>
      </w:r>
      <w:proofErr w:type="spellEnd"/>
      <w:r w:rsidR="00756B32" w:rsidRPr="0047412E">
        <w:rPr>
          <w:rFonts w:cs="Times New Roman"/>
          <w:szCs w:val="24"/>
        </w:rPr>
        <w:t>.</w:t>
      </w:r>
      <w:r w:rsidR="00CC6C64" w:rsidRPr="0047412E">
        <w:rPr>
          <w:rFonts w:cs="Times New Roman"/>
          <w:szCs w:val="24"/>
        </w:rPr>
        <w:t xml:space="preserve"> Direktorius vadovauja administracijai, kuri organizuoja ir vykdo </w:t>
      </w:r>
      <w:r w:rsidR="003A1BD0" w:rsidRPr="0047412E">
        <w:rPr>
          <w:rFonts w:cs="Times New Roman"/>
          <w:szCs w:val="24"/>
        </w:rPr>
        <w:t>B</w:t>
      </w:r>
      <w:r w:rsidR="00CC6C64" w:rsidRPr="0047412E">
        <w:rPr>
          <w:rFonts w:cs="Times New Roman"/>
          <w:szCs w:val="24"/>
        </w:rPr>
        <w:t xml:space="preserve">endrovės ūkinę veiklą, siekdamas stabilaus ir efektyvaus </w:t>
      </w:r>
      <w:r w:rsidR="003A1BD0" w:rsidRPr="0047412E">
        <w:rPr>
          <w:rFonts w:cs="Times New Roman"/>
          <w:szCs w:val="24"/>
        </w:rPr>
        <w:t>B</w:t>
      </w:r>
      <w:r w:rsidR="00CC6C64" w:rsidRPr="0047412E">
        <w:rPr>
          <w:rFonts w:cs="Times New Roman"/>
          <w:szCs w:val="24"/>
        </w:rPr>
        <w:t xml:space="preserve">endrovės darbo. </w:t>
      </w:r>
      <w:proofErr w:type="spellStart"/>
      <w:r w:rsidR="00245B02" w:rsidRPr="0047412E">
        <w:rPr>
          <w:rFonts w:cs="Times New Roman"/>
          <w:szCs w:val="24"/>
        </w:rPr>
        <w:t>Bruto</w:t>
      </w:r>
      <w:proofErr w:type="spellEnd"/>
      <w:r w:rsidR="00245B02" w:rsidRPr="0047412E">
        <w:rPr>
          <w:rFonts w:cs="Times New Roman"/>
          <w:szCs w:val="24"/>
        </w:rPr>
        <w:t xml:space="preserve"> i</w:t>
      </w:r>
      <w:r w:rsidR="00B709AB" w:rsidRPr="0047412E">
        <w:rPr>
          <w:rFonts w:cs="Times New Roman"/>
          <w:szCs w:val="24"/>
        </w:rPr>
        <w:t>šlaidos vadovo darbo užmokesčiui 20</w:t>
      </w:r>
      <w:r w:rsidR="007B3B27" w:rsidRPr="0047412E">
        <w:rPr>
          <w:rFonts w:cs="Times New Roman"/>
          <w:szCs w:val="24"/>
        </w:rPr>
        <w:t>2</w:t>
      </w:r>
      <w:r w:rsidR="00403E6C" w:rsidRPr="0047412E">
        <w:rPr>
          <w:rFonts w:cs="Times New Roman"/>
          <w:szCs w:val="24"/>
        </w:rPr>
        <w:t>1</w:t>
      </w:r>
      <w:r w:rsidR="00B709AB" w:rsidRPr="0047412E">
        <w:rPr>
          <w:rFonts w:cs="Times New Roman"/>
          <w:szCs w:val="24"/>
        </w:rPr>
        <w:t xml:space="preserve"> m. sudarė </w:t>
      </w:r>
      <w:r w:rsidR="00C53C77" w:rsidRPr="0047412E">
        <w:rPr>
          <w:rFonts w:cs="Times New Roman"/>
          <w:szCs w:val="24"/>
        </w:rPr>
        <w:t>38817,23</w:t>
      </w:r>
      <w:r w:rsidR="00A17E90" w:rsidRPr="0047412E">
        <w:rPr>
          <w:rFonts w:cs="Times New Roman"/>
          <w:szCs w:val="24"/>
        </w:rPr>
        <w:t xml:space="preserve"> </w:t>
      </w:r>
      <w:proofErr w:type="spellStart"/>
      <w:r w:rsidR="00B709AB" w:rsidRPr="0047412E">
        <w:rPr>
          <w:rFonts w:cs="Times New Roman"/>
          <w:szCs w:val="24"/>
        </w:rPr>
        <w:t>Eur</w:t>
      </w:r>
      <w:proofErr w:type="spellEnd"/>
      <w:r w:rsidR="005E7933" w:rsidRPr="0047412E">
        <w:rPr>
          <w:rFonts w:cs="Times New Roman"/>
          <w:szCs w:val="24"/>
        </w:rPr>
        <w:t>.</w:t>
      </w:r>
      <w:r w:rsidR="00EB5D18" w:rsidRPr="0047412E">
        <w:rPr>
          <w:rFonts w:cs="Times New Roman"/>
          <w:szCs w:val="24"/>
        </w:rPr>
        <w:t xml:space="preserve"> </w:t>
      </w:r>
      <w:r w:rsidR="00934719" w:rsidRPr="0047412E">
        <w:rPr>
          <w:rFonts w:cs="Times New Roman"/>
          <w:bCs/>
          <w:iCs/>
          <w:szCs w:val="24"/>
          <w:lang w:bidi="ar-SA"/>
        </w:rPr>
        <w:t>20</w:t>
      </w:r>
      <w:r w:rsidR="007B3B27" w:rsidRPr="0047412E">
        <w:rPr>
          <w:rFonts w:cs="Times New Roman"/>
          <w:bCs/>
          <w:iCs/>
          <w:szCs w:val="24"/>
          <w:lang w:bidi="ar-SA"/>
        </w:rPr>
        <w:t>2</w:t>
      </w:r>
      <w:r w:rsidR="00403E6C" w:rsidRPr="0047412E">
        <w:rPr>
          <w:rFonts w:cs="Times New Roman"/>
          <w:bCs/>
          <w:iCs/>
          <w:szCs w:val="24"/>
          <w:lang w:bidi="ar-SA"/>
        </w:rPr>
        <w:t>1</w:t>
      </w:r>
      <w:r w:rsidR="007B3B27" w:rsidRPr="0047412E">
        <w:rPr>
          <w:rFonts w:cs="Times New Roman"/>
          <w:bCs/>
          <w:iCs/>
          <w:szCs w:val="24"/>
          <w:lang w:bidi="ar-SA"/>
        </w:rPr>
        <w:t xml:space="preserve"> </w:t>
      </w:r>
      <w:r w:rsidR="00934719" w:rsidRPr="0047412E">
        <w:rPr>
          <w:rFonts w:cs="Times New Roman"/>
          <w:bCs/>
          <w:iCs/>
          <w:szCs w:val="24"/>
          <w:lang w:bidi="ar-SA"/>
        </w:rPr>
        <w:t xml:space="preserve">m. gruodžio 31 dieną </w:t>
      </w:r>
      <w:r w:rsidR="003A1BD0" w:rsidRPr="0047412E">
        <w:rPr>
          <w:rFonts w:cs="Times New Roman"/>
          <w:bCs/>
          <w:iCs/>
          <w:szCs w:val="24"/>
          <w:lang w:bidi="ar-SA"/>
        </w:rPr>
        <w:t>B</w:t>
      </w:r>
      <w:r w:rsidR="00934719" w:rsidRPr="0047412E">
        <w:rPr>
          <w:rFonts w:cs="Times New Roman"/>
          <w:bCs/>
          <w:iCs/>
          <w:szCs w:val="24"/>
          <w:lang w:bidi="ar-SA"/>
        </w:rPr>
        <w:t xml:space="preserve">endrovėje dirbo </w:t>
      </w:r>
      <w:r w:rsidR="00403E6C" w:rsidRPr="0047412E">
        <w:rPr>
          <w:rFonts w:cs="Times New Roman"/>
          <w:bCs/>
          <w:iCs/>
          <w:szCs w:val="24"/>
          <w:lang w:bidi="ar-SA"/>
        </w:rPr>
        <w:t>118</w:t>
      </w:r>
      <w:r w:rsidR="00934719" w:rsidRPr="0047412E">
        <w:rPr>
          <w:rFonts w:cs="Times New Roman"/>
          <w:bCs/>
          <w:iCs/>
          <w:szCs w:val="24"/>
          <w:lang w:bidi="ar-SA"/>
        </w:rPr>
        <w:t xml:space="preserve"> darbuotoj</w:t>
      </w:r>
      <w:r w:rsidR="00403E6C" w:rsidRPr="0047412E">
        <w:rPr>
          <w:rFonts w:cs="Times New Roman"/>
          <w:bCs/>
          <w:iCs/>
          <w:szCs w:val="24"/>
          <w:lang w:bidi="ar-SA"/>
        </w:rPr>
        <w:t>ų</w:t>
      </w:r>
      <w:r w:rsidR="005E7933" w:rsidRPr="0047412E">
        <w:rPr>
          <w:rFonts w:cs="Times New Roman"/>
          <w:bCs/>
          <w:iCs/>
          <w:szCs w:val="24"/>
          <w:lang w:bidi="ar-SA"/>
        </w:rPr>
        <w:t>.</w:t>
      </w:r>
      <w:r w:rsidR="00C947B3" w:rsidRPr="0047412E">
        <w:rPr>
          <w:rFonts w:cs="Times New Roman"/>
          <w:bCs/>
          <w:iCs/>
          <w:szCs w:val="24"/>
          <w:lang w:eastAsia="lt-LT" w:bidi="ar-SA"/>
        </w:rPr>
        <w:t xml:space="preserve"> Metinį Bendrovės darbo užmokesčio </w:t>
      </w:r>
      <w:proofErr w:type="spellStart"/>
      <w:r w:rsidR="00C947B3" w:rsidRPr="0047412E">
        <w:rPr>
          <w:rFonts w:cs="Times New Roman"/>
          <w:bCs/>
          <w:iCs/>
          <w:szCs w:val="24"/>
          <w:lang w:eastAsia="lt-LT" w:bidi="ar-SA"/>
        </w:rPr>
        <w:t>bruto</w:t>
      </w:r>
      <w:proofErr w:type="spellEnd"/>
      <w:r w:rsidR="00C947B3" w:rsidRPr="0047412E">
        <w:rPr>
          <w:rFonts w:cs="Times New Roman"/>
          <w:bCs/>
          <w:iCs/>
          <w:szCs w:val="24"/>
          <w:lang w:eastAsia="lt-LT" w:bidi="ar-SA"/>
        </w:rPr>
        <w:t xml:space="preserve"> (neatskaičius darbuotojo mokesčių) fondą 2021</w:t>
      </w:r>
      <w:r w:rsidR="00E549E6" w:rsidRPr="0047412E">
        <w:rPr>
          <w:rFonts w:cs="Times New Roman"/>
          <w:bCs/>
          <w:iCs/>
          <w:szCs w:val="24"/>
          <w:lang w:eastAsia="lt-LT" w:bidi="ar-SA"/>
        </w:rPr>
        <w:t xml:space="preserve"> </w:t>
      </w:r>
      <w:r w:rsidR="00C947B3" w:rsidRPr="0047412E">
        <w:rPr>
          <w:rFonts w:cs="Times New Roman"/>
          <w:bCs/>
          <w:iCs/>
          <w:szCs w:val="24"/>
          <w:lang w:eastAsia="lt-LT" w:bidi="ar-SA"/>
        </w:rPr>
        <w:t xml:space="preserve">m. sudarė 1973396 </w:t>
      </w:r>
      <w:proofErr w:type="spellStart"/>
      <w:r w:rsidR="00C947B3" w:rsidRPr="0047412E">
        <w:rPr>
          <w:rFonts w:cs="Times New Roman"/>
          <w:bCs/>
          <w:iCs/>
          <w:szCs w:val="24"/>
          <w:lang w:eastAsia="lt-LT" w:bidi="ar-SA"/>
        </w:rPr>
        <w:t>Eur</w:t>
      </w:r>
      <w:proofErr w:type="spellEnd"/>
      <w:r w:rsidR="00C947B3" w:rsidRPr="0047412E">
        <w:rPr>
          <w:rFonts w:cs="Times New Roman"/>
          <w:bCs/>
          <w:iCs/>
          <w:szCs w:val="24"/>
          <w:lang w:eastAsia="lt-LT" w:bidi="ar-SA"/>
        </w:rPr>
        <w:t>.</w:t>
      </w:r>
    </w:p>
    <w:p w:rsidR="00AA2E65" w:rsidRPr="0047412E" w:rsidRDefault="008914C6" w:rsidP="008914C6">
      <w:pPr>
        <w:pStyle w:val="Betarp"/>
        <w:jc w:val="both"/>
        <w:rPr>
          <w:rFonts w:cs="Times New Roman"/>
          <w:bCs/>
          <w:iCs/>
          <w:szCs w:val="24"/>
          <w:lang w:bidi="ar-SA"/>
        </w:rPr>
      </w:pPr>
      <w:r w:rsidRPr="0047412E">
        <w:rPr>
          <w:rFonts w:cs="Times New Roman"/>
          <w:bCs/>
          <w:iCs/>
          <w:szCs w:val="24"/>
          <w:lang w:bidi="ar-SA"/>
        </w:rPr>
        <w:t>UAB „Kėdainių vandenys“ vidutinis darbo užmokestis</w:t>
      </w:r>
      <w:r w:rsidR="0028089D" w:rsidRPr="0047412E">
        <w:rPr>
          <w:rFonts w:cs="Times New Roman"/>
          <w:bCs/>
          <w:iCs/>
          <w:szCs w:val="24"/>
          <w:lang w:bidi="ar-SA"/>
        </w:rPr>
        <w:t>:</w:t>
      </w:r>
    </w:p>
    <w:tbl>
      <w:tblPr>
        <w:tblW w:w="9780" w:type="dxa"/>
        <w:tblInd w:w="118" w:type="dxa"/>
        <w:tblLayout w:type="fixed"/>
        <w:tblLook w:val="04A0" w:firstRow="1" w:lastRow="0" w:firstColumn="1" w:lastColumn="0" w:noHBand="0" w:noVBand="1"/>
      </w:tblPr>
      <w:tblGrid>
        <w:gridCol w:w="7078"/>
        <w:gridCol w:w="1559"/>
        <w:gridCol w:w="1143"/>
      </w:tblGrid>
      <w:tr w:rsidR="009F0BD9" w:rsidRPr="0047412E" w:rsidTr="00574328">
        <w:trPr>
          <w:trHeight w:val="516"/>
        </w:trPr>
        <w:tc>
          <w:tcPr>
            <w:tcW w:w="707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eastAsia="Times New Roman" w:cs="Times New Roman"/>
                <w:b/>
                <w:bCs/>
                <w:sz w:val="20"/>
                <w:szCs w:val="20"/>
                <w:lang w:eastAsia="lt-LT" w:bidi="ar-SA"/>
              </w:rPr>
            </w:pPr>
            <w:r w:rsidRPr="0047412E">
              <w:rPr>
                <w:rFonts w:eastAsia="Times New Roman" w:cs="Times New Roman"/>
                <w:b/>
                <w:bCs/>
                <w:sz w:val="20"/>
                <w:szCs w:val="20"/>
                <w:lang w:eastAsia="lt-LT" w:bidi="ar-SA"/>
              </w:rPr>
              <w:t>Darbuotojų pareigybių grupės</w:t>
            </w:r>
          </w:p>
        </w:tc>
        <w:tc>
          <w:tcPr>
            <w:tcW w:w="1559" w:type="dxa"/>
            <w:tcBorders>
              <w:top w:val="single" w:sz="8" w:space="0" w:color="auto"/>
              <w:left w:val="nil"/>
              <w:bottom w:val="single" w:sz="4" w:space="0" w:color="auto"/>
              <w:right w:val="single" w:sz="4" w:space="0" w:color="auto"/>
            </w:tcBorders>
            <w:shd w:val="clear" w:color="auto" w:fill="auto"/>
            <w:vAlign w:val="bottom"/>
            <w:hideMark/>
          </w:tcPr>
          <w:p w:rsidR="009F0BD9" w:rsidRPr="0047412E" w:rsidRDefault="00C947B3" w:rsidP="00C947B3">
            <w:pPr>
              <w:spacing w:after="0"/>
              <w:jc w:val="center"/>
              <w:rPr>
                <w:rFonts w:ascii="Calibri" w:eastAsia="Times New Roman" w:hAnsi="Calibri" w:cs="Calibri"/>
                <w:b/>
                <w:bCs/>
                <w:sz w:val="20"/>
                <w:szCs w:val="20"/>
                <w:lang w:eastAsia="lt-LT" w:bidi="ar-SA"/>
              </w:rPr>
            </w:pPr>
            <w:r w:rsidRPr="0047412E">
              <w:rPr>
                <w:rFonts w:ascii="Calibri" w:eastAsia="Times New Roman" w:hAnsi="Calibri" w:cs="Calibri"/>
                <w:b/>
                <w:bCs/>
                <w:sz w:val="20"/>
                <w:szCs w:val="20"/>
                <w:lang w:eastAsia="lt-LT" w:bidi="ar-SA"/>
              </w:rPr>
              <w:t>D</w:t>
            </w:r>
            <w:r w:rsidR="009F0BD9" w:rsidRPr="0047412E">
              <w:rPr>
                <w:rFonts w:ascii="Calibri" w:eastAsia="Times New Roman" w:hAnsi="Calibri" w:cs="Calibri"/>
                <w:b/>
                <w:bCs/>
                <w:sz w:val="20"/>
                <w:szCs w:val="20"/>
                <w:lang w:eastAsia="lt-LT" w:bidi="ar-SA"/>
              </w:rPr>
              <w:t>arb</w:t>
            </w:r>
            <w:r w:rsidRPr="0047412E">
              <w:rPr>
                <w:rFonts w:ascii="Calibri" w:eastAsia="Times New Roman" w:hAnsi="Calibri" w:cs="Calibri"/>
                <w:b/>
                <w:bCs/>
                <w:sz w:val="20"/>
                <w:szCs w:val="20"/>
                <w:lang w:eastAsia="lt-LT" w:bidi="ar-SA"/>
              </w:rPr>
              <w:t xml:space="preserve">uotojų </w:t>
            </w:r>
            <w:r w:rsidR="009F0BD9" w:rsidRPr="0047412E">
              <w:rPr>
                <w:rFonts w:ascii="Calibri" w:eastAsia="Times New Roman" w:hAnsi="Calibri" w:cs="Calibri"/>
                <w:b/>
                <w:bCs/>
                <w:sz w:val="20"/>
                <w:szCs w:val="20"/>
                <w:lang w:eastAsia="lt-LT" w:bidi="ar-SA"/>
              </w:rPr>
              <w:t>skaičius *</w:t>
            </w:r>
          </w:p>
        </w:tc>
        <w:tc>
          <w:tcPr>
            <w:tcW w:w="1143" w:type="dxa"/>
            <w:tcBorders>
              <w:top w:val="single" w:sz="8" w:space="0" w:color="auto"/>
              <w:left w:val="nil"/>
              <w:bottom w:val="single" w:sz="4" w:space="0" w:color="auto"/>
              <w:right w:val="single" w:sz="8" w:space="0" w:color="auto"/>
            </w:tcBorders>
            <w:shd w:val="clear" w:color="auto" w:fill="auto"/>
            <w:vAlign w:val="bottom"/>
            <w:hideMark/>
          </w:tcPr>
          <w:p w:rsidR="009F0BD9" w:rsidRPr="0047412E" w:rsidRDefault="009F0BD9" w:rsidP="00EF1591">
            <w:pPr>
              <w:spacing w:after="0"/>
              <w:jc w:val="center"/>
              <w:rPr>
                <w:rFonts w:ascii="Calibri" w:eastAsia="Times New Roman" w:hAnsi="Calibri" w:cs="Calibri"/>
                <w:b/>
                <w:bCs/>
                <w:sz w:val="20"/>
                <w:szCs w:val="20"/>
                <w:lang w:eastAsia="lt-LT" w:bidi="ar-SA"/>
              </w:rPr>
            </w:pPr>
            <w:r w:rsidRPr="0047412E">
              <w:rPr>
                <w:rFonts w:ascii="Calibri" w:eastAsia="Times New Roman" w:hAnsi="Calibri" w:cs="Calibri"/>
                <w:b/>
                <w:bCs/>
                <w:sz w:val="20"/>
                <w:szCs w:val="20"/>
                <w:lang w:eastAsia="lt-LT" w:bidi="ar-SA"/>
              </w:rPr>
              <w:t>VDU (mėnesinis</w:t>
            </w:r>
          </w:p>
        </w:tc>
      </w:tr>
      <w:tr w:rsidR="009F0BD9" w:rsidRPr="0047412E" w:rsidTr="00574328">
        <w:trPr>
          <w:trHeight w:val="288"/>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Vadovai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1,5</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2967,12</w:t>
            </w:r>
          </w:p>
        </w:tc>
      </w:tr>
      <w:tr w:rsidR="009F0BD9" w:rsidRPr="0047412E" w:rsidTr="00EF1591">
        <w:trPr>
          <w:trHeight w:val="271"/>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Padalinių vadovai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6,7</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2037,95</w:t>
            </w:r>
          </w:p>
        </w:tc>
      </w:tr>
      <w:tr w:rsidR="009F0BD9" w:rsidRPr="0047412E" w:rsidTr="00EF1591">
        <w:trPr>
          <w:trHeight w:val="275"/>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Specialistai, meistrai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18,3</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1619,54</w:t>
            </w:r>
          </w:p>
        </w:tc>
      </w:tr>
      <w:tr w:rsidR="009F0BD9" w:rsidRPr="0047412E" w:rsidTr="00EF1591">
        <w:trPr>
          <w:trHeight w:val="179"/>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Apskaitininkai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EF1591">
            <w:pPr>
              <w:spacing w:after="0"/>
              <w:ind w:right="34"/>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2,0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1246,47</w:t>
            </w:r>
          </w:p>
        </w:tc>
      </w:tr>
      <w:tr w:rsidR="009F0BD9" w:rsidRPr="0047412E" w:rsidTr="00EF1591">
        <w:trPr>
          <w:trHeight w:val="212"/>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Kontrolieriai-apeiviai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9,0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831,29</w:t>
            </w:r>
          </w:p>
        </w:tc>
      </w:tr>
      <w:tr w:rsidR="009F0BD9" w:rsidRPr="0047412E" w:rsidTr="00EF1591">
        <w:trPr>
          <w:trHeight w:val="243"/>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Chemikai, laborantai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4,0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1000,76</w:t>
            </w:r>
          </w:p>
        </w:tc>
      </w:tr>
      <w:tr w:rsidR="009F0BD9" w:rsidRPr="0047412E" w:rsidTr="00EF1591">
        <w:trPr>
          <w:trHeight w:val="134"/>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Elektromonteriai, elektrikai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5,0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1248,19</w:t>
            </w:r>
          </w:p>
        </w:tc>
      </w:tr>
      <w:tr w:rsidR="009F0BD9" w:rsidRPr="0047412E" w:rsidTr="00EF1591">
        <w:trPr>
          <w:trHeight w:val="165"/>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Tekintojai,</w:t>
            </w:r>
            <w:r w:rsidR="00C947B3" w:rsidRPr="0047412E">
              <w:rPr>
                <w:rFonts w:eastAsia="Times New Roman" w:cs="Times New Roman"/>
                <w:sz w:val="20"/>
                <w:szCs w:val="20"/>
                <w:lang w:eastAsia="lt-LT" w:bidi="ar-SA"/>
              </w:rPr>
              <w:t xml:space="preserve"> </w:t>
            </w:r>
            <w:r w:rsidRPr="0047412E">
              <w:rPr>
                <w:rFonts w:eastAsia="Times New Roman" w:cs="Times New Roman"/>
                <w:sz w:val="20"/>
                <w:szCs w:val="20"/>
                <w:lang w:eastAsia="lt-LT" w:bidi="ar-SA"/>
              </w:rPr>
              <w:t>suvirintojai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2,0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1297,88</w:t>
            </w:r>
          </w:p>
        </w:tc>
      </w:tr>
      <w:tr w:rsidR="009F0BD9" w:rsidRPr="0047412E" w:rsidTr="00574328">
        <w:trPr>
          <w:trHeight w:val="288"/>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Traktorininkai, šaltkalviai-</w:t>
            </w:r>
            <w:proofErr w:type="spellStart"/>
            <w:r w:rsidRPr="0047412E">
              <w:rPr>
                <w:rFonts w:eastAsia="Times New Roman" w:cs="Times New Roman"/>
                <w:sz w:val="20"/>
                <w:szCs w:val="20"/>
                <w:lang w:eastAsia="lt-LT" w:bidi="ar-SA"/>
              </w:rPr>
              <w:t>ekskavatorininkai</w:t>
            </w:r>
            <w:proofErr w:type="spellEnd"/>
            <w:r w:rsidRPr="0047412E">
              <w:rPr>
                <w:rFonts w:eastAsia="Times New Roman" w:cs="Times New Roman"/>
                <w:sz w:val="20"/>
                <w:szCs w:val="20"/>
                <w:lang w:eastAsia="lt-LT" w:bidi="ar-SA"/>
              </w:rPr>
              <w:t>, vairuotojai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13,1</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1413,26</w:t>
            </w:r>
          </w:p>
        </w:tc>
      </w:tr>
      <w:tr w:rsidR="009F0BD9" w:rsidRPr="0047412E" w:rsidTr="00574328">
        <w:trPr>
          <w:trHeight w:val="288"/>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 xml:space="preserve">Apskaitos prietaisų šaltkalviai </w:t>
            </w:r>
            <w:proofErr w:type="spellStart"/>
            <w:r w:rsidRPr="0047412E">
              <w:rPr>
                <w:rFonts w:eastAsia="Times New Roman" w:cs="Times New Roman"/>
                <w:sz w:val="20"/>
                <w:szCs w:val="20"/>
                <w:lang w:eastAsia="lt-LT" w:bidi="ar-SA"/>
              </w:rPr>
              <w:t>remontininkai,šaltkalviai</w:t>
            </w:r>
            <w:proofErr w:type="spellEnd"/>
            <w:r w:rsidRPr="0047412E">
              <w:rPr>
                <w:rFonts w:eastAsia="Times New Roman" w:cs="Times New Roman"/>
                <w:sz w:val="20"/>
                <w:szCs w:val="20"/>
                <w:lang w:eastAsia="lt-LT" w:bidi="ar-SA"/>
              </w:rPr>
              <w:t xml:space="preserve"> suvirintojai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2,9</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1065,7</w:t>
            </w:r>
          </w:p>
        </w:tc>
      </w:tr>
      <w:tr w:rsidR="009F0BD9" w:rsidRPr="0047412E" w:rsidTr="00574328">
        <w:trPr>
          <w:trHeight w:val="288"/>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Operatoriai, dispečeriai, mašinistai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13,5</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1110,05</w:t>
            </w:r>
          </w:p>
        </w:tc>
      </w:tr>
      <w:tr w:rsidR="009F0BD9" w:rsidRPr="0047412E" w:rsidTr="00574328">
        <w:trPr>
          <w:trHeight w:val="288"/>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proofErr w:type="spellStart"/>
            <w:r w:rsidRPr="0047412E">
              <w:rPr>
                <w:rFonts w:eastAsia="Times New Roman" w:cs="Times New Roman"/>
                <w:sz w:val="20"/>
                <w:szCs w:val="20"/>
                <w:lang w:eastAsia="lt-LT" w:bidi="ar-SA"/>
              </w:rPr>
              <w:t>A.a.d</w:t>
            </w:r>
            <w:proofErr w:type="spellEnd"/>
            <w:r w:rsidRPr="0047412E">
              <w:rPr>
                <w:rFonts w:eastAsia="Times New Roman" w:cs="Times New Roman"/>
                <w:sz w:val="20"/>
                <w:szCs w:val="20"/>
                <w:lang w:eastAsia="lt-LT" w:bidi="ar-SA"/>
              </w:rPr>
              <w:t>: šaltkalviai, vairuotojai,</w:t>
            </w:r>
            <w:r w:rsidR="00C947B3" w:rsidRPr="0047412E">
              <w:rPr>
                <w:rFonts w:eastAsia="Times New Roman" w:cs="Times New Roman"/>
                <w:sz w:val="20"/>
                <w:szCs w:val="20"/>
                <w:lang w:eastAsia="lt-LT" w:bidi="ar-SA"/>
              </w:rPr>
              <w:t xml:space="preserve"> </w:t>
            </w:r>
            <w:r w:rsidRPr="0047412E">
              <w:rPr>
                <w:rFonts w:eastAsia="Times New Roman" w:cs="Times New Roman"/>
                <w:sz w:val="20"/>
                <w:szCs w:val="20"/>
                <w:lang w:eastAsia="lt-LT" w:bidi="ar-SA"/>
              </w:rPr>
              <w:t>suvirintojai, įrenginių šaltkalviai remontininkai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31,0</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1299,29</w:t>
            </w:r>
          </w:p>
        </w:tc>
      </w:tr>
      <w:tr w:rsidR="009F0BD9" w:rsidRPr="0047412E" w:rsidTr="00EF1591">
        <w:trPr>
          <w:trHeight w:val="216"/>
        </w:trPr>
        <w:tc>
          <w:tcPr>
            <w:tcW w:w="7078" w:type="dxa"/>
            <w:tcBorders>
              <w:top w:val="nil"/>
              <w:left w:val="single" w:sz="8" w:space="0" w:color="auto"/>
              <w:bottom w:val="single" w:sz="4"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Tinklų apeiviai</w:t>
            </w:r>
          </w:p>
        </w:tc>
        <w:tc>
          <w:tcPr>
            <w:tcW w:w="1559" w:type="dxa"/>
            <w:tcBorders>
              <w:top w:val="nil"/>
              <w:left w:val="nil"/>
              <w:bottom w:val="single" w:sz="4"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5,5</w:t>
            </w:r>
          </w:p>
        </w:tc>
        <w:tc>
          <w:tcPr>
            <w:tcW w:w="1143" w:type="dxa"/>
            <w:tcBorders>
              <w:top w:val="nil"/>
              <w:left w:val="nil"/>
              <w:bottom w:val="single" w:sz="4"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761,32</w:t>
            </w:r>
          </w:p>
        </w:tc>
      </w:tr>
      <w:tr w:rsidR="009F0BD9" w:rsidRPr="0047412E" w:rsidTr="00574328">
        <w:trPr>
          <w:trHeight w:val="300"/>
        </w:trPr>
        <w:tc>
          <w:tcPr>
            <w:tcW w:w="7078" w:type="dxa"/>
            <w:tcBorders>
              <w:top w:val="nil"/>
              <w:left w:val="single" w:sz="8" w:space="0" w:color="auto"/>
              <w:bottom w:val="single" w:sz="8" w:space="0" w:color="auto"/>
              <w:right w:val="single" w:sz="4" w:space="0" w:color="auto"/>
            </w:tcBorders>
            <w:shd w:val="clear" w:color="auto" w:fill="auto"/>
            <w:noWrap/>
            <w:vAlign w:val="bottom"/>
            <w:hideMark/>
          </w:tcPr>
          <w:p w:rsidR="009F0BD9" w:rsidRPr="0047412E" w:rsidRDefault="009F0BD9" w:rsidP="009F0BD9">
            <w:pPr>
              <w:spacing w:after="0"/>
              <w:rPr>
                <w:rFonts w:eastAsia="Times New Roman" w:cs="Times New Roman"/>
                <w:sz w:val="20"/>
                <w:szCs w:val="20"/>
                <w:lang w:eastAsia="lt-LT" w:bidi="ar-SA"/>
              </w:rPr>
            </w:pPr>
            <w:r w:rsidRPr="0047412E">
              <w:rPr>
                <w:rFonts w:eastAsia="Times New Roman" w:cs="Times New Roman"/>
                <w:sz w:val="20"/>
                <w:szCs w:val="20"/>
                <w:lang w:eastAsia="lt-LT" w:bidi="ar-SA"/>
              </w:rPr>
              <w:t>Pagalbinis aptarnaujantis personalas</w:t>
            </w:r>
          </w:p>
        </w:tc>
        <w:tc>
          <w:tcPr>
            <w:tcW w:w="1559" w:type="dxa"/>
            <w:tcBorders>
              <w:top w:val="nil"/>
              <w:left w:val="nil"/>
              <w:bottom w:val="single" w:sz="8" w:space="0" w:color="auto"/>
              <w:right w:val="single" w:sz="4"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3,3</w:t>
            </w:r>
          </w:p>
        </w:tc>
        <w:tc>
          <w:tcPr>
            <w:tcW w:w="1143" w:type="dxa"/>
            <w:tcBorders>
              <w:top w:val="nil"/>
              <w:left w:val="nil"/>
              <w:bottom w:val="single" w:sz="8" w:space="0" w:color="auto"/>
              <w:right w:val="single" w:sz="8" w:space="0" w:color="auto"/>
            </w:tcBorders>
            <w:shd w:val="clear" w:color="auto" w:fill="auto"/>
            <w:noWrap/>
            <w:vAlign w:val="bottom"/>
            <w:hideMark/>
          </w:tcPr>
          <w:p w:rsidR="009F0BD9" w:rsidRPr="0047412E" w:rsidRDefault="009F0BD9" w:rsidP="009F0BD9">
            <w:pPr>
              <w:spacing w:after="0"/>
              <w:jc w:val="center"/>
              <w:rPr>
                <w:rFonts w:ascii="Calibri" w:eastAsia="Times New Roman" w:hAnsi="Calibri" w:cs="Calibri"/>
                <w:sz w:val="20"/>
                <w:szCs w:val="20"/>
                <w:lang w:eastAsia="lt-LT" w:bidi="ar-SA"/>
              </w:rPr>
            </w:pPr>
            <w:r w:rsidRPr="0047412E">
              <w:rPr>
                <w:rFonts w:ascii="Calibri" w:eastAsia="Times New Roman" w:hAnsi="Calibri" w:cs="Calibri"/>
                <w:sz w:val="20"/>
                <w:szCs w:val="20"/>
                <w:lang w:eastAsia="lt-LT" w:bidi="ar-SA"/>
              </w:rPr>
              <w:t>1109,49</w:t>
            </w:r>
          </w:p>
        </w:tc>
      </w:tr>
    </w:tbl>
    <w:p w:rsidR="009F0BD9" w:rsidRPr="0047412E" w:rsidRDefault="009F0BD9" w:rsidP="009F0BD9">
      <w:pPr>
        <w:pStyle w:val="Betarp"/>
        <w:tabs>
          <w:tab w:val="left" w:pos="3696"/>
        </w:tabs>
        <w:jc w:val="both"/>
        <w:rPr>
          <w:rFonts w:cs="Times New Roman"/>
          <w:bCs/>
          <w:iCs/>
          <w:sz w:val="16"/>
          <w:szCs w:val="16"/>
          <w:lang w:val="en-US" w:bidi="ar-SA"/>
        </w:rPr>
      </w:pPr>
      <w:r w:rsidRPr="0047412E">
        <w:rPr>
          <w:rFonts w:cs="Times New Roman"/>
          <w:bCs/>
          <w:iCs/>
          <w:sz w:val="16"/>
          <w:szCs w:val="16"/>
          <w:lang w:val="en-US" w:bidi="ar-SA"/>
        </w:rPr>
        <w:t>*</w:t>
      </w:r>
      <w:proofErr w:type="spellStart"/>
      <w:r w:rsidRPr="0047412E">
        <w:rPr>
          <w:rFonts w:cs="Times New Roman"/>
          <w:bCs/>
          <w:iCs/>
          <w:sz w:val="16"/>
          <w:szCs w:val="16"/>
          <w:lang w:val="en-US" w:bidi="ar-SA"/>
        </w:rPr>
        <w:t>sąlyginis</w:t>
      </w:r>
      <w:proofErr w:type="spellEnd"/>
      <w:r w:rsidRPr="0047412E">
        <w:rPr>
          <w:rFonts w:cs="Times New Roman"/>
          <w:bCs/>
          <w:iCs/>
          <w:sz w:val="16"/>
          <w:szCs w:val="16"/>
          <w:lang w:val="en-US" w:bidi="ar-SA"/>
        </w:rPr>
        <w:t xml:space="preserve"> </w:t>
      </w:r>
      <w:proofErr w:type="spellStart"/>
      <w:r w:rsidRPr="0047412E">
        <w:rPr>
          <w:rFonts w:cs="Times New Roman"/>
          <w:bCs/>
          <w:iCs/>
          <w:sz w:val="16"/>
          <w:szCs w:val="16"/>
          <w:lang w:val="en-US" w:bidi="ar-SA"/>
        </w:rPr>
        <w:t>darbuotojų</w:t>
      </w:r>
      <w:proofErr w:type="spellEnd"/>
      <w:r w:rsidRPr="0047412E">
        <w:rPr>
          <w:rFonts w:cs="Times New Roman"/>
          <w:bCs/>
          <w:iCs/>
          <w:sz w:val="16"/>
          <w:szCs w:val="16"/>
          <w:lang w:val="en-US" w:bidi="ar-SA"/>
        </w:rPr>
        <w:t xml:space="preserve"> </w:t>
      </w:r>
      <w:proofErr w:type="spellStart"/>
      <w:r w:rsidRPr="0047412E">
        <w:rPr>
          <w:rFonts w:cs="Times New Roman"/>
          <w:bCs/>
          <w:iCs/>
          <w:sz w:val="16"/>
          <w:szCs w:val="16"/>
          <w:lang w:val="en-US" w:bidi="ar-SA"/>
        </w:rPr>
        <w:t>skaičius</w:t>
      </w:r>
      <w:proofErr w:type="spellEnd"/>
      <w:r w:rsidR="005042FA" w:rsidRPr="0047412E">
        <w:rPr>
          <w:rFonts w:cs="Times New Roman"/>
          <w:bCs/>
          <w:iCs/>
          <w:sz w:val="16"/>
          <w:szCs w:val="16"/>
          <w:lang w:val="en-US" w:bidi="ar-SA"/>
        </w:rPr>
        <w:t xml:space="preserve"> </w:t>
      </w:r>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darbuotojai</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dirbantys</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visą</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darbo</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laiką</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ir</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darbuotojai</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dirbantys</w:t>
      </w:r>
      <w:proofErr w:type="spellEnd"/>
      <w:r w:rsidR="00C947B3" w:rsidRPr="0047412E">
        <w:rPr>
          <w:rFonts w:cs="Times New Roman"/>
          <w:bCs/>
          <w:iCs/>
          <w:sz w:val="16"/>
          <w:szCs w:val="16"/>
          <w:lang w:val="en-US" w:bidi="ar-SA"/>
        </w:rPr>
        <w:t xml:space="preserve"> ne </w:t>
      </w:r>
      <w:proofErr w:type="spellStart"/>
      <w:r w:rsidR="00C947B3" w:rsidRPr="0047412E">
        <w:rPr>
          <w:rFonts w:cs="Times New Roman"/>
          <w:bCs/>
          <w:iCs/>
          <w:sz w:val="16"/>
          <w:szCs w:val="16"/>
          <w:lang w:val="en-US" w:bidi="ar-SA"/>
        </w:rPr>
        <w:t>visą</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darbo</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laiką</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perskaičiuoti</w:t>
      </w:r>
      <w:proofErr w:type="spellEnd"/>
      <w:r w:rsidR="00C947B3" w:rsidRPr="0047412E">
        <w:rPr>
          <w:rFonts w:cs="Times New Roman"/>
          <w:bCs/>
          <w:iCs/>
          <w:sz w:val="16"/>
          <w:szCs w:val="16"/>
          <w:lang w:val="en-US" w:bidi="ar-SA"/>
        </w:rPr>
        <w:t xml:space="preserve"> į </w:t>
      </w:r>
      <w:proofErr w:type="spellStart"/>
      <w:r w:rsidR="00C947B3" w:rsidRPr="0047412E">
        <w:rPr>
          <w:rFonts w:cs="Times New Roman"/>
          <w:bCs/>
          <w:iCs/>
          <w:sz w:val="16"/>
          <w:szCs w:val="16"/>
          <w:lang w:val="en-US" w:bidi="ar-SA"/>
        </w:rPr>
        <w:t>dirbančius</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visą</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darbo</w:t>
      </w:r>
      <w:proofErr w:type="spellEnd"/>
      <w:r w:rsidR="00C947B3" w:rsidRPr="0047412E">
        <w:rPr>
          <w:rFonts w:cs="Times New Roman"/>
          <w:bCs/>
          <w:iCs/>
          <w:sz w:val="16"/>
          <w:szCs w:val="16"/>
          <w:lang w:val="en-US" w:bidi="ar-SA"/>
        </w:rPr>
        <w:t xml:space="preserve"> </w:t>
      </w:r>
      <w:proofErr w:type="spellStart"/>
      <w:r w:rsidR="00C947B3" w:rsidRPr="0047412E">
        <w:rPr>
          <w:rFonts w:cs="Times New Roman"/>
          <w:bCs/>
          <w:iCs/>
          <w:sz w:val="16"/>
          <w:szCs w:val="16"/>
          <w:lang w:val="en-US" w:bidi="ar-SA"/>
        </w:rPr>
        <w:t>laiką</w:t>
      </w:r>
      <w:proofErr w:type="spellEnd"/>
    </w:p>
    <w:p w:rsidR="008139BF" w:rsidRPr="0047412E" w:rsidRDefault="008139BF" w:rsidP="00CC57BA">
      <w:pPr>
        <w:pStyle w:val="Betarp"/>
        <w:ind w:firstLine="851"/>
        <w:jc w:val="both"/>
        <w:rPr>
          <w:rFonts w:cs="Times New Roman"/>
          <w:bCs/>
          <w:iCs/>
          <w:szCs w:val="24"/>
          <w:lang w:eastAsia="lt-LT" w:bidi="ar-SA"/>
        </w:rPr>
      </w:pPr>
    </w:p>
    <w:p w:rsidR="005E7933" w:rsidRPr="0047412E" w:rsidRDefault="00CC57BA" w:rsidP="005E7933">
      <w:pPr>
        <w:pStyle w:val="Komentarotekstas"/>
        <w:ind w:firstLine="851"/>
        <w:jc w:val="both"/>
        <w:rPr>
          <w:sz w:val="24"/>
          <w:szCs w:val="24"/>
          <w:lang w:val="lt-LT"/>
        </w:rPr>
      </w:pPr>
      <w:proofErr w:type="spellStart"/>
      <w:r w:rsidRPr="0047412E">
        <w:rPr>
          <w:rFonts w:cs="Times New Roman"/>
          <w:bCs/>
          <w:iCs/>
          <w:sz w:val="24"/>
          <w:szCs w:val="24"/>
          <w:lang w:eastAsia="lt-LT" w:bidi="ar-SA"/>
        </w:rPr>
        <w:t>Bendrovės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vadovybė</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rūpinasi</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nuolatiniu</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darbuotojų</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kvalifikacijos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kėlimu</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užtikrina</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kad</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darbuotojai</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turėtų</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visus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privalomus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atestatus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tobulintų</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darbui</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reikalingas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kompetencijas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t</w:t>
      </w:r>
      <w:r w:rsidR="00AA2E65" w:rsidRPr="0047412E">
        <w:rPr>
          <w:rFonts w:cs="Times New Roman"/>
          <w:bCs/>
          <w:iCs/>
          <w:sz w:val="24"/>
          <w:szCs w:val="24"/>
          <w:lang w:val="lt-LT" w:eastAsia="lt-LT" w:bidi="ar-SA"/>
        </w:rPr>
        <w:t>odėl</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organizuoja</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vidinius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bei</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išorinius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mokymus</w:t>
      </w:r>
      <w:proofErr w:type="spellEnd"/>
      <w:r w:rsidRPr="0047412E">
        <w:rPr>
          <w:rFonts w:cs="Times New Roman"/>
          <w:bCs/>
          <w:iCs/>
          <w:sz w:val="24"/>
          <w:szCs w:val="24"/>
          <w:lang w:eastAsia="lt-LT" w:bidi="ar-SA"/>
        </w:rPr>
        <w:t>. 20</w:t>
      </w:r>
      <w:r w:rsidR="001D677C" w:rsidRPr="0047412E">
        <w:rPr>
          <w:rFonts w:cs="Times New Roman"/>
          <w:bCs/>
          <w:iCs/>
          <w:sz w:val="24"/>
          <w:szCs w:val="24"/>
          <w:lang w:val="lt-LT" w:eastAsia="lt-LT" w:bidi="ar-SA"/>
        </w:rPr>
        <w:t>2</w:t>
      </w:r>
      <w:r w:rsidR="00687D3E" w:rsidRPr="0047412E">
        <w:rPr>
          <w:rFonts w:cs="Times New Roman"/>
          <w:bCs/>
          <w:iCs/>
          <w:sz w:val="24"/>
          <w:szCs w:val="24"/>
          <w:lang w:val="lt-LT" w:eastAsia="lt-LT" w:bidi="ar-SA"/>
        </w:rPr>
        <w:t>1</w:t>
      </w:r>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met</w:t>
      </w:r>
      <w:r w:rsidR="001D677C" w:rsidRPr="0047412E">
        <w:rPr>
          <w:rFonts w:cs="Times New Roman"/>
          <w:bCs/>
          <w:iCs/>
          <w:sz w:val="24"/>
          <w:szCs w:val="24"/>
          <w:lang w:val="lt-LT" w:eastAsia="lt-LT" w:bidi="ar-SA"/>
        </w:rPr>
        <w:t>ais</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profesiniuose</w:t>
      </w:r>
      <w:proofErr w:type="spellEnd"/>
      <w:r w:rsidRPr="0047412E">
        <w:rPr>
          <w:rFonts w:cs="Times New Roman"/>
          <w:bCs/>
          <w:iCs/>
          <w:sz w:val="24"/>
          <w:szCs w:val="24"/>
          <w:lang w:eastAsia="lt-LT" w:bidi="ar-SA"/>
        </w:rPr>
        <w:t xml:space="preserve"> </w:t>
      </w:r>
      <w:proofErr w:type="spellStart"/>
      <w:r w:rsidRPr="0047412E">
        <w:rPr>
          <w:rFonts w:cs="Times New Roman"/>
          <w:bCs/>
          <w:iCs/>
          <w:sz w:val="24"/>
          <w:szCs w:val="24"/>
          <w:lang w:eastAsia="lt-LT" w:bidi="ar-SA"/>
        </w:rPr>
        <w:t>mokymuose</w:t>
      </w:r>
      <w:proofErr w:type="spellEnd"/>
      <w:r w:rsidRPr="0047412E">
        <w:rPr>
          <w:rFonts w:cs="Times New Roman"/>
          <w:bCs/>
          <w:iCs/>
          <w:sz w:val="24"/>
          <w:szCs w:val="24"/>
          <w:lang w:eastAsia="lt-LT" w:bidi="ar-SA"/>
        </w:rPr>
        <w:t xml:space="preserve"> </w:t>
      </w:r>
      <w:r w:rsidR="00BB7549" w:rsidRPr="0047412E">
        <w:rPr>
          <w:rFonts w:cs="Times New Roman"/>
          <w:bCs/>
          <w:iCs/>
          <w:sz w:val="24"/>
          <w:szCs w:val="24"/>
          <w:lang w:val="lt-LT" w:eastAsia="lt-LT" w:bidi="ar-SA"/>
        </w:rPr>
        <w:t xml:space="preserve"> </w:t>
      </w:r>
      <w:r w:rsidR="008D5263" w:rsidRPr="0047412E">
        <w:rPr>
          <w:rFonts w:cs="Times New Roman"/>
          <w:bCs/>
          <w:iCs/>
          <w:sz w:val="24"/>
          <w:szCs w:val="24"/>
          <w:lang w:val="lt-LT" w:eastAsia="lt-LT" w:bidi="ar-SA"/>
        </w:rPr>
        <w:t xml:space="preserve">ir </w:t>
      </w:r>
      <w:r w:rsidR="005E7933" w:rsidRPr="0047412E">
        <w:rPr>
          <w:sz w:val="24"/>
          <w:szCs w:val="24"/>
          <w:lang w:val="lt-LT"/>
        </w:rPr>
        <w:t xml:space="preserve">kvalifikacijos kėlimo seminaruose dalyvavo </w:t>
      </w:r>
      <w:r w:rsidR="008D5263" w:rsidRPr="0047412E">
        <w:rPr>
          <w:sz w:val="24"/>
          <w:szCs w:val="24"/>
          <w:lang w:val="lt-LT"/>
        </w:rPr>
        <w:t>78</w:t>
      </w:r>
      <w:r w:rsidR="005E7933" w:rsidRPr="0047412E">
        <w:rPr>
          <w:sz w:val="24"/>
          <w:szCs w:val="24"/>
          <w:lang w:val="lt-LT"/>
        </w:rPr>
        <w:t xml:space="preserve"> darbuotoj</w:t>
      </w:r>
      <w:r w:rsidR="00916DD2" w:rsidRPr="0047412E">
        <w:rPr>
          <w:sz w:val="24"/>
          <w:szCs w:val="24"/>
          <w:lang w:val="lt-LT"/>
        </w:rPr>
        <w:t>ai</w:t>
      </w:r>
      <w:r w:rsidR="005E7933" w:rsidRPr="0047412E">
        <w:rPr>
          <w:sz w:val="24"/>
          <w:szCs w:val="24"/>
          <w:lang w:val="lt-LT"/>
        </w:rPr>
        <w:t>.</w:t>
      </w:r>
    </w:p>
    <w:p w:rsidR="00AA2E65" w:rsidRPr="0047412E" w:rsidRDefault="00AA2E65" w:rsidP="002D0E7D">
      <w:pPr>
        <w:pStyle w:val="Betarp"/>
        <w:jc w:val="center"/>
        <w:rPr>
          <w:rFonts w:cs="Times New Roman"/>
          <w:b/>
          <w:szCs w:val="24"/>
        </w:rPr>
      </w:pPr>
    </w:p>
    <w:p w:rsidR="0065552F" w:rsidRPr="0047412E" w:rsidRDefault="0065552F" w:rsidP="002D0E7D">
      <w:pPr>
        <w:pStyle w:val="Betarp"/>
        <w:jc w:val="center"/>
        <w:rPr>
          <w:rFonts w:cs="Times New Roman"/>
          <w:b/>
          <w:szCs w:val="24"/>
        </w:rPr>
      </w:pPr>
      <w:r w:rsidRPr="0047412E">
        <w:rPr>
          <w:rFonts w:cs="Times New Roman"/>
          <w:b/>
          <w:szCs w:val="24"/>
        </w:rPr>
        <w:t xml:space="preserve">PAGRINDINIAI ĮVYKIAI </w:t>
      </w:r>
      <w:r w:rsidR="00C3098E" w:rsidRPr="0047412E">
        <w:rPr>
          <w:rFonts w:cs="Times New Roman"/>
          <w:b/>
          <w:szCs w:val="24"/>
        </w:rPr>
        <w:t>TURĖJĘ</w:t>
      </w:r>
      <w:r w:rsidRPr="0047412E">
        <w:rPr>
          <w:rFonts w:cs="Times New Roman"/>
          <w:b/>
          <w:szCs w:val="24"/>
        </w:rPr>
        <w:t xml:space="preserve"> ESMINĖS REIKŠMĖS BENDROVĖS VEIKLAI</w:t>
      </w:r>
    </w:p>
    <w:p w:rsidR="00AA2E65" w:rsidRPr="0047412E" w:rsidRDefault="00AA2E65" w:rsidP="002D0E7D">
      <w:pPr>
        <w:pStyle w:val="Betarp"/>
        <w:jc w:val="center"/>
        <w:rPr>
          <w:rFonts w:cs="Times New Roman"/>
          <w:b/>
          <w:szCs w:val="24"/>
        </w:rPr>
      </w:pPr>
    </w:p>
    <w:p w:rsidR="00EE71D1" w:rsidRPr="0047412E" w:rsidRDefault="00EE71D1" w:rsidP="005B0296">
      <w:pPr>
        <w:ind w:firstLine="284"/>
        <w:jc w:val="both"/>
        <w:rPr>
          <w:rFonts w:cs="Times New Roman"/>
          <w:szCs w:val="24"/>
        </w:rPr>
      </w:pPr>
      <w:r w:rsidRPr="0047412E">
        <w:rPr>
          <w:rFonts w:cs="Times New Roman"/>
        </w:rPr>
        <w:t xml:space="preserve">2021 m. gruodžio 20 d. </w:t>
      </w:r>
      <w:r w:rsidRPr="0047412E">
        <w:rPr>
          <w:rFonts w:cs="Times New Roman"/>
          <w:szCs w:val="24"/>
        </w:rPr>
        <w:t xml:space="preserve">Vilniaus apygardos teisme išnagrinėta civilinė byla Nr. </w:t>
      </w:r>
      <w:r w:rsidRPr="0047412E">
        <w:rPr>
          <w:rFonts w:cs="Times New Roman"/>
          <w:szCs w:val="24"/>
          <w:lang w:eastAsia="lt-LT"/>
        </w:rPr>
        <w:t>e2-1784-614/2021</w:t>
      </w:r>
      <w:r w:rsidRPr="0047412E">
        <w:rPr>
          <w:rFonts w:cs="Times New Roman"/>
          <w:szCs w:val="24"/>
        </w:rPr>
        <w:t>  pagal ieškovės uždarosios akcinės bendrovės „Kėdainių vandenys“ ieškinį atsakovei akcinei draudimo bendrovei (toliau – ADB) „</w:t>
      </w:r>
      <w:proofErr w:type="spellStart"/>
      <w:r w:rsidRPr="0047412E">
        <w:rPr>
          <w:rFonts w:cs="Times New Roman"/>
          <w:szCs w:val="24"/>
        </w:rPr>
        <w:t>Gjensidige</w:t>
      </w:r>
      <w:proofErr w:type="spellEnd"/>
      <w:r w:rsidRPr="0047412E">
        <w:rPr>
          <w:rFonts w:cs="Times New Roman"/>
          <w:szCs w:val="24"/>
        </w:rPr>
        <w:t>“ dėl 189</w:t>
      </w:r>
      <w:r w:rsidR="00FD0827" w:rsidRPr="0047412E">
        <w:rPr>
          <w:rFonts w:cs="Times New Roman"/>
          <w:szCs w:val="24"/>
        </w:rPr>
        <w:t> </w:t>
      </w:r>
      <w:r w:rsidRPr="0047412E">
        <w:rPr>
          <w:rFonts w:cs="Times New Roman"/>
          <w:szCs w:val="24"/>
        </w:rPr>
        <w:t>975</w:t>
      </w:r>
      <w:r w:rsidR="00FD0827" w:rsidRPr="0047412E">
        <w:rPr>
          <w:rFonts w:cs="Times New Roman"/>
          <w:szCs w:val="24"/>
        </w:rPr>
        <w:t xml:space="preserve"> </w:t>
      </w:r>
      <w:proofErr w:type="spellStart"/>
      <w:r w:rsidRPr="0047412E">
        <w:rPr>
          <w:rFonts w:cs="Times New Roman"/>
          <w:szCs w:val="24"/>
        </w:rPr>
        <w:t>Eur</w:t>
      </w:r>
      <w:proofErr w:type="spellEnd"/>
      <w:r w:rsidRPr="0047412E">
        <w:rPr>
          <w:rFonts w:cs="Times New Roman"/>
          <w:szCs w:val="24"/>
        </w:rPr>
        <w:t xml:space="preserve"> draudimo sumos dėl nuostolių priteisimo, trečiasis asmuo be savarankiškų reikalavimų byloje – UAB „Kauno dujotiekio statyba“.</w:t>
      </w:r>
      <w:r w:rsidR="00916DD2" w:rsidRPr="0047412E">
        <w:rPr>
          <w:rFonts w:cs="Times New Roman"/>
          <w:szCs w:val="24"/>
        </w:rPr>
        <w:t xml:space="preserve"> Teismas p</w:t>
      </w:r>
      <w:r w:rsidRPr="0047412E">
        <w:rPr>
          <w:rFonts w:cs="Times New Roman"/>
          <w:szCs w:val="24"/>
          <w:lang w:eastAsia="lt-LT"/>
        </w:rPr>
        <w:t xml:space="preserve">atvirtino ieškovės </w:t>
      </w:r>
      <w:r w:rsidRPr="0047412E">
        <w:rPr>
          <w:rFonts w:cs="Times New Roman"/>
          <w:szCs w:val="24"/>
        </w:rPr>
        <w:t>UAB „Kėdainių vandenys“</w:t>
      </w:r>
      <w:r w:rsidRPr="0047412E">
        <w:rPr>
          <w:rFonts w:cs="Times New Roman"/>
          <w:szCs w:val="24"/>
          <w:lang w:eastAsia="lt-LT"/>
        </w:rPr>
        <w:t xml:space="preserve">, ir atsakovės </w:t>
      </w:r>
      <w:r w:rsidRPr="0047412E">
        <w:rPr>
          <w:rFonts w:cs="Times New Roman"/>
          <w:szCs w:val="24"/>
        </w:rPr>
        <w:t>ADB „</w:t>
      </w:r>
      <w:proofErr w:type="spellStart"/>
      <w:r w:rsidRPr="0047412E">
        <w:rPr>
          <w:rFonts w:cs="Times New Roman"/>
          <w:szCs w:val="24"/>
        </w:rPr>
        <w:t>Gjensidige</w:t>
      </w:r>
      <w:proofErr w:type="spellEnd"/>
      <w:r w:rsidRPr="0047412E">
        <w:rPr>
          <w:rFonts w:cs="Times New Roman"/>
          <w:szCs w:val="24"/>
        </w:rPr>
        <w:t xml:space="preserve">“, </w:t>
      </w:r>
      <w:r w:rsidRPr="0047412E">
        <w:rPr>
          <w:rFonts w:cs="Times New Roman"/>
          <w:szCs w:val="24"/>
          <w:lang w:eastAsia="lt-LT"/>
        </w:rPr>
        <w:t>pasirašytą taikos sutartį</w:t>
      </w:r>
      <w:r w:rsidRPr="0047412E">
        <w:rPr>
          <w:rFonts w:cs="Times New Roman"/>
          <w:szCs w:val="24"/>
        </w:rPr>
        <w:t xml:space="preserve">, </w:t>
      </w:r>
      <w:r w:rsidRPr="0047412E">
        <w:rPr>
          <w:rFonts w:cs="Times New Roman"/>
          <w:szCs w:val="24"/>
          <w:lang w:eastAsia="lt-LT"/>
        </w:rPr>
        <w:t xml:space="preserve">kuria šalys, atsižvelgdamos į tai, kad </w:t>
      </w:r>
      <w:r w:rsidRPr="0047412E">
        <w:rPr>
          <w:rFonts w:cs="Times New Roman"/>
          <w:szCs w:val="24"/>
        </w:rPr>
        <w:t>Vilniaus apygardos teisme yra nagrinėjama civilinė byla pagal ieškovės UAB „Kėdainių vandenys“ ieškinį atsakovei ADB „</w:t>
      </w:r>
      <w:proofErr w:type="spellStart"/>
      <w:r w:rsidRPr="0047412E">
        <w:rPr>
          <w:rFonts w:cs="Times New Roman"/>
          <w:szCs w:val="24"/>
        </w:rPr>
        <w:t>Gjensidige</w:t>
      </w:r>
      <w:proofErr w:type="spellEnd"/>
      <w:r w:rsidRPr="0047412E">
        <w:rPr>
          <w:rFonts w:cs="Times New Roman"/>
          <w:szCs w:val="24"/>
        </w:rPr>
        <w:t>“ dėl 189 975Eur draudimo sumos dėl nuostolių priteisimo</w:t>
      </w:r>
      <w:r w:rsidRPr="0047412E">
        <w:rPr>
          <w:rFonts w:cs="Times New Roman"/>
          <w:szCs w:val="24"/>
          <w:lang w:eastAsia="lt-LT"/>
        </w:rPr>
        <w:t xml:space="preserve">, siekdamos taikiai išspręsti civilinėje byloje kilusį teisminį ginčą, abipusių nuolaidų būdu, susitarė, kad </w:t>
      </w:r>
      <w:r w:rsidRPr="0047412E">
        <w:rPr>
          <w:rFonts w:cs="Times New Roman"/>
          <w:szCs w:val="24"/>
        </w:rPr>
        <w:t>ADB „</w:t>
      </w:r>
      <w:proofErr w:type="spellStart"/>
      <w:r w:rsidRPr="0047412E">
        <w:rPr>
          <w:rFonts w:cs="Times New Roman"/>
          <w:szCs w:val="24"/>
        </w:rPr>
        <w:t>Gjensidige</w:t>
      </w:r>
      <w:proofErr w:type="spellEnd"/>
      <w:r w:rsidRPr="0047412E">
        <w:rPr>
          <w:rFonts w:cs="Times New Roman"/>
          <w:szCs w:val="24"/>
        </w:rPr>
        <w:t xml:space="preserve">“ įsipareigoja ne vėliau kaip per 5 darbo dienas nuo Vilniaus apygardos teismo nutarties, kuria bus patvirtinta Taikos sutartis, įsiteisėjimo dienos sumokėti Ieškovei 135 000 </w:t>
      </w:r>
      <w:proofErr w:type="spellStart"/>
      <w:r w:rsidRPr="0047412E">
        <w:rPr>
          <w:rFonts w:cs="Times New Roman"/>
          <w:szCs w:val="24"/>
        </w:rPr>
        <w:t>Eur</w:t>
      </w:r>
      <w:proofErr w:type="spellEnd"/>
      <w:r w:rsidRPr="0047412E">
        <w:rPr>
          <w:rFonts w:cs="Times New Roman"/>
          <w:szCs w:val="24"/>
        </w:rPr>
        <w:t xml:space="preserve"> (vieną šimtą trisdešimt penkis tūstančius eurų) dydžio draudimo išmoką pervedant ją į Ieškovės banko sąskaitą. Sutarta pinigų suma buvo pervesta UAB „Kėdainių vandenys“. </w:t>
      </w:r>
    </w:p>
    <w:p w:rsidR="005B0296" w:rsidRPr="0047412E" w:rsidRDefault="005B0296" w:rsidP="005B0296">
      <w:pPr>
        <w:spacing w:before="120" w:after="120"/>
        <w:ind w:firstLine="851"/>
        <w:jc w:val="both"/>
        <w:rPr>
          <w:rFonts w:cs="Times New Roman"/>
          <w:iCs/>
          <w:szCs w:val="24"/>
          <w:lang w:eastAsia="lt-LT"/>
        </w:rPr>
      </w:pPr>
      <w:r w:rsidRPr="0047412E">
        <w:rPr>
          <w:rFonts w:cs="Times New Roman"/>
          <w:szCs w:val="24"/>
        </w:rPr>
        <w:t xml:space="preserve">2021 m. dėl  sutartinių įsipareigojimų nevykdymo nutrauktos  sutartys su UAB </w:t>
      </w:r>
      <w:proofErr w:type="spellStart"/>
      <w:r w:rsidRPr="0047412E">
        <w:rPr>
          <w:rFonts w:cs="Times New Roman"/>
          <w:szCs w:val="24"/>
        </w:rPr>
        <w:t>Techsis</w:t>
      </w:r>
      <w:proofErr w:type="spellEnd"/>
      <w:r w:rsidRPr="0047412E">
        <w:rPr>
          <w:rFonts w:cs="Times New Roman"/>
          <w:szCs w:val="24"/>
        </w:rPr>
        <w:t xml:space="preserve">“ dėl </w:t>
      </w:r>
      <w:r w:rsidRPr="0047412E">
        <w:rPr>
          <w:rFonts w:cs="Times New Roman"/>
          <w:iCs/>
          <w:szCs w:val="24"/>
          <w:lang w:eastAsia="lt-LT"/>
        </w:rPr>
        <w:t xml:space="preserve">„Šėtos miestelio vandentiekio ir nuotekų tinklų plėtros” ir „Kunionių kaimo vandentiekio ir nuotekų tinklų plėtros“. </w:t>
      </w:r>
      <w:r w:rsidR="00502DF4">
        <w:rPr>
          <w:rFonts w:cs="Times New Roman"/>
          <w:iCs/>
          <w:szCs w:val="24"/>
          <w:lang w:eastAsia="lt-LT"/>
        </w:rPr>
        <w:t>Nebaigtiems darbams</w:t>
      </w:r>
      <w:r w:rsidRPr="0047412E">
        <w:rPr>
          <w:rFonts w:cs="Times New Roman"/>
          <w:iCs/>
          <w:szCs w:val="24"/>
          <w:lang w:eastAsia="lt-LT"/>
        </w:rPr>
        <w:t xml:space="preserve"> vykdomos pirkimo procedūros.</w:t>
      </w:r>
    </w:p>
    <w:p w:rsidR="009B570C" w:rsidRPr="0047412E" w:rsidRDefault="00541C57" w:rsidP="000C5A52">
      <w:pPr>
        <w:spacing w:before="120" w:after="120"/>
        <w:ind w:firstLine="851"/>
        <w:jc w:val="both"/>
        <w:rPr>
          <w:rFonts w:cs="Times New Roman"/>
          <w:iCs/>
          <w:szCs w:val="24"/>
          <w:lang w:eastAsia="lt-LT"/>
        </w:rPr>
      </w:pPr>
      <w:r w:rsidRPr="0047412E">
        <w:rPr>
          <w:rFonts w:cs="Times New Roman"/>
          <w:iCs/>
          <w:szCs w:val="24"/>
          <w:lang w:eastAsia="lt-LT"/>
        </w:rPr>
        <w:t xml:space="preserve">2021 m. </w:t>
      </w:r>
      <w:r w:rsidR="005D3A11" w:rsidRPr="0047412E">
        <w:rPr>
          <w:rFonts w:cs="Times New Roman"/>
          <w:iCs/>
          <w:szCs w:val="24"/>
          <w:lang w:eastAsia="lt-LT"/>
        </w:rPr>
        <w:t xml:space="preserve">5 metų laikotarpiui </w:t>
      </w:r>
      <w:r w:rsidR="004D0563" w:rsidRPr="0047412E">
        <w:rPr>
          <w:rFonts w:cs="Times New Roman"/>
          <w:iCs/>
          <w:szCs w:val="24"/>
          <w:lang w:eastAsia="lt-LT"/>
        </w:rPr>
        <w:t xml:space="preserve">pasirašyta sutartis </w:t>
      </w:r>
      <w:r w:rsidRPr="0047412E">
        <w:rPr>
          <w:rFonts w:cs="Times New Roman"/>
          <w:iCs/>
          <w:szCs w:val="24"/>
          <w:lang w:eastAsia="lt-LT"/>
        </w:rPr>
        <w:t>su UAB „</w:t>
      </w:r>
      <w:proofErr w:type="spellStart"/>
      <w:r w:rsidRPr="0047412E">
        <w:rPr>
          <w:rFonts w:cs="Times New Roman"/>
          <w:iCs/>
          <w:szCs w:val="24"/>
          <w:lang w:eastAsia="lt-LT"/>
        </w:rPr>
        <w:t>Green</w:t>
      </w:r>
      <w:proofErr w:type="spellEnd"/>
      <w:r w:rsidRPr="0047412E">
        <w:rPr>
          <w:rFonts w:cs="Times New Roman"/>
          <w:iCs/>
          <w:szCs w:val="24"/>
          <w:lang w:eastAsia="lt-LT"/>
        </w:rPr>
        <w:t xml:space="preserve"> Genius“ </w:t>
      </w:r>
      <w:r w:rsidR="00C947B3" w:rsidRPr="0047412E">
        <w:rPr>
          <w:rFonts w:cs="Times New Roman"/>
          <w:iCs/>
          <w:szCs w:val="24"/>
          <w:lang w:eastAsia="lt-LT"/>
        </w:rPr>
        <w:t xml:space="preserve"> „</w:t>
      </w:r>
      <w:r w:rsidRPr="0047412E">
        <w:rPr>
          <w:rFonts w:cs="Times New Roman"/>
          <w:iCs/>
          <w:szCs w:val="24"/>
          <w:lang w:eastAsia="lt-LT"/>
        </w:rPr>
        <w:t>Dėl geografiškai nutolusios saulės šviesos elektrinės nuomos“. Planuojamas pagaminti</w:t>
      </w:r>
      <w:r w:rsidR="005D3A11" w:rsidRPr="0047412E">
        <w:rPr>
          <w:rFonts w:cs="Times New Roman"/>
          <w:iCs/>
          <w:szCs w:val="24"/>
          <w:lang w:eastAsia="lt-LT"/>
        </w:rPr>
        <w:t xml:space="preserve"> elektros kiekis turi siekti 1250 kWh/</w:t>
      </w:r>
      <w:proofErr w:type="spellStart"/>
      <w:r w:rsidR="005D3A11" w:rsidRPr="0047412E">
        <w:rPr>
          <w:rFonts w:cs="Times New Roman"/>
          <w:iCs/>
          <w:szCs w:val="24"/>
          <w:lang w:eastAsia="lt-LT"/>
        </w:rPr>
        <w:t>kWp</w:t>
      </w:r>
      <w:proofErr w:type="spellEnd"/>
      <w:r w:rsidR="005D3A11" w:rsidRPr="0047412E">
        <w:rPr>
          <w:rFonts w:cs="Times New Roman"/>
          <w:iCs/>
          <w:szCs w:val="24"/>
          <w:lang w:eastAsia="lt-LT"/>
        </w:rPr>
        <w:t xml:space="preserve"> per metus, taip prisidedame prie išmetamų šiltnamio efektą sukeliančių dujų  kiekio mažinimo</w:t>
      </w:r>
      <w:r w:rsidR="00E25BA4">
        <w:rPr>
          <w:rFonts w:cs="Times New Roman"/>
          <w:iCs/>
          <w:szCs w:val="24"/>
          <w:lang w:eastAsia="lt-LT"/>
        </w:rPr>
        <w:t xml:space="preserve"> ir</w:t>
      </w:r>
      <w:r w:rsidR="00574328" w:rsidRPr="0047412E">
        <w:rPr>
          <w:rFonts w:cs="Times New Roman"/>
          <w:iCs/>
          <w:szCs w:val="24"/>
          <w:lang w:eastAsia="lt-LT"/>
        </w:rPr>
        <w:t xml:space="preserve"> gamtos išsaugojimo ateities kartoms</w:t>
      </w:r>
      <w:r w:rsidR="000C5A52" w:rsidRPr="0047412E">
        <w:rPr>
          <w:rFonts w:cs="Times New Roman"/>
          <w:iCs/>
          <w:szCs w:val="24"/>
          <w:lang w:eastAsia="lt-LT"/>
        </w:rPr>
        <w:t>.</w:t>
      </w:r>
    </w:p>
    <w:p w:rsidR="005B0296" w:rsidRPr="0047412E" w:rsidRDefault="005B0296" w:rsidP="000C5A52">
      <w:pPr>
        <w:spacing w:before="120" w:after="120"/>
        <w:ind w:firstLine="851"/>
        <w:jc w:val="both"/>
        <w:rPr>
          <w:rFonts w:cs="Times New Roman"/>
          <w:iCs/>
          <w:szCs w:val="24"/>
          <w:lang w:eastAsia="lt-LT"/>
        </w:rPr>
      </w:pPr>
      <w:r w:rsidRPr="0047412E">
        <w:rPr>
          <w:rFonts w:cs="Times New Roman"/>
          <w:iCs/>
          <w:szCs w:val="24"/>
          <w:lang w:eastAsia="lt-LT"/>
        </w:rPr>
        <w:t xml:space="preserve">Kėdainių miesto valymo įrenginiuose </w:t>
      </w:r>
      <w:r w:rsidR="00FD0827" w:rsidRPr="0047412E">
        <w:rPr>
          <w:rFonts w:cs="Times New Roman"/>
          <w:iCs/>
          <w:szCs w:val="24"/>
          <w:lang w:eastAsia="lt-LT"/>
        </w:rPr>
        <w:t>2021 m.</w:t>
      </w:r>
      <w:r w:rsidR="00732366" w:rsidRPr="0047412E">
        <w:rPr>
          <w:rFonts w:cs="Times New Roman"/>
          <w:iCs/>
          <w:szCs w:val="24"/>
          <w:lang w:eastAsia="lt-LT"/>
        </w:rPr>
        <w:t xml:space="preserve"> naujai </w:t>
      </w:r>
      <w:r w:rsidRPr="0047412E">
        <w:rPr>
          <w:rFonts w:cs="Times New Roman"/>
          <w:iCs/>
          <w:szCs w:val="24"/>
          <w:lang w:eastAsia="lt-LT"/>
        </w:rPr>
        <w:t>sausintas ir džiovintas dumblas</w:t>
      </w:r>
      <w:r w:rsidR="00FD0827" w:rsidRPr="0047412E">
        <w:rPr>
          <w:rFonts w:cs="Times New Roman"/>
          <w:iCs/>
          <w:szCs w:val="24"/>
          <w:lang w:eastAsia="lt-LT"/>
        </w:rPr>
        <w:t xml:space="preserve"> pagal sunkiųjų metalų koncentraciją dumble</w:t>
      </w:r>
      <w:r w:rsidRPr="0047412E">
        <w:rPr>
          <w:rFonts w:cs="Times New Roman"/>
          <w:iCs/>
          <w:szCs w:val="24"/>
          <w:lang w:eastAsia="lt-LT"/>
        </w:rPr>
        <w:t xml:space="preserve"> p</w:t>
      </w:r>
      <w:r w:rsidR="00FD0827" w:rsidRPr="0047412E">
        <w:rPr>
          <w:rFonts w:cs="Times New Roman"/>
          <w:iCs/>
          <w:szCs w:val="24"/>
          <w:lang w:eastAsia="lt-LT"/>
        </w:rPr>
        <w:t>riskirtas</w:t>
      </w:r>
      <w:r w:rsidRPr="0047412E">
        <w:rPr>
          <w:rFonts w:cs="Times New Roman"/>
          <w:iCs/>
          <w:szCs w:val="24"/>
          <w:lang w:eastAsia="lt-LT"/>
        </w:rPr>
        <w:t xml:space="preserve"> I kategorij</w:t>
      </w:r>
      <w:r w:rsidR="00FD0827" w:rsidRPr="0047412E">
        <w:rPr>
          <w:rFonts w:cs="Times New Roman"/>
          <w:iCs/>
          <w:szCs w:val="24"/>
          <w:lang w:eastAsia="lt-LT"/>
        </w:rPr>
        <w:t>ai</w:t>
      </w:r>
      <w:r w:rsidR="00732366" w:rsidRPr="0047412E">
        <w:rPr>
          <w:rFonts w:cs="Times New Roman"/>
          <w:iCs/>
          <w:szCs w:val="24"/>
          <w:lang w:eastAsia="lt-LT"/>
        </w:rPr>
        <w:t>, kur</w:t>
      </w:r>
      <w:r w:rsidR="00FD0827" w:rsidRPr="0047412E">
        <w:rPr>
          <w:rFonts w:cs="Times New Roman"/>
          <w:iCs/>
          <w:szCs w:val="24"/>
          <w:lang w:eastAsia="lt-LT"/>
        </w:rPr>
        <w:t>į</w:t>
      </w:r>
      <w:r w:rsidR="00732366" w:rsidRPr="0047412E">
        <w:rPr>
          <w:rFonts w:cs="Times New Roman"/>
          <w:iCs/>
          <w:szCs w:val="24"/>
          <w:lang w:eastAsia="lt-LT"/>
        </w:rPr>
        <w:t xml:space="preserve"> leidžiama naudoti</w:t>
      </w:r>
      <w:r w:rsidRPr="0047412E">
        <w:rPr>
          <w:rFonts w:cs="Times New Roman"/>
          <w:iCs/>
          <w:szCs w:val="24"/>
          <w:lang w:eastAsia="lt-LT"/>
        </w:rPr>
        <w:t xml:space="preserve"> žemės ūkyje</w:t>
      </w:r>
      <w:r w:rsidR="00FA75C7" w:rsidRPr="0047412E">
        <w:rPr>
          <w:rFonts w:cs="Times New Roman"/>
          <w:iCs/>
          <w:szCs w:val="24"/>
          <w:lang w:eastAsia="lt-LT"/>
        </w:rPr>
        <w:t>.</w:t>
      </w:r>
    </w:p>
    <w:p w:rsidR="005B0296" w:rsidRPr="0047412E" w:rsidRDefault="005B0296" w:rsidP="005D1561">
      <w:pPr>
        <w:pStyle w:val="Betarp"/>
        <w:jc w:val="center"/>
        <w:rPr>
          <w:rFonts w:cs="Times New Roman"/>
          <w:b/>
          <w:szCs w:val="24"/>
        </w:rPr>
      </w:pPr>
    </w:p>
    <w:p w:rsidR="0065552F" w:rsidRPr="0047412E" w:rsidRDefault="0065552F" w:rsidP="005D1561">
      <w:pPr>
        <w:pStyle w:val="Betarp"/>
        <w:jc w:val="center"/>
        <w:rPr>
          <w:rFonts w:cs="Times New Roman"/>
          <w:b/>
          <w:szCs w:val="24"/>
        </w:rPr>
      </w:pPr>
      <w:r w:rsidRPr="0047412E">
        <w:rPr>
          <w:rFonts w:cs="Times New Roman"/>
          <w:b/>
          <w:szCs w:val="24"/>
        </w:rPr>
        <w:t>DALYVAVIMAS</w:t>
      </w:r>
      <w:r w:rsidR="00F131C3" w:rsidRPr="0047412E">
        <w:rPr>
          <w:rFonts w:cs="Times New Roman"/>
          <w:b/>
          <w:szCs w:val="24"/>
        </w:rPr>
        <w:t xml:space="preserve"> INVESTICINIUOSE </w:t>
      </w:r>
      <w:r w:rsidRPr="0047412E">
        <w:rPr>
          <w:rFonts w:cs="Times New Roman"/>
          <w:b/>
          <w:szCs w:val="24"/>
        </w:rPr>
        <w:t>PROJEKTUOSE</w:t>
      </w:r>
    </w:p>
    <w:p w:rsidR="00764EB8" w:rsidRPr="0047412E" w:rsidRDefault="00764EB8" w:rsidP="00764EB8">
      <w:pPr>
        <w:pStyle w:val="Betarp"/>
        <w:ind w:firstLine="851"/>
        <w:jc w:val="both"/>
        <w:rPr>
          <w:rFonts w:cs="Times New Roman"/>
          <w:b/>
          <w:szCs w:val="24"/>
        </w:rPr>
      </w:pPr>
    </w:p>
    <w:p w:rsidR="00C27F0E" w:rsidRPr="0047412E" w:rsidRDefault="00C27F0E" w:rsidP="00C27F0E">
      <w:pPr>
        <w:spacing w:after="0"/>
        <w:ind w:firstLine="851"/>
        <w:jc w:val="both"/>
        <w:rPr>
          <w:rFonts w:cs="Times New Roman"/>
          <w:szCs w:val="24"/>
          <w:lang w:eastAsia="lt-LT"/>
        </w:rPr>
      </w:pPr>
      <w:r w:rsidRPr="0047412E">
        <w:rPr>
          <w:rFonts w:cs="Times New Roman"/>
          <w:szCs w:val="24"/>
        </w:rPr>
        <w:t>UAB „Kėdainių vandenys“ dalyvauja investiciniuose projektuose pagal 2014</w:t>
      </w:r>
      <w:r w:rsidR="00C04E5F" w:rsidRPr="0047412E">
        <w:rPr>
          <w:rFonts w:cs="Times New Roman"/>
          <w:szCs w:val="24"/>
        </w:rPr>
        <w:t>-</w:t>
      </w:r>
      <w:r w:rsidRPr="0047412E">
        <w:rPr>
          <w:rFonts w:cs="Times New Roman"/>
          <w:szCs w:val="24"/>
        </w:rPr>
        <w:t>2020</w:t>
      </w:r>
      <w:r w:rsidR="005D1561" w:rsidRPr="0047412E">
        <w:rPr>
          <w:rFonts w:cs="Times New Roman"/>
          <w:szCs w:val="24"/>
        </w:rPr>
        <w:t xml:space="preserve"> </w:t>
      </w:r>
      <w:r w:rsidRPr="0047412E">
        <w:rPr>
          <w:rFonts w:cs="Times New Roman"/>
          <w:szCs w:val="24"/>
        </w:rPr>
        <w:t xml:space="preserve">m. Europos </w:t>
      </w:r>
      <w:r w:rsidR="005D1561" w:rsidRPr="0047412E">
        <w:rPr>
          <w:rFonts w:cs="Times New Roman"/>
          <w:szCs w:val="24"/>
        </w:rPr>
        <w:t>S</w:t>
      </w:r>
      <w:r w:rsidRPr="0047412E">
        <w:rPr>
          <w:rFonts w:cs="Times New Roman"/>
          <w:szCs w:val="24"/>
        </w:rPr>
        <w:t>ąjungos fondų investicijų veiksmų programos 5 prioriteto priemones Nr.</w:t>
      </w:r>
      <w:r w:rsidR="00C04E5F" w:rsidRPr="0047412E">
        <w:rPr>
          <w:rFonts w:cs="Times New Roman"/>
          <w:szCs w:val="24"/>
        </w:rPr>
        <w:t xml:space="preserve"> </w:t>
      </w:r>
      <w:r w:rsidRPr="0047412E">
        <w:rPr>
          <w:rFonts w:cs="Times New Roman"/>
          <w:szCs w:val="24"/>
        </w:rPr>
        <w:t>05.1.1-APVA-R-007 „Paviršinių nuotekų tvarkymas“ ir Nr.</w:t>
      </w:r>
      <w:r w:rsidR="00C04E5F" w:rsidRPr="0047412E">
        <w:rPr>
          <w:rFonts w:cs="Times New Roman"/>
          <w:szCs w:val="24"/>
        </w:rPr>
        <w:t xml:space="preserve"> </w:t>
      </w:r>
      <w:r w:rsidRPr="0047412E">
        <w:rPr>
          <w:rFonts w:cs="Times New Roman"/>
          <w:szCs w:val="24"/>
        </w:rPr>
        <w:t xml:space="preserve">05.3.2-APVA-R-014 „Geriamojo vandens tiekimo ir nuotekų tvarkymo sistemų renovavimas ir plėtra, įmonių valdymo tobulinimas“. </w:t>
      </w:r>
      <w:r w:rsidRPr="0047412E">
        <w:rPr>
          <w:rFonts w:cs="Times New Roman"/>
          <w:szCs w:val="24"/>
          <w:lang w:eastAsia="lt-LT"/>
        </w:rPr>
        <w:t>Projektai finansuojami</w:t>
      </w:r>
      <w:r w:rsidRPr="0047412E">
        <w:rPr>
          <w:rFonts w:cs="Times New Roman"/>
          <w:i/>
          <w:szCs w:val="24"/>
          <w:lang w:eastAsia="lt-LT"/>
        </w:rPr>
        <w:t xml:space="preserve"> </w:t>
      </w:r>
      <w:r w:rsidRPr="0047412E">
        <w:rPr>
          <w:rFonts w:cs="Times New Roman"/>
          <w:szCs w:val="24"/>
          <w:lang w:eastAsia="lt-LT"/>
        </w:rPr>
        <w:t xml:space="preserve">iš Europos </w:t>
      </w:r>
      <w:r w:rsidR="005D1561" w:rsidRPr="0047412E">
        <w:rPr>
          <w:rFonts w:cs="Times New Roman"/>
          <w:szCs w:val="24"/>
          <w:lang w:eastAsia="lt-LT"/>
        </w:rPr>
        <w:t>S</w:t>
      </w:r>
      <w:r w:rsidRPr="0047412E">
        <w:rPr>
          <w:rFonts w:cs="Times New Roman"/>
          <w:szCs w:val="24"/>
          <w:lang w:eastAsia="lt-LT"/>
        </w:rPr>
        <w:t>ąjungos struktūrinių fondų, projekto vykdytojo UAB „Kėdainių vandenys“ bei projekto partnerio Kėdainių rajono savivaldybės lėšų.</w:t>
      </w:r>
    </w:p>
    <w:p w:rsidR="003334BB" w:rsidRPr="0047412E" w:rsidRDefault="003334BB" w:rsidP="003334BB">
      <w:pPr>
        <w:spacing w:after="0"/>
        <w:ind w:firstLine="851"/>
        <w:jc w:val="both"/>
        <w:rPr>
          <w:rFonts w:cs="Times New Roman"/>
          <w:i/>
          <w:caps/>
          <w:szCs w:val="24"/>
          <w:u w:val="single"/>
        </w:rPr>
      </w:pPr>
      <w:r w:rsidRPr="0047412E">
        <w:rPr>
          <w:rFonts w:cs="Times New Roman"/>
          <w:i/>
          <w:szCs w:val="24"/>
          <w:u w:val="single"/>
        </w:rPr>
        <w:t xml:space="preserve">Projektas „Vandentiekio ir buitinių nuotekų infrastruktūros rekonstrukcija ir plėtra Šėtos miestelyje, Kunionių kaime bei Kėdainių mieste“ Nr. </w:t>
      </w:r>
      <w:r w:rsidRPr="0047412E">
        <w:rPr>
          <w:rFonts w:cs="Times New Roman"/>
          <w:i/>
          <w:caps/>
          <w:szCs w:val="24"/>
          <w:u w:val="single"/>
        </w:rPr>
        <w:t>05.3.2-APVA-R-014-21-0008.</w:t>
      </w:r>
    </w:p>
    <w:p w:rsidR="003334BB" w:rsidRPr="0047412E" w:rsidRDefault="003334BB" w:rsidP="003334BB">
      <w:pPr>
        <w:spacing w:after="0"/>
        <w:ind w:firstLine="851"/>
        <w:jc w:val="both"/>
        <w:rPr>
          <w:rFonts w:cs="Times New Roman"/>
          <w:szCs w:val="24"/>
          <w:lang w:eastAsia="lt-LT"/>
        </w:rPr>
      </w:pPr>
      <w:r w:rsidRPr="0047412E">
        <w:rPr>
          <w:rFonts w:cs="Times New Roman"/>
          <w:szCs w:val="24"/>
          <w:lang w:eastAsia="lt-LT"/>
        </w:rPr>
        <w:t>Projekto tikslas – didinti vandens tiekimo ir nuotekų tvarkymo paslaugų prieinamumą ir sistemos efektyvumą, Kėdainių miesto ir rajono gyventojams.</w:t>
      </w:r>
    </w:p>
    <w:p w:rsidR="003334BB" w:rsidRPr="0047412E" w:rsidRDefault="003334BB" w:rsidP="003334BB">
      <w:pPr>
        <w:spacing w:after="0"/>
        <w:ind w:firstLine="851"/>
        <w:jc w:val="both"/>
        <w:rPr>
          <w:rFonts w:cs="Times New Roman"/>
          <w:szCs w:val="24"/>
          <w:lang w:eastAsia="lt-LT"/>
        </w:rPr>
      </w:pPr>
      <w:r w:rsidRPr="0047412E">
        <w:rPr>
          <w:rFonts w:cs="Times New Roman"/>
          <w:szCs w:val="24"/>
        </w:rPr>
        <w:t xml:space="preserve">Projekto tikslinė grupė – </w:t>
      </w:r>
      <w:r w:rsidRPr="0047412E">
        <w:rPr>
          <w:rFonts w:cs="Times New Roman"/>
          <w:szCs w:val="24"/>
          <w:lang w:eastAsia="lt-LT"/>
        </w:rPr>
        <w:t xml:space="preserve">Kėdainių miesto, Šėtos bei Kunionių gyvenviečių </w:t>
      </w:r>
      <w:r w:rsidRPr="0047412E">
        <w:rPr>
          <w:rFonts w:cs="Times New Roman"/>
          <w:szCs w:val="24"/>
        </w:rPr>
        <w:t>gyventojai, įmonės, įstaigos ir organizacijos.</w:t>
      </w:r>
    </w:p>
    <w:p w:rsidR="003334BB" w:rsidRPr="0047412E" w:rsidRDefault="00B66FBB" w:rsidP="003334BB">
      <w:pPr>
        <w:spacing w:after="0"/>
        <w:ind w:firstLine="851"/>
        <w:jc w:val="both"/>
        <w:rPr>
          <w:rFonts w:cs="Times New Roman"/>
          <w:szCs w:val="24"/>
        </w:rPr>
      </w:pPr>
      <w:r w:rsidRPr="0047412E">
        <w:rPr>
          <w:rFonts w:cs="Times New Roman"/>
          <w:szCs w:val="24"/>
        </w:rPr>
        <w:t>Projekto uždaviniai: pagerinti Kėdainių miesto ir Kėdainių rajono Šėtos ir Kunionių gyvenviečių centralizuotai tiekiamo vandentiekio ir nuotekų surinkimo paslaugų kokybę bei  pagerinti Kėdainių rajono Kunionių gyvenvietės nuotekų išvalymo kokybę.</w:t>
      </w:r>
    </w:p>
    <w:p w:rsidR="003334BB" w:rsidRPr="0047412E" w:rsidRDefault="003334BB" w:rsidP="003334BB">
      <w:pPr>
        <w:tabs>
          <w:tab w:val="left" w:pos="1134"/>
        </w:tabs>
        <w:spacing w:after="0"/>
        <w:ind w:firstLine="851"/>
        <w:jc w:val="both"/>
        <w:rPr>
          <w:rFonts w:cs="Times New Roman"/>
        </w:rPr>
      </w:pPr>
      <w:r w:rsidRPr="0047412E">
        <w:rPr>
          <w:rFonts w:cs="Times New Roman"/>
          <w:i/>
          <w:iCs/>
          <w:szCs w:val="24"/>
          <w:lang w:eastAsia="lt-LT"/>
        </w:rPr>
        <w:t>„Šėtos miestelio vandentiekio ir nuotekų tinklų plėtra”</w:t>
      </w:r>
      <w:r w:rsidRPr="0047412E">
        <w:rPr>
          <w:rFonts w:cs="Times New Roman"/>
          <w:szCs w:val="24"/>
          <w:lang w:eastAsia="lt-LT"/>
        </w:rPr>
        <w:t xml:space="preserve"> (sutarties vertė 1757,8 tūkst. </w:t>
      </w:r>
      <w:proofErr w:type="spellStart"/>
      <w:r w:rsidRPr="0047412E">
        <w:rPr>
          <w:rFonts w:cs="Times New Roman"/>
          <w:szCs w:val="24"/>
          <w:lang w:eastAsia="lt-LT"/>
        </w:rPr>
        <w:t>Eur</w:t>
      </w:r>
      <w:proofErr w:type="spellEnd"/>
      <w:r w:rsidRPr="0047412E">
        <w:rPr>
          <w:rFonts w:cs="Times New Roman"/>
          <w:szCs w:val="24"/>
          <w:lang w:eastAsia="lt-LT"/>
        </w:rPr>
        <w:t>).</w:t>
      </w:r>
      <w:r w:rsidRPr="0047412E">
        <w:rPr>
          <w:rFonts w:cs="Times New Roman"/>
          <w:szCs w:val="24"/>
        </w:rPr>
        <w:t xml:space="preserve"> Rangos darbus atliko UAB ,,</w:t>
      </w:r>
      <w:proofErr w:type="spellStart"/>
      <w:r w:rsidRPr="0047412E">
        <w:rPr>
          <w:rFonts w:cs="Times New Roman"/>
          <w:szCs w:val="24"/>
        </w:rPr>
        <w:t>Techsis</w:t>
      </w:r>
      <w:proofErr w:type="spellEnd"/>
      <w:r w:rsidRPr="0047412E">
        <w:rPr>
          <w:rFonts w:cs="Times New Roman"/>
          <w:szCs w:val="24"/>
        </w:rPr>
        <w:t>“. Preliminariu vertinimu Šėtos mstl. planuojama</w:t>
      </w:r>
      <w:r w:rsidR="009911EA" w:rsidRPr="0047412E">
        <w:rPr>
          <w:rFonts w:cs="Times New Roman"/>
          <w:szCs w:val="24"/>
        </w:rPr>
        <w:t>:</w:t>
      </w:r>
      <w:r w:rsidRPr="0047412E">
        <w:rPr>
          <w:rFonts w:cs="Times New Roman"/>
          <w:szCs w:val="24"/>
        </w:rPr>
        <w:t xml:space="preserve"> įrengti 8,13 km naujų vandentiekio tinklų, 15,32 km naujų nuotekų tinklų, rekonstruoti 2,7 km esamų vandentiekio tinklų. Šėtos mstl. </w:t>
      </w:r>
      <w:r w:rsidRPr="0047412E">
        <w:rPr>
          <w:rFonts w:cs="Times New Roman"/>
          <w:szCs w:val="24"/>
          <w:lang w:eastAsia="lt-LT"/>
        </w:rPr>
        <w:t xml:space="preserve">bus sudarytos sąlygos prisijungti 162 namų ūkiams prie </w:t>
      </w:r>
      <w:r w:rsidRPr="0047412E">
        <w:rPr>
          <w:rFonts w:cs="Times New Roman"/>
        </w:rPr>
        <w:t>centralizuoto vandentiekio sistemos,</w:t>
      </w:r>
      <w:r w:rsidRPr="0047412E">
        <w:rPr>
          <w:rFonts w:cs="Times New Roman"/>
          <w:szCs w:val="24"/>
          <w:lang w:eastAsia="lt-LT"/>
        </w:rPr>
        <w:t xml:space="preserve"> 269 namų ūkiams </w:t>
      </w:r>
      <w:r w:rsidRPr="0047412E">
        <w:rPr>
          <w:rFonts w:cs="Times New Roman"/>
        </w:rPr>
        <w:t>– prie nuotekų tvarkymo sistemos.</w:t>
      </w:r>
    </w:p>
    <w:p w:rsidR="003334BB" w:rsidRPr="0047412E" w:rsidRDefault="003334BB" w:rsidP="003334BB">
      <w:pPr>
        <w:tabs>
          <w:tab w:val="left" w:pos="1134"/>
        </w:tabs>
        <w:spacing w:after="0"/>
        <w:ind w:firstLine="851"/>
        <w:jc w:val="both"/>
        <w:rPr>
          <w:rFonts w:cs="Times New Roman"/>
          <w:szCs w:val="24"/>
        </w:rPr>
      </w:pPr>
      <w:r w:rsidRPr="0047412E">
        <w:rPr>
          <w:rFonts w:cs="Times New Roman"/>
          <w:szCs w:val="24"/>
          <w:lang w:eastAsia="lt-LT"/>
        </w:rPr>
        <w:t xml:space="preserve">Preliminariais duomenimis 2019-2021 m. Šėtos miestelyje įrengta </w:t>
      </w:r>
      <w:r w:rsidRPr="0047412E">
        <w:rPr>
          <w:rFonts w:cs="Times New Roman"/>
          <w:szCs w:val="24"/>
        </w:rPr>
        <w:t>8,13 km naujų vandentiekio tinklų, 15,32 km naujų nuotekų tinklų, rekonstruota 2,7 km esamų vandentiekio tinklų.</w:t>
      </w:r>
    </w:p>
    <w:p w:rsidR="003334BB" w:rsidRPr="0047412E" w:rsidRDefault="003334BB" w:rsidP="003334BB">
      <w:pPr>
        <w:tabs>
          <w:tab w:val="left" w:pos="1134"/>
        </w:tabs>
        <w:spacing w:after="0"/>
        <w:ind w:firstLine="851"/>
        <w:jc w:val="both"/>
        <w:rPr>
          <w:rFonts w:cs="Times New Roman"/>
          <w:szCs w:val="24"/>
        </w:rPr>
      </w:pPr>
      <w:r w:rsidRPr="0047412E">
        <w:rPr>
          <w:rFonts w:cs="Times New Roman"/>
          <w:szCs w:val="24"/>
        </w:rPr>
        <w:t>Sutartis su Rangovu UAB „</w:t>
      </w:r>
      <w:proofErr w:type="spellStart"/>
      <w:r w:rsidRPr="0047412E">
        <w:rPr>
          <w:rFonts w:cs="Times New Roman"/>
          <w:szCs w:val="24"/>
        </w:rPr>
        <w:t>Techsis</w:t>
      </w:r>
      <w:proofErr w:type="spellEnd"/>
      <w:r w:rsidRPr="0047412E">
        <w:rPr>
          <w:rFonts w:cs="Times New Roman"/>
          <w:szCs w:val="24"/>
        </w:rPr>
        <w:t>“ 2021-10-21 yra nutraukta dėl Rangovo sutartinių įsipareigojimų nevykdymo. Šiuo metu vykdomos pirkimo procedūros, parenkant Rangovą atlikti UAB „</w:t>
      </w:r>
      <w:proofErr w:type="spellStart"/>
      <w:r w:rsidRPr="0047412E">
        <w:rPr>
          <w:rFonts w:cs="Times New Roman"/>
          <w:szCs w:val="24"/>
        </w:rPr>
        <w:t>Techsis</w:t>
      </w:r>
      <w:proofErr w:type="spellEnd"/>
      <w:r w:rsidRPr="0047412E">
        <w:rPr>
          <w:rFonts w:cs="Times New Roman"/>
          <w:szCs w:val="24"/>
        </w:rPr>
        <w:t>“ neatliktų darbų užbaigimui.</w:t>
      </w:r>
    </w:p>
    <w:p w:rsidR="003334BB" w:rsidRPr="0047412E" w:rsidRDefault="003334BB" w:rsidP="003334BB">
      <w:pPr>
        <w:tabs>
          <w:tab w:val="left" w:pos="1134"/>
        </w:tabs>
        <w:spacing w:after="0"/>
        <w:ind w:firstLine="851"/>
        <w:jc w:val="both"/>
        <w:rPr>
          <w:rFonts w:cs="Times New Roman"/>
          <w:szCs w:val="24"/>
        </w:rPr>
      </w:pPr>
      <w:r w:rsidRPr="0047412E">
        <w:rPr>
          <w:rFonts w:cs="Times New Roman"/>
          <w:i/>
          <w:iCs/>
          <w:szCs w:val="24"/>
          <w:lang w:eastAsia="lt-LT"/>
        </w:rPr>
        <w:t>„Kunionių kaimo vandentiekio ir nuotekų tinklų plėtra“</w:t>
      </w:r>
      <w:r w:rsidRPr="0047412E">
        <w:rPr>
          <w:rFonts w:cs="Times New Roman"/>
          <w:szCs w:val="24"/>
          <w:lang w:eastAsia="lt-LT"/>
        </w:rPr>
        <w:t xml:space="preserve"> (sutarties vertė 700,42  tūkst. </w:t>
      </w:r>
      <w:proofErr w:type="spellStart"/>
      <w:r w:rsidRPr="0047412E">
        <w:rPr>
          <w:rFonts w:cs="Times New Roman"/>
          <w:szCs w:val="24"/>
          <w:lang w:eastAsia="lt-LT"/>
        </w:rPr>
        <w:t>Eur</w:t>
      </w:r>
      <w:proofErr w:type="spellEnd"/>
      <w:r w:rsidRPr="0047412E">
        <w:rPr>
          <w:rFonts w:cs="Times New Roman"/>
          <w:szCs w:val="24"/>
          <w:lang w:eastAsia="lt-LT"/>
        </w:rPr>
        <w:t xml:space="preserve">). </w:t>
      </w:r>
      <w:r w:rsidRPr="0047412E">
        <w:rPr>
          <w:rFonts w:cs="Times New Roman"/>
          <w:szCs w:val="24"/>
        </w:rPr>
        <w:t>Rangos darbus atliko UAB ,,</w:t>
      </w:r>
      <w:proofErr w:type="spellStart"/>
      <w:r w:rsidRPr="0047412E">
        <w:rPr>
          <w:rFonts w:cs="Times New Roman"/>
          <w:szCs w:val="24"/>
        </w:rPr>
        <w:t>Techsis</w:t>
      </w:r>
      <w:proofErr w:type="spellEnd"/>
      <w:r w:rsidRPr="0047412E">
        <w:rPr>
          <w:rFonts w:cs="Times New Roman"/>
          <w:szCs w:val="24"/>
        </w:rPr>
        <w:t>“. Preliminariu vertinimu Kunionių kaime įrengta 4,11 km naujų nuotekų tinklų, pas</w:t>
      </w:r>
      <w:r w:rsidR="00367344" w:rsidRPr="0047412E">
        <w:rPr>
          <w:rFonts w:cs="Times New Roman"/>
          <w:szCs w:val="24"/>
        </w:rPr>
        <w:t>t</w:t>
      </w:r>
      <w:r w:rsidRPr="0047412E">
        <w:rPr>
          <w:rFonts w:cs="Times New Roman"/>
          <w:szCs w:val="24"/>
        </w:rPr>
        <w:t>atyt</w:t>
      </w:r>
      <w:r w:rsidR="009911EA" w:rsidRPr="0047412E">
        <w:rPr>
          <w:rFonts w:cs="Times New Roman"/>
          <w:szCs w:val="24"/>
        </w:rPr>
        <w:t xml:space="preserve">os </w:t>
      </w:r>
      <w:r w:rsidRPr="0047412E">
        <w:rPr>
          <w:rFonts w:cs="Times New Roman"/>
          <w:szCs w:val="24"/>
        </w:rPr>
        <w:t>2 nuotekų siurblin</w:t>
      </w:r>
      <w:r w:rsidR="009911EA" w:rsidRPr="0047412E">
        <w:rPr>
          <w:rFonts w:cs="Times New Roman"/>
          <w:szCs w:val="24"/>
        </w:rPr>
        <w:t>ė</w:t>
      </w:r>
      <w:r w:rsidRPr="0047412E">
        <w:rPr>
          <w:rFonts w:cs="Times New Roman"/>
          <w:szCs w:val="24"/>
        </w:rPr>
        <w:t>s, rekonstruoti 4,31 km vandentiekio ir 0,182 km nuotekų tinklų. Prie naujos nuotekų sistemos galės prisijungti 74 namų ūkiai.</w:t>
      </w:r>
    </w:p>
    <w:p w:rsidR="003334BB" w:rsidRPr="0047412E" w:rsidRDefault="003334BB" w:rsidP="003334BB">
      <w:pPr>
        <w:tabs>
          <w:tab w:val="left" w:pos="1134"/>
        </w:tabs>
        <w:spacing w:after="0"/>
        <w:ind w:firstLine="851"/>
        <w:jc w:val="both"/>
        <w:rPr>
          <w:rFonts w:cs="Times New Roman"/>
          <w:i/>
          <w:szCs w:val="24"/>
        </w:rPr>
      </w:pPr>
      <w:r w:rsidRPr="0047412E">
        <w:rPr>
          <w:rFonts w:cs="Times New Roman"/>
          <w:szCs w:val="24"/>
          <w:lang w:eastAsia="lt-LT"/>
        </w:rPr>
        <w:t xml:space="preserve">Preliminariais duomenimis 2019-2021 m. įrengta </w:t>
      </w:r>
      <w:r w:rsidRPr="0047412E">
        <w:rPr>
          <w:rFonts w:cs="Times New Roman"/>
          <w:szCs w:val="24"/>
        </w:rPr>
        <w:t>4,11 km naujų nuotekų tinklų,  rekonstruota 4,31 km vandentiekio ir 0,182 km nuotekų tinklų.</w:t>
      </w:r>
    </w:p>
    <w:p w:rsidR="003334BB" w:rsidRPr="0047412E" w:rsidRDefault="003334BB" w:rsidP="003334BB">
      <w:pPr>
        <w:tabs>
          <w:tab w:val="left" w:pos="1134"/>
        </w:tabs>
        <w:spacing w:after="0"/>
        <w:ind w:firstLine="851"/>
        <w:jc w:val="both"/>
        <w:rPr>
          <w:rFonts w:cs="Times New Roman"/>
          <w:i/>
          <w:szCs w:val="24"/>
          <w:u w:val="single"/>
        </w:rPr>
      </w:pPr>
      <w:r w:rsidRPr="0047412E">
        <w:rPr>
          <w:rFonts w:cs="Times New Roman"/>
          <w:i/>
          <w:szCs w:val="24"/>
          <w:u w:val="single"/>
        </w:rPr>
        <w:t xml:space="preserve">Projektas „Kėdainių miesto paviršinių nuotekų tinklų rekonstrukcija ir plėtra“  Nr. </w:t>
      </w:r>
      <w:r w:rsidRPr="0047412E">
        <w:rPr>
          <w:rFonts w:cs="Times New Roman"/>
          <w:i/>
          <w:caps/>
          <w:szCs w:val="24"/>
          <w:u w:val="single"/>
        </w:rPr>
        <w:t xml:space="preserve">05.1.1-APVA-R-007-21-0002 </w:t>
      </w:r>
      <w:r w:rsidRPr="0047412E">
        <w:rPr>
          <w:rFonts w:cs="Times New Roman"/>
          <w:i/>
          <w:szCs w:val="24"/>
          <w:u w:val="single"/>
        </w:rPr>
        <w:t xml:space="preserve"> II etapas“.</w:t>
      </w:r>
      <w:r w:rsidRPr="0047412E">
        <w:rPr>
          <w:rFonts w:cs="Times New Roman"/>
          <w:i/>
          <w:szCs w:val="24"/>
        </w:rPr>
        <w:t xml:space="preserve">   Rangos darbus atliko UAB „Požeminės linijos“</w:t>
      </w:r>
    </w:p>
    <w:p w:rsidR="00D718AC" w:rsidRPr="0047412E" w:rsidRDefault="003334BB" w:rsidP="00D718AC">
      <w:pPr>
        <w:tabs>
          <w:tab w:val="left" w:pos="1620"/>
        </w:tabs>
        <w:spacing w:after="0"/>
        <w:ind w:firstLine="540"/>
        <w:jc w:val="both"/>
        <w:rPr>
          <w:rFonts w:cs="Times New Roman"/>
          <w:szCs w:val="24"/>
        </w:rPr>
      </w:pPr>
      <w:r w:rsidRPr="0047412E">
        <w:rPr>
          <w:rFonts w:cs="Times New Roman"/>
          <w:szCs w:val="24"/>
        </w:rPr>
        <w:t>Projekto tikslas įrengti naujus ir rekonstruoti esamus paviršinių nuotekų šalinimo tinklus Kėdainių miesto gatvėse.</w:t>
      </w:r>
      <w:r w:rsidR="00D718AC" w:rsidRPr="0047412E">
        <w:rPr>
          <w:rFonts w:cs="Times New Roman"/>
          <w:szCs w:val="24"/>
        </w:rPr>
        <w:t xml:space="preserve"> Projektas prisidės prie siekiamo rezultato „Neigiamų potvynių padarinių potenciali žala ekonominei veiklai“ įgyvendinimo. </w:t>
      </w:r>
    </w:p>
    <w:p w:rsidR="003334BB" w:rsidRPr="0047412E" w:rsidRDefault="003334BB" w:rsidP="003334BB">
      <w:pPr>
        <w:tabs>
          <w:tab w:val="left" w:pos="1620"/>
        </w:tabs>
        <w:spacing w:after="0"/>
        <w:ind w:firstLine="540"/>
        <w:jc w:val="both"/>
        <w:rPr>
          <w:szCs w:val="24"/>
        </w:rPr>
      </w:pPr>
      <w:r w:rsidRPr="0047412E">
        <w:rPr>
          <w:rFonts w:cs="Times New Roman"/>
          <w:szCs w:val="24"/>
        </w:rPr>
        <w:t xml:space="preserve"> </w:t>
      </w:r>
      <w:r w:rsidRPr="0047412E">
        <w:rPr>
          <w:szCs w:val="24"/>
        </w:rPr>
        <w:t>Šiuo investiciniu projektu planuojama įrengti 5685</w:t>
      </w:r>
      <w:r w:rsidR="009911EA" w:rsidRPr="0047412E">
        <w:rPr>
          <w:szCs w:val="24"/>
        </w:rPr>
        <w:t xml:space="preserve"> </w:t>
      </w:r>
      <w:r w:rsidRPr="0047412E">
        <w:rPr>
          <w:szCs w:val="24"/>
        </w:rPr>
        <w:t>m naujų ir rekonstruoti 1507</w:t>
      </w:r>
      <w:r w:rsidR="009911EA" w:rsidRPr="0047412E">
        <w:rPr>
          <w:szCs w:val="24"/>
        </w:rPr>
        <w:t xml:space="preserve"> </w:t>
      </w:r>
      <w:r w:rsidRPr="0047412E">
        <w:rPr>
          <w:szCs w:val="24"/>
        </w:rPr>
        <w:t xml:space="preserve">m paviršinių nuotekų tinklų. </w:t>
      </w:r>
    </w:p>
    <w:p w:rsidR="003334BB" w:rsidRPr="0047412E" w:rsidRDefault="003334BB" w:rsidP="003334BB">
      <w:pPr>
        <w:spacing w:after="0"/>
        <w:ind w:firstLine="567"/>
        <w:jc w:val="both"/>
        <w:rPr>
          <w:szCs w:val="24"/>
        </w:rPr>
      </w:pPr>
      <w:r w:rsidRPr="0047412E">
        <w:rPr>
          <w:rFonts w:cs="Times New Roman"/>
          <w:szCs w:val="24"/>
        </w:rPr>
        <w:t>Rekonstruojami paviršinių nuotekų tinklai: J. Basanavičiaus g., Mindaugo g</w:t>
      </w:r>
      <w:r w:rsidR="00327C2E" w:rsidRPr="0047412E">
        <w:rPr>
          <w:rFonts w:cs="Times New Roman"/>
          <w:szCs w:val="24"/>
        </w:rPr>
        <w:t>.,</w:t>
      </w:r>
      <w:r w:rsidRPr="0047412E">
        <w:rPr>
          <w:rFonts w:cs="Times New Roman"/>
          <w:szCs w:val="24"/>
        </w:rPr>
        <w:t>- Josvainių g. Statomi nauji paviršinių nuotekų tinklai: Birutės g.</w:t>
      </w:r>
      <w:r w:rsidR="00E549E6" w:rsidRPr="0047412E">
        <w:rPr>
          <w:rFonts w:cs="Times New Roman"/>
          <w:szCs w:val="24"/>
        </w:rPr>
        <w:t>,</w:t>
      </w:r>
      <w:r w:rsidRPr="0047412E">
        <w:rPr>
          <w:rFonts w:cs="Times New Roman"/>
          <w:szCs w:val="24"/>
        </w:rPr>
        <w:t xml:space="preserve"> A. Mickevičiaus g.</w:t>
      </w:r>
      <w:r w:rsidR="00EF33B4" w:rsidRPr="0047412E">
        <w:rPr>
          <w:rFonts w:cs="Times New Roman"/>
          <w:szCs w:val="24"/>
        </w:rPr>
        <w:t>,</w:t>
      </w:r>
      <w:r w:rsidRPr="0047412E">
        <w:rPr>
          <w:rFonts w:cs="Times New Roman"/>
          <w:szCs w:val="24"/>
        </w:rPr>
        <w:t xml:space="preserve">  Dotnuvos g.</w:t>
      </w:r>
      <w:r w:rsidR="00EF33B4" w:rsidRPr="0047412E">
        <w:rPr>
          <w:rFonts w:cs="Times New Roman"/>
          <w:szCs w:val="24"/>
        </w:rPr>
        <w:t>,</w:t>
      </w:r>
      <w:r w:rsidRPr="0047412E">
        <w:rPr>
          <w:rFonts w:cs="Times New Roman"/>
          <w:szCs w:val="24"/>
        </w:rPr>
        <w:t xml:space="preserve"> Laisvės g.</w:t>
      </w:r>
      <w:r w:rsidR="00EF33B4" w:rsidRPr="0047412E">
        <w:rPr>
          <w:rFonts w:cs="Times New Roman"/>
          <w:szCs w:val="24"/>
        </w:rPr>
        <w:t>,</w:t>
      </w:r>
      <w:r w:rsidRPr="0047412E">
        <w:rPr>
          <w:rFonts w:cs="Times New Roman"/>
          <w:szCs w:val="24"/>
        </w:rPr>
        <w:t xml:space="preserve">  Aušros g.</w:t>
      </w:r>
      <w:r w:rsidR="009911EA" w:rsidRPr="0047412E">
        <w:rPr>
          <w:rFonts w:cs="Times New Roman"/>
          <w:szCs w:val="24"/>
        </w:rPr>
        <w:t>,</w:t>
      </w:r>
      <w:r w:rsidRPr="0047412E">
        <w:rPr>
          <w:rFonts w:cs="Times New Roman"/>
          <w:szCs w:val="24"/>
        </w:rPr>
        <w:t xml:space="preserve"> </w:t>
      </w:r>
      <w:proofErr w:type="spellStart"/>
      <w:r w:rsidRPr="0047412E">
        <w:rPr>
          <w:rFonts w:cs="Times New Roman"/>
          <w:szCs w:val="24"/>
        </w:rPr>
        <w:t>Janušavos</w:t>
      </w:r>
      <w:proofErr w:type="spellEnd"/>
      <w:r w:rsidRPr="0047412E">
        <w:rPr>
          <w:rFonts w:cs="Times New Roman"/>
          <w:szCs w:val="24"/>
        </w:rPr>
        <w:t xml:space="preserve"> g. ir Gluosnių g. Statomi ir rekonstruojami paviršinių nuotekų tinklai J. Urbšio g., T. Bružaitės g., P.</w:t>
      </w:r>
      <w:r w:rsidR="009911EA" w:rsidRPr="0047412E">
        <w:rPr>
          <w:rFonts w:cs="Times New Roman"/>
          <w:szCs w:val="24"/>
        </w:rPr>
        <w:t xml:space="preserve"> </w:t>
      </w:r>
      <w:r w:rsidRPr="0047412E">
        <w:rPr>
          <w:rFonts w:cs="Times New Roman"/>
          <w:szCs w:val="24"/>
        </w:rPr>
        <w:t>Rabikausko g.</w:t>
      </w:r>
      <w:r w:rsidR="00D718AC" w:rsidRPr="0047412E">
        <w:rPr>
          <w:rFonts w:cs="Times New Roman"/>
          <w:szCs w:val="24"/>
        </w:rPr>
        <w:t xml:space="preserve"> </w:t>
      </w:r>
      <w:r w:rsidRPr="0047412E">
        <w:rPr>
          <w:szCs w:val="24"/>
        </w:rPr>
        <w:t xml:space="preserve">Pagal įvykdytus pirkimus ir pasirašytas sutartis projekto vertė 1891,79 tūkst. </w:t>
      </w:r>
      <w:proofErr w:type="spellStart"/>
      <w:r w:rsidRPr="0047412E">
        <w:rPr>
          <w:szCs w:val="24"/>
        </w:rPr>
        <w:t>Eur</w:t>
      </w:r>
      <w:proofErr w:type="spellEnd"/>
      <w:r w:rsidRPr="0047412E">
        <w:rPr>
          <w:szCs w:val="24"/>
        </w:rPr>
        <w:t>.</w:t>
      </w:r>
    </w:p>
    <w:p w:rsidR="00732366" w:rsidRPr="0047412E" w:rsidRDefault="00732366" w:rsidP="003334BB">
      <w:pPr>
        <w:spacing w:after="0"/>
        <w:ind w:firstLine="567"/>
        <w:jc w:val="both"/>
        <w:rPr>
          <w:szCs w:val="24"/>
        </w:rPr>
      </w:pPr>
      <w:r w:rsidRPr="0047412E">
        <w:rPr>
          <w:szCs w:val="24"/>
        </w:rPr>
        <w:t>2021 m. užbaigti projekto „Kėdainių miesto paviršinių nuotekų tinklų rekonstrukcija ir plėtra“  Nr. 05.1.1-APVA-R-007-21-0002  II etapo rangos darbai.</w:t>
      </w:r>
    </w:p>
    <w:p w:rsidR="003334BB" w:rsidRPr="0047412E" w:rsidRDefault="00D718AC" w:rsidP="003334BB">
      <w:pPr>
        <w:spacing w:after="0"/>
        <w:ind w:left="34" w:firstLine="533"/>
        <w:jc w:val="both"/>
        <w:rPr>
          <w:rFonts w:cs="Times New Roman"/>
          <w:szCs w:val="24"/>
        </w:rPr>
      </w:pPr>
      <w:r w:rsidRPr="0047412E">
        <w:rPr>
          <w:rFonts w:cs="Times New Roman"/>
          <w:szCs w:val="24"/>
        </w:rPr>
        <w:t xml:space="preserve">Preliminariu vertinimu </w:t>
      </w:r>
      <w:r w:rsidR="003334BB" w:rsidRPr="0047412E">
        <w:rPr>
          <w:rFonts w:cs="Times New Roman"/>
          <w:szCs w:val="24"/>
        </w:rPr>
        <w:t>2020</w:t>
      </w:r>
      <w:r w:rsidR="00EF33B4" w:rsidRPr="0047412E">
        <w:rPr>
          <w:rFonts w:cs="Times New Roman"/>
          <w:szCs w:val="24"/>
        </w:rPr>
        <w:t>-2021</w:t>
      </w:r>
      <w:r w:rsidR="003334BB" w:rsidRPr="0047412E">
        <w:rPr>
          <w:rFonts w:cs="Times New Roman"/>
          <w:szCs w:val="24"/>
        </w:rPr>
        <w:t xml:space="preserve"> m. paklota </w:t>
      </w:r>
      <w:r w:rsidR="00EF33B4" w:rsidRPr="0047412E">
        <w:rPr>
          <w:rFonts w:cs="Times New Roman"/>
          <w:szCs w:val="24"/>
        </w:rPr>
        <w:t>6175,9</w:t>
      </w:r>
      <w:r w:rsidR="003334BB" w:rsidRPr="0047412E">
        <w:rPr>
          <w:rFonts w:cs="Times New Roman"/>
          <w:szCs w:val="24"/>
        </w:rPr>
        <w:t xml:space="preserve"> m naujų ir rekonstruota 1507 m paviršinių nuotekų tinklų, investuota </w:t>
      </w:r>
      <w:r w:rsidR="00EF33B4" w:rsidRPr="0047412E">
        <w:rPr>
          <w:rFonts w:cs="Times New Roman"/>
          <w:szCs w:val="24"/>
        </w:rPr>
        <w:t>1679,7</w:t>
      </w:r>
      <w:r w:rsidR="003334BB" w:rsidRPr="0047412E">
        <w:rPr>
          <w:rFonts w:cs="Times New Roman"/>
          <w:szCs w:val="24"/>
        </w:rPr>
        <w:t xml:space="preserve"> tūkst. </w:t>
      </w:r>
      <w:proofErr w:type="spellStart"/>
      <w:r w:rsidR="003334BB" w:rsidRPr="0047412E">
        <w:rPr>
          <w:rFonts w:cs="Times New Roman"/>
          <w:szCs w:val="24"/>
        </w:rPr>
        <w:t>Eur</w:t>
      </w:r>
      <w:proofErr w:type="spellEnd"/>
      <w:r w:rsidR="003334BB" w:rsidRPr="0047412E">
        <w:rPr>
          <w:rFonts w:cs="Times New Roman"/>
          <w:szCs w:val="24"/>
        </w:rPr>
        <w:t>.</w:t>
      </w:r>
      <w:r w:rsidR="00732366" w:rsidRPr="0047412E">
        <w:rPr>
          <w:rFonts w:cs="Times New Roman"/>
          <w:szCs w:val="24"/>
        </w:rPr>
        <w:t xml:space="preserve"> </w:t>
      </w:r>
    </w:p>
    <w:p w:rsidR="00A5445F" w:rsidRPr="0047412E" w:rsidRDefault="003334BB" w:rsidP="003334BB">
      <w:pPr>
        <w:tabs>
          <w:tab w:val="left" w:pos="1134"/>
        </w:tabs>
        <w:spacing w:after="0"/>
        <w:ind w:firstLine="567"/>
        <w:jc w:val="both"/>
        <w:rPr>
          <w:rFonts w:eastAsia="Times New Roman" w:cs="Times New Roman"/>
          <w:bCs/>
          <w:szCs w:val="24"/>
          <w:lang w:eastAsia="lt-LT"/>
        </w:rPr>
      </w:pPr>
      <w:r w:rsidRPr="0047412E">
        <w:rPr>
          <w:rFonts w:cs="Times New Roman"/>
          <w:szCs w:val="24"/>
          <w:u w:val="single"/>
        </w:rPr>
        <w:t xml:space="preserve">2020 m. pradėtas įgyvendinti projektas </w:t>
      </w:r>
      <w:r w:rsidRPr="0047412E">
        <w:rPr>
          <w:rFonts w:cs="Times New Roman"/>
          <w:i/>
          <w:szCs w:val="24"/>
          <w:u w:val="single"/>
        </w:rPr>
        <w:t>„Kėdainių miesto nuotekų valymo įrenginių rekonstrukcija“</w:t>
      </w:r>
      <w:r w:rsidRPr="0047412E">
        <w:rPr>
          <w:rFonts w:cs="Times New Roman"/>
          <w:i/>
          <w:szCs w:val="24"/>
        </w:rPr>
        <w:t xml:space="preserve">. </w:t>
      </w:r>
      <w:r w:rsidRPr="0047412E">
        <w:rPr>
          <w:rFonts w:cs="Times New Roman"/>
          <w:szCs w:val="24"/>
        </w:rPr>
        <w:t>Rangovas AB „Panevėžio statybos trestas“.</w:t>
      </w:r>
      <w:r w:rsidRPr="0047412E">
        <w:rPr>
          <w:rFonts w:eastAsia="Times New Roman" w:cs="Times New Roman"/>
          <w:bCs/>
          <w:szCs w:val="24"/>
          <w:lang w:eastAsia="lt-LT"/>
        </w:rPr>
        <w:t xml:space="preserve"> </w:t>
      </w:r>
      <w:r w:rsidRPr="0047412E">
        <w:rPr>
          <w:rFonts w:eastAsia="Times New Roman" w:cs="Times New Roman"/>
          <w:szCs w:val="24"/>
          <w:lang w:eastAsia="lt-LT"/>
        </w:rPr>
        <w:t xml:space="preserve">Projektu „Kėdainių miesto nuotekų valymo įrenginių rekonstrukcija“ siekiama padidinti nuotekų valymo paslaugų efektyvumą. </w:t>
      </w:r>
      <w:r w:rsidR="002E3A83" w:rsidRPr="0047412E">
        <w:rPr>
          <w:rFonts w:eastAsia="Times New Roman" w:cs="Times New Roman"/>
          <w:szCs w:val="24"/>
          <w:lang w:eastAsia="lt-LT"/>
        </w:rPr>
        <w:t xml:space="preserve"> </w:t>
      </w:r>
      <w:r w:rsidR="002E3EE0" w:rsidRPr="0047412E">
        <w:rPr>
          <w:lang w:eastAsia="lt-LT"/>
        </w:rPr>
        <w:t xml:space="preserve">Siekiamas rezultatas – bendrojo azoto koncentracija valytose nuotekose neturi viršyti „Nuotekų tvarkymo reglamente“ nustatytos 15 mg/l vertės. </w:t>
      </w:r>
      <w:r w:rsidR="00A5445F" w:rsidRPr="0047412E">
        <w:rPr>
          <w:rFonts w:eastAsia="Times New Roman" w:cs="Times New Roman"/>
          <w:bCs/>
          <w:szCs w:val="24"/>
          <w:lang w:eastAsia="lt-LT"/>
        </w:rPr>
        <w:t xml:space="preserve">Projekto vertė 3845 tūkst. </w:t>
      </w:r>
      <w:proofErr w:type="spellStart"/>
      <w:r w:rsidR="00A5445F" w:rsidRPr="0047412E">
        <w:rPr>
          <w:rFonts w:eastAsia="Times New Roman" w:cs="Times New Roman"/>
          <w:bCs/>
          <w:szCs w:val="24"/>
          <w:lang w:eastAsia="lt-LT"/>
        </w:rPr>
        <w:t>Eur</w:t>
      </w:r>
      <w:proofErr w:type="spellEnd"/>
      <w:r w:rsidR="00A5445F" w:rsidRPr="0047412E">
        <w:rPr>
          <w:rFonts w:eastAsia="Times New Roman" w:cs="Times New Roman"/>
          <w:bCs/>
          <w:szCs w:val="24"/>
          <w:lang w:eastAsia="lt-LT"/>
        </w:rPr>
        <w:t xml:space="preserve">. </w:t>
      </w:r>
      <w:r w:rsidR="00A5445F" w:rsidRPr="0047412E">
        <w:rPr>
          <w:szCs w:val="24"/>
        </w:rPr>
        <w:t>Projekto finansavimo intensyvumas</w:t>
      </w:r>
      <w:r w:rsidR="00A5445F" w:rsidRPr="0047412E">
        <w:rPr>
          <w:rFonts w:eastAsia="Times New Roman" w:cs="Times New Roman"/>
          <w:bCs/>
          <w:szCs w:val="24"/>
          <w:lang w:eastAsia="lt-LT"/>
        </w:rPr>
        <w:t xml:space="preserve">: </w:t>
      </w:r>
      <w:r w:rsidR="009911EA" w:rsidRPr="0047412E">
        <w:rPr>
          <w:rFonts w:eastAsia="Times New Roman" w:cs="Times New Roman"/>
          <w:bCs/>
          <w:szCs w:val="24"/>
          <w:lang w:eastAsia="lt-LT"/>
        </w:rPr>
        <w:t>Europos sąjungos fondo lėšos</w:t>
      </w:r>
      <w:r w:rsidR="00A5445F" w:rsidRPr="0047412E">
        <w:rPr>
          <w:rFonts w:eastAsia="Times New Roman" w:cs="Times New Roman"/>
          <w:bCs/>
          <w:szCs w:val="24"/>
          <w:lang w:eastAsia="lt-LT"/>
        </w:rPr>
        <w:t xml:space="preserve"> 80 %, </w:t>
      </w:r>
      <w:r w:rsidR="00A5445F" w:rsidRPr="0047412E">
        <w:rPr>
          <w:rFonts w:cs="Times New Roman"/>
          <w:szCs w:val="24"/>
        </w:rPr>
        <w:t>UAB „Kėdainių vandenys“</w:t>
      </w:r>
      <w:r w:rsidR="009911EA" w:rsidRPr="0047412E">
        <w:rPr>
          <w:rFonts w:cs="Times New Roman"/>
          <w:szCs w:val="24"/>
        </w:rPr>
        <w:t xml:space="preserve"> lėšos</w:t>
      </w:r>
      <w:r w:rsidR="00A5445F" w:rsidRPr="0047412E">
        <w:rPr>
          <w:rFonts w:eastAsia="Times New Roman" w:cs="Times New Roman"/>
          <w:bCs/>
          <w:szCs w:val="24"/>
          <w:lang w:eastAsia="lt-LT"/>
        </w:rPr>
        <w:t xml:space="preserve"> 10 %, Kėdainių rajono savivaldybės biudžeto </w:t>
      </w:r>
      <w:r w:rsidR="009911EA" w:rsidRPr="0047412E">
        <w:rPr>
          <w:rFonts w:eastAsia="Times New Roman" w:cs="Times New Roman"/>
          <w:bCs/>
          <w:szCs w:val="24"/>
          <w:lang w:eastAsia="lt-LT"/>
        </w:rPr>
        <w:t xml:space="preserve"> lėšos </w:t>
      </w:r>
      <w:r w:rsidR="00A5445F" w:rsidRPr="0047412E">
        <w:rPr>
          <w:rFonts w:eastAsia="Times New Roman" w:cs="Times New Roman"/>
          <w:bCs/>
          <w:szCs w:val="24"/>
          <w:lang w:eastAsia="lt-LT"/>
        </w:rPr>
        <w:t>10 %.</w:t>
      </w:r>
    </w:p>
    <w:p w:rsidR="00A5445F" w:rsidRPr="0047412E" w:rsidRDefault="009911EA" w:rsidP="00A5445F">
      <w:pPr>
        <w:tabs>
          <w:tab w:val="left" w:pos="1134"/>
        </w:tabs>
        <w:spacing w:after="0"/>
        <w:ind w:firstLine="567"/>
        <w:jc w:val="both"/>
        <w:rPr>
          <w:rFonts w:cs="Times New Roman"/>
          <w:szCs w:val="24"/>
        </w:rPr>
      </w:pPr>
      <w:r w:rsidRPr="0047412E">
        <w:rPr>
          <w:rFonts w:cs="Times New Roman"/>
          <w:szCs w:val="24"/>
        </w:rPr>
        <w:t xml:space="preserve">Per </w:t>
      </w:r>
      <w:r w:rsidR="00A5445F" w:rsidRPr="0047412E">
        <w:rPr>
          <w:rFonts w:cs="Times New Roman"/>
          <w:szCs w:val="24"/>
        </w:rPr>
        <w:t xml:space="preserve">2020-2021 m.  įrengta </w:t>
      </w:r>
      <w:r w:rsidR="004E0B40" w:rsidRPr="0047412E">
        <w:rPr>
          <w:rFonts w:cs="Times New Roman"/>
          <w:szCs w:val="24"/>
        </w:rPr>
        <w:t xml:space="preserve"> nuotekų </w:t>
      </w:r>
      <w:r w:rsidR="00A5445F" w:rsidRPr="0047412E">
        <w:rPr>
          <w:rFonts w:cs="Times New Roman"/>
          <w:szCs w:val="24"/>
        </w:rPr>
        <w:t xml:space="preserve">priėmimo kamera, debito ir koncentracijos išlyginamoji  talpa pramonės nuotekoms, pastatytas </w:t>
      </w:r>
      <w:r w:rsidRPr="0047412E">
        <w:rPr>
          <w:rFonts w:cs="Times New Roman"/>
          <w:szCs w:val="24"/>
        </w:rPr>
        <w:t>papildomas</w:t>
      </w:r>
      <w:r w:rsidR="00A5445F" w:rsidRPr="0047412E">
        <w:rPr>
          <w:rFonts w:cs="Times New Roman"/>
          <w:szCs w:val="24"/>
        </w:rPr>
        <w:t xml:space="preserve"> kompleksinis mechaninio valymo įrenginys, renovuota esama mechaninio valymo patalpa, </w:t>
      </w:r>
      <w:r w:rsidR="002E3EE0" w:rsidRPr="0047412E">
        <w:rPr>
          <w:rFonts w:cs="Times New Roman"/>
          <w:szCs w:val="24"/>
        </w:rPr>
        <w:t>į</w:t>
      </w:r>
      <w:r w:rsidR="00A5445F" w:rsidRPr="0047412E">
        <w:rPr>
          <w:rFonts w:cs="Times New Roman"/>
          <w:szCs w:val="24"/>
        </w:rPr>
        <w:t xml:space="preserve">rengiant </w:t>
      </w:r>
      <w:r w:rsidR="002E3EE0" w:rsidRPr="0047412E">
        <w:rPr>
          <w:rFonts w:cs="Times New Roman"/>
          <w:szCs w:val="24"/>
        </w:rPr>
        <w:t>naujas</w:t>
      </w:r>
      <w:r w:rsidR="00A5445F" w:rsidRPr="0047412E">
        <w:rPr>
          <w:rFonts w:cs="Times New Roman"/>
          <w:szCs w:val="24"/>
        </w:rPr>
        <w:t xml:space="preserve"> šildymo</w:t>
      </w:r>
      <w:r w:rsidR="004E0B40" w:rsidRPr="0047412E">
        <w:rPr>
          <w:rFonts w:cs="Times New Roman"/>
          <w:szCs w:val="24"/>
        </w:rPr>
        <w:t>–</w:t>
      </w:r>
      <w:r w:rsidR="00A5445F" w:rsidRPr="0047412E">
        <w:rPr>
          <w:rFonts w:cs="Times New Roman"/>
          <w:szCs w:val="24"/>
        </w:rPr>
        <w:t>vėdinimo</w:t>
      </w:r>
      <w:r w:rsidR="004E0B40" w:rsidRPr="0047412E">
        <w:rPr>
          <w:rFonts w:cs="Times New Roman"/>
          <w:szCs w:val="24"/>
        </w:rPr>
        <w:t>,</w:t>
      </w:r>
      <w:r w:rsidR="00A5445F" w:rsidRPr="0047412E">
        <w:rPr>
          <w:rFonts w:cs="Times New Roman"/>
          <w:szCs w:val="24"/>
        </w:rPr>
        <w:t xml:space="preserve"> apšvietimo sistemas,</w:t>
      </w:r>
      <w:r w:rsidR="002E3EE0" w:rsidRPr="0047412E">
        <w:rPr>
          <w:rFonts w:cs="Times New Roman"/>
          <w:szCs w:val="24"/>
        </w:rPr>
        <w:t xml:space="preserve"> sumontuotos naujos orapūtės,</w:t>
      </w:r>
      <w:r w:rsidR="00A5445F" w:rsidRPr="0047412E">
        <w:rPr>
          <w:rFonts w:cs="Times New Roman"/>
          <w:szCs w:val="24"/>
        </w:rPr>
        <w:t xml:space="preserve"> nauja</w:t>
      </w:r>
      <w:r w:rsidR="004E0B40" w:rsidRPr="0047412E">
        <w:rPr>
          <w:rFonts w:cs="Times New Roman"/>
          <w:szCs w:val="24"/>
        </w:rPr>
        <w:t>i įrengtoje</w:t>
      </w:r>
      <w:r w:rsidR="00A5445F" w:rsidRPr="0047412E">
        <w:rPr>
          <w:rFonts w:cs="Times New Roman"/>
          <w:szCs w:val="24"/>
        </w:rPr>
        <w:t xml:space="preserve"> </w:t>
      </w:r>
      <w:r w:rsidR="004E0B40" w:rsidRPr="0047412E">
        <w:rPr>
          <w:rFonts w:cs="Times New Roman"/>
          <w:szCs w:val="24"/>
        </w:rPr>
        <w:t xml:space="preserve">nuotekų </w:t>
      </w:r>
      <w:r w:rsidR="00A5445F" w:rsidRPr="0047412E">
        <w:rPr>
          <w:rFonts w:cs="Times New Roman"/>
          <w:szCs w:val="24"/>
        </w:rPr>
        <w:t>paskirstymo kamer</w:t>
      </w:r>
      <w:r w:rsidR="004E0B40" w:rsidRPr="0047412E">
        <w:rPr>
          <w:rFonts w:cs="Times New Roman"/>
          <w:szCs w:val="24"/>
        </w:rPr>
        <w:t>oje</w:t>
      </w:r>
      <w:r w:rsidR="00A5445F" w:rsidRPr="0047412E">
        <w:rPr>
          <w:rFonts w:cs="Times New Roman"/>
          <w:szCs w:val="24"/>
        </w:rPr>
        <w:t xml:space="preserve"> sumontuotas įrenginys, kuris tinkamai ir tolygiai paskirsto nuotekas į visas biologinio reaktoriaus linijas, įrengtos dvi naujos biologinio reaktoriaus linijos, antriniai </w:t>
      </w:r>
      <w:proofErr w:type="spellStart"/>
      <w:r w:rsidR="00A5445F" w:rsidRPr="0047412E">
        <w:rPr>
          <w:rFonts w:cs="Times New Roman"/>
          <w:szCs w:val="24"/>
        </w:rPr>
        <w:t>nusodintuvai</w:t>
      </w:r>
      <w:proofErr w:type="spellEnd"/>
      <w:r w:rsidR="00A5445F" w:rsidRPr="0047412E">
        <w:rPr>
          <w:rFonts w:cs="Times New Roman"/>
          <w:szCs w:val="24"/>
        </w:rPr>
        <w:t xml:space="preserve">, dumblo </w:t>
      </w:r>
      <w:proofErr w:type="spellStart"/>
      <w:r w:rsidR="00A5445F" w:rsidRPr="0047412E">
        <w:rPr>
          <w:rFonts w:cs="Times New Roman"/>
          <w:szCs w:val="24"/>
        </w:rPr>
        <w:t>tankintuvai</w:t>
      </w:r>
      <w:proofErr w:type="spellEnd"/>
      <w:r w:rsidR="00A5445F" w:rsidRPr="0047412E">
        <w:rPr>
          <w:rFonts w:cs="Times New Roman"/>
          <w:szCs w:val="24"/>
        </w:rPr>
        <w:t xml:space="preserve">, </w:t>
      </w:r>
      <w:r w:rsidR="00247710" w:rsidRPr="0047412E">
        <w:rPr>
          <w:rFonts w:cs="Times New Roman"/>
          <w:szCs w:val="24"/>
        </w:rPr>
        <w:t>rekonstruotos</w:t>
      </w:r>
      <w:r w:rsidR="00A5445F" w:rsidRPr="0047412E">
        <w:rPr>
          <w:rFonts w:cs="Times New Roman"/>
          <w:szCs w:val="24"/>
        </w:rPr>
        <w:t xml:space="preserve"> esamų nuotekų valymo įrenginių kiekvienos linijos </w:t>
      </w:r>
      <w:proofErr w:type="spellStart"/>
      <w:r w:rsidR="00A5445F" w:rsidRPr="0047412E">
        <w:rPr>
          <w:rFonts w:cs="Times New Roman"/>
          <w:szCs w:val="24"/>
        </w:rPr>
        <w:t>nitrifikacijos</w:t>
      </w:r>
      <w:proofErr w:type="spellEnd"/>
      <w:r w:rsidR="00A5445F" w:rsidRPr="0047412E">
        <w:rPr>
          <w:rFonts w:cs="Times New Roman"/>
          <w:szCs w:val="24"/>
        </w:rPr>
        <w:t xml:space="preserve">  zonos, įrengta </w:t>
      </w:r>
      <w:r w:rsidR="00247710" w:rsidRPr="0047412E">
        <w:rPr>
          <w:rFonts w:cs="Times New Roman"/>
          <w:szCs w:val="24"/>
        </w:rPr>
        <w:t xml:space="preserve">nauja perteklinio </w:t>
      </w:r>
      <w:r w:rsidR="00A5445F" w:rsidRPr="0047412E">
        <w:rPr>
          <w:rFonts w:cs="Times New Roman"/>
          <w:szCs w:val="24"/>
        </w:rPr>
        <w:t>dumblo talpa, atnaujinta proceso vizualizacijos ir valdymo kontrolės SCADA sistema</w:t>
      </w:r>
    </w:p>
    <w:p w:rsidR="00247710" w:rsidRPr="0047412E" w:rsidRDefault="00247710" w:rsidP="00FE2B1F">
      <w:pPr>
        <w:ind w:firstLine="567"/>
        <w:jc w:val="both"/>
      </w:pPr>
      <w:r w:rsidRPr="0047412E">
        <w:t>Iš sutaupytų projekto lėšų įvykdytos pirkimo procedūros papildomiems darbams:</w:t>
      </w:r>
    </w:p>
    <w:p w:rsidR="00247710" w:rsidRPr="0047412E" w:rsidRDefault="004E0B40" w:rsidP="00FE2B1F">
      <w:pPr>
        <w:pStyle w:val="Sraopastraipa"/>
        <w:numPr>
          <w:ilvl w:val="0"/>
          <w:numId w:val="27"/>
        </w:numPr>
        <w:spacing w:after="0"/>
        <w:ind w:left="851" w:hanging="425"/>
        <w:jc w:val="both"/>
        <w:rPr>
          <w:lang w:val="en-US" w:eastAsia="lt-LT"/>
        </w:rPr>
      </w:pPr>
      <w:r w:rsidRPr="0047412E">
        <w:rPr>
          <w:lang w:val="lt-LT"/>
        </w:rPr>
        <w:t>a</w:t>
      </w:r>
      <w:proofErr w:type="spellStart"/>
      <w:r w:rsidR="00247710" w:rsidRPr="0047412E">
        <w:t>tvežtinių</w:t>
      </w:r>
      <w:proofErr w:type="spellEnd"/>
      <w:r w:rsidR="00247710" w:rsidRPr="0047412E">
        <w:t xml:space="preserve"> </w:t>
      </w:r>
      <w:proofErr w:type="spellStart"/>
      <w:r w:rsidR="00247710" w:rsidRPr="0047412E">
        <w:t>nuotekų</w:t>
      </w:r>
      <w:proofErr w:type="spellEnd"/>
      <w:r w:rsidR="00247710" w:rsidRPr="0047412E">
        <w:t xml:space="preserve"> </w:t>
      </w:r>
      <w:proofErr w:type="spellStart"/>
      <w:r w:rsidR="00247710" w:rsidRPr="0047412E">
        <w:t>priėmimo</w:t>
      </w:r>
      <w:proofErr w:type="spellEnd"/>
      <w:r w:rsidR="00247710" w:rsidRPr="0047412E">
        <w:t xml:space="preserve"> </w:t>
      </w:r>
      <w:proofErr w:type="spellStart"/>
      <w:r w:rsidR="00247710" w:rsidRPr="0047412E">
        <w:t>mazgo</w:t>
      </w:r>
      <w:proofErr w:type="spellEnd"/>
      <w:r w:rsidR="00247710" w:rsidRPr="0047412E">
        <w:t xml:space="preserve"> </w:t>
      </w:r>
      <w:proofErr w:type="spellStart"/>
      <w:r w:rsidR="00247710" w:rsidRPr="0047412E">
        <w:t>pastato</w:t>
      </w:r>
      <w:proofErr w:type="spellEnd"/>
      <w:r w:rsidR="00247710" w:rsidRPr="0047412E">
        <w:t xml:space="preserve"> </w:t>
      </w:r>
      <w:proofErr w:type="spellStart"/>
      <w:r w:rsidR="00247710" w:rsidRPr="0047412E">
        <w:t>su</w:t>
      </w:r>
      <w:proofErr w:type="spellEnd"/>
      <w:r w:rsidR="00247710" w:rsidRPr="0047412E">
        <w:t xml:space="preserve"> </w:t>
      </w:r>
      <w:proofErr w:type="spellStart"/>
      <w:r w:rsidR="00247710" w:rsidRPr="0047412E">
        <w:t>vidaus</w:t>
      </w:r>
      <w:proofErr w:type="spellEnd"/>
      <w:r w:rsidR="00247710" w:rsidRPr="0047412E">
        <w:t xml:space="preserve"> </w:t>
      </w:r>
      <w:proofErr w:type="spellStart"/>
      <w:r w:rsidR="00247710" w:rsidRPr="0047412E">
        <w:t>inžinerija</w:t>
      </w:r>
      <w:proofErr w:type="spellEnd"/>
      <w:r w:rsidR="00247710" w:rsidRPr="0047412E">
        <w:t xml:space="preserve">, </w:t>
      </w:r>
      <w:proofErr w:type="spellStart"/>
      <w:r w:rsidR="00247710" w:rsidRPr="0047412E">
        <w:t>automatine</w:t>
      </w:r>
      <w:proofErr w:type="spellEnd"/>
      <w:r w:rsidR="00247710" w:rsidRPr="0047412E">
        <w:t xml:space="preserve"> </w:t>
      </w:r>
      <w:proofErr w:type="spellStart"/>
      <w:r w:rsidR="00247710" w:rsidRPr="0047412E">
        <w:t>kanaline</w:t>
      </w:r>
      <w:proofErr w:type="spellEnd"/>
      <w:r w:rsidR="00247710" w:rsidRPr="0047412E">
        <w:t xml:space="preserve"> </w:t>
      </w:r>
      <w:proofErr w:type="spellStart"/>
      <w:r w:rsidR="00247710" w:rsidRPr="0047412E">
        <w:t>nešmenų</w:t>
      </w:r>
      <w:proofErr w:type="spellEnd"/>
      <w:r w:rsidR="00247710" w:rsidRPr="0047412E">
        <w:t xml:space="preserve"> </w:t>
      </w:r>
      <w:proofErr w:type="spellStart"/>
      <w:r w:rsidR="00247710" w:rsidRPr="0047412E">
        <w:t>gaudykle</w:t>
      </w:r>
      <w:proofErr w:type="spellEnd"/>
      <w:r w:rsidR="00247710" w:rsidRPr="0047412E">
        <w:t xml:space="preserve">, </w:t>
      </w:r>
      <w:proofErr w:type="spellStart"/>
      <w:r w:rsidR="00247710" w:rsidRPr="0047412E">
        <w:t>vairuotojų</w:t>
      </w:r>
      <w:proofErr w:type="spellEnd"/>
      <w:r w:rsidR="00247710" w:rsidRPr="0047412E">
        <w:t xml:space="preserve"> </w:t>
      </w:r>
      <w:proofErr w:type="spellStart"/>
      <w:r w:rsidR="00247710" w:rsidRPr="0047412E">
        <w:t>identifikavimo</w:t>
      </w:r>
      <w:proofErr w:type="spellEnd"/>
      <w:r w:rsidR="00247710" w:rsidRPr="0047412E">
        <w:t xml:space="preserve"> </w:t>
      </w:r>
      <w:proofErr w:type="spellStart"/>
      <w:r w:rsidR="00247710" w:rsidRPr="0047412E">
        <w:t>sistema</w:t>
      </w:r>
      <w:proofErr w:type="spellEnd"/>
      <w:r w:rsidR="00247710" w:rsidRPr="0047412E">
        <w:t xml:space="preserve">, </w:t>
      </w:r>
      <w:proofErr w:type="spellStart"/>
      <w:r w:rsidR="00247710" w:rsidRPr="0047412E">
        <w:t>debito</w:t>
      </w:r>
      <w:proofErr w:type="spellEnd"/>
      <w:r w:rsidR="00247710" w:rsidRPr="0047412E">
        <w:t xml:space="preserve"> </w:t>
      </w:r>
      <w:proofErr w:type="spellStart"/>
      <w:r w:rsidR="00247710" w:rsidRPr="0047412E">
        <w:t>apskaita</w:t>
      </w:r>
      <w:proofErr w:type="spellEnd"/>
      <w:r w:rsidR="00247710" w:rsidRPr="0047412E">
        <w:t xml:space="preserve">. </w:t>
      </w:r>
      <w:proofErr w:type="spellStart"/>
      <w:r w:rsidR="00247710" w:rsidRPr="0047412E">
        <w:t>Įrengimų</w:t>
      </w:r>
      <w:proofErr w:type="spellEnd"/>
      <w:r w:rsidR="00247710" w:rsidRPr="0047412E">
        <w:t xml:space="preserve"> </w:t>
      </w:r>
      <w:proofErr w:type="spellStart"/>
      <w:r w:rsidR="00247710" w:rsidRPr="0047412E">
        <w:t>ir</w:t>
      </w:r>
      <w:proofErr w:type="spellEnd"/>
      <w:r w:rsidR="00247710" w:rsidRPr="0047412E">
        <w:t xml:space="preserve"> </w:t>
      </w:r>
      <w:proofErr w:type="spellStart"/>
      <w:r w:rsidR="00247710" w:rsidRPr="0047412E">
        <w:t>darbų</w:t>
      </w:r>
      <w:proofErr w:type="spellEnd"/>
      <w:r w:rsidR="00247710" w:rsidRPr="0047412E">
        <w:t xml:space="preserve"> </w:t>
      </w:r>
      <w:proofErr w:type="spellStart"/>
      <w:r w:rsidR="00247710" w:rsidRPr="0047412E">
        <w:t>vertė</w:t>
      </w:r>
      <w:proofErr w:type="spellEnd"/>
      <w:r w:rsidR="00247710" w:rsidRPr="0047412E">
        <w:t xml:space="preserve"> – 231000,00 </w:t>
      </w:r>
      <w:r w:rsidR="00247710" w:rsidRPr="0047412E">
        <w:rPr>
          <w:lang w:val="lt-LT"/>
        </w:rPr>
        <w:t>E</w:t>
      </w:r>
      <w:proofErr w:type="spellStart"/>
      <w:r w:rsidR="00247710" w:rsidRPr="0047412E">
        <w:t>ur</w:t>
      </w:r>
      <w:proofErr w:type="spellEnd"/>
      <w:r w:rsidR="00247710" w:rsidRPr="0047412E">
        <w:t xml:space="preserve"> (be PVM)</w:t>
      </w:r>
      <w:r w:rsidRPr="0047412E">
        <w:rPr>
          <w:lang w:val="lt-LT"/>
        </w:rPr>
        <w:t>;</w:t>
      </w:r>
      <w:r w:rsidR="00247710" w:rsidRPr="0047412E">
        <w:t xml:space="preserve"> </w:t>
      </w:r>
    </w:p>
    <w:p w:rsidR="002E3EE0" w:rsidRPr="0047412E" w:rsidRDefault="004E0B40" w:rsidP="00FE2B1F">
      <w:pPr>
        <w:pStyle w:val="Sraopastraipa"/>
        <w:numPr>
          <w:ilvl w:val="0"/>
          <w:numId w:val="27"/>
        </w:numPr>
        <w:tabs>
          <w:tab w:val="left" w:pos="851"/>
        </w:tabs>
        <w:spacing w:after="0"/>
        <w:ind w:left="993" w:hanging="567"/>
        <w:jc w:val="both"/>
        <w:rPr>
          <w:rFonts w:eastAsia="Times New Roman" w:cs="Times New Roman"/>
          <w:bCs/>
          <w:szCs w:val="24"/>
          <w:lang w:val="en-US" w:eastAsia="lt-LT"/>
        </w:rPr>
      </w:pPr>
      <w:r w:rsidRPr="0047412E">
        <w:rPr>
          <w:lang w:val="lt-LT"/>
        </w:rPr>
        <w:t>į</w:t>
      </w:r>
      <w:proofErr w:type="spellStart"/>
      <w:r w:rsidR="00247710" w:rsidRPr="0047412E">
        <w:t>sigytas</w:t>
      </w:r>
      <w:proofErr w:type="spellEnd"/>
      <w:r w:rsidRPr="0047412E">
        <w:rPr>
          <w:lang w:val="lt-LT"/>
        </w:rPr>
        <w:t xml:space="preserve"> </w:t>
      </w:r>
      <w:r w:rsidRPr="0047412E">
        <w:t>74900</w:t>
      </w:r>
      <w:r w:rsidRPr="0047412E">
        <w:rPr>
          <w:lang w:val="lt-LT"/>
        </w:rPr>
        <w:t xml:space="preserve"> E</w:t>
      </w:r>
      <w:proofErr w:type="spellStart"/>
      <w:r w:rsidRPr="0047412E">
        <w:t>ur</w:t>
      </w:r>
      <w:proofErr w:type="spellEnd"/>
      <w:r w:rsidRPr="0047412E">
        <w:t xml:space="preserve"> (be </w:t>
      </w:r>
      <w:r w:rsidRPr="0047412E">
        <w:rPr>
          <w:lang w:val="en-US"/>
        </w:rPr>
        <w:t xml:space="preserve">PVM) </w:t>
      </w:r>
      <w:proofErr w:type="spellStart"/>
      <w:r w:rsidRPr="0047412E">
        <w:rPr>
          <w:lang w:val="en-US"/>
        </w:rPr>
        <w:t>vertės</w:t>
      </w:r>
      <w:proofErr w:type="spellEnd"/>
      <w:r w:rsidR="00247710" w:rsidRPr="0047412E">
        <w:t xml:space="preserve"> </w:t>
      </w:r>
      <w:proofErr w:type="spellStart"/>
      <w:r w:rsidR="00247710" w:rsidRPr="0047412E">
        <w:t>teleskopinis</w:t>
      </w:r>
      <w:proofErr w:type="spellEnd"/>
      <w:r w:rsidR="00247710" w:rsidRPr="0047412E">
        <w:t xml:space="preserve"> </w:t>
      </w:r>
      <w:proofErr w:type="spellStart"/>
      <w:r w:rsidR="00247710" w:rsidRPr="0047412E">
        <w:t>autokrautuvas</w:t>
      </w:r>
      <w:proofErr w:type="spellEnd"/>
      <w:r w:rsidRPr="0047412E">
        <w:rPr>
          <w:lang w:val="lt-LT"/>
        </w:rPr>
        <w:t>.</w:t>
      </w:r>
    </w:p>
    <w:p w:rsidR="004E0B40" w:rsidRPr="0047412E" w:rsidRDefault="004E0B40" w:rsidP="00FE2B1F">
      <w:pPr>
        <w:pStyle w:val="Sraopastraipa"/>
        <w:tabs>
          <w:tab w:val="left" w:pos="1134"/>
        </w:tabs>
        <w:spacing w:after="0"/>
        <w:ind w:left="993"/>
        <w:jc w:val="both"/>
        <w:rPr>
          <w:rFonts w:eastAsia="Times New Roman" w:cs="Times New Roman"/>
          <w:bCs/>
          <w:szCs w:val="24"/>
          <w:lang w:val="en-US" w:eastAsia="lt-LT"/>
        </w:rPr>
      </w:pPr>
    </w:p>
    <w:p w:rsidR="003334BB" w:rsidRPr="0047412E" w:rsidRDefault="003334BB" w:rsidP="00FE2B1F">
      <w:pPr>
        <w:tabs>
          <w:tab w:val="left" w:pos="1134"/>
        </w:tabs>
        <w:spacing w:after="0"/>
        <w:ind w:firstLine="567"/>
        <w:jc w:val="both"/>
        <w:rPr>
          <w:rFonts w:cs="Times New Roman"/>
          <w:i/>
          <w:szCs w:val="24"/>
          <w:u w:val="single"/>
        </w:rPr>
      </w:pPr>
      <w:r w:rsidRPr="0047412E">
        <w:rPr>
          <w:rFonts w:cs="Times New Roman"/>
          <w:i/>
          <w:szCs w:val="24"/>
          <w:u w:val="single"/>
        </w:rPr>
        <w:t>Projektas „Nuotekų valyklos rekonstrukcija Akademijos mstl. Kėdainių rajone“.</w:t>
      </w:r>
      <w:r w:rsidRPr="0047412E">
        <w:rPr>
          <w:rFonts w:cs="Times New Roman"/>
          <w:szCs w:val="24"/>
        </w:rPr>
        <w:t xml:space="preserve">  Rangovas UAB ”</w:t>
      </w:r>
      <w:proofErr w:type="spellStart"/>
      <w:r w:rsidRPr="0047412E">
        <w:rPr>
          <w:rFonts w:cs="Times New Roman"/>
          <w:szCs w:val="24"/>
        </w:rPr>
        <w:t>Infes</w:t>
      </w:r>
      <w:proofErr w:type="spellEnd"/>
      <w:r w:rsidRPr="0047412E">
        <w:rPr>
          <w:rFonts w:cs="Times New Roman"/>
          <w:szCs w:val="24"/>
        </w:rPr>
        <w:t>“.</w:t>
      </w:r>
    </w:p>
    <w:p w:rsidR="003334BB" w:rsidRPr="0047412E" w:rsidRDefault="003334BB" w:rsidP="00FE2B1F">
      <w:pPr>
        <w:tabs>
          <w:tab w:val="left" w:pos="1134"/>
        </w:tabs>
        <w:spacing w:after="0"/>
        <w:ind w:firstLine="567"/>
        <w:jc w:val="both"/>
        <w:rPr>
          <w:rFonts w:cs="Times New Roman"/>
          <w:szCs w:val="24"/>
        </w:rPr>
      </w:pPr>
      <w:r w:rsidRPr="0047412E">
        <w:rPr>
          <w:rFonts w:cs="Times New Roman"/>
          <w:bCs/>
          <w:szCs w:val="24"/>
        </w:rPr>
        <w:t xml:space="preserve">Projekto tikslas – </w:t>
      </w:r>
      <w:r w:rsidRPr="0047412E">
        <w:rPr>
          <w:rFonts w:cs="Times New Roman"/>
          <w:szCs w:val="24"/>
        </w:rPr>
        <w:t>padidinti nuotekų tvarkymo sistemos efektyvumą Akademijos mstl. Kėdainių raj. sav., pagerinant Akademijos NVĮ išvalytų nuotekų kokybę iki reikalaujamų parametrų. Plan</w:t>
      </w:r>
      <w:r w:rsidR="004E0B40" w:rsidRPr="0047412E">
        <w:rPr>
          <w:rFonts w:cs="Times New Roman"/>
          <w:szCs w:val="24"/>
        </w:rPr>
        <w:t xml:space="preserve">uojamas projekto biudžetas 914 </w:t>
      </w:r>
      <w:r w:rsidRPr="0047412E">
        <w:rPr>
          <w:rFonts w:cs="Times New Roman"/>
          <w:szCs w:val="24"/>
        </w:rPr>
        <w:t xml:space="preserve">tūkst. </w:t>
      </w:r>
      <w:proofErr w:type="spellStart"/>
      <w:r w:rsidRPr="0047412E">
        <w:rPr>
          <w:rFonts w:cs="Times New Roman"/>
          <w:szCs w:val="24"/>
        </w:rPr>
        <w:t>Eur</w:t>
      </w:r>
      <w:proofErr w:type="spellEnd"/>
      <w:r w:rsidRPr="0047412E">
        <w:rPr>
          <w:rFonts w:cs="Times New Roman"/>
          <w:szCs w:val="24"/>
        </w:rPr>
        <w:t xml:space="preserve"> (be PVM). Finansavimo intensyvumas yra 80 % </w:t>
      </w:r>
      <w:r w:rsidR="004E0B40" w:rsidRPr="0047412E">
        <w:rPr>
          <w:rFonts w:cs="Times New Roman"/>
          <w:szCs w:val="24"/>
        </w:rPr>
        <w:t>Europos sąjungos  fondo lėšos</w:t>
      </w:r>
      <w:r w:rsidRPr="0047412E">
        <w:rPr>
          <w:rFonts w:cs="Times New Roman"/>
          <w:szCs w:val="24"/>
        </w:rPr>
        <w:t>, 10 % Kėdainių rajono savivaldybės biudžeto</w:t>
      </w:r>
      <w:r w:rsidR="004E0B40" w:rsidRPr="0047412E">
        <w:rPr>
          <w:rFonts w:cs="Times New Roman"/>
          <w:szCs w:val="24"/>
        </w:rPr>
        <w:t xml:space="preserve"> lėšos</w:t>
      </w:r>
      <w:r w:rsidRPr="0047412E">
        <w:rPr>
          <w:rFonts w:cs="Times New Roman"/>
          <w:szCs w:val="24"/>
        </w:rPr>
        <w:t>, 10 % UAB „Kėdainių vandenys“</w:t>
      </w:r>
      <w:r w:rsidR="004E0B40" w:rsidRPr="0047412E">
        <w:rPr>
          <w:rFonts w:cs="Times New Roman"/>
          <w:szCs w:val="24"/>
        </w:rPr>
        <w:t xml:space="preserve"> lėšos</w:t>
      </w:r>
      <w:r w:rsidRPr="0047412E">
        <w:rPr>
          <w:rFonts w:cs="Times New Roman"/>
          <w:szCs w:val="24"/>
        </w:rPr>
        <w:t xml:space="preserve">. </w:t>
      </w:r>
      <w:r w:rsidR="00D718AC" w:rsidRPr="0047412E">
        <w:rPr>
          <w:rFonts w:cs="Times New Roman"/>
          <w:szCs w:val="24"/>
        </w:rPr>
        <w:t xml:space="preserve">Rekonstrukciją  planuojama užbaigti 2022 m. </w:t>
      </w:r>
      <w:r w:rsidR="00130B07" w:rsidRPr="0047412E">
        <w:rPr>
          <w:rFonts w:cs="Times New Roman"/>
          <w:szCs w:val="24"/>
        </w:rPr>
        <w:t xml:space="preserve"> 2021 m</w:t>
      </w:r>
      <w:r w:rsidR="004E0B40" w:rsidRPr="0047412E">
        <w:rPr>
          <w:rFonts w:cs="Times New Roman"/>
          <w:szCs w:val="24"/>
        </w:rPr>
        <w:t>.</w:t>
      </w:r>
      <w:r w:rsidR="00130B07" w:rsidRPr="0047412E">
        <w:rPr>
          <w:rFonts w:cs="Times New Roman"/>
          <w:szCs w:val="24"/>
        </w:rPr>
        <w:t xml:space="preserve"> </w:t>
      </w:r>
      <w:r w:rsidR="00F5315B">
        <w:rPr>
          <w:rFonts w:cs="Times New Roman"/>
          <w:szCs w:val="24"/>
        </w:rPr>
        <w:t>investuota</w:t>
      </w:r>
      <w:r w:rsidR="00130B07" w:rsidRPr="0047412E">
        <w:rPr>
          <w:rFonts w:cs="Times New Roman"/>
          <w:szCs w:val="24"/>
        </w:rPr>
        <w:t xml:space="preserve"> 572 tūkst. </w:t>
      </w:r>
      <w:proofErr w:type="spellStart"/>
      <w:r w:rsidR="00130B07" w:rsidRPr="0047412E">
        <w:rPr>
          <w:rFonts w:cs="Times New Roman"/>
          <w:szCs w:val="24"/>
        </w:rPr>
        <w:t>Eur</w:t>
      </w:r>
      <w:proofErr w:type="spellEnd"/>
      <w:r w:rsidR="00082FD1" w:rsidRPr="0047412E">
        <w:rPr>
          <w:rFonts w:cs="Times New Roman"/>
          <w:szCs w:val="24"/>
        </w:rPr>
        <w:t>.</w:t>
      </w:r>
    </w:p>
    <w:p w:rsidR="003A7AA2" w:rsidRPr="0047412E" w:rsidRDefault="003A7AA2" w:rsidP="00580FD4">
      <w:pPr>
        <w:tabs>
          <w:tab w:val="left" w:pos="1134"/>
        </w:tabs>
        <w:spacing w:after="0"/>
        <w:ind w:firstLine="567"/>
        <w:jc w:val="both"/>
        <w:rPr>
          <w:rFonts w:cs="Times New Roman"/>
          <w:szCs w:val="24"/>
        </w:rPr>
      </w:pPr>
    </w:p>
    <w:p w:rsidR="0065552F" w:rsidRPr="0047412E" w:rsidRDefault="0065552F" w:rsidP="000B3730">
      <w:pPr>
        <w:pStyle w:val="Betarp"/>
        <w:jc w:val="center"/>
        <w:rPr>
          <w:rFonts w:cs="Times New Roman"/>
          <w:b/>
          <w:szCs w:val="24"/>
        </w:rPr>
      </w:pPr>
      <w:r w:rsidRPr="0047412E">
        <w:rPr>
          <w:rFonts w:cs="Times New Roman"/>
          <w:b/>
          <w:szCs w:val="24"/>
        </w:rPr>
        <w:t>FINANSINIŲ IR NE FINANSINIŲ VEIKLOS REZULTATŲ ANALIZĖ</w:t>
      </w:r>
    </w:p>
    <w:p w:rsidR="0065552F" w:rsidRPr="0047412E" w:rsidRDefault="0065552F" w:rsidP="00833FF8">
      <w:pPr>
        <w:pStyle w:val="Betarp"/>
        <w:ind w:firstLine="851"/>
        <w:jc w:val="both"/>
        <w:rPr>
          <w:rFonts w:cs="Times New Roman"/>
          <w:b/>
          <w:szCs w:val="24"/>
        </w:rPr>
      </w:pPr>
    </w:p>
    <w:p w:rsidR="004E0B40" w:rsidRPr="0047412E" w:rsidRDefault="00F53144" w:rsidP="0032049C">
      <w:pPr>
        <w:pStyle w:val="Betarp"/>
        <w:ind w:firstLine="851"/>
        <w:jc w:val="both"/>
      </w:pPr>
      <w:r w:rsidRPr="0047412E">
        <w:rPr>
          <w:rFonts w:cs="Times New Roman"/>
          <w:b/>
          <w:szCs w:val="24"/>
        </w:rPr>
        <w:t>Vandens gavyba</w:t>
      </w:r>
      <w:r w:rsidR="00636907" w:rsidRPr="0047412E">
        <w:rPr>
          <w:rFonts w:cs="Times New Roman"/>
          <w:b/>
          <w:szCs w:val="24"/>
        </w:rPr>
        <w:t xml:space="preserve">. </w:t>
      </w:r>
      <w:r w:rsidR="00934719" w:rsidRPr="0047412E">
        <w:rPr>
          <w:rFonts w:cs="Times New Roman"/>
          <w:szCs w:val="24"/>
        </w:rPr>
        <w:t>UAB „Kėdainių vandenys“ eksploatuoja 5</w:t>
      </w:r>
      <w:r w:rsidR="005D5237" w:rsidRPr="0047412E">
        <w:rPr>
          <w:rFonts w:cs="Times New Roman"/>
          <w:szCs w:val="24"/>
        </w:rPr>
        <w:t>2</w:t>
      </w:r>
      <w:r w:rsidR="00934719" w:rsidRPr="0047412E">
        <w:rPr>
          <w:rFonts w:cs="Times New Roman"/>
          <w:szCs w:val="24"/>
        </w:rPr>
        <w:t xml:space="preserve"> vandenviet</w:t>
      </w:r>
      <w:r w:rsidR="005D5237" w:rsidRPr="0047412E">
        <w:rPr>
          <w:rFonts w:cs="Times New Roman"/>
          <w:szCs w:val="24"/>
        </w:rPr>
        <w:t>es</w:t>
      </w:r>
      <w:r w:rsidR="00934719" w:rsidRPr="0047412E">
        <w:rPr>
          <w:rFonts w:cs="Times New Roman"/>
          <w:szCs w:val="24"/>
        </w:rPr>
        <w:t xml:space="preserve">. Iš Kėdainių </w:t>
      </w:r>
      <w:r w:rsidR="0036700F" w:rsidRPr="0047412E">
        <w:rPr>
          <w:rFonts w:cs="Times New Roman"/>
          <w:szCs w:val="24"/>
        </w:rPr>
        <w:t xml:space="preserve">miesto </w:t>
      </w:r>
      <w:r w:rsidR="00934719" w:rsidRPr="0047412E">
        <w:rPr>
          <w:rFonts w:cs="Times New Roman"/>
          <w:szCs w:val="24"/>
        </w:rPr>
        <w:t xml:space="preserve">vandenvietės geriamasis vanduo tiekiamas Kėdainių miestui, Daumantų, </w:t>
      </w:r>
      <w:proofErr w:type="spellStart"/>
      <w:r w:rsidR="00934719" w:rsidRPr="0047412E">
        <w:rPr>
          <w:rFonts w:cs="Times New Roman"/>
          <w:szCs w:val="24"/>
        </w:rPr>
        <w:t>Paobelio</w:t>
      </w:r>
      <w:proofErr w:type="spellEnd"/>
      <w:r w:rsidR="00934719" w:rsidRPr="0047412E">
        <w:rPr>
          <w:rFonts w:cs="Times New Roman"/>
          <w:szCs w:val="24"/>
        </w:rPr>
        <w:t xml:space="preserve">, Vilainių, Pelėdnagių, Sirutiškio, </w:t>
      </w:r>
      <w:proofErr w:type="spellStart"/>
      <w:r w:rsidR="00934719" w:rsidRPr="0047412E">
        <w:rPr>
          <w:rFonts w:cs="Times New Roman"/>
          <w:szCs w:val="24"/>
        </w:rPr>
        <w:t>Medekšių</w:t>
      </w:r>
      <w:proofErr w:type="spellEnd"/>
      <w:r w:rsidR="000B3730" w:rsidRPr="0047412E">
        <w:rPr>
          <w:rFonts w:cs="Times New Roman"/>
          <w:szCs w:val="24"/>
        </w:rPr>
        <w:t xml:space="preserve"> ir</w:t>
      </w:r>
      <w:r w:rsidR="00934719" w:rsidRPr="0047412E">
        <w:rPr>
          <w:rFonts w:cs="Times New Roman"/>
          <w:szCs w:val="24"/>
        </w:rPr>
        <w:t xml:space="preserve"> </w:t>
      </w:r>
      <w:proofErr w:type="spellStart"/>
      <w:r w:rsidR="00934719" w:rsidRPr="0047412E">
        <w:rPr>
          <w:rFonts w:cs="Times New Roman"/>
          <w:szCs w:val="24"/>
        </w:rPr>
        <w:t>Keleriškių</w:t>
      </w:r>
      <w:proofErr w:type="spellEnd"/>
      <w:r w:rsidR="00934719" w:rsidRPr="0047412E">
        <w:rPr>
          <w:rFonts w:cs="Times New Roman"/>
          <w:szCs w:val="24"/>
        </w:rPr>
        <w:t xml:space="preserve"> gyvenvietėms.</w:t>
      </w:r>
      <w:r w:rsidR="0032049C" w:rsidRPr="0047412E">
        <w:rPr>
          <w:rFonts w:cs="Times New Roman"/>
          <w:szCs w:val="24"/>
        </w:rPr>
        <w:t xml:space="preserve"> </w:t>
      </w:r>
    </w:p>
    <w:p w:rsidR="00053BFE" w:rsidRPr="0047412E" w:rsidRDefault="00053BFE" w:rsidP="005B0296">
      <w:pPr>
        <w:pStyle w:val="Betarp"/>
        <w:jc w:val="both"/>
      </w:pPr>
    </w:p>
    <w:p w:rsidR="00337ECC" w:rsidRPr="0047412E" w:rsidRDefault="005B0296" w:rsidP="00FE2B1F">
      <w:pPr>
        <w:pStyle w:val="Betarp"/>
        <w:jc w:val="both"/>
        <w:rPr>
          <w:rFonts w:cs="Times New Roman"/>
          <w:szCs w:val="24"/>
          <w:highlight w:val="yellow"/>
        </w:rPr>
      </w:pPr>
      <w:r w:rsidRPr="0047412E">
        <w:tab/>
      </w:r>
      <w:r w:rsidR="001C5C99" w:rsidRPr="0047412E">
        <w:rPr>
          <w:rFonts w:cs="Times New Roman"/>
          <w:szCs w:val="24"/>
        </w:rPr>
        <w:t>202</w:t>
      </w:r>
      <w:r w:rsidR="00815372" w:rsidRPr="0047412E">
        <w:rPr>
          <w:rFonts w:cs="Times New Roman"/>
          <w:szCs w:val="24"/>
        </w:rPr>
        <w:t>1</w:t>
      </w:r>
      <w:r w:rsidR="0081192B" w:rsidRPr="0047412E">
        <w:rPr>
          <w:rFonts w:cs="Times New Roman"/>
          <w:szCs w:val="24"/>
        </w:rPr>
        <w:t xml:space="preserve"> m. išgauta </w:t>
      </w:r>
      <w:r w:rsidR="005D5237" w:rsidRPr="0047412E">
        <w:rPr>
          <w:rFonts w:cs="Times New Roman"/>
          <w:szCs w:val="24"/>
        </w:rPr>
        <w:t>1784,5</w:t>
      </w:r>
      <w:r w:rsidR="0081192B" w:rsidRPr="0047412E">
        <w:rPr>
          <w:rFonts w:cs="Times New Roman"/>
          <w:szCs w:val="24"/>
        </w:rPr>
        <w:t xml:space="preserve"> </w:t>
      </w:r>
      <w:r w:rsidR="00F379DC" w:rsidRPr="0047412E">
        <w:rPr>
          <w:rFonts w:cs="Times New Roman"/>
          <w:szCs w:val="24"/>
        </w:rPr>
        <w:t>tūkst. m</w:t>
      </w:r>
      <w:r w:rsidR="00F379DC" w:rsidRPr="0047412E">
        <w:rPr>
          <w:rFonts w:cs="Times New Roman"/>
          <w:szCs w:val="24"/>
          <w:vertAlign w:val="superscript"/>
        </w:rPr>
        <w:t>3</w:t>
      </w:r>
      <w:r w:rsidR="001A4A37" w:rsidRPr="0047412E">
        <w:rPr>
          <w:rFonts w:cs="Times New Roman"/>
          <w:szCs w:val="24"/>
          <w:vertAlign w:val="superscript"/>
        </w:rPr>
        <w:t xml:space="preserve"> </w:t>
      </w:r>
      <w:r w:rsidR="0081192B" w:rsidRPr="0047412E">
        <w:rPr>
          <w:rFonts w:cs="Times New Roman"/>
          <w:szCs w:val="24"/>
        </w:rPr>
        <w:t>vandens.</w:t>
      </w:r>
      <w:r w:rsidR="004423B1" w:rsidRPr="0047412E">
        <w:rPr>
          <w:rFonts w:cs="Times New Roman"/>
          <w:szCs w:val="24"/>
        </w:rPr>
        <w:t xml:space="preserve"> Vidutiniškai per parą išgaunama 4,89 tūkst. m</w:t>
      </w:r>
      <w:r w:rsidR="004423B1" w:rsidRPr="0047412E">
        <w:rPr>
          <w:rFonts w:cs="Times New Roman"/>
          <w:szCs w:val="24"/>
          <w:vertAlign w:val="superscript"/>
        </w:rPr>
        <w:t>3</w:t>
      </w:r>
      <w:r w:rsidR="0081192B" w:rsidRPr="0047412E">
        <w:rPr>
          <w:rFonts w:cs="Times New Roman"/>
          <w:szCs w:val="24"/>
        </w:rPr>
        <w:t xml:space="preserve"> </w:t>
      </w:r>
      <w:r w:rsidR="004423B1" w:rsidRPr="0047412E">
        <w:rPr>
          <w:rFonts w:cs="Times New Roman"/>
          <w:szCs w:val="24"/>
        </w:rPr>
        <w:t xml:space="preserve">vandens. </w:t>
      </w:r>
      <w:r w:rsidR="0081192B" w:rsidRPr="0047412E">
        <w:rPr>
          <w:rFonts w:cs="Times New Roman"/>
          <w:szCs w:val="24"/>
        </w:rPr>
        <w:t xml:space="preserve">Realizuota </w:t>
      </w:r>
      <w:r w:rsidR="005D5237" w:rsidRPr="0047412E">
        <w:rPr>
          <w:rFonts w:cs="Times New Roman"/>
          <w:szCs w:val="24"/>
        </w:rPr>
        <w:t>1385,0</w:t>
      </w:r>
      <w:r w:rsidR="0081192B" w:rsidRPr="0047412E">
        <w:rPr>
          <w:rFonts w:cs="Times New Roman"/>
          <w:szCs w:val="24"/>
        </w:rPr>
        <w:t xml:space="preserve"> tūkst.</w:t>
      </w:r>
      <w:r w:rsidR="00742CA8" w:rsidRPr="0047412E">
        <w:rPr>
          <w:rFonts w:cs="Times New Roman"/>
          <w:szCs w:val="24"/>
        </w:rPr>
        <w:t xml:space="preserve"> </w:t>
      </w:r>
      <w:r w:rsidR="0081192B" w:rsidRPr="0047412E">
        <w:rPr>
          <w:rFonts w:cs="Times New Roman"/>
          <w:szCs w:val="24"/>
        </w:rPr>
        <w:t>m</w:t>
      </w:r>
      <w:r w:rsidR="00742CA8" w:rsidRPr="0047412E">
        <w:rPr>
          <w:rFonts w:cs="Times New Roman"/>
          <w:szCs w:val="24"/>
          <w:vertAlign w:val="superscript"/>
        </w:rPr>
        <w:t>3</w:t>
      </w:r>
      <w:r w:rsidR="0081192B" w:rsidRPr="0047412E">
        <w:rPr>
          <w:rFonts w:cs="Times New Roman"/>
          <w:szCs w:val="24"/>
        </w:rPr>
        <w:t xml:space="preserve"> vandens. Lyginant su 20</w:t>
      </w:r>
      <w:r w:rsidR="005D5237" w:rsidRPr="0047412E">
        <w:rPr>
          <w:rFonts w:cs="Times New Roman"/>
          <w:szCs w:val="24"/>
        </w:rPr>
        <w:t>20</w:t>
      </w:r>
      <w:r w:rsidR="0081192B" w:rsidRPr="0047412E">
        <w:rPr>
          <w:rFonts w:cs="Times New Roman"/>
          <w:szCs w:val="24"/>
        </w:rPr>
        <w:t xml:space="preserve"> m. vandens išgavimas </w:t>
      </w:r>
      <w:r w:rsidR="001324A4" w:rsidRPr="0047412E">
        <w:rPr>
          <w:rFonts w:cs="Times New Roman"/>
          <w:szCs w:val="24"/>
        </w:rPr>
        <w:t>padidėjo</w:t>
      </w:r>
      <w:r w:rsidR="0081192B" w:rsidRPr="0047412E">
        <w:rPr>
          <w:rFonts w:cs="Times New Roman"/>
          <w:szCs w:val="24"/>
        </w:rPr>
        <w:t xml:space="preserve"> </w:t>
      </w:r>
      <w:r w:rsidR="001324A4" w:rsidRPr="0047412E">
        <w:rPr>
          <w:rFonts w:cs="Times New Roman"/>
          <w:szCs w:val="24"/>
        </w:rPr>
        <w:t>114,8</w:t>
      </w:r>
      <w:r w:rsidR="0081192B" w:rsidRPr="0047412E">
        <w:rPr>
          <w:rFonts w:cs="Times New Roman"/>
          <w:szCs w:val="24"/>
        </w:rPr>
        <w:t xml:space="preserve"> tūkst.</w:t>
      </w:r>
      <w:r w:rsidR="00742CA8" w:rsidRPr="0047412E">
        <w:rPr>
          <w:rFonts w:cs="Times New Roman"/>
          <w:szCs w:val="24"/>
        </w:rPr>
        <w:t xml:space="preserve"> </w:t>
      </w:r>
      <w:r w:rsidR="0081192B" w:rsidRPr="0047412E">
        <w:rPr>
          <w:rFonts w:cs="Times New Roman"/>
          <w:szCs w:val="24"/>
        </w:rPr>
        <w:t>m</w:t>
      </w:r>
      <w:r w:rsidR="008F4402" w:rsidRPr="0047412E">
        <w:rPr>
          <w:rFonts w:cs="Times New Roman"/>
          <w:szCs w:val="24"/>
          <w:vertAlign w:val="superscript"/>
        </w:rPr>
        <w:t>3</w:t>
      </w:r>
      <w:r w:rsidR="0081192B" w:rsidRPr="0047412E">
        <w:rPr>
          <w:rFonts w:cs="Times New Roman"/>
          <w:szCs w:val="24"/>
        </w:rPr>
        <w:t xml:space="preserve">, </w:t>
      </w:r>
      <w:r w:rsidR="001C532A" w:rsidRPr="0047412E">
        <w:rPr>
          <w:rFonts w:cs="Times New Roman"/>
          <w:szCs w:val="24"/>
        </w:rPr>
        <w:t xml:space="preserve">realizacija padidėjo </w:t>
      </w:r>
      <w:r w:rsidR="001324A4" w:rsidRPr="0047412E">
        <w:rPr>
          <w:rFonts w:cs="Times New Roman"/>
          <w:szCs w:val="24"/>
        </w:rPr>
        <w:t>106,1</w:t>
      </w:r>
      <w:r w:rsidR="00F379DC" w:rsidRPr="0047412E">
        <w:rPr>
          <w:rFonts w:cs="Times New Roman"/>
          <w:szCs w:val="24"/>
        </w:rPr>
        <w:t xml:space="preserve"> </w:t>
      </w:r>
      <w:r w:rsidR="0081192B" w:rsidRPr="0047412E">
        <w:rPr>
          <w:rFonts w:cs="Times New Roman"/>
          <w:szCs w:val="24"/>
        </w:rPr>
        <w:t>tūkst.</w:t>
      </w:r>
      <w:r w:rsidR="00742CA8" w:rsidRPr="0047412E">
        <w:rPr>
          <w:rFonts w:cs="Times New Roman"/>
          <w:szCs w:val="24"/>
        </w:rPr>
        <w:t xml:space="preserve"> </w:t>
      </w:r>
      <w:r w:rsidR="0081192B" w:rsidRPr="0047412E">
        <w:rPr>
          <w:rFonts w:cs="Times New Roman"/>
          <w:szCs w:val="24"/>
        </w:rPr>
        <w:t>m</w:t>
      </w:r>
      <w:r w:rsidR="00742CA8" w:rsidRPr="0047412E">
        <w:rPr>
          <w:rFonts w:cs="Times New Roman"/>
          <w:szCs w:val="24"/>
          <w:vertAlign w:val="superscript"/>
        </w:rPr>
        <w:t>3</w:t>
      </w:r>
      <w:r w:rsidR="0081192B" w:rsidRPr="0047412E">
        <w:rPr>
          <w:rFonts w:cs="Times New Roman"/>
          <w:szCs w:val="24"/>
        </w:rPr>
        <w:t xml:space="preserve">. </w:t>
      </w:r>
    </w:p>
    <w:p w:rsidR="00A518CA" w:rsidRPr="0047412E" w:rsidRDefault="00742CA8" w:rsidP="00FE2B1F">
      <w:pPr>
        <w:pStyle w:val="Betarp"/>
        <w:ind w:firstLine="851"/>
        <w:jc w:val="both"/>
        <w:rPr>
          <w:rFonts w:cs="Times New Roman"/>
          <w:szCs w:val="24"/>
        </w:rPr>
      </w:pPr>
      <w:r w:rsidRPr="0047412E">
        <w:rPr>
          <w:rFonts w:cs="Times New Roman"/>
          <w:szCs w:val="24"/>
        </w:rPr>
        <w:t>20</w:t>
      </w:r>
      <w:r w:rsidR="007607FD" w:rsidRPr="0047412E">
        <w:rPr>
          <w:rFonts w:cs="Times New Roman"/>
          <w:szCs w:val="24"/>
        </w:rPr>
        <w:t>2</w:t>
      </w:r>
      <w:r w:rsidR="001324A4" w:rsidRPr="0047412E">
        <w:rPr>
          <w:rFonts w:cs="Times New Roman"/>
          <w:szCs w:val="24"/>
        </w:rPr>
        <w:t>1</w:t>
      </w:r>
      <w:r w:rsidRPr="0047412E">
        <w:rPr>
          <w:rFonts w:cs="Times New Roman"/>
          <w:szCs w:val="24"/>
        </w:rPr>
        <w:t xml:space="preserve"> m. </w:t>
      </w:r>
      <w:r w:rsidR="00F379DC" w:rsidRPr="0047412E">
        <w:rPr>
          <w:rFonts w:cs="Times New Roman"/>
          <w:szCs w:val="24"/>
        </w:rPr>
        <w:t>Vandens netekt</w:t>
      </w:r>
      <w:r w:rsidR="003246A8" w:rsidRPr="0047412E">
        <w:rPr>
          <w:rFonts w:cs="Times New Roman"/>
          <w:szCs w:val="24"/>
        </w:rPr>
        <w:t>i</w:t>
      </w:r>
      <w:r w:rsidR="00F379DC" w:rsidRPr="0047412E">
        <w:rPr>
          <w:rFonts w:cs="Times New Roman"/>
          <w:szCs w:val="24"/>
        </w:rPr>
        <w:t xml:space="preserve">s sudarė </w:t>
      </w:r>
      <w:r w:rsidR="00981CB6" w:rsidRPr="0047412E">
        <w:rPr>
          <w:rFonts w:cs="Times New Roman"/>
          <w:szCs w:val="24"/>
        </w:rPr>
        <w:t>399,5</w:t>
      </w:r>
      <w:r w:rsidR="00F379DC" w:rsidRPr="0047412E">
        <w:rPr>
          <w:rFonts w:cs="Times New Roman"/>
          <w:szCs w:val="24"/>
        </w:rPr>
        <w:t xml:space="preserve"> tūkst</w:t>
      </w:r>
      <w:r w:rsidR="00D61146" w:rsidRPr="0047412E">
        <w:rPr>
          <w:rFonts w:cs="Times New Roman"/>
          <w:szCs w:val="24"/>
        </w:rPr>
        <w:t>.</w:t>
      </w:r>
      <w:r w:rsidR="00F379DC" w:rsidRPr="0047412E">
        <w:rPr>
          <w:rFonts w:cs="Times New Roman"/>
          <w:szCs w:val="24"/>
        </w:rPr>
        <w:t xml:space="preserve"> m</w:t>
      </w:r>
      <w:r w:rsidR="00F379DC" w:rsidRPr="0047412E">
        <w:rPr>
          <w:rFonts w:cs="Times New Roman"/>
          <w:szCs w:val="24"/>
          <w:vertAlign w:val="superscript"/>
        </w:rPr>
        <w:t>3</w:t>
      </w:r>
      <w:r w:rsidRPr="0047412E">
        <w:rPr>
          <w:rFonts w:cs="Times New Roman"/>
          <w:szCs w:val="24"/>
        </w:rPr>
        <w:t xml:space="preserve"> </w:t>
      </w:r>
      <w:r w:rsidR="0036700F" w:rsidRPr="0047412E">
        <w:rPr>
          <w:rFonts w:cs="Times New Roman"/>
          <w:szCs w:val="24"/>
        </w:rPr>
        <w:t>(</w:t>
      </w:r>
      <w:r w:rsidR="001324A4" w:rsidRPr="0047412E">
        <w:rPr>
          <w:rFonts w:cs="Times New Roman"/>
          <w:szCs w:val="24"/>
        </w:rPr>
        <w:t>22,4</w:t>
      </w:r>
      <w:r w:rsidR="003246A8" w:rsidRPr="0047412E">
        <w:rPr>
          <w:rFonts w:cs="Times New Roman"/>
          <w:szCs w:val="24"/>
        </w:rPr>
        <w:t>%</w:t>
      </w:r>
      <w:r w:rsidR="0036700F" w:rsidRPr="0047412E">
        <w:rPr>
          <w:rFonts w:cs="Times New Roman"/>
          <w:szCs w:val="24"/>
        </w:rPr>
        <w:t>)</w:t>
      </w:r>
      <w:r w:rsidR="003246A8" w:rsidRPr="0047412E">
        <w:rPr>
          <w:rFonts w:cs="Times New Roman"/>
          <w:szCs w:val="24"/>
        </w:rPr>
        <w:t xml:space="preserve">. </w:t>
      </w:r>
      <w:r w:rsidR="005C0440" w:rsidRPr="0047412E">
        <w:rPr>
          <w:rFonts w:cs="Times New Roman"/>
          <w:szCs w:val="24"/>
        </w:rPr>
        <w:t xml:space="preserve">Lyginant su </w:t>
      </w:r>
      <w:r w:rsidR="005C0440">
        <w:rPr>
          <w:rFonts w:cs="Times New Roman"/>
          <w:szCs w:val="24"/>
        </w:rPr>
        <w:t>2020 m. vandens netektis  sumažėjo 1</w:t>
      </w:r>
      <w:r w:rsidR="005C0440">
        <w:rPr>
          <w:rFonts w:cs="Times New Roman"/>
          <w:szCs w:val="24"/>
          <w:lang w:val="en-US"/>
        </w:rPr>
        <w:t xml:space="preserve">%. </w:t>
      </w:r>
      <w:r w:rsidR="00406719" w:rsidRPr="0047412E">
        <w:rPr>
          <w:rFonts w:cs="Times New Roman"/>
          <w:szCs w:val="24"/>
        </w:rPr>
        <w:t>130,</w:t>
      </w:r>
      <w:r w:rsidR="0060568A" w:rsidRPr="0047412E">
        <w:rPr>
          <w:rFonts w:cs="Times New Roman"/>
          <w:szCs w:val="24"/>
        </w:rPr>
        <w:t>2</w:t>
      </w:r>
      <w:r w:rsidR="00406719" w:rsidRPr="0047412E">
        <w:rPr>
          <w:rFonts w:cs="Times New Roman"/>
          <w:szCs w:val="24"/>
        </w:rPr>
        <w:t xml:space="preserve"> </w:t>
      </w:r>
      <w:r w:rsidR="005436C7" w:rsidRPr="0047412E">
        <w:rPr>
          <w:rFonts w:cs="Times New Roman"/>
          <w:szCs w:val="24"/>
        </w:rPr>
        <w:t>tūkst.</w:t>
      </w:r>
      <w:r w:rsidR="00406719" w:rsidRPr="0047412E">
        <w:rPr>
          <w:rFonts w:cs="Times New Roman"/>
          <w:szCs w:val="24"/>
        </w:rPr>
        <w:t xml:space="preserve"> </w:t>
      </w:r>
      <w:r w:rsidR="005436C7" w:rsidRPr="0047412E">
        <w:rPr>
          <w:rFonts w:cs="Times New Roman"/>
          <w:szCs w:val="24"/>
        </w:rPr>
        <w:t>m</w:t>
      </w:r>
      <w:r w:rsidR="005436C7" w:rsidRPr="0047412E">
        <w:rPr>
          <w:rFonts w:cs="Times New Roman"/>
          <w:szCs w:val="24"/>
          <w:vertAlign w:val="superscript"/>
        </w:rPr>
        <w:t xml:space="preserve">3 </w:t>
      </w:r>
      <w:r w:rsidR="0036700F" w:rsidRPr="0047412E">
        <w:rPr>
          <w:rFonts w:cs="Times New Roman"/>
          <w:szCs w:val="24"/>
        </w:rPr>
        <w:t>(</w:t>
      </w:r>
      <w:r w:rsidR="00406719" w:rsidRPr="0047412E">
        <w:rPr>
          <w:rFonts w:cs="Times New Roman"/>
          <w:szCs w:val="24"/>
        </w:rPr>
        <w:t>7,</w:t>
      </w:r>
      <w:r w:rsidR="0060568A" w:rsidRPr="0047412E">
        <w:rPr>
          <w:rFonts w:cs="Times New Roman"/>
          <w:szCs w:val="24"/>
        </w:rPr>
        <w:t>3</w:t>
      </w:r>
      <w:r w:rsidR="0036700F" w:rsidRPr="0047412E">
        <w:rPr>
          <w:rFonts w:cs="Times New Roman"/>
          <w:szCs w:val="24"/>
        </w:rPr>
        <w:t xml:space="preserve"> </w:t>
      </w:r>
      <w:r w:rsidR="005436C7" w:rsidRPr="0047412E">
        <w:rPr>
          <w:rFonts w:cs="Times New Roman"/>
          <w:szCs w:val="24"/>
        </w:rPr>
        <w:t xml:space="preserve">% </w:t>
      </w:r>
      <w:r w:rsidR="00665892" w:rsidRPr="0047412E">
        <w:rPr>
          <w:rFonts w:cs="Times New Roman"/>
          <w:szCs w:val="24"/>
        </w:rPr>
        <w:t>viso išgauto vandens</w:t>
      </w:r>
      <w:r w:rsidR="00637FAF" w:rsidRPr="0047412E">
        <w:rPr>
          <w:rFonts w:cs="Times New Roman"/>
          <w:szCs w:val="24"/>
        </w:rPr>
        <w:t>)</w:t>
      </w:r>
      <w:r w:rsidR="00665892" w:rsidRPr="0047412E">
        <w:rPr>
          <w:rFonts w:cs="Times New Roman"/>
          <w:szCs w:val="24"/>
        </w:rPr>
        <w:t xml:space="preserve"> </w:t>
      </w:r>
      <w:r w:rsidR="005436C7" w:rsidRPr="0047412E">
        <w:rPr>
          <w:rFonts w:cs="Times New Roman"/>
          <w:szCs w:val="24"/>
        </w:rPr>
        <w:t>panaudota vandenvie</w:t>
      </w:r>
      <w:r w:rsidR="000652D2" w:rsidRPr="0047412E">
        <w:rPr>
          <w:rFonts w:cs="Times New Roman"/>
          <w:szCs w:val="24"/>
        </w:rPr>
        <w:t>čių</w:t>
      </w:r>
      <w:r w:rsidR="005436C7" w:rsidRPr="0047412E">
        <w:rPr>
          <w:rFonts w:cs="Times New Roman"/>
          <w:szCs w:val="24"/>
        </w:rPr>
        <w:t xml:space="preserve"> ir nuotek</w:t>
      </w:r>
      <w:r w:rsidR="000652D2" w:rsidRPr="0047412E">
        <w:rPr>
          <w:rFonts w:cs="Times New Roman"/>
          <w:szCs w:val="24"/>
        </w:rPr>
        <w:t>ų</w:t>
      </w:r>
      <w:r w:rsidR="005436C7" w:rsidRPr="0047412E">
        <w:rPr>
          <w:rFonts w:cs="Times New Roman"/>
          <w:szCs w:val="24"/>
        </w:rPr>
        <w:t xml:space="preserve"> valy</w:t>
      </w:r>
      <w:r w:rsidR="000652D2" w:rsidRPr="0047412E">
        <w:rPr>
          <w:rFonts w:cs="Times New Roman"/>
          <w:szCs w:val="24"/>
        </w:rPr>
        <w:t>k</w:t>
      </w:r>
      <w:r w:rsidR="005436C7" w:rsidRPr="0047412E">
        <w:rPr>
          <w:rFonts w:cs="Times New Roman"/>
          <w:szCs w:val="24"/>
        </w:rPr>
        <w:t>los technologin</w:t>
      </w:r>
      <w:r w:rsidR="000652D2" w:rsidRPr="0047412E">
        <w:rPr>
          <w:rFonts w:cs="Times New Roman"/>
          <w:szCs w:val="24"/>
        </w:rPr>
        <w:t>ė</w:t>
      </w:r>
      <w:r w:rsidR="005436C7" w:rsidRPr="0047412E">
        <w:rPr>
          <w:rFonts w:cs="Times New Roman"/>
          <w:szCs w:val="24"/>
        </w:rPr>
        <w:t>ms reikm</w:t>
      </w:r>
      <w:r w:rsidR="000652D2" w:rsidRPr="0047412E">
        <w:rPr>
          <w:rFonts w:cs="Times New Roman"/>
          <w:szCs w:val="24"/>
        </w:rPr>
        <w:t>ė</w:t>
      </w:r>
      <w:r w:rsidR="005436C7" w:rsidRPr="0047412E">
        <w:rPr>
          <w:rFonts w:cs="Times New Roman"/>
          <w:szCs w:val="24"/>
        </w:rPr>
        <w:t>ms</w:t>
      </w:r>
      <w:r w:rsidR="000652D2" w:rsidRPr="0047412E">
        <w:rPr>
          <w:rFonts w:cs="Times New Roman"/>
          <w:szCs w:val="24"/>
        </w:rPr>
        <w:t>, tinklų plovimui, gaisrų gesinimui.</w:t>
      </w:r>
    </w:p>
    <w:p w:rsidR="000652D2" w:rsidRPr="0047412E" w:rsidRDefault="00C01943" w:rsidP="00FE2B1F">
      <w:pPr>
        <w:pStyle w:val="Betarp"/>
        <w:ind w:firstLine="851"/>
        <w:jc w:val="both"/>
        <w:rPr>
          <w:rFonts w:cs="Times New Roman"/>
          <w:szCs w:val="24"/>
        </w:rPr>
      </w:pPr>
      <w:r w:rsidRPr="0047412E">
        <w:rPr>
          <w:rFonts w:cs="Times New Roman"/>
          <w:b/>
          <w:szCs w:val="24"/>
        </w:rPr>
        <w:t>Vandentiekio tinklai</w:t>
      </w:r>
      <w:r w:rsidR="00AA744E" w:rsidRPr="0047412E">
        <w:rPr>
          <w:rFonts w:cs="Times New Roman"/>
          <w:b/>
          <w:szCs w:val="24"/>
        </w:rPr>
        <w:t xml:space="preserve">. </w:t>
      </w:r>
      <w:r w:rsidR="000652D2" w:rsidRPr="0047412E">
        <w:rPr>
          <w:rFonts w:cs="Times New Roman"/>
          <w:szCs w:val="24"/>
        </w:rPr>
        <w:t xml:space="preserve">Šiuo metu UAB „Kėdainių vandenys“ eksploatuoja </w:t>
      </w:r>
      <w:r w:rsidR="001161B0" w:rsidRPr="0047412E">
        <w:rPr>
          <w:rFonts w:cs="Times New Roman"/>
          <w:szCs w:val="24"/>
        </w:rPr>
        <w:t>358</w:t>
      </w:r>
      <w:r w:rsidR="000652D2" w:rsidRPr="0047412E">
        <w:rPr>
          <w:rFonts w:cs="Times New Roman"/>
          <w:szCs w:val="24"/>
        </w:rPr>
        <w:t xml:space="preserve"> km vandentiekio tinklų. Prie vandentiekio tinklų prijungti 153 hidrantai. Vandens tiekimo paslauga naudojasi </w:t>
      </w:r>
      <w:r w:rsidR="00481AD2" w:rsidRPr="0047412E">
        <w:rPr>
          <w:rFonts w:cs="Times New Roman"/>
          <w:szCs w:val="24"/>
        </w:rPr>
        <w:t xml:space="preserve">18992 </w:t>
      </w:r>
      <w:r w:rsidR="00665892" w:rsidRPr="0047412E">
        <w:rPr>
          <w:rFonts w:cs="Times New Roman"/>
          <w:szCs w:val="24"/>
        </w:rPr>
        <w:t>vartotojai</w:t>
      </w:r>
      <w:r w:rsidR="000652D2" w:rsidRPr="0047412E">
        <w:rPr>
          <w:rFonts w:cs="Times New Roman"/>
          <w:szCs w:val="24"/>
        </w:rPr>
        <w:t xml:space="preserve"> (</w:t>
      </w:r>
      <w:r w:rsidR="00406719" w:rsidRPr="0047412E">
        <w:rPr>
          <w:rFonts w:cs="Times New Roman"/>
          <w:szCs w:val="24"/>
        </w:rPr>
        <w:t>71</w:t>
      </w:r>
      <w:r w:rsidR="000652D2" w:rsidRPr="0047412E">
        <w:rPr>
          <w:rFonts w:cs="Times New Roman"/>
          <w:szCs w:val="24"/>
        </w:rPr>
        <w:t xml:space="preserve"> % aptarnaujamoje teritorijoje gyvenančių </w:t>
      </w:r>
      <w:r w:rsidR="00665892" w:rsidRPr="0047412E">
        <w:rPr>
          <w:rFonts w:cs="Times New Roman"/>
          <w:szCs w:val="24"/>
        </w:rPr>
        <w:t>vartotojų</w:t>
      </w:r>
      <w:r w:rsidR="000652D2" w:rsidRPr="0047412E">
        <w:rPr>
          <w:rFonts w:cs="Times New Roman"/>
          <w:szCs w:val="24"/>
        </w:rPr>
        <w:t xml:space="preserve">). </w:t>
      </w:r>
      <w:r w:rsidR="005775CA" w:rsidRPr="0047412E">
        <w:rPr>
          <w:rFonts w:cs="Times New Roman"/>
          <w:szCs w:val="24"/>
        </w:rPr>
        <w:t>20</w:t>
      </w:r>
      <w:r w:rsidR="009E2656" w:rsidRPr="0047412E">
        <w:rPr>
          <w:rFonts w:cs="Times New Roman"/>
          <w:szCs w:val="24"/>
        </w:rPr>
        <w:t>2</w:t>
      </w:r>
      <w:r w:rsidR="00481AD2" w:rsidRPr="0047412E">
        <w:rPr>
          <w:rFonts w:cs="Times New Roman"/>
          <w:szCs w:val="24"/>
        </w:rPr>
        <w:t>1</w:t>
      </w:r>
      <w:r w:rsidR="000652D2" w:rsidRPr="0047412E">
        <w:rPr>
          <w:rFonts w:cs="Times New Roman"/>
          <w:szCs w:val="24"/>
        </w:rPr>
        <w:t xml:space="preserve"> m. </w:t>
      </w:r>
      <w:r w:rsidR="00CE05FA" w:rsidRPr="0047412E">
        <w:rPr>
          <w:rFonts w:cs="Times New Roman"/>
          <w:szCs w:val="24"/>
        </w:rPr>
        <w:t>prie centralizuotų vandentiekio tinklų prisijungė</w:t>
      </w:r>
      <w:r w:rsidR="000652D2" w:rsidRPr="0047412E">
        <w:rPr>
          <w:rFonts w:cs="Times New Roman"/>
          <w:szCs w:val="24"/>
        </w:rPr>
        <w:t xml:space="preserve"> </w:t>
      </w:r>
      <w:r w:rsidR="00D11D13" w:rsidRPr="0047412E">
        <w:rPr>
          <w:rFonts w:cs="Times New Roman"/>
          <w:szCs w:val="24"/>
        </w:rPr>
        <w:t xml:space="preserve">163 </w:t>
      </w:r>
      <w:r w:rsidR="0036700F" w:rsidRPr="0047412E">
        <w:rPr>
          <w:rFonts w:cs="Times New Roman"/>
          <w:szCs w:val="24"/>
        </w:rPr>
        <w:t xml:space="preserve">nauji </w:t>
      </w:r>
      <w:r w:rsidR="00CE05FA" w:rsidRPr="0047412E">
        <w:rPr>
          <w:rFonts w:cs="Times New Roman"/>
          <w:szCs w:val="24"/>
        </w:rPr>
        <w:t>vartotojai</w:t>
      </w:r>
      <w:r w:rsidR="00E32E49" w:rsidRPr="0047412E">
        <w:rPr>
          <w:rFonts w:cs="Times New Roman"/>
          <w:szCs w:val="24"/>
        </w:rPr>
        <w:t>.</w:t>
      </w:r>
      <w:r w:rsidR="000652D2" w:rsidRPr="0047412E">
        <w:rPr>
          <w:rFonts w:cs="Times New Roman"/>
          <w:szCs w:val="24"/>
        </w:rPr>
        <w:t xml:space="preserve"> </w:t>
      </w:r>
      <w:r w:rsidR="00CE05FA" w:rsidRPr="0047412E">
        <w:rPr>
          <w:rFonts w:cs="Times New Roman"/>
          <w:szCs w:val="24"/>
        </w:rPr>
        <w:t>Vartotojai</w:t>
      </w:r>
      <w:r w:rsidR="000652D2" w:rsidRPr="0047412E">
        <w:rPr>
          <w:rFonts w:cs="Times New Roman"/>
          <w:szCs w:val="24"/>
        </w:rPr>
        <w:t xml:space="preserve"> jungėsi Kėdaini</w:t>
      </w:r>
      <w:r w:rsidR="000B3730" w:rsidRPr="0047412E">
        <w:rPr>
          <w:rFonts w:cs="Times New Roman"/>
          <w:szCs w:val="24"/>
        </w:rPr>
        <w:t>ų m</w:t>
      </w:r>
      <w:r w:rsidR="0032049C" w:rsidRPr="0047412E">
        <w:rPr>
          <w:rFonts w:cs="Times New Roman"/>
          <w:szCs w:val="24"/>
        </w:rPr>
        <w:t>.,</w:t>
      </w:r>
      <w:r w:rsidR="00E32E49" w:rsidRPr="0047412E">
        <w:rPr>
          <w:rFonts w:cs="Times New Roman"/>
          <w:szCs w:val="24"/>
        </w:rPr>
        <w:t xml:space="preserve"> </w:t>
      </w:r>
      <w:r w:rsidR="00452AFE" w:rsidRPr="0047412E">
        <w:rPr>
          <w:rFonts w:cs="Times New Roman"/>
          <w:szCs w:val="24"/>
        </w:rPr>
        <w:t>Dotnuvo</w:t>
      </w:r>
      <w:r w:rsidR="001864DB" w:rsidRPr="0047412E">
        <w:rPr>
          <w:rFonts w:cs="Times New Roman"/>
          <w:szCs w:val="24"/>
        </w:rPr>
        <w:t>s</w:t>
      </w:r>
      <w:r w:rsidR="00452AFE" w:rsidRPr="0047412E">
        <w:rPr>
          <w:rFonts w:cs="Times New Roman"/>
          <w:szCs w:val="24"/>
        </w:rPr>
        <w:t xml:space="preserve"> </w:t>
      </w:r>
      <w:r w:rsidR="001864DB" w:rsidRPr="0047412E">
        <w:rPr>
          <w:rFonts w:cs="Times New Roman"/>
          <w:szCs w:val="24"/>
        </w:rPr>
        <w:t>mstl.</w:t>
      </w:r>
      <w:r w:rsidR="00E32E49" w:rsidRPr="0047412E">
        <w:rPr>
          <w:rFonts w:cs="Times New Roman"/>
          <w:szCs w:val="24"/>
        </w:rPr>
        <w:t xml:space="preserve">, </w:t>
      </w:r>
      <w:proofErr w:type="spellStart"/>
      <w:r w:rsidR="00E32E49" w:rsidRPr="0047412E">
        <w:rPr>
          <w:rFonts w:cs="Times New Roman"/>
          <w:szCs w:val="24"/>
        </w:rPr>
        <w:t>Vainotiškių</w:t>
      </w:r>
      <w:proofErr w:type="spellEnd"/>
      <w:r w:rsidR="00E32E49" w:rsidRPr="0047412E">
        <w:rPr>
          <w:rFonts w:cs="Times New Roman"/>
          <w:szCs w:val="24"/>
        </w:rPr>
        <w:t xml:space="preserve">, Krakių </w:t>
      </w:r>
      <w:r w:rsidR="00452AFE" w:rsidRPr="0047412E">
        <w:rPr>
          <w:rFonts w:cs="Times New Roman"/>
          <w:szCs w:val="24"/>
        </w:rPr>
        <w:t xml:space="preserve">ir </w:t>
      </w:r>
      <w:r w:rsidR="001864DB" w:rsidRPr="0047412E">
        <w:rPr>
          <w:rFonts w:cs="Times New Roman"/>
          <w:szCs w:val="24"/>
        </w:rPr>
        <w:t>kitose gyvenvietėse.</w:t>
      </w:r>
      <w:r w:rsidR="00D11D13" w:rsidRPr="0047412E">
        <w:rPr>
          <w:rFonts w:cs="Times New Roman"/>
          <w:szCs w:val="24"/>
        </w:rPr>
        <w:t xml:space="preserve"> </w:t>
      </w:r>
    </w:p>
    <w:p w:rsidR="00AA744E" w:rsidRPr="0047412E" w:rsidRDefault="0010050C" w:rsidP="00FE2B1F">
      <w:pPr>
        <w:pStyle w:val="Betarp"/>
        <w:ind w:firstLine="851"/>
        <w:jc w:val="both"/>
        <w:rPr>
          <w:rFonts w:cs="Times New Roman"/>
          <w:szCs w:val="24"/>
        </w:rPr>
      </w:pPr>
      <w:r w:rsidRPr="0047412E">
        <w:rPr>
          <w:rFonts w:cs="Times New Roman"/>
          <w:szCs w:val="24"/>
        </w:rPr>
        <w:t>202</w:t>
      </w:r>
      <w:r w:rsidR="00481AD2" w:rsidRPr="0047412E">
        <w:rPr>
          <w:rFonts w:cs="Times New Roman"/>
          <w:szCs w:val="24"/>
        </w:rPr>
        <w:t>1</w:t>
      </w:r>
      <w:r w:rsidR="00D25F59" w:rsidRPr="0047412E">
        <w:rPr>
          <w:rFonts w:cs="Times New Roman"/>
          <w:szCs w:val="24"/>
        </w:rPr>
        <w:t xml:space="preserve"> </w:t>
      </w:r>
      <w:r w:rsidR="00AA744E" w:rsidRPr="0047412E">
        <w:rPr>
          <w:rFonts w:cs="Times New Roman"/>
          <w:szCs w:val="24"/>
        </w:rPr>
        <w:t xml:space="preserve">m. vandentiekio tinkluose </w:t>
      </w:r>
      <w:r w:rsidR="009B2C38">
        <w:rPr>
          <w:rFonts w:cs="Times New Roman"/>
          <w:szCs w:val="24"/>
        </w:rPr>
        <w:t>registruoti</w:t>
      </w:r>
      <w:r w:rsidR="00AA744E" w:rsidRPr="0047412E">
        <w:rPr>
          <w:rFonts w:cs="Times New Roman"/>
          <w:szCs w:val="24"/>
        </w:rPr>
        <w:t xml:space="preserve"> </w:t>
      </w:r>
      <w:r w:rsidR="00ED767B" w:rsidRPr="0047412E">
        <w:rPr>
          <w:rFonts w:cs="Times New Roman"/>
          <w:szCs w:val="24"/>
        </w:rPr>
        <w:t>2</w:t>
      </w:r>
      <w:r w:rsidR="00481AD2" w:rsidRPr="0047412E">
        <w:rPr>
          <w:rFonts w:cs="Times New Roman"/>
          <w:szCs w:val="24"/>
        </w:rPr>
        <w:t>25</w:t>
      </w:r>
      <w:r w:rsidR="00ED767B" w:rsidRPr="0047412E">
        <w:rPr>
          <w:rFonts w:cs="Times New Roman"/>
          <w:szCs w:val="24"/>
        </w:rPr>
        <w:t xml:space="preserve"> </w:t>
      </w:r>
      <w:r w:rsidR="0032049C" w:rsidRPr="0047412E">
        <w:rPr>
          <w:rFonts w:cs="Times New Roman"/>
          <w:szCs w:val="24"/>
        </w:rPr>
        <w:t>gedimai:</w:t>
      </w:r>
      <w:r w:rsidR="00AA744E" w:rsidRPr="0047412E">
        <w:rPr>
          <w:rFonts w:cs="Times New Roman"/>
          <w:szCs w:val="24"/>
        </w:rPr>
        <w:t xml:space="preserve"> kaimuose </w:t>
      </w:r>
      <w:r w:rsidR="00252A8C" w:rsidRPr="0047412E">
        <w:rPr>
          <w:rFonts w:cs="Times New Roman"/>
          <w:szCs w:val="24"/>
        </w:rPr>
        <w:t xml:space="preserve">– </w:t>
      </w:r>
      <w:r w:rsidR="00111837" w:rsidRPr="0047412E">
        <w:rPr>
          <w:rFonts w:cs="Times New Roman"/>
          <w:szCs w:val="24"/>
        </w:rPr>
        <w:t xml:space="preserve">140 </w:t>
      </w:r>
      <w:r w:rsidR="00AA744E" w:rsidRPr="0047412E">
        <w:rPr>
          <w:rFonts w:cs="Times New Roman"/>
          <w:szCs w:val="24"/>
        </w:rPr>
        <w:t>vnt. (</w:t>
      </w:r>
      <w:r w:rsidR="00111837" w:rsidRPr="0047412E">
        <w:rPr>
          <w:rFonts w:cs="Times New Roman"/>
          <w:szCs w:val="24"/>
        </w:rPr>
        <w:t>62,2</w:t>
      </w:r>
      <w:r w:rsidR="00AA744E" w:rsidRPr="0047412E">
        <w:rPr>
          <w:rFonts w:cs="Times New Roman"/>
          <w:szCs w:val="24"/>
        </w:rPr>
        <w:t xml:space="preserve">%), </w:t>
      </w:r>
      <w:r w:rsidR="00111837" w:rsidRPr="0047412E">
        <w:rPr>
          <w:rFonts w:cs="Times New Roman"/>
          <w:szCs w:val="24"/>
        </w:rPr>
        <w:t>85</w:t>
      </w:r>
      <w:r w:rsidR="0032049C" w:rsidRPr="0047412E">
        <w:rPr>
          <w:rFonts w:cs="Times New Roman"/>
          <w:szCs w:val="24"/>
        </w:rPr>
        <w:t xml:space="preserve"> vnt.  (37,8</w:t>
      </w:r>
      <w:r w:rsidR="0032049C" w:rsidRPr="0047412E">
        <w:rPr>
          <w:rFonts w:cs="Times New Roman"/>
          <w:szCs w:val="24"/>
          <w:lang w:val="en-US"/>
        </w:rPr>
        <w:t xml:space="preserve">%) </w:t>
      </w:r>
      <w:r w:rsidR="0032049C" w:rsidRPr="0047412E">
        <w:rPr>
          <w:rFonts w:cs="Times New Roman"/>
          <w:szCs w:val="24"/>
        </w:rPr>
        <w:t>–</w:t>
      </w:r>
      <w:r w:rsidR="00AA744E" w:rsidRPr="0047412E">
        <w:rPr>
          <w:rFonts w:cs="Times New Roman"/>
          <w:szCs w:val="24"/>
        </w:rPr>
        <w:t xml:space="preserve"> </w:t>
      </w:r>
      <w:r w:rsidR="0036700F" w:rsidRPr="0047412E">
        <w:rPr>
          <w:rFonts w:cs="Times New Roman"/>
          <w:szCs w:val="24"/>
        </w:rPr>
        <w:t xml:space="preserve">Kėdainių </w:t>
      </w:r>
      <w:r w:rsidR="00AA744E" w:rsidRPr="0047412E">
        <w:rPr>
          <w:rFonts w:cs="Times New Roman"/>
          <w:szCs w:val="24"/>
        </w:rPr>
        <w:t>mieste. Pagrindinės avarijų priežastys:</w:t>
      </w:r>
      <w:r w:rsidR="008C1028" w:rsidRPr="0047412E">
        <w:rPr>
          <w:rFonts w:cs="Times New Roman"/>
          <w:szCs w:val="24"/>
        </w:rPr>
        <w:t xml:space="preserve"> seni metaliniai ir ketiniai vamzdynai. </w:t>
      </w:r>
    </w:p>
    <w:p w:rsidR="0010050C" w:rsidRPr="0047412E" w:rsidRDefault="00A25007" w:rsidP="002C0B97">
      <w:pPr>
        <w:pStyle w:val="Betarp"/>
        <w:spacing w:before="240"/>
        <w:ind w:firstLine="851"/>
        <w:jc w:val="both"/>
        <w:rPr>
          <w:rFonts w:cs="Times New Roman"/>
          <w:szCs w:val="24"/>
        </w:rPr>
      </w:pPr>
      <w:r w:rsidRPr="0047412E">
        <w:rPr>
          <w:rFonts w:cs="Times New Roman"/>
          <w:b/>
          <w:szCs w:val="24"/>
        </w:rPr>
        <w:t>Vandens kokybė</w:t>
      </w:r>
      <w:r w:rsidR="00C52CF7" w:rsidRPr="0047412E">
        <w:rPr>
          <w:rFonts w:cs="Times New Roman"/>
          <w:b/>
          <w:szCs w:val="24"/>
        </w:rPr>
        <w:t xml:space="preserve">. </w:t>
      </w:r>
      <w:r w:rsidR="00B7195C" w:rsidRPr="0047412E">
        <w:rPr>
          <w:rFonts w:cs="Times New Roman"/>
          <w:szCs w:val="24"/>
        </w:rPr>
        <w:t>20</w:t>
      </w:r>
      <w:r w:rsidR="0021049A" w:rsidRPr="0047412E">
        <w:rPr>
          <w:rFonts w:cs="Times New Roman"/>
          <w:szCs w:val="24"/>
        </w:rPr>
        <w:t>2</w:t>
      </w:r>
      <w:r w:rsidR="009233C6" w:rsidRPr="0047412E">
        <w:rPr>
          <w:rFonts w:cs="Times New Roman"/>
          <w:szCs w:val="24"/>
        </w:rPr>
        <w:t>1</w:t>
      </w:r>
      <w:r w:rsidR="00F36064" w:rsidRPr="0047412E">
        <w:rPr>
          <w:rFonts w:cs="Times New Roman"/>
          <w:szCs w:val="24"/>
        </w:rPr>
        <w:t xml:space="preserve"> </w:t>
      </w:r>
      <w:r w:rsidR="00B7195C" w:rsidRPr="0047412E">
        <w:rPr>
          <w:rFonts w:cs="Times New Roman"/>
          <w:szCs w:val="24"/>
        </w:rPr>
        <w:t xml:space="preserve">m. atlikta </w:t>
      </w:r>
      <w:r w:rsidR="009233C6" w:rsidRPr="0047412E">
        <w:rPr>
          <w:rFonts w:cs="Times New Roman"/>
          <w:szCs w:val="24"/>
        </w:rPr>
        <w:t>1974</w:t>
      </w:r>
      <w:r w:rsidR="00B7195C" w:rsidRPr="0047412E">
        <w:rPr>
          <w:rFonts w:cs="Times New Roman"/>
          <w:szCs w:val="24"/>
        </w:rPr>
        <w:t xml:space="preserve"> vnt. </w:t>
      </w:r>
      <w:r w:rsidR="009233C6" w:rsidRPr="0047412E">
        <w:rPr>
          <w:rFonts w:cs="Times New Roman"/>
          <w:szCs w:val="24"/>
        </w:rPr>
        <w:t>indikatorinių</w:t>
      </w:r>
      <w:r w:rsidR="00B7195C" w:rsidRPr="0047412E">
        <w:rPr>
          <w:rFonts w:cs="Times New Roman"/>
          <w:szCs w:val="24"/>
        </w:rPr>
        <w:t xml:space="preserve"> geriamojo vandens tyrimų </w:t>
      </w:r>
      <w:r w:rsidR="00E73A1C" w:rsidRPr="0047412E">
        <w:rPr>
          <w:rFonts w:cs="Times New Roman"/>
          <w:szCs w:val="24"/>
        </w:rPr>
        <w:t xml:space="preserve">(neatitiko </w:t>
      </w:r>
      <w:r w:rsidR="009233C6" w:rsidRPr="0047412E">
        <w:rPr>
          <w:rFonts w:cs="Times New Roman"/>
          <w:szCs w:val="24"/>
        </w:rPr>
        <w:t>53</w:t>
      </w:r>
      <w:r w:rsidR="00E73A1C" w:rsidRPr="0047412E">
        <w:rPr>
          <w:rFonts w:cs="Times New Roman"/>
          <w:szCs w:val="24"/>
        </w:rPr>
        <w:t xml:space="preserve"> vnt</w:t>
      </w:r>
      <w:r w:rsidR="00CC16EA" w:rsidRPr="0047412E">
        <w:rPr>
          <w:rFonts w:cs="Times New Roman"/>
          <w:szCs w:val="24"/>
        </w:rPr>
        <w:t>.</w:t>
      </w:r>
      <w:r w:rsidR="00E73A1C" w:rsidRPr="0047412E">
        <w:rPr>
          <w:rFonts w:cs="Times New Roman"/>
          <w:szCs w:val="24"/>
        </w:rPr>
        <w:t>)</w:t>
      </w:r>
      <w:r w:rsidR="00111837" w:rsidRPr="0047412E">
        <w:rPr>
          <w:rFonts w:cs="Times New Roman"/>
          <w:szCs w:val="24"/>
        </w:rPr>
        <w:t>,</w:t>
      </w:r>
      <w:r w:rsidR="00B7195C" w:rsidRPr="0047412E">
        <w:rPr>
          <w:rFonts w:cs="Times New Roman"/>
          <w:szCs w:val="24"/>
        </w:rPr>
        <w:t xml:space="preserve"> </w:t>
      </w:r>
      <w:r w:rsidR="0009266B" w:rsidRPr="0047412E">
        <w:rPr>
          <w:rFonts w:cs="Times New Roman"/>
          <w:szCs w:val="24"/>
        </w:rPr>
        <w:t>94</w:t>
      </w:r>
      <w:r w:rsidR="00B7195C" w:rsidRPr="0047412E">
        <w:rPr>
          <w:rFonts w:cs="Times New Roman"/>
          <w:szCs w:val="24"/>
        </w:rPr>
        <w:t xml:space="preserve"> vnt. mikrobiologinių tyrimų</w:t>
      </w:r>
      <w:r w:rsidR="00E73A1C" w:rsidRPr="0047412E">
        <w:rPr>
          <w:rFonts w:cs="Times New Roman"/>
          <w:szCs w:val="24"/>
        </w:rPr>
        <w:t xml:space="preserve"> (neatitiko </w:t>
      </w:r>
      <w:r w:rsidR="0009266B" w:rsidRPr="0047412E">
        <w:rPr>
          <w:rFonts w:cs="Times New Roman"/>
          <w:szCs w:val="24"/>
        </w:rPr>
        <w:t>4</w:t>
      </w:r>
      <w:r w:rsidR="00CC16EA" w:rsidRPr="0047412E">
        <w:rPr>
          <w:rFonts w:cs="Times New Roman"/>
          <w:szCs w:val="24"/>
        </w:rPr>
        <w:t xml:space="preserve"> </w:t>
      </w:r>
      <w:r w:rsidR="00E73A1C" w:rsidRPr="0047412E">
        <w:rPr>
          <w:rFonts w:cs="Times New Roman"/>
          <w:szCs w:val="24"/>
        </w:rPr>
        <w:t>vnt</w:t>
      </w:r>
      <w:r w:rsidR="00CC16EA" w:rsidRPr="0047412E">
        <w:rPr>
          <w:rFonts w:cs="Times New Roman"/>
          <w:szCs w:val="24"/>
        </w:rPr>
        <w:t>.</w:t>
      </w:r>
      <w:r w:rsidR="00E73A1C" w:rsidRPr="0047412E">
        <w:rPr>
          <w:rFonts w:cs="Times New Roman"/>
          <w:szCs w:val="24"/>
        </w:rPr>
        <w:t>)</w:t>
      </w:r>
      <w:r w:rsidR="0021049A" w:rsidRPr="0047412E">
        <w:rPr>
          <w:rFonts w:cs="Times New Roman"/>
          <w:szCs w:val="24"/>
        </w:rPr>
        <w:t>,</w:t>
      </w:r>
      <w:r w:rsidR="00687D25" w:rsidRPr="0047412E">
        <w:rPr>
          <w:rFonts w:cs="Times New Roman"/>
          <w:szCs w:val="24"/>
        </w:rPr>
        <w:t xml:space="preserve"> </w:t>
      </w:r>
      <w:r w:rsidR="0021049A" w:rsidRPr="0047412E">
        <w:rPr>
          <w:rFonts w:cs="Times New Roman"/>
          <w:szCs w:val="24"/>
        </w:rPr>
        <w:t xml:space="preserve">toksinių tyrimų </w:t>
      </w:r>
      <w:r w:rsidR="0009266B" w:rsidRPr="0047412E">
        <w:rPr>
          <w:rFonts w:cs="Times New Roman"/>
          <w:szCs w:val="24"/>
        </w:rPr>
        <w:t>1177</w:t>
      </w:r>
      <w:r w:rsidR="0021049A" w:rsidRPr="0047412E">
        <w:rPr>
          <w:rFonts w:cs="Times New Roman"/>
          <w:szCs w:val="24"/>
        </w:rPr>
        <w:t xml:space="preserve"> (neatitiko </w:t>
      </w:r>
      <w:r w:rsidR="0009266B" w:rsidRPr="0047412E">
        <w:rPr>
          <w:rFonts w:cs="Times New Roman"/>
          <w:szCs w:val="24"/>
        </w:rPr>
        <w:t>6</w:t>
      </w:r>
      <w:r w:rsidR="0032049C" w:rsidRPr="0047412E">
        <w:rPr>
          <w:rFonts w:cs="Times New Roman"/>
          <w:szCs w:val="24"/>
        </w:rPr>
        <w:t xml:space="preserve"> </w:t>
      </w:r>
      <w:r w:rsidR="0021049A" w:rsidRPr="0047412E">
        <w:rPr>
          <w:rFonts w:cs="Times New Roman"/>
          <w:szCs w:val="24"/>
        </w:rPr>
        <w:t>vnt</w:t>
      </w:r>
      <w:r w:rsidR="008444D6" w:rsidRPr="0047412E">
        <w:rPr>
          <w:rFonts w:cs="Times New Roman"/>
          <w:szCs w:val="24"/>
        </w:rPr>
        <w:t>.</w:t>
      </w:r>
      <w:r w:rsidR="0021049A" w:rsidRPr="0047412E">
        <w:rPr>
          <w:rFonts w:cs="Times New Roman"/>
          <w:szCs w:val="24"/>
        </w:rPr>
        <w:t>)</w:t>
      </w:r>
      <w:r w:rsidR="00B7195C" w:rsidRPr="0047412E">
        <w:rPr>
          <w:rFonts w:cs="Times New Roman"/>
          <w:szCs w:val="24"/>
        </w:rPr>
        <w:t xml:space="preserve">. </w:t>
      </w:r>
      <w:r w:rsidR="00CC16EA" w:rsidRPr="0047412E">
        <w:rPr>
          <w:rFonts w:cs="Times New Roman"/>
          <w:szCs w:val="24"/>
        </w:rPr>
        <w:t xml:space="preserve">Šiuo metu </w:t>
      </w:r>
      <w:r w:rsidR="00B7195C" w:rsidRPr="0047412E">
        <w:rPr>
          <w:rFonts w:cs="Times New Roman"/>
          <w:szCs w:val="24"/>
        </w:rPr>
        <w:t xml:space="preserve">UAB „Kėdainių vandenys“ eksploatuoja </w:t>
      </w:r>
      <w:r w:rsidR="00AC2582" w:rsidRPr="0047412E">
        <w:rPr>
          <w:rFonts w:cs="Times New Roman"/>
          <w:szCs w:val="24"/>
        </w:rPr>
        <w:t>4</w:t>
      </w:r>
      <w:r w:rsidR="0009266B" w:rsidRPr="0047412E">
        <w:rPr>
          <w:rFonts w:cs="Times New Roman"/>
          <w:szCs w:val="24"/>
        </w:rPr>
        <w:t>6</w:t>
      </w:r>
      <w:r w:rsidR="00B7195C" w:rsidRPr="0047412E">
        <w:rPr>
          <w:rFonts w:cs="Times New Roman"/>
          <w:szCs w:val="24"/>
        </w:rPr>
        <w:t xml:space="preserve"> vandens gerinimo sto</w:t>
      </w:r>
      <w:r w:rsidR="00C27F0E" w:rsidRPr="0047412E">
        <w:rPr>
          <w:rFonts w:cs="Times New Roman"/>
          <w:szCs w:val="24"/>
        </w:rPr>
        <w:t>tis</w:t>
      </w:r>
      <w:r w:rsidR="00B7195C" w:rsidRPr="0047412E">
        <w:rPr>
          <w:rFonts w:cs="Times New Roman"/>
          <w:szCs w:val="24"/>
        </w:rPr>
        <w:t xml:space="preserve">. </w:t>
      </w:r>
      <w:r w:rsidR="00665892" w:rsidRPr="0047412E">
        <w:rPr>
          <w:rFonts w:cs="Times New Roman"/>
          <w:szCs w:val="24"/>
        </w:rPr>
        <w:t>20</w:t>
      </w:r>
      <w:r w:rsidR="0010050C" w:rsidRPr="0047412E">
        <w:rPr>
          <w:rFonts w:cs="Times New Roman"/>
          <w:szCs w:val="24"/>
        </w:rPr>
        <w:t>2</w:t>
      </w:r>
      <w:r w:rsidR="0009266B" w:rsidRPr="0047412E">
        <w:rPr>
          <w:rFonts w:cs="Times New Roman"/>
          <w:szCs w:val="24"/>
        </w:rPr>
        <w:t>1</w:t>
      </w:r>
      <w:r w:rsidR="00B7195C" w:rsidRPr="0047412E">
        <w:rPr>
          <w:rFonts w:cs="Times New Roman"/>
          <w:szCs w:val="24"/>
        </w:rPr>
        <w:t xml:space="preserve"> m. </w:t>
      </w:r>
      <w:r w:rsidR="000D28A8" w:rsidRPr="0047412E">
        <w:rPr>
          <w:rFonts w:cs="Times New Roman"/>
          <w:szCs w:val="24"/>
        </w:rPr>
        <w:t>vandens gerinimo</w:t>
      </w:r>
      <w:r w:rsidR="00B7195C" w:rsidRPr="0047412E">
        <w:rPr>
          <w:rFonts w:cs="Times New Roman"/>
          <w:szCs w:val="24"/>
        </w:rPr>
        <w:t xml:space="preserve"> stotyse išvalyta </w:t>
      </w:r>
      <w:r w:rsidR="005E008E" w:rsidRPr="0047412E">
        <w:rPr>
          <w:rFonts w:cs="Times New Roman"/>
          <w:szCs w:val="24"/>
        </w:rPr>
        <w:t>1772</w:t>
      </w:r>
      <w:r w:rsidR="0010050C" w:rsidRPr="0047412E">
        <w:rPr>
          <w:rFonts w:cs="Times New Roman"/>
          <w:szCs w:val="24"/>
        </w:rPr>
        <w:t xml:space="preserve"> </w:t>
      </w:r>
      <w:r w:rsidR="00B7195C" w:rsidRPr="0047412E">
        <w:rPr>
          <w:rFonts w:cs="Times New Roman"/>
          <w:szCs w:val="24"/>
        </w:rPr>
        <w:t>tūkst.</w:t>
      </w:r>
      <w:r w:rsidR="00FB0FB7" w:rsidRPr="0047412E">
        <w:rPr>
          <w:rFonts w:cs="Times New Roman"/>
          <w:szCs w:val="24"/>
        </w:rPr>
        <w:t xml:space="preserve"> </w:t>
      </w:r>
      <w:r w:rsidR="00053624" w:rsidRPr="0047412E">
        <w:rPr>
          <w:rFonts w:cs="Times New Roman"/>
          <w:szCs w:val="24"/>
        </w:rPr>
        <w:t>m</w:t>
      </w:r>
      <w:r w:rsidR="00053624" w:rsidRPr="0047412E">
        <w:rPr>
          <w:rFonts w:cs="Times New Roman"/>
          <w:szCs w:val="24"/>
          <w:vertAlign w:val="superscript"/>
        </w:rPr>
        <w:t>3</w:t>
      </w:r>
      <w:r w:rsidR="00B7195C" w:rsidRPr="0047412E">
        <w:rPr>
          <w:rFonts w:cs="Times New Roman"/>
          <w:szCs w:val="24"/>
        </w:rPr>
        <w:t xml:space="preserve"> geriamojo vandens</w:t>
      </w:r>
      <w:r w:rsidR="00FB0FB7" w:rsidRPr="0047412E">
        <w:rPr>
          <w:rFonts w:cs="Times New Roman"/>
          <w:szCs w:val="24"/>
        </w:rPr>
        <w:t>,</w:t>
      </w:r>
      <w:r w:rsidR="00B7195C" w:rsidRPr="0047412E">
        <w:rPr>
          <w:rFonts w:cs="Times New Roman"/>
          <w:szCs w:val="24"/>
        </w:rPr>
        <w:t xml:space="preserve"> tai sudaro </w:t>
      </w:r>
      <w:r w:rsidR="005E008E" w:rsidRPr="0047412E">
        <w:rPr>
          <w:rFonts w:cs="Times New Roman"/>
          <w:szCs w:val="24"/>
        </w:rPr>
        <w:t>99,3</w:t>
      </w:r>
      <w:r w:rsidR="000D1CF2" w:rsidRPr="0047412E">
        <w:rPr>
          <w:rFonts w:cs="Times New Roman"/>
          <w:szCs w:val="24"/>
        </w:rPr>
        <w:t xml:space="preserve"> % viso </w:t>
      </w:r>
      <w:r w:rsidR="000D28A8" w:rsidRPr="0047412E">
        <w:rPr>
          <w:rFonts w:cs="Times New Roman"/>
          <w:szCs w:val="24"/>
        </w:rPr>
        <w:t>išgauto</w:t>
      </w:r>
      <w:r w:rsidR="000D1CF2" w:rsidRPr="0047412E">
        <w:rPr>
          <w:rFonts w:cs="Times New Roman"/>
          <w:szCs w:val="24"/>
        </w:rPr>
        <w:t xml:space="preserve"> vandens</w:t>
      </w:r>
      <w:r w:rsidR="0010050C" w:rsidRPr="0047412E">
        <w:rPr>
          <w:rFonts w:cs="Times New Roman"/>
          <w:szCs w:val="24"/>
        </w:rPr>
        <w:t>.</w:t>
      </w:r>
      <w:r w:rsidR="000D1CF2" w:rsidRPr="0047412E">
        <w:rPr>
          <w:rFonts w:cs="Times New Roman"/>
          <w:szCs w:val="24"/>
        </w:rPr>
        <w:t xml:space="preserve"> 20</w:t>
      </w:r>
      <w:r w:rsidR="0010050C" w:rsidRPr="0047412E">
        <w:rPr>
          <w:rFonts w:cs="Times New Roman"/>
          <w:szCs w:val="24"/>
        </w:rPr>
        <w:t>2</w:t>
      </w:r>
      <w:r w:rsidR="00111837" w:rsidRPr="0047412E">
        <w:rPr>
          <w:rFonts w:cs="Times New Roman"/>
          <w:szCs w:val="24"/>
        </w:rPr>
        <w:t>1</w:t>
      </w:r>
      <w:r w:rsidR="00EF26FC" w:rsidRPr="0047412E">
        <w:rPr>
          <w:rFonts w:cs="Times New Roman"/>
          <w:szCs w:val="24"/>
        </w:rPr>
        <w:t xml:space="preserve"> </w:t>
      </w:r>
      <w:r w:rsidR="000D1CF2" w:rsidRPr="0047412E">
        <w:rPr>
          <w:rFonts w:cs="Times New Roman"/>
          <w:szCs w:val="24"/>
        </w:rPr>
        <w:t>m</w:t>
      </w:r>
      <w:r w:rsidR="00EF26FC" w:rsidRPr="0047412E">
        <w:rPr>
          <w:rFonts w:cs="Times New Roman"/>
          <w:szCs w:val="24"/>
        </w:rPr>
        <w:t>.</w:t>
      </w:r>
      <w:r w:rsidR="00324FC4" w:rsidRPr="0047412E">
        <w:rPr>
          <w:rFonts w:cs="Times New Roman"/>
          <w:szCs w:val="24"/>
        </w:rPr>
        <w:t xml:space="preserve"> </w:t>
      </w:r>
      <w:r w:rsidR="000D1CF2" w:rsidRPr="0047412E">
        <w:rPr>
          <w:rFonts w:cs="Times New Roman"/>
          <w:szCs w:val="24"/>
        </w:rPr>
        <w:t>pradėt</w:t>
      </w:r>
      <w:r w:rsidR="00111837" w:rsidRPr="0047412E">
        <w:rPr>
          <w:rFonts w:cs="Times New Roman"/>
          <w:szCs w:val="24"/>
        </w:rPr>
        <w:t>os</w:t>
      </w:r>
      <w:r w:rsidR="000D1CF2" w:rsidRPr="0047412E">
        <w:rPr>
          <w:rFonts w:cs="Times New Roman"/>
          <w:szCs w:val="24"/>
        </w:rPr>
        <w:t xml:space="preserve"> eksplo</w:t>
      </w:r>
      <w:r w:rsidR="00603AB9" w:rsidRPr="0047412E">
        <w:rPr>
          <w:rFonts w:cs="Times New Roman"/>
          <w:szCs w:val="24"/>
        </w:rPr>
        <w:t>a</w:t>
      </w:r>
      <w:r w:rsidR="000D1CF2" w:rsidRPr="0047412E">
        <w:rPr>
          <w:rFonts w:cs="Times New Roman"/>
          <w:szCs w:val="24"/>
        </w:rPr>
        <w:t xml:space="preserve">tuoti </w:t>
      </w:r>
      <w:r w:rsidR="00A875C3">
        <w:rPr>
          <w:rFonts w:cs="Times New Roman"/>
          <w:szCs w:val="24"/>
        </w:rPr>
        <w:t>trys</w:t>
      </w:r>
      <w:r w:rsidR="00111837" w:rsidRPr="0047412E">
        <w:rPr>
          <w:rFonts w:cs="Times New Roman"/>
          <w:szCs w:val="24"/>
        </w:rPr>
        <w:t xml:space="preserve"> naujos</w:t>
      </w:r>
      <w:r w:rsidR="003E7755" w:rsidRPr="0047412E">
        <w:rPr>
          <w:rFonts w:cs="Times New Roman"/>
          <w:szCs w:val="24"/>
        </w:rPr>
        <w:t xml:space="preserve"> </w:t>
      </w:r>
      <w:r w:rsidR="000D1CF2" w:rsidRPr="0047412E">
        <w:rPr>
          <w:rFonts w:cs="Times New Roman"/>
          <w:szCs w:val="24"/>
        </w:rPr>
        <w:t xml:space="preserve">vandens gerinimo </w:t>
      </w:r>
      <w:r w:rsidR="003E7755" w:rsidRPr="0047412E">
        <w:rPr>
          <w:rFonts w:cs="Times New Roman"/>
          <w:szCs w:val="24"/>
        </w:rPr>
        <w:t>stot</w:t>
      </w:r>
      <w:r w:rsidR="00111837" w:rsidRPr="0047412E">
        <w:rPr>
          <w:rFonts w:cs="Times New Roman"/>
          <w:szCs w:val="24"/>
        </w:rPr>
        <w:t>ys</w:t>
      </w:r>
      <w:r w:rsidR="005E008E" w:rsidRPr="0047412E">
        <w:rPr>
          <w:rFonts w:cs="Times New Roman"/>
          <w:szCs w:val="24"/>
        </w:rPr>
        <w:t xml:space="preserve">: </w:t>
      </w:r>
      <w:proofErr w:type="spellStart"/>
      <w:r w:rsidR="005E008E" w:rsidRPr="0047412E">
        <w:rPr>
          <w:rFonts w:cs="Times New Roman"/>
          <w:szCs w:val="24"/>
        </w:rPr>
        <w:t>Apytalauk</w:t>
      </w:r>
      <w:r w:rsidR="0032049C" w:rsidRPr="0047412E">
        <w:rPr>
          <w:rFonts w:cs="Times New Roman"/>
          <w:szCs w:val="24"/>
        </w:rPr>
        <w:t>io</w:t>
      </w:r>
      <w:proofErr w:type="spellEnd"/>
      <w:r w:rsidR="009B2C38">
        <w:rPr>
          <w:rFonts w:cs="Times New Roman"/>
          <w:szCs w:val="24"/>
        </w:rPr>
        <w:t>,</w:t>
      </w:r>
      <w:r w:rsidR="003E7755" w:rsidRPr="0047412E">
        <w:rPr>
          <w:rFonts w:cs="Times New Roman"/>
          <w:szCs w:val="24"/>
        </w:rPr>
        <w:t xml:space="preserve"> </w:t>
      </w:r>
      <w:proofErr w:type="spellStart"/>
      <w:r w:rsidR="001161B0" w:rsidRPr="0047412E">
        <w:rPr>
          <w:rFonts w:cs="Times New Roman"/>
          <w:szCs w:val="24"/>
        </w:rPr>
        <w:t>Jaunakaimio</w:t>
      </w:r>
      <w:proofErr w:type="spellEnd"/>
      <w:r w:rsidR="0010050C" w:rsidRPr="0047412E">
        <w:rPr>
          <w:rFonts w:cs="Times New Roman"/>
          <w:szCs w:val="24"/>
        </w:rPr>
        <w:t xml:space="preserve"> </w:t>
      </w:r>
      <w:r w:rsidR="009B2C38">
        <w:rPr>
          <w:rFonts w:cs="Times New Roman"/>
          <w:szCs w:val="24"/>
        </w:rPr>
        <w:t xml:space="preserve"> ir </w:t>
      </w:r>
      <w:proofErr w:type="spellStart"/>
      <w:r w:rsidR="009B2C38">
        <w:rPr>
          <w:rFonts w:cs="Times New Roman"/>
          <w:szCs w:val="24"/>
        </w:rPr>
        <w:t>Gineitų</w:t>
      </w:r>
      <w:proofErr w:type="spellEnd"/>
      <w:r w:rsidR="009B2C38">
        <w:rPr>
          <w:rFonts w:cs="Times New Roman"/>
          <w:szCs w:val="24"/>
        </w:rPr>
        <w:t xml:space="preserve"> </w:t>
      </w:r>
      <w:r w:rsidR="0010050C" w:rsidRPr="0047412E">
        <w:rPr>
          <w:rFonts w:cs="Times New Roman"/>
          <w:szCs w:val="24"/>
        </w:rPr>
        <w:t>kaim</w:t>
      </w:r>
      <w:r w:rsidR="001161B0" w:rsidRPr="0047412E">
        <w:rPr>
          <w:rFonts w:cs="Times New Roman"/>
          <w:szCs w:val="24"/>
        </w:rPr>
        <w:t>uose</w:t>
      </w:r>
      <w:r w:rsidR="0032049C" w:rsidRPr="0047412E">
        <w:rPr>
          <w:rFonts w:cs="Times New Roman"/>
          <w:szCs w:val="24"/>
        </w:rPr>
        <w:t>.</w:t>
      </w:r>
    </w:p>
    <w:p w:rsidR="00B7195C" w:rsidRPr="0047412E" w:rsidRDefault="00B61337" w:rsidP="002C0B97">
      <w:pPr>
        <w:pStyle w:val="Betarp"/>
        <w:spacing w:before="240"/>
        <w:ind w:firstLine="851"/>
        <w:jc w:val="both"/>
        <w:rPr>
          <w:rFonts w:cs="Times New Roman"/>
          <w:szCs w:val="24"/>
        </w:rPr>
      </w:pPr>
      <w:r w:rsidRPr="0047412E">
        <w:rPr>
          <w:rFonts w:cs="Times New Roman"/>
          <w:b/>
          <w:szCs w:val="24"/>
        </w:rPr>
        <w:t>Nuotekų surinkimas</w:t>
      </w:r>
      <w:r w:rsidR="00F65264" w:rsidRPr="0047412E">
        <w:rPr>
          <w:rFonts w:cs="Times New Roman"/>
          <w:b/>
          <w:szCs w:val="24"/>
        </w:rPr>
        <w:t xml:space="preserve">. </w:t>
      </w:r>
      <w:r w:rsidR="00B7195C" w:rsidRPr="0047412E">
        <w:rPr>
          <w:rFonts w:cs="Times New Roman"/>
          <w:szCs w:val="24"/>
        </w:rPr>
        <w:t xml:space="preserve">Kėdainių rajone </w:t>
      </w:r>
      <w:r w:rsidR="001864DB" w:rsidRPr="0047412E">
        <w:rPr>
          <w:rFonts w:cs="Times New Roman"/>
          <w:szCs w:val="24"/>
        </w:rPr>
        <w:t>B</w:t>
      </w:r>
      <w:r w:rsidR="00B7195C" w:rsidRPr="0047412E">
        <w:rPr>
          <w:rFonts w:cs="Times New Roman"/>
          <w:szCs w:val="24"/>
        </w:rPr>
        <w:t>endrovė eksploatuoja</w:t>
      </w:r>
      <w:r w:rsidR="00B2330D" w:rsidRPr="0047412E">
        <w:rPr>
          <w:rFonts w:cs="Times New Roman"/>
          <w:szCs w:val="24"/>
        </w:rPr>
        <w:t xml:space="preserve"> </w:t>
      </w:r>
      <w:r w:rsidR="007A1839" w:rsidRPr="0047412E">
        <w:rPr>
          <w:rFonts w:cs="Times New Roman"/>
          <w:szCs w:val="24"/>
        </w:rPr>
        <w:t>261</w:t>
      </w:r>
      <w:r w:rsidR="0032049C" w:rsidRPr="0047412E">
        <w:rPr>
          <w:rFonts w:cs="Times New Roman"/>
          <w:szCs w:val="24"/>
        </w:rPr>
        <w:t>,</w:t>
      </w:r>
      <w:r w:rsidR="001161B0" w:rsidRPr="0047412E">
        <w:rPr>
          <w:rFonts w:cs="Times New Roman"/>
          <w:szCs w:val="24"/>
        </w:rPr>
        <w:t>8</w:t>
      </w:r>
      <w:r w:rsidR="00B7195C" w:rsidRPr="0047412E">
        <w:rPr>
          <w:rFonts w:cs="Times New Roman"/>
          <w:szCs w:val="24"/>
        </w:rPr>
        <w:t xml:space="preserve"> km nuotekų tinkl</w:t>
      </w:r>
      <w:r w:rsidR="00665892" w:rsidRPr="0047412E">
        <w:rPr>
          <w:rFonts w:cs="Times New Roman"/>
          <w:szCs w:val="24"/>
        </w:rPr>
        <w:t>ų</w:t>
      </w:r>
      <w:r w:rsidR="00BA53BA" w:rsidRPr="0047412E">
        <w:rPr>
          <w:rFonts w:cs="Times New Roman"/>
          <w:szCs w:val="24"/>
        </w:rPr>
        <w:t xml:space="preserve">. </w:t>
      </w:r>
      <w:r w:rsidR="00366C0E" w:rsidRPr="0047412E">
        <w:rPr>
          <w:rFonts w:cs="Times New Roman"/>
          <w:szCs w:val="24"/>
        </w:rPr>
        <w:t>Išleidžiamos n</w:t>
      </w:r>
      <w:r w:rsidR="00B2330D" w:rsidRPr="0047412E">
        <w:rPr>
          <w:rFonts w:cs="Times New Roman"/>
          <w:szCs w:val="24"/>
        </w:rPr>
        <w:t>uotekos</w:t>
      </w:r>
      <w:r w:rsidR="00366C0E" w:rsidRPr="0047412E">
        <w:rPr>
          <w:rFonts w:cs="Times New Roman"/>
          <w:szCs w:val="24"/>
        </w:rPr>
        <w:t xml:space="preserve"> </w:t>
      </w:r>
      <w:r w:rsidR="00973714" w:rsidRPr="0047412E">
        <w:rPr>
          <w:rFonts w:cs="Times New Roman"/>
          <w:szCs w:val="24"/>
        </w:rPr>
        <w:t>nuotekų tinklais</w:t>
      </w:r>
      <w:r w:rsidR="00366C0E" w:rsidRPr="0047412E">
        <w:rPr>
          <w:rFonts w:cs="Times New Roman"/>
          <w:szCs w:val="24"/>
        </w:rPr>
        <w:t xml:space="preserve"> patenka į Bendrovės </w:t>
      </w:r>
      <w:r w:rsidR="00660A3B" w:rsidRPr="0047412E">
        <w:rPr>
          <w:rFonts w:cs="Times New Roman"/>
          <w:szCs w:val="24"/>
        </w:rPr>
        <w:t xml:space="preserve">eksploatuojamus </w:t>
      </w:r>
      <w:r w:rsidR="00366C0E" w:rsidRPr="0047412E">
        <w:rPr>
          <w:rFonts w:cs="Times New Roman"/>
          <w:szCs w:val="24"/>
        </w:rPr>
        <w:t xml:space="preserve">valymo įrenginius. </w:t>
      </w:r>
    </w:p>
    <w:p w:rsidR="00F65264" w:rsidRPr="0047412E" w:rsidRDefault="00B7195C" w:rsidP="00F65264">
      <w:pPr>
        <w:pStyle w:val="Betarp"/>
        <w:ind w:firstLine="851"/>
        <w:jc w:val="both"/>
        <w:rPr>
          <w:rFonts w:cs="Times New Roman"/>
          <w:szCs w:val="24"/>
        </w:rPr>
      </w:pPr>
      <w:r w:rsidRPr="0047412E">
        <w:rPr>
          <w:rFonts w:cs="Times New Roman"/>
          <w:szCs w:val="24"/>
        </w:rPr>
        <w:t xml:space="preserve">Nuotekų tvarkymo paslauga naudojasi </w:t>
      </w:r>
      <w:r w:rsidR="007A1839" w:rsidRPr="0047412E">
        <w:rPr>
          <w:rFonts w:cs="Times New Roman"/>
          <w:szCs w:val="24"/>
        </w:rPr>
        <w:t>17220</w:t>
      </w:r>
      <w:r w:rsidRPr="0047412E">
        <w:rPr>
          <w:rFonts w:cs="Times New Roman"/>
          <w:szCs w:val="24"/>
        </w:rPr>
        <w:t xml:space="preserve"> </w:t>
      </w:r>
      <w:r w:rsidR="00200081" w:rsidRPr="0047412E">
        <w:rPr>
          <w:rFonts w:cs="Times New Roman"/>
          <w:szCs w:val="24"/>
        </w:rPr>
        <w:t>vartotojai</w:t>
      </w:r>
      <w:r w:rsidRPr="0047412E">
        <w:rPr>
          <w:rFonts w:cs="Times New Roman"/>
          <w:szCs w:val="24"/>
        </w:rPr>
        <w:t xml:space="preserve"> (</w:t>
      </w:r>
      <w:r w:rsidR="00864082" w:rsidRPr="0047412E">
        <w:rPr>
          <w:rFonts w:cs="Times New Roman"/>
          <w:szCs w:val="24"/>
        </w:rPr>
        <w:t>64</w:t>
      </w:r>
      <w:r w:rsidR="0032049C" w:rsidRPr="0047412E">
        <w:rPr>
          <w:rFonts w:cs="Times New Roman"/>
          <w:szCs w:val="24"/>
        </w:rPr>
        <w:t>,</w:t>
      </w:r>
      <w:r w:rsidR="007A1839" w:rsidRPr="0047412E">
        <w:rPr>
          <w:rFonts w:cs="Times New Roman"/>
          <w:szCs w:val="24"/>
        </w:rPr>
        <w:t>2</w:t>
      </w:r>
      <w:r w:rsidR="00AF5245" w:rsidRPr="0047412E">
        <w:rPr>
          <w:rFonts w:cs="Times New Roman"/>
          <w:szCs w:val="24"/>
        </w:rPr>
        <w:t xml:space="preserve"> </w:t>
      </w:r>
      <w:r w:rsidRPr="0047412E">
        <w:rPr>
          <w:rFonts w:cs="Times New Roman"/>
          <w:szCs w:val="24"/>
        </w:rPr>
        <w:t xml:space="preserve">% visų </w:t>
      </w:r>
      <w:r w:rsidR="001864DB" w:rsidRPr="0047412E">
        <w:rPr>
          <w:rFonts w:cs="Times New Roman"/>
          <w:szCs w:val="24"/>
        </w:rPr>
        <w:t>B</w:t>
      </w:r>
      <w:r w:rsidR="00CE05FA" w:rsidRPr="0047412E">
        <w:rPr>
          <w:rFonts w:cs="Times New Roman"/>
          <w:szCs w:val="24"/>
        </w:rPr>
        <w:t>endrovės aptarnaujamoje</w:t>
      </w:r>
      <w:r w:rsidRPr="0047412E">
        <w:rPr>
          <w:rFonts w:cs="Times New Roman"/>
          <w:szCs w:val="24"/>
        </w:rPr>
        <w:t xml:space="preserve"> teritorijoje gyvenančių </w:t>
      </w:r>
      <w:r w:rsidR="00200081" w:rsidRPr="0047412E">
        <w:rPr>
          <w:rFonts w:cs="Times New Roman"/>
          <w:szCs w:val="24"/>
        </w:rPr>
        <w:t>vartotojų</w:t>
      </w:r>
      <w:r w:rsidRPr="0047412E">
        <w:rPr>
          <w:rFonts w:cs="Times New Roman"/>
          <w:szCs w:val="24"/>
        </w:rPr>
        <w:t>).</w:t>
      </w:r>
      <w:r w:rsidR="000D79B9" w:rsidRPr="0047412E">
        <w:rPr>
          <w:rFonts w:cs="Times New Roman"/>
          <w:szCs w:val="24"/>
        </w:rPr>
        <w:t xml:space="preserve"> </w:t>
      </w:r>
      <w:r w:rsidR="00603AB9" w:rsidRPr="0047412E">
        <w:rPr>
          <w:rFonts w:cs="Times New Roman"/>
          <w:szCs w:val="24"/>
        </w:rPr>
        <w:t>20</w:t>
      </w:r>
      <w:r w:rsidR="00C23FCE" w:rsidRPr="0047412E">
        <w:rPr>
          <w:rFonts w:cs="Times New Roman"/>
          <w:szCs w:val="24"/>
        </w:rPr>
        <w:t>2</w:t>
      </w:r>
      <w:r w:rsidR="007A1839" w:rsidRPr="0047412E">
        <w:rPr>
          <w:rFonts w:cs="Times New Roman"/>
          <w:szCs w:val="24"/>
        </w:rPr>
        <w:t>1</w:t>
      </w:r>
      <w:r w:rsidR="00603AB9" w:rsidRPr="0047412E">
        <w:rPr>
          <w:rFonts w:cs="Times New Roman"/>
          <w:szCs w:val="24"/>
        </w:rPr>
        <w:t xml:space="preserve"> m. </w:t>
      </w:r>
      <w:r w:rsidR="00CE05FA" w:rsidRPr="0047412E">
        <w:rPr>
          <w:rFonts w:cs="Times New Roman"/>
          <w:szCs w:val="24"/>
        </w:rPr>
        <w:t xml:space="preserve">prie nuotekų tinklų prisijungė </w:t>
      </w:r>
      <w:r w:rsidR="007A1839" w:rsidRPr="0047412E">
        <w:rPr>
          <w:rFonts w:cs="Times New Roman"/>
          <w:szCs w:val="24"/>
        </w:rPr>
        <w:t>192</w:t>
      </w:r>
      <w:r w:rsidR="00CE05FA" w:rsidRPr="0047412E">
        <w:rPr>
          <w:rFonts w:cs="Times New Roman"/>
          <w:szCs w:val="24"/>
        </w:rPr>
        <w:t xml:space="preserve"> nauj</w:t>
      </w:r>
      <w:r w:rsidR="007A1839" w:rsidRPr="0047412E">
        <w:rPr>
          <w:rFonts w:cs="Times New Roman"/>
          <w:szCs w:val="24"/>
        </w:rPr>
        <w:t>i</w:t>
      </w:r>
      <w:r w:rsidR="00864082" w:rsidRPr="0047412E">
        <w:rPr>
          <w:rFonts w:cs="Times New Roman"/>
          <w:szCs w:val="24"/>
        </w:rPr>
        <w:t xml:space="preserve"> </w:t>
      </w:r>
      <w:r w:rsidR="00CE05FA" w:rsidRPr="0047412E">
        <w:rPr>
          <w:rFonts w:cs="Times New Roman"/>
          <w:szCs w:val="24"/>
        </w:rPr>
        <w:t>vartotoj</w:t>
      </w:r>
      <w:r w:rsidR="007A1839" w:rsidRPr="0047412E">
        <w:rPr>
          <w:rFonts w:cs="Times New Roman"/>
          <w:szCs w:val="24"/>
        </w:rPr>
        <w:t>ai</w:t>
      </w:r>
      <w:r w:rsidR="004D0563" w:rsidRPr="0047412E">
        <w:rPr>
          <w:rFonts w:cs="Times New Roman"/>
          <w:szCs w:val="24"/>
        </w:rPr>
        <w:t>.</w:t>
      </w:r>
      <w:r w:rsidR="007A1839" w:rsidRPr="0047412E">
        <w:rPr>
          <w:rFonts w:cs="Times New Roman"/>
          <w:szCs w:val="24"/>
        </w:rPr>
        <w:t xml:space="preserve"> </w:t>
      </w:r>
      <w:r w:rsidR="00F65264" w:rsidRPr="0047412E">
        <w:rPr>
          <w:rFonts w:cs="Times New Roman"/>
          <w:szCs w:val="24"/>
        </w:rPr>
        <w:t xml:space="preserve">Ataskaitiniais metais nuotekų tinkluose įvyko </w:t>
      </w:r>
      <w:r w:rsidR="00C23FCE" w:rsidRPr="0047412E">
        <w:rPr>
          <w:rFonts w:cs="Times New Roman"/>
          <w:szCs w:val="24"/>
        </w:rPr>
        <w:t>23</w:t>
      </w:r>
      <w:r w:rsidR="007A1839" w:rsidRPr="0047412E">
        <w:rPr>
          <w:rFonts w:cs="Times New Roman"/>
          <w:szCs w:val="24"/>
        </w:rPr>
        <w:t>0</w:t>
      </w:r>
      <w:r w:rsidR="00F65264" w:rsidRPr="0047412E">
        <w:rPr>
          <w:rFonts w:cs="Times New Roman"/>
          <w:szCs w:val="24"/>
        </w:rPr>
        <w:t xml:space="preserve"> </w:t>
      </w:r>
      <w:r w:rsidR="00366C0E" w:rsidRPr="0047412E">
        <w:rPr>
          <w:rFonts w:cs="Times New Roman"/>
          <w:szCs w:val="24"/>
        </w:rPr>
        <w:t>gedim</w:t>
      </w:r>
      <w:r w:rsidR="007A1839" w:rsidRPr="0047412E">
        <w:rPr>
          <w:rFonts w:cs="Times New Roman"/>
          <w:szCs w:val="24"/>
        </w:rPr>
        <w:t xml:space="preserve">ų </w:t>
      </w:r>
      <w:r w:rsidR="00F65264" w:rsidRPr="0047412E">
        <w:rPr>
          <w:rFonts w:cs="Times New Roman"/>
          <w:szCs w:val="24"/>
        </w:rPr>
        <w:t>(didžioji dalis</w:t>
      </w:r>
      <w:r w:rsidR="00BA53BA" w:rsidRPr="0047412E">
        <w:rPr>
          <w:rFonts w:cs="Times New Roman"/>
          <w:szCs w:val="24"/>
        </w:rPr>
        <w:t xml:space="preserve"> </w:t>
      </w:r>
      <w:r w:rsidR="00F65264" w:rsidRPr="0047412E">
        <w:rPr>
          <w:rFonts w:cs="Times New Roman"/>
          <w:szCs w:val="24"/>
        </w:rPr>
        <w:t>– užsikišimai).</w:t>
      </w:r>
    </w:p>
    <w:p w:rsidR="008444D6" w:rsidRPr="0047412E" w:rsidRDefault="008444D6" w:rsidP="00F65264">
      <w:pPr>
        <w:pStyle w:val="Betarp"/>
        <w:ind w:firstLine="851"/>
        <w:jc w:val="both"/>
        <w:rPr>
          <w:rFonts w:cs="Times New Roman"/>
          <w:szCs w:val="24"/>
          <w:highlight w:val="yellow"/>
        </w:rPr>
      </w:pPr>
    </w:p>
    <w:p w:rsidR="000D79B9" w:rsidRPr="0047412E" w:rsidRDefault="00F65264" w:rsidP="002C0B97">
      <w:pPr>
        <w:pStyle w:val="Betarp"/>
        <w:spacing w:before="240"/>
        <w:ind w:firstLine="851"/>
        <w:jc w:val="both"/>
        <w:rPr>
          <w:rFonts w:cs="Times New Roman"/>
          <w:strike/>
          <w:szCs w:val="24"/>
          <w:highlight w:val="yellow"/>
        </w:rPr>
      </w:pPr>
      <w:r w:rsidRPr="0047412E">
        <w:rPr>
          <w:rFonts w:cs="Times New Roman"/>
          <w:szCs w:val="24"/>
        </w:rPr>
        <w:t>20</w:t>
      </w:r>
      <w:r w:rsidR="003E7755" w:rsidRPr="0047412E">
        <w:rPr>
          <w:rFonts w:cs="Times New Roman"/>
          <w:szCs w:val="24"/>
        </w:rPr>
        <w:t>2</w:t>
      </w:r>
      <w:r w:rsidR="00C44FE8" w:rsidRPr="0047412E">
        <w:rPr>
          <w:rFonts w:cs="Times New Roman"/>
          <w:szCs w:val="24"/>
        </w:rPr>
        <w:t>1</w:t>
      </w:r>
      <w:r w:rsidR="0032049C" w:rsidRPr="0047412E">
        <w:rPr>
          <w:rFonts w:cs="Times New Roman"/>
          <w:szCs w:val="24"/>
        </w:rPr>
        <w:t xml:space="preserve"> </w:t>
      </w:r>
      <w:r w:rsidRPr="0047412E">
        <w:rPr>
          <w:rFonts w:cs="Times New Roman"/>
          <w:szCs w:val="24"/>
        </w:rPr>
        <w:t xml:space="preserve">m. </w:t>
      </w:r>
      <w:r w:rsidR="00C44FE8" w:rsidRPr="0047412E">
        <w:rPr>
          <w:rFonts w:cs="Times New Roman"/>
          <w:szCs w:val="24"/>
        </w:rPr>
        <w:t xml:space="preserve">padidėjo nuotekų </w:t>
      </w:r>
      <w:proofErr w:type="spellStart"/>
      <w:r w:rsidR="00C44FE8" w:rsidRPr="0047412E">
        <w:rPr>
          <w:rFonts w:cs="Times New Roman"/>
          <w:szCs w:val="24"/>
        </w:rPr>
        <w:t>infiltracija</w:t>
      </w:r>
      <w:proofErr w:type="spellEnd"/>
      <w:r w:rsidRPr="0047412E">
        <w:rPr>
          <w:rFonts w:cs="Times New Roman"/>
          <w:szCs w:val="24"/>
        </w:rPr>
        <w:t xml:space="preserve"> </w:t>
      </w:r>
      <w:r w:rsidR="00D05375" w:rsidRPr="0047412E">
        <w:rPr>
          <w:rFonts w:cs="Times New Roman"/>
          <w:szCs w:val="24"/>
        </w:rPr>
        <w:t>(</w:t>
      </w:r>
      <w:r w:rsidRPr="0047412E">
        <w:rPr>
          <w:rFonts w:cs="Times New Roman"/>
          <w:szCs w:val="24"/>
        </w:rPr>
        <w:t>20</w:t>
      </w:r>
      <w:r w:rsidR="003E7755" w:rsidRPr="0047412E">
        <w:rPr>
          <w:rFonts w:cs="Times New Roman"/>
          <w:szCs w:val="24"/>
        </w:rPr>
        <w:t>20</w:t>
      </w:r>
      <w:r w:rsidRPr="0047412E">
        <w:rPr>
          <w:rFonts w:cs="Times New Roman"/>
          <w:szCs w:val="24"/>
        </w:rPr>
        <w:t xml:space="preserve"> m. </w:t>
      </w:r>
      <w:r w:rsidR="00200081" w:rsidRPr="0047412E">
        <w:rPr>
          <w:rFonts w:cs="Times New Roman"/>
          <w:szCs w:val="24"/>
        </w:rPr>
        <w:t>–</w:t>
      </w:r>
      <w:r w:rsidRPr="0047412E">
        <w:rPr>
          <w:rFonts w:cs="Times New Roman"/>
          <w:szCs w:val="24"/>
        </w:rPr>
        <w:t xml:space="preserve"> </w:t>
      </w:r>
      <w:r w:rsidR="0049722A" w:rsidRPr="0047412E">
        <w:rPr>
          <w:rFonts w:cs="Times New Roman"/>
          <w:szCs w:val="24"/>
        </w:rPr>
        <w:t>37,1</w:t>
      </w:r>
      <w:r w:rsidR="0004137B" w:rsidRPr="0047412E">
        <w:rPr>
          <w:rFonts w:cs="Times New Roman"/>
          <w:szCs w:val="24"/>
        </w:rPr>
        <w:t xml:space="preserve"> </w:t>
      </w:r>
      <w:r w:rsidRPr="0047412E">
        <w:rPr>
          <w:rFonts w:cs="Times New Roman"/>
          <w:szCs w:val="24"/>
        </w:rPr>
        <w:t>%</w:t>
      </w:r>
      <w:r w:rsidR="003928E0" w:rsidRPr="0047412E">
        <w:rPr>
          <w:rFonts w:cs="Times New Roman"/>
          <w:szCs w:val="24"/>
        </w:rPr>
        <w:t xml:space="preserve">, </w:t>
      </w:r>
      <w:r w:rsidR="00C44FE8" w:rsidRPr="0047412E">
        <w:rPr>
          <w:rFonts w:cs="Times New Roman"/>
          <w:szCs w:val="24"/>
        </w:rPr>
        <w:t>2021</w:t>
      </w:r>
      <w:r w:rsidR="0032049C" w:rsidRPr="0047412E">
        <w:rPr>
          <w:rFonts w:cs="Times New Roman"/>
          <w:szCs w:val="24"/>
        </w:rPr>
        <w:t xml:space="preserve"> </w:t>
      </w:r>
      <w:r w:rsidR="00C44FE8" w:rsidRPr="0047412E">
        <w:rPr>
          <w:rFonts w:cs="Times New Roman"/>
          <w:szCs w:val="24"/>
        </w:rPr>
        <w:t>m.</w:t>
      </w:r>
      <w:r w:rsidR="003928E0" w:rsidRPr="0047412E">
        <w:rPr>
          <w:rFonts w:cs="Times New Roman"/>
          <w:szCs w:val="24"/>
        </w:rPr>
        <w:t xml:space="preserve"> </w:t>
      </w:r>
      <w:r w:rsidR="0032049C" w:rsidRPr="0047412E">
        <w:rPr>
          <w:rFonts w:cs="Times New Roman"/>
          <w:szCs w:val="24"/>
        </w:rPr>
        <w:t>–</w:t>
      </w:r>
      <w:r w:rsidR="003928E0" w:rsidRPr="0047412E">
        <w:rPr>
          <w:rFonts w:cs="Times New Roman"/>
          <w:szCs w:val="24"/>
        </w:rPr>
        <w:t xml:space="preserve"> </w:t>
      </w:r>
      <w:r w:rsidR="00130C97" w:rsidRPr="0047412E">
        <w:rPr>
          <w:rFonts w:cs="Times New Roman"/>
          <w:szCs w:val="24"/>
        </w:rPr>
        <w:t>37,3</w:t>
      </w:r>
      <w:r w:rsidR="003928E0" w:rsidRPr="0047412E">
        <w:rPr>
          <w:rFonts w:cs="Times New Roman"/>
          <w:szCs w:val="24"/>
        </w:rPr>
        <w:t xml:space="preserve"> </w:t>
      </w:r>
      <w:r w:rsidR="00C44FE8" w:rsidRPr="0047412E">
        <w:rPr>
          <w:rFonts w:cs="Times New Roman"/>
          <w:szCs w:val="24"/>
          <w:lang w:val="en-US"/>
        </w:rPr>
        <w:t>%</w:t>
      </w:r>
      <w:r w:rsidR="00130C97" w:rsidRPr="0047412E">
        <w:rPr>
          <w:rFonts w:cs="Times New Roman"/>
          <w:szCs w:val="24"/>
        </w:rPr>
        <w:t>).</w:t>
      </w:r>
      <w:r w:rsidR="00C44FE8" w:rsidRPr="0047412E">
        <w:rPr>
          <w:rFonts w:cs="Times New Roman"/>
          <w:szCs w:val="24"/>
        </w:rPr>
        <w:t xml:space="preserve"> </w:t>
      </w:r>
      <w:proofErr w:type="spellStart"/>
      <w:r w:rsidR="00C44FE8" w:rsidRPr="0047412E">
        <w:rPr>
          <w:rFonts w:cs="Times New Roman"/>
          <w:szCs w:val="24"/>
        </w:rPr>
        <w:t>Infiltracija</w:t>
      </w:r>
      <w:proofErr w:type="spellEnd"/>
      <w:r w:rsidR="00C44FE8" w:rsidRPr="0047412E">
        <w:rPr>
          <w:rFonts w:cs="Times New Roman"/>
          <w:szCs w:val="24"/>
        </w:rPr>
        <w:t xml:space="preserve"> iš dalies priklauso </w:t>
      </w:r>
      <w:r w:rsidR="00B51E68" w:rsidRPr="0047412E">
        <w:rPr>
          <w:rFonts w:cs="Times New Roman"/>
          <w:szCs w:val="24"/>
        </w:rPr>
        <w:t>nuo</w:t>
      </w:r>
      <w:r w:rsidR="00C44FE8" w:rsidRPr="0047412E">
        <w:rPr>
          <w:rFonts w:cs="Times New Roman"/>
          <w:szCs w:val="24"/>
        </w:rPr>
        <w:t xml:space="preserve"> iškritusių kritulių kieki</w:t>
      </w:r>
      <w:r w:rsidR="00B51E68" w:rsidRPr="0047412E">
        <w:rPr>
          <w:rFonts w:cs="Times New Roman"/>
          <w:szCs w:val="24"/>
        </w:rPr>
        <w:t>o, ypač liūčių metu,</w:t>
      </w:r>
      <w:r w:rsidR="00C44FE8" w:rsidRPr="0047412E">
        <w:rPr>
          <w:rFonts w:cs="Times New Roman"/>
          <w:szCs w:val="24"/>
        </w:rPr>
        <w:t xml:space="preserve"> </w:t>
      </w:r>
      <w:r w:rsidR="00B51E68" w:rsidRPr="0047412E">
        <w:rPr>
          <w:rFonts w:cs="Times New Roman"/>
          <w:szCs w:val="24"/>
        </w:rPr>
        <w:t xml:space="preserve">kai </w:t>
      </w:r>
      <w:r w:rsidR="00C44FE8" w:rsidRPr="0047412E">
        <w:rPr>
          <w:rFonts w:cs="Times New Roman"/>
          <w:szCs w:val="24"/>
        </w:rPr>
        <w:t>lietaus vanduo patenka į nuotekų tinklus per gatvėse ar kitose vietose  įrengtus nuotekų šulinių liukus, bei nesandarius vamzdynus.</w:t>
      </w:r>
      <w:r w:rsidR="000D79B9" w:rsidRPr="0047412E">
        <w:rPr>
          <w:rFonts w:cs="Times New Roman"/>
          <w:strike/>
          <w:szCs w:val="24"/>
          <w:highlight w:val="yellow"/>
        </w:rPr>
        <w:t xml:space="preserve"> </w:t>
      </w:r>
    </w:p>
    <w:p w:rsidR="00EF70A2" w:rsidRPr="0047412E" w:rsidRDefault="00787644" w:rsidP="002C0B97">
      <w:pPr>
        <w:pStyle w:val="Betarp"/>
        <w:spacing w:before="240"/>
        <w:ind w:firstLine="851"/>
        <w:jc w:val="both"/>
        <w:rPr>
          <w:rFonts w:cs="Times New Roman"/>
          <w:szCs w:val="24"/>
        </w:rPr>
      </w:pPr>
      <w:r w:rsidRPr="0047412E">
        <w:rPr>
          <w:rFonts w:cs="Times New Roman"/>
          <w:b/>
          <w:szCs w:val="24"/>
        </w:rPr>
        <w:t>Nuotekų valymas ir</w:t>
      </w:r>
      <w:r w:rsidR="00402A4A" w:rsidRPr="0047412E">
        <w:rPr>
          <w:rFonts w:cs="Times New Roman"/>
          <w:b/>
          <w:szCs w:val="24"/>
        </w:rPr>
        <w:t xml:space="preserve"> </w:t>
      </w:r>
      <w:r w:rsidRPr="0047412E">
        <w:rPr>
          <w:rFonts w:cs="Times New Roman"/>
          <w:b/>
          <w:szCs w:val="24"/>
        </w:rPr>
        <w:t>nuotekų valymo kokybė</w:t>
      </w:r>
      <w:r w:rsidR="008D727C" w:rsidRPr="0047412E">
        <w:rPr>
          <w:rFonts w:cs="Times New Roman"/>
          <w:b/>
          <w:szCs w:val="24"/>
        </w:rPr>
        <w:t xml:space="preserve">. </w:t>
      </w:r>
      <w:r w:rsidR="00B7195C" w:rsidRPr="0047412E">
        <w:rPr>
          <w:rFonts w:cs="Times New Roman"/>
          <w:szCs w:val="24"/>
        </w:rPr>
        <w:t>Bendrovė eksploatuoja 32 nuotekų valymo įrenginius. 20</w:t>
      </w:r>
      <w:r w:rsidR="003E7755" w:rsidRPr="0047412E">
        <w:rPr>
          <w:rFonts w:cs="Times New Roman"/>
          <w:szCs w:val="24"/>
        </w:rPr>
        <w:t>2</w:t>
      </w:r>
      <w:r w:rsidR="00130C97" w:rsidRPr="0047412E">
        <w:rPr>
          <w:rFonts w:cs="Times New Roman"/>
          <w:szCs w:val="24"/>
        </w:rPr>
        <w:t>1</w:t>
      </w:r>
      <w:r w:rsidR="00B7195C" w:rsidRPr="0047412E">
        <w:rPr>
          <w:rFonts w:cs="Times New Roman"/>
          <w:szCs w:val="24"/>
        </w:rPr>
        <w:t xml:space="preserve"> m. </w:t>
      </w:r>
      <w:r w:rsidR="00662A46" w:rsidRPr="0047412E">
        <w:rPr>
          <w:rFonts w:cs="Times New Roman"/>
          <w:szCs w:val="24"/>
        </w:rPr>
        <w:t xml:space="preserve">buitinių ir gamybinių nuotekų </w:t>
      </w:r>
      <w:r w:rsidR="00B7195C" w:rsidRPr="0047412E">
        <w:rPr>
          <w:rFonts w:cs="Times New Roman"/>
          <w:szCs w:val="24"/>
        </w:rPr>
        <w:t xml:space="preserve">išvalyta </w:t>
      </w:r>
      <w:r w:rsidR="00130C97" w:rsidRPr="0047412E">
        <w:rPr>
          <w:rFonts w:cs="Times New Roman"/>
          <w:szCs w:val="24"/>
        </w:rPr>
        <w:t>2893,0</w:t>
      </w:r>
      <w:r w:rsidR="00B7195C" w:rsidRPr="0047412E">
        <w:rPr>
          <w:rFonts w:cs="Times New Roman"/>
          <w:szCs w:val="24"/>
        </w:rPr>
        <w:t xml:space="preserve"> tūkst.</w:t>
      </w:r>
      <w:r w:rsidR="00EB56C2" w:rsidRPr="0047412E">
        <w:rPr>
          <w:rFonts w:cs="Times New Roman"/>
          <w:szCs w:val="24"/>
        </w:rPr>
        <w:t xml:space="preserve"> </w:t>
      </w:r>
      <w:r w:rsidR="00B7195C" w:rsidRPr="0047412E">
        <w:rPr>
          <w:rFonts w:cs="Times New Roman"/>
          <w:szCs w:val="24"/>
        </w:rPr>
        <w:t>m</w:t>
      </w:r>
      <w:r w:rsidR="008C2472" w:rsidRPr="0047412E">
        <w:rPr>
          <w:rFonts w:cs="Times New Roman"/>
          <w:szCs w:val="24"/>
          <w:vertAlign w:val="superscript"/>
        </w:rPr>
        <w:t>3</w:t>
      </w:r>
      <w:r w:rsidR="008444D6" w:rsidRPr="0047412E">
        <w:rPr>
          <w:rFonts w:cs="Times New Roman"/>
          <w:szCs w:val="24"/>
        </w:rPr>
        <w:t>, i</w:t>
      </w:r>
      <w:r w:rsidR="00B7195C" w:rsidRPr="0047412E">
        <w:rPr>
          <w:rFonts w:cs="Times New Roman"/>
          <w:szCs w:val="24"/>
        </w:rPr>
        <w:t xml:space="preserve">š jų </w:t>
      </w:r>
      <w:r w:rsidR="00662A46" w:rsidRPr="0047412E">
        <w:rPr>
          <w:rFonts w:cs="Times New Roman"/>
          <w:szCs w:val="24"/>
        </w:rPr>
        <w:t>92,</w:t>
      </w:r>
      <w:r w:rsidR="00130C97" w:rsidRPr="0047412E">
        <w:rPr>
          <w:rFonts w:cs="Times New Roman"/>
          <w:szCs w:val="24"/>
        </w:rPr>
        <w:t>7</w:t>
      </w:r>
      <w:r w:rsidR="00B7195C" w:rsidRPr="0047412E">
        <w:rPr>
          <w:rFonts w:cs="Times New Roman"/>
          <w:szCs w:val="24"/>
        </w:rPr>
        <w:t xml:space="preserve"> %</w:t>
      </w:r>
      <w:r w:rsidR="00EB56C2" w:rsidRPr="0047412E">
        <w:rPr>
          <w:rFonts w:cs="Times New Roman"/>
          <w:szCs w:val="24"/>
        </w:rPr>
        <w:t>,</w:t>
      </w:r>
      <w:r w:rsidR="00B7195C" w:rsidRPr="0047412E">
        <w:rPr>
          <w:rFonts w:cs="Times New Roman"/>
          <w:szCs w:val="24"/>
        </w:rPr>
        <w:t xml:space="preserve"> t.</w:t>
      </w:r>
      <w:r w:rsidR="00E73A1C" w:rsidRPr="0047412E">
        <w:rPr>
          <w:rFonts w:cs="Times New Roman"/>
          <w:szCs w:val="24"/>
        </w:rPr>
        <w:t xml:space="preserve"> </w:t>
      </w:r>
      <w:r w:rsidR="00B7195C" w:rsidRPr="0047412E">
        <w:rPr>
          <w:rFonts w:cs="Times New Roman"/>
          <w:szCs w:val="24"/>
        </w:rPr>
        <w:t>y</w:t>
      </w:r>
      <w:r w:rsidR="00E73A1C" w:rsidRPr="0047412E">
        <w:rPr>
          <w:rFonts w:cs="Times New Roman"/>
          <w:szCs w:val="24"/>
        </w:rPr>
        <w:t>.</w:t>
      </w:r>
      <w:r w:rsidR="00AC2582" w:rsidRPr="0047412E">
        <w:rPr>
          <w:rFonts w:cs="Times New Roman"/>
          <w:szCs w:val="24"/>
        </w:rPr>
        <w:t xml:space="preserve"> </w:t>
      </w:r>
      <w:r w:rsidR="00130C97" w:rsidRPr="0047412E">
        <w:rPr>
          <w:rFonts w:cs="Times New Roman"/>
          <w:szCs w:val="24"/>
        </w:rPr>
        <w:t>2683,2</w:t>
      </w:r>
      <w:r w:rsidR="003E7755" w:rsidRPr="0047412E">
        <w:rPr>
          <w:rFonts w:cs="Times New Roman"/>
          <w:szCs w:val="24"/>
        </w:rPr>
        <w:t xml:space="preserve"> </w:t>
      </w:r>
      <w:r w:rsidR="00B7195C" w:rsidRPr="0047412E">
        <w:rPr>
          <w:rFonts w:cs="Times New Roman"/>
          <w:szCs w:val="24"/>
        </w:rPr>
        <w:t>tūkst.</w:t>
      </w:r>
      <w:r w:rsidR="00EB56C2" w:rsidRPr="0047412E">
        <w:rPr>
          <w:rFonts w:cs="Times New Roman"/>
          <w:szCs w:val="24"/>
        </w:rPr>
        <w:t xml:space="preserve"> </w:t>
      </w:r>
      <w:r w:rsidR="00B7195C" w:rsidRPr="0047412E">
        <w:rPr>
          <w:rFonts w:cs="Times New Roman"/>
          <w:szCs w:val="24"/>
        </w:rPr>
        <w:t>m</w:t>
      </w:r>
      <w:r w:rsidR="008C2472" w:rsidRPr="0047412E">
        <w:rPr>
          <w:rFonts w:cs="Times New Roman"/>
          <w:szCs w:val="24"/>
          <w:vertAlign w:val="superscript"/>
        </w:rPr>
        <w:t>3</w:t>
      </w:r>
      <w:r w:rsidR="00B7195C" w:rsidRPr="0047412E">
        <w:rPr>
          <w:rFonts w:cs="Times New Roman"/>
          <w:szCs w:val="24"/>
        </w:rPr>
        <w:t xml:space="preserve"> </w:t>
      </w:r>
      <w:r w:rsidR="003E2FFF" w:rsidRPr="0047412E">
        <w:rPr>
          <w:rFonts w:cs="Times New Roman"/>
          <w:szCs w:val="24"/>
        </w:rPr>
        <w:t>(20</w:t>
      </w:r>
      <w:r w:rsidR="00130C97" w:rsidRPr="0047412E">
        <w:rPr>
          <w:rFonts w:cs="Times New Roman"/>
          <w:szCs w:val="24"/>
        </w:rPr>
        <w:t>20</w:t>
      </w:r>
      <w:r w:rsidR="003E2FFF" w:rsidRPr="0047412E">
        <w:rPr>
          <w:rFonts w:cs="Times New Roman"/>
          <w:szCs w:val="24"/>
        </w:rPr>
        <w:t xml:space="preserve"> m. </w:t>
      </w:r>
      <w:r w:rsidR="00130C97" w:rsidRPr="0047412E">
        <w:rPr>
          <w:rFonts w:cs="Times New Roman"/>
          <w:szCs w:val="24"/>
        </w:rPr>
        <w:t>2562,9</w:t>
      </w:r>
      <w:r w:rsidR="003E2FFF" w:rsidRPr="0047412E">
        <w:rPr>
          <w:rFonts w:cs="Times New Roman"/>
          <w:szCs w:val="24"/>
        </w:rPr>
        <w:t xml:space="preserve"> tūkst. m</w:t>
      </w:r>
      <w:r w:rsidR="003E2FFF" w:rsidRPr="0047412E">
        <w:rPr>
          <w:rFonts w:cs="Times New Roman"/>
          <w:szCs w:val="24"/>
          <w:vertAlign w:val="superscript"/>
        </w:rPr>
        <w:t>3</w:t>
      </w:r>
      <w:r w:rsidR="003E2FFF" w:rsidRPr="0047412E">
        <w:rPr>
          <w:rFonts w:cs="Times New Roman"/>
          <w:szCs w:val="24"/>
        </w:rPr>
        <w:t xml:space="preserve">) </w:t>
      </w:r>
      <w:r w:rsidR="00B7195C" w:rsidRPr="0047412E">
        <w:rPr>
          <w:rFonts w:cs="Times New Roman"/>
          <w:szCs w:val="24"/>
        </w:rPr>
        <w:t>Kėdainių miesto valymo įrenginiuose.</w:t>
      </w:r>
    </w:p>
    <w:p w:rsidR="003928E0" w:rsidRDefault="002C0B97" w:rsidP="003928E0">
      <w:pPr>
        <w:pStyle w:val="Betarp"/>
        <w:jc w:val="both"/>
      </w:pPr>
      <w:r w:rsidRPr="0047412E">
        <w:tab/>
      </w:r>
      <w:r w:rsidR="00286E2D" w:rsidRPr="0047412E">
        <w:t>2021 metais iš  valyklų išleidžiamose nuotekose normatyvų viršijimų nenustatyta. Visų valyklų išvalymo efektyvumas atitiko projektinius reikalavimus ir nustatytus išvalymo reikalavimus. Gautos taršos rodiklių vertės  neviršijo TIPK</w:t>
      </w:r>
      <w:r w:rsidR="003A5883" w:rsidRPr="0047412E">
        <w:t>-e</w:t>
      </w:r>
      <w:r w:rsidR="00286E2D" w:rsidRPr="0047412E">
        <w:t> (</w:t>
      </w:r>
      <w:r w:rsidR="003A5883" w:rsidRPr="0047412E">
        <w:t>T</w:t>
      </w:r>
      <w:r w:rsidR="00286E2D" w:rsidRPr="0047412E">
        <w:rPr>
          <w:spacing w:val="2"/>
          <w:shd w:val="clear" w:color="auto" w:fill="FFFFFF"/>
        </w:rPr>
        <w:t>aršos integruotos prevencijos ir kontrolės leidim</w:t>
      </w:r>
      <w:r w:rsidR="003A5883" w:rsidRPr="0047412E">
        <w:rPr>
          <w:spacing w:val="2"/>
          <w:shd w:val="clear" w:color="auto" w:fill="FFFFFF"/>
        </w:rPr>
        <w:t>as)</w:t>
      </w:r>
      <w:r w:rsidR="00286E2D" w:rsidRPr="0047412E">
        <w:t xml:space="preserve"> nustatytų leidžiamų </w:t>
      </w:r>
      <w:r w:rsidR="003A5883" w:rsidRPr="0047412E">
        <w:t xml:space="preserve">nuotekų </w:t>
      </w:r>
      <w:proofErr w:type="spellStart"/>
      <w:r w:rsidR="00286E2D" w:rsidRPr="0047412E">
        <w:t>užterštumų</w:t>
      </w:r>
      <w:proofErr w:type="spellEnd"/>
      <w:r w:rsidR="003A5883" w:rsidRPr="0047412E">
        <w:t>.</w:t>
      </w:r>
    </w:p>
    <w:p w:rsidR="0032556B" w:rsidRPr="0047412E" w:rsidRDefault="0032556B" w:rsidP="003928E0">
      <w:pPr>
        <w:pStyle w:val="Betarp"/>
        <w:jc w:val="both"/>
      </w:pPr>
    </w:p>
    <w:tbl>
      <w:tblPr>
        <w:tblW w:w="9460" w:type="dxa"/>
        <w:tblInd w:w="108" w:type="dxa"/>
        <w:tblLook w:val="04A0" w:firstRow="1" w:lastRow="0" w:firstColumn="1" w:lastColumn="0" w:noHBand="0" w:noVBand="1"/>
      </w:tblPr>
      <w:tblGrid>
        <w:gridCol w:w="4680"/>
        <w:gridCol w:w="760"/>
        <w:gridCol w:w="960"/>
        <w:gridCol w:w="1120"/>
        <w:gridCol w:w="980"/>
        <w:gridCol w:w="960"/>
      </w:tblGrid>
      <w:tr w:rsidR="0032556B" w:rsidRPr="0032556B" w:rsidTr="0032556B">
        <w:trPr>
          <w:trHeight w:val="612"/>
        </w:trPr>
        <w:tc>
          <w:tcPr>
            <w:tcW w:w="544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Rodiklis</w:t>
            </w:r>
          </w:p>
        </w:tc>
        <w:tc>
          <w:tcPr>
            <w:tcW w:w="2080" w:type="dxa"/>
            <w:gridSpan w:val="2"/>
            <w:tcBorders>
              <w:top w:val="single" w:sz="8" w:space="0" w:color="auto"/>
              <w:left w:val="nil"/>
              <w:bottom w:val="single" w:sz="8" w:space="0" w:color="auto"/>
              <w:right w:val="single" w:sz="4" w:space="0" w:color="000000"/>
            </w:tcBorders>
            <w:shd w:val="clear" w:color="auto" w:fill="auto"/>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Visų </w:t>
            </w:r>
            <w:proofErr w:type="spellStart"/>
            <w:r w:rsidRPr="0032556B">
              <w:rPr>
                <w:rFonts w:ascii="Calibri" w:eastAsia="Times New Roman" w:hAnsi="Calibri" w:cs="Calibri"/>
                <w:sz w:val="20"/>
                <w:szCs w:val="20"/>
                <w:lang w:eastAsia="lt-LT" w:bidi="ar-SA"/>
              </w:rPr>
              <w:t>eksplotuojamų</w:t>
            </w:r>
            <w:proofErr w:type="spellEnd"/>
            <w:r w:rsidRPr="0032556B">
              <w:rPr>
                <w:rFonts w:ascii="Calibri" w:eastAsia="Times New Roman" w:hAnsi="Calibri" w:cs="Calibri"/>
                <w:sz w:val="20"/>
                <w:szCs w:val="20"/>
                <w:lang w:eastAsia="lt-LT" w:bidi="ar-SA"/>
              </w:rPr>
              <w:t xml:space="preserve"> valymo įrenginių</w:t>
            </w:r>
          </w:p>
        </w:tc>
        <w:tc>
          <w:tcPr>
            <w:tcW w:w="1940" w:type="dxa"/>
            <w:gridSpan w:val="2"/>
            <w:tcBorders>
              <w:top w:val="single" w:sz="8" w:space="0" w:color="auto"/>
              <w:left w:val="nil"/>
              <w:bottom w:val="single" w:sz="8" w:space="0" w:color="auto"/>
              <w:right w:val="single" w:sz="8" w:space="0" w:color="000000"/>
            </w:tcBorders>
            <w:shd w:val="clear" w:color="auto" w:fill="auto"/>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Kėdainių miesto VĮ</w:t>
            </w:r>
          </w:p>
        </w:tc>
      </w:tr>
      <w:tr w:rsidR="0032556B" w:rsidRPr="0032556B" w:rsidTr="0032556B">
        <w:trPr>
          <w:trHeight w:val="276"/>
        </w:trPr>
        <w:tc>
          <w:tcPr>
            <w:tcW w:w="5440" w:type="dxa"/>
            <w:gridSpan w:val="2"/>
            <w:tcBorders>
              <w:top w:val="nil"/>
              <w:left w:val="single" w:sz="8" w:space="0" w:color="auto"/>
              <w:bottom w:val="single" w:sz="4" w:space="0" w:color="auto"/>
              <w:right w:val="single" w:sz="4" w:space="0" w:color="auto"/>
            </w:tcBorders>
            <w:shd w:val="clear" w:color="000000" w:fill="DDEBF7"/>
            <w:noWrap/>
            <w:vAlign w:val="center"/>
            <w:hideMark/>
          </w:tcPr>
          <w:p w:rsidR="0032556B" w:rsidRPr="0032556B" w:rsidRDefault="0032556B" w:rsidP="0032556B">
            <w:pPr>
              <w:spacing w:after="0"/>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Atitekančių nuotekų taršos koncentracija</w:t>
            </w:r>
          </w:p>
        </w:tc>
        <w:tc>
          <w:tcPr>
            <w:tcW w:w="96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2020 m.</w:t>
            </w:r>
          </w:p>
        </w:tc>
        <w:tc>
          <w:tcPr>
            <w:tcW w:w="112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2021 m.</w:t>
            </w:r>
          </w:p>
        </w:tc>
        <w:tc>
          <w:tcPr>
            <w:tcW w:w="980" w:type="dxa"/>
            <w:tcBorders>
              <w:top w:val="nil"/>
              <w:left w:val="nil"/>
              <w:bottom w:val="single" w:sz="4" w:space="0" w:color="auto"/>
              <w:right w:val="single" w:sz="4"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2020 m.</w:t>
            </w:r>
          </w:p>
        </w:tc>
        <w:tc>
          <w:tcPr>
            <w:tcW w:w="960" w:type="dxa"/>
            <w:tcBorders>
              <w:top w:val="nil"/>
              <w:left w:val="nil"/>
              <w:bottom w:val="single" w:sz="4" w:space="0" w:color="auto"/>
              <w:right w:val="single" w:sz="8"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2021 m.</w:t>
            </w:r>
          </w:p>
        </w:tc>
      </w:tr>
      <w:tr w:rsidR="0032556B" w:rsidRPr="0032556B" w:rsidTr="0032556B">
        <w:trPr>
          <w:trHeight w:val="300"/>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pagal:   biocheminis deguonies suvartojimas (BDS</w:t>
            </w:r>
            <w:r w:rsidRPr="0032556B">
              <w:rPr>
                <w:rFonts w:ascii="Calibri" w:eastAsia="Times New Roman" w:hAnsi="Calibri" w:cs="Calibri"/>
                <w:sz w:val="20"/>
                <w:szCs w:val="20"/>
                <w:vertAlign w:val="subscript"/>
                <w:lang w:eastAsia="lt-LT" w:bidi="ar-SA"/>
              </w:rPr>
              <w:t>7</w:t>
            </w:r>
            <w:r w:rsidRPr="0032556B">
              <w:rPr>
                <w:rFonts w:ascii="Calibri" w:eastAsia="Times New Roman" w:hAnsi="Calibri" w:cs="Calibri"/>
                <w:sz w:val="20"/>
                <w:szCs w:val="20"/>
                <w:lang w:eastAsia="lt-LT" w:bidi="ar-SA"/>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487,7</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267,8</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509,3</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275,4</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suspenduotos medžiagos (SM)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468,8</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248,0</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489,9</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256,5</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riebalai (R)</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47,8</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32,0</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47,8</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32,2</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azotas (N)</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80</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66,1</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81,3</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66,5</w:t>
            </w:r>
          </w:p>
        </w:tc>
      </w:tr>
      <w:tr w:rsidR="0032556B" w:rsidRPr="0032556B" w:rsidTr="0032556B">
        <w:trPr>
          <w:trHeight w:val="288"/>
        </w:trPr>
        <w:tc>
          <w:tcPr>
            <w:tcW w:w="4680" w:type="dxa"/>
            <w:tcBorders>
              <w:top w:val="nil"/>
              <w:left w:val="single" w:sz="8" w:space="0" w:color="auto"/>
              <w:bottom w:val="single" w:sz="8"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fosforas (P)</w:t>
            </w:r>
          </w:p>
        </w:tc>
        <w:tc>
          <w:tcPr>
            <w:tcW w:w="76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8,8</w:t>
            </w:r>
          </w:p>
        </w:tc>
        <w:tc>
          <w:tcPr>
            <w:tcW w:w="112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8,7</w:t>
            </w:r>
          </w:p>
        </w:tc>
        <w:tc>
          <w:tcPr>
            <w:tcW w:w="980" w:type="dxa"/>
            <w:tcBorders>
              <w:top w:val="nil"/>
              <w:left w:val="nil"/>
              <w:bottom w:val="single" w:sz="8"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8,9</w:t>
            </w:r>
          </w:p>
        </w:tc>
        <w:tc>
          <w:tcPr>
            <w:tcW w:w="960" w:type="dxa"/>
            <w:tcBorders>
              <w:top w:val="nil"/>
              <w:left w:val="nil"/>
              <w:bottom w:val="single" w:sz="8"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8,9</w:t>
            </w:r>
          </w:p>
        </w:tc>
      </w:tr>
      <w:tr w:rsidR="0032556B" w:rsidRPr="0032556B" w:rsidTr="0032556B">
        <w:trPr>
          <w:trHeight w:val="276"/>
        </w:trPr>
        <w:tc>
          <w:tcPr>
            <w:tcW w:w="5440" w:type="dxa"/>
            <w:gridSpan w:val="2"/>
            <w:tcBorders>
              <w:top w:val="nil"/>
              <w:left w:val="single" w:sz="8" w:space="0" w:color="auto"/>
              <w:bottom w:val="single" w:sz="4" w:space="0" w:color="auto"/>
              <w:right w:val="single" w:sz="4" w:space="0" w:color="auto"/>
            </w:tcBorders>
            <w:shd w:val="clear" w:color="000000" w:fill="DDEBF7"/>
            <w:noWrap/>
            <w:vAlign w:val="center"/>
            <w:hideMark/>
          </w:tcPr>
          <w:p w:rsidR="0032556B" w:rsidRPr="0032556B" w:rsidRDefault="0032556B" w:rsidP="0032556B">
            <w:pPr>
              <w:spacing w:after="0"/>
              <w:rPr>
                <w:rFonts w:ascii="Calibri" w:eastAsia="Times New Roman" w:hAnsi="Calibri" w:cs="Calibri"/>
                <w:b/>
                <w:bCs/>
                <w:sz w:val="20"/>
                <w:szCs w:val="20"/>
                <w:lang w:eastAsia="lt-LT" w:bidi="ar-SA"/>
              </w:rPr>
            </w:pPr>
            <w:r w:rsidRPr="0032556B">
              <w:rPr>
                <w:rFonts w:ascii="Calibri" w:eastAsia="Times New Roman" w:hAnsi="Calibri" w:cs="Calibri"/>
                <w:b/>
                <w:bCs/>
                <w:sz w:val="20"/>
                <w:szCs w:val="20"/>
                <w:lang w:eastAsia="lt-LT" w:bidi="ar-SA"/>
              </w:rPr>
              <w:t>Išleidžiamų nuotekų taršos koncentracija</w:t>
            </w:r>
          </w:p>
        </w:tc>
        <w:tc>
          <w:tcPr>
            <w:tcW w:w="96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sz w:val="20"/>
                <w:szCs w:val="20"/>
                <w:lang w:eastAsia="lt-LT" w:bidi="ar-SA"/>
              </w:rPr>
            </w:pPr>
            <w:r w:rsidRPr="0032556B">
              <w:rPr>
                <w:rFonts w:ascii="Calibri" w:eastAsia="Times New Roman" w:hAnsi="Calibri" w:cs="Calibri"/>
                <w:b/>
                <w:bCs/>
                <w:sz w:val="20"/>
                <w:szCs w:val="20"/>
                <w:lang w:eastAsia="lt-LT" w:bidi="ar-SA"/>
              </w:rPr>
              <w:t>2020 m.</w:t>
            </w:r>
          </w:p>
        </w:tc>
        <w:tc>
          <w:tcPr>
            <w:tcW w:w="112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sz w:val="20"/>
                <w:szCs w:val="20"/>
                <w:lang w:eastAsia="lt-LT" w:bidi="ar-SA"/>
              </w:rPr>
            </w:pPr>
            <w:r w:rsidRPr="0032556B">
              <w:rPr>
                <w:rFonts w:ascii="Calibri" w:eastAsia="Times New Roman" w:hAnsi="Calibri" w:cs="Calibri"/>
                <w:b/>
                <w:bCs/>
                <w:sz w:val="20"/>
                <w:szCs w:val="20"/>
                <w:lang w:eastAsia="lt-LT" w:bidi="ar-SA"/>
              </w:rPr>
              <w:t>2021 m.</w:t>
            </w:r>
          </w:p>
        </w:tc>
        <w:tc>
          <w:tcPr>
            <w:tcW w:w="980" w:type="dxa"/>
            <w:tcBorders>
              <w:top w:val="nil"/>
              <w:left w:val="nil"/>
              <w:bottom w:val="single" w:sz="4" w:space="0" w:color="auto"/>
              <w:right w:val="single" w:sz="4"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sz w:val="20"/>
                <w:szCs w:val="20"/>
                <w:lang w:eastAsia="lt-LT" w:bidi="ar-SA"/>
              </w:rPr>
            </w:pPr>
            <w:r w:rsidRPr="0032556B">
              <w:rPr>
                <w:rFonts w:ascii="Calibri" w:eastAsia="Times New Roman" w:hAnsi="Calibri" w:cs="Calibri"/>
                <w:b/>
                <w:bCs/>
                <w:sz w:val="20"/>
                <w:szCs w:val="20"/>
                <w:lang w:eastAsia="lt-LT" w:bidi="ar-SA"/>
              </w:rPr>
              <w:t>2020 m.</w:t>
            </w:r>
          </w:p>
        </w:tc>
        <w:tc>
          <w:tcPr>
            <w:tcW w:w="960" w:type="dxa"/>
            <w:tcBorders>
              <w:top w:val="nil"/>
              <w:left w:val="nil"/>
              <w:bottom w:val="single" w:sz="4" w:space="0" w:color="auto"/>
              <w:right w:val="single" w:sz="8"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sz w:val="20"/>
                <w:szCs w:val="20"/>
                <w:lang w:eastAsia="lt-LT" w:bidi="ar-SA"/>
              </w:rPr>
            </w:pPr>
            <w:r w:rsidRPr="0032556B">
              <w:rPr>
                <w:rFonts w:ascii="Calibri" w:eastAsia="Times New Roman" w:hAnsi="Calibri" w:cs="Calibri"/>
                <w:b/>
                <w:bCs/>
                <w:sz w:val="20"/>
                <w:szCs w:val="20"/>
                <w:lang w:eastAsia="lt-LT" w:bidi="ar-SA"/>
              </w:rPr>
              <w:t>2021 m.</w:t>
            </w:r>
          </w:p>
        </w:tc>
      </w:tr>
      <w:tr w:rsidR="0032556B" w:rsidRPr="0032556B" w:rsidTr="0032556B">
        <w:trPr>
          <w:trHeight w:val="300"/>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pagal:    biocheminis deguonies suvartojimas (BDS</w:t>
            </w:r>
            <w:r w:rsidRPr="0032556B">
              <w:rPr>
                <w:rFonts w:ascii="Calibri" w:eastAsia="Times New Roman" w:hAnsi="Calibri" w:cs="Calibri"/>
                <w:sz w:val="20"/>
                <w:szCs w:val="20"/>
                <w:vertAlign w:val="subscript"/>
                <w:lang w:eastAsia="lt-LT" w:bidi="ar-SA"/>
              </w:rPr>
              <w:t>7</w:t>
            </w:r>
            <w:r w:rsidRPr="0032556B">
              <w:rPr>
                <w:rFonts w:ascii="Calibri" w:eastAsia="Times New Roman" w:hAnsi="Calibri" w:cs="Calibri"/>
                <w:sz w:val="20"/>
                <w:szCs w:val="20"/>
                <w:lang w:eastAsia="lt-LT" w:bidi="ar-SA"/>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10,1</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9,7</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9,9</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9,5</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suspenduotos medžiagos (SM)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15,5</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15,8</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15,1</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15,6</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riebalai (R)</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2,4</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2,7</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2,4</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2,7</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azotas (N)</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18,1</w:t>
            </w:r>
          </w:p>
        </w:tc>
        <w:tc>
          <w:tcPr>
            <w:tcW w:w="112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10,3</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17,3</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14,7</w:t>
            </w:r>
          </w:p>
        </w:tc>
      </w:tr>
      <w:tr w:rsidR="0032556B" w:rsidRPr="0032556B" w:rsidTr="0032556B">
        <w:trPr>
          <w:trHeight w:val="288"/>
        </w:trPr>
        <w:tc>
          <w:tcPr>
            <w:tcW w:w="4680" w:type="dxa"/>
            <w:tcBorders>
              <w:top w:val="nil"/>
              <w:left w:val="single" w:sz="8" w:space="0" w:color="auto"/>
              <w:bottom w:val="single" w:sz="8"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fosforas (P)</w:t>
            </w:r>
          </w:p>
        </w:tc>
        <w:tc>
          <w:tcPr>
            <w:tcW w:w="76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1,3</w:t>
            </w:r>
          </w:p>
        </w:tc>
        <w:tc>
          <w:tcPr>
            <w:tcW w:w="112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1,4</w:t>
            </w:r>
          </w:p>
        </w:tc>
        <w:tc>
          <w:tcPr>
            <w:tcW w:w="980" w:type="dxa"/>
            <w:tcBorders>
              <w:top w:val="nil"/>
              <w:left w:val="nil"/>
              <w:bottom w:val="single" w:sz="8"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1,11</w:t>
            </w:r>
          </w:p>
        </w:tc>
        <w:tc>
          <w:tcPr>
            <w:tcW w:w="960" w:type="dxa"/>
            <w:tcBorders>
              <w:top w:val="nil"/>
              <w:left w:val="nil"/>
              <w:bottom w:val="single" w:sz="8"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1,32</w:t>
            </w:r>
          </w:p>
        </w:tc>
      </w:tr>
      <w:tr w:rsidR="0032556B" w:rsidRPr="0032556B" w:rsidTr="0032556B">
        <w:trPr>
          <w:trHeight w:val="276"/>
        </w:trPr>
        <w:tc>
          <w:tcPr>
            <w:tcW w:w="5440" w:type="dxa"/>
            <w:gridSpan w:val="2"/>
            <w:tcBorders>
              <w:top w:val="nil"/>
              <w:left w:val="single" w:sz="8" w:space="0" w:color="auto"/>
              <w:bottom w:val="single" w:sz="4" w:space="0" w:color="auto"/>
              <w:right w:val="single" w:sz="4" w:space="0" w:color="000000"/>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Išvalymo efektyvumas</w:t>
            </w:r>
          </w:p>
        </w:tc>
        <w:tc>
          <w:tcPr>
            <w:tcW w:w="96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2020 m.</w:t>
            </w:r>
          </w:p>
        </w:tc>
        <w:tc>
          <w:tcPr>
            <w:tcW w:w="1120" w:type="dxa"/>
            <w:tcBorders>
              <w:top w:val="nil"/>
              <w:left w:val="nil"/>
              <w:bottom w:val="single" w:sz="4" w:space="0" w:color="auto"/>
              <w:right w:val="single" w:sz="4" w:space="0" w:color="auto"/>
            </w:tcBorders>
            <w:shd w:val="clear" w:color="000000" w:fill="DDEBF7"/>
            <w:noWrap/>
            <w:vAlign w:val="center"/>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2021 m.</w:t>
            </w:r>
          </w:p>
        </w:tc>
        <w:tc>
          <w:tcPr>
            <w:tcW w:w="980" w:type="dxa"/>
            <w:tcBorders>
              <w:top w:val="nil"/>
              <w:left w:val="nil"/>
              <w:bottom w:val="single" w:sz="4" w:space="0" w:color="auto"/>
              <w:right w:val="single" w:sz="4"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2020 m.</w:t>
            </w:r>
          </w:p>
        </w:tc>
        <w:tc>
          <w:tcPr>
            <w:tcW w:w="960" w:type="dxa"/>
            <w:tcBorders>
              <w:top w:val="nil"/>
              <w:left w:val="nil"/>
              <w:bottom w:val="single" w:sz="4" w:space="0" w:color="auto"/>
              <w:right w:val="single" w:sz="8" w:space="0" w:color="auto"/>
            </w:tcBorders>
            <w:shd w:val="clear" w:color="000000" w:fill="DDEBF7"/>
            <w:noWrap/>
            <w:vAlign w:val="bottom"/>
            <w:hideMark/>
          </w:tcPr>
          <w:p w:rsidR="0032556B" w:rsidRPr="0032556B" w:rsidRDefault="0032556B" w:rsidP="0032556B">
            <w:pPr>
              <w:spacing w:after="0"/>
              <w:jc w:val="center"/>
              <w:rPr>
                <w:rFonts w:ascii="Calibri" w:eastAsia="Times New Roman" w:hAnsi="Calibri" w:cs="Calibri"/>
                <w:b/>
                <w:bCs/>
                <w:i/>
                <w:iCs/>
                <w:sz w:val="20"/>
                <w:szCs w:val="20"/>
                <w:lang w:eastAsia="lt-LT" w:bidi="ar-SA"/>
              </w:rPr>
            </w:pPr>
            <w:r w:rsidRPr="0032556B">
              <w:rPr>
                <w:rFonts w:ascii="Calibri" w:eastAsia="Times New Roman" w:hAnsi="Calibri" w:cs="Calibri"/>
                <w:b/>
                <w:bCs/>
                <w:i/>
                <w:iCs/>
                <w:sz w:val="20"/>
                <w:szCs w:val="20"/>
                <w:lang w:eastAsia="lt-LT" w:bidi="ar-SA"/>
              </w:rPr>
              <w:t>2021 m.</w:t>
            </w:r>
          </w:p>
        </w:tc>
      </w:tr>
      <w:tr w:rsidR="0032556B" w:rsidRPr="0032556B" w:rsidTr="0032556B">
        <w:trPr>
          <w:trHeight w:val="300"/>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pagal:    biocheminis deguonies suvartojimas (BDS</w:t>
            </w:r>
            <w:r w:rsidRPr="0032556B">
              <w:rPr>
                <w:rFonts w:ascii="Calibri" w:eastAsia="Times New Roman" w:hAnsi="Calibri" w:cs="Calibri"/>
                <w:sz w:val="20"/>
                <w:szCs w:val="20"/>
                <w:vertAlign w:val="subscript"/>
                <w:lang w:eastAsia="lt-LT" w:bidi="ar-SA"/>
              </w:rPr>
              <w:t>7</w:t>
            </w:r>
            <w:r w:rsidRPr="0032556B">
              <w:rPr>
                <w:rFonts w:ascii="Calibri" w:eastAsia="Times New Roman" w:hAnsi="Calibri" w:cs="Calibri"/>
                <w:sz w:val="20"/>
                <w:szCs w:val="20"/>
                <w:lang w:eastAsia="lt-LT" w:bidi="ar-SA"/>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97,9</w:t>
            </w:r>
          </w:p>
        </w:tc>
        <w:tc>
          <w:tcPr>
            <w:tcW w:w="112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96,4</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98,1</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96,6</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suspenduotos medžiagos (SM) </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96,7</w:t>
            </w:r>
          </w:p>
        </w:tc>
        <w:tc>
          <w:tcPr>
            <w:tcW w:w="112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93,6</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96,9</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93,9</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riebalai (R)</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95,0</w:t>
            </w:r>
          </w:p>
        </w:tc>
        <w:tc>
          <w:tcPr>
            <w:tcW w:w="112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91,6</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95,0</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91,6</w:t>
            </w:r>
          </w:p>
        </w:tc>
      </w:tr>
      <w:tr w:rsidR="0032556B" w:rsidRPr="0032556B" w:rsidTr="0032556B">
        <w:trPr>
          <w:trHeight w:val="276"/>
        </w:trPr>
        <w:tc>
          <w:tcPr>
            <w:tcW w:w="4680" w:type="dxa"/>
            <w:tcBorders>
              <w:top w:val="nil"/>
              <w:left w:val="single" w:sz="8" w:space="0" w:color="auto"/>
              <w:bottom w:val="single" w:sz="4"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azotas (N)</w:t>
            </w:r>
          </w:p>
        </w:tc>
        <w:tc>
          <w:tcPr>
            <w:tcW w:w="760" w:type="dxa"/>
            <w:tcBorders>
              <w:top w:val="nil"/>
              <w:left w:val="nil"/>
              <w:bottom w:val="single" w:sz="4"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77,4</w:t>
            </w:r>
          </w:p>
        </w:tc>
        <w:tc>
          <w:tcPr>
            <w:tcW w:w="112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84,4</w:t>
            </w:r>
          </w:p>
        </w:tc>
        <w:tc>
          <w:tcPr>
            <w:tcW w:w="980" w:type="dxa"/>
            <w:tcBorders>
              <w:top w:val="nil"/>
              <w:left w:val="nil"/>
              <w:bottom w:val="single" w:sz="4"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78,7</w:t>
            </w:r>
          </w:p>
        </w:tc>
        <w:tc>
          <w:tcPr>
            <w:tcW w:w="960" w:type="dxa"/>
            <w:tcBorders>
              <w:top w:val="nil"/>
              <w:left w:val="nil"/>
              <w:bottom w:val="single" w:sz="4"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77,9</w:t>
            </w:r>
          </w:p>
        </w:tc>
      </w:tr>
      <w:tr w:rsidR="0032556B" w:rsidRPr="0032556B" w:rsidTr="0032556B">
        <w:trPr>
          <w:trHeight w:val="288"/>
        </w:trPr>
        <w:tc>
          <w:tcPr>
            <w:tcW w:w="4680" w:type="dxa"/>
            <w:tcBorders>
              <w:top w:val="nil"/>
              <w:left w:val="single" w:sz="8" w:space="0" w:color="auto"/>
              <w:bottom w:val="single" w:sz="8" w:space="0" w:color="auto"/>
              <w:right w:val="single" w:sz="4" w:space="0" w:color="auto"/>
            </w:tcBorders>
            <w:shd w:val="clear" w:color="auto" w:fill="auto"/>
            <w:noWrap/>
            <w:vAlign w:val="center"/>
            <w:hideMark/>
          </w:tcPr>
          <w:p w:rsidR="0032556B" w:rsidRPr="0032556B" w:rsidRDefault="0032556B" w:rsidP="0032556B">
            <w:pPr>
              <w:spacing w:after="0"/>
              <w:jc w:val="right"/>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 xml:space="preserve">         fosforas (P)</w:t>
            </w:r>
          </w:p>
        </w:tc>
        <w:tc>
          <w:tcPr>
            <w:tcW w:w="760" w:type="dxa"/>
            <w:tcBorders>
              <w:top w:val="nil"/>
              <w:left w:val="nil"/>
              <w:bottom w:val="single" w:sz="8" w:space="0" w:color="auto"/>
              <w:right w:val="single" w:sz="4" w:space="0" w:color="auto"/>
            </w:tcBorders>
            <w:shd w:val="clear" w:color="auto" w:fill="auto"/>
            <w:noWrap/>
            <w:vAlign w:val="center"/>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mg/l</w:t>
            </w:r>
          </w:p>
        </w:tc>
        <w:tc>
          <w:tcPr>
            <w:tcW w:w="960" w:type="dxa"/>
            <w:tcBorders>
              <w:top w:val="nil"/>
              <w:left w:val="nil"/>
              <w:bottom w:val="single" w:sz="8"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85,2</w:t>
            </w:r>
          </w:p>
        </w:tc>
        <w:tc>
          <w:tcPr>
            <w:tcW w:w="1120" w:type="dxa"/>
            <w:tcBorders>
              <w:top w:val="nil"/>
              <w:left w:val="nil"/>
              <w:bottom w:val="single" w:sz="8"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83,9</w:t>
            </w:r>
          </w:p>
        </w:tc>
        <w:tc>
          <w:tcPr>
            <w:tcW w:w="980" w:type="dxa"/>
            <w:tcBorders>
              <w:top w:val="nil"/>
              <w:left w:val="nil"/>
              <w:bottom w:val="single" w:sz="8" w:space="0" w:color="auto"/>
              <w:right w:val="single" w:sz="4"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87,5</w:t>
            </w:r>
          </w:p>
        </w:tc>
        <w:tc>
          <w:tcPr>
            <w:tcW w:w="960" w:type="dxa"/>
            <w:tcBorders>
              <w:top w:val="nil"/>
              <w:left w:val="nil"/>
              <w:bottom w:val="single" w:sz="8" w:space="0" w:color="auto"/>
              <w:right w:val="single" w:sz="8" w:space="0" w:color="auto"/>
            </w:tcBorders>
            <w:shd w:val="clear" w:color="auto" w:fill="auto"/>
            <w:noWrap/>
            <w:vAlign w:val="bottom"/>
            <w:hideMark/>
          </w:tcPr>
          <w:p w:rsidR="0032556B" w:rsidRPr="0032556B" w:rsidRDefault="0032556B" w:rsidP="0032556B">
            <w:pPr>
              <w:spacing w:after="0"/>
              <w:jc w:val="center"/>
              <w:rPr>
                <w:rFonts w:ascii="Calibri" w:eastAsia="Times New Roman" w:hAnsi="Calibri" w:cs="Calibri"/>
                <w:sz w:val="20"/>
                <w:szCs w:val="20"/>
                <w:lang w:eastAsia="lt-LT" w:bidi="ar-SA"/>
              </w:rPr>
            </w:pPr>
            <w:r w:rsidRPr="0032556B">
              <w:rPr>
                <w:rFonts w:ascii="Calibri" w:eastAsia="Times New Roman" w:hAnsi="Calibri" w:cs="Calibri"/>
                <w:sz w:val="20"/>
                <w:szCs w:val="20"/>
                <w:lang w:eastAsia="lt-LT" w:bidi="ar-SA"/>
              </w:rPr>
              <w:t>85,2</w:t>
            </w:r>
          </w:p>
        </w:tc>
      </w:tr>
    </w:tbl>
    <w:p w:rsidR="00C151A2" w:rsidRPr="0047412E" w:rsidRDefault="002C0B97" w:rsidP="002C0B97">
      <w:pPr>
        <w:spacing w:before="240"/>
        <w:jc w:val="both"/>
        <w:rPr>
          <w:rFonts w:cs="Times New Roman"/>
          <w:szCs w:val="24"/>
        </w:rPr>
      </w:pPr>
      <w:r w:rsidRPr="0047412E">
        <w:tab/>
      </w:r>
      <w:r w:rsidR="007006D8" w:rsidRPr="0047412E">
        <w:t>Išvalytų nuotekų efektyvumas 2021</w:t>
      </w:r>
      <w:r w:rsidR="007E5C4B" w:rsidRPr="0047412E">
        <w:t xml:space="preserve"> </w:t>
      </w:r>
      <w:r w:rsidR="007006D8" w:rsidRPr="0047412E">
        <w:t>m</w:t>
      </w:r>
      <w:r w:rsidR="00C566A2" w:rsidRPr="0047412E">
        <w:t>.</w:t>
      </w:r>
      <w:r w:rsidR="007006D8" w:rsidRPr="0047412E">
        <w:t xml:space="preserve"> pagerėjo </w:t>
      </w:r>
      <w:r w:rsidR="00C43E0B" w:rsidRPr="0047412E">
        <w:t xml:space="preserve">dėl  miesto </w:t>
      </w:r>
      <w:r w:rsidR="007006D8" w:rsidRPr="0047412E">
        <w:t>valymo įrenginių rekonstrukcijos</w:t>
      </w:r>
      <w:r w:rsidR="00C43E0B" w:rsidRPr="0047412E">
        <w:t xml:space="preserve"> metu</w:t>
      </w:r>
      <w:r w:rsidR="007E5C4B" w:rsidRPr="0047412E">
        <w:t xml:space="preserve"> įdiegtų naujų įrenginių</w:t>
      </w:r>
      <w:r w:rsidR="003928E0" w:rsidRPr="0047412E">
        <w:t>, Bendrovės griežtos gamybinių nuotekų kontrolės</w:t>
      </w:r>
      <w:r w:rsidR="007E5C4B" w:rsidRPr="0047412E">
        <w:t xml:space="preserve"> ir įmonių atsakingesnio požiūrio į išleidžiamų nuotekų kokybę ir aplinkosaugą</w:t>
      </w:r>
      <w:r w:rsidR="007006D8" w:rsidRPr="0047412E">
        <w:t>.</w:t>
      </w:r>
      <w:r w:rsidR="003A5883" w:rsidRPr="0047412E">
        <w:t xml:space="preserve"> </w:t>
      </w:r>
      <w:r w:rsidR="00B7195C" w:rsidRPr="0047412E">
        <w:rPr>
          <w:rFonts w:cs="Times New Roman"/>
          <w:szCs w:val="24"/>
          <w:lang w:eastAsia="lt-LT" w:bidi="ar-SA"/>
        </w:rPr>
        <w:t>Nuotekų labor</w:t>
      </w:r>
      <w:r w:rsidR="00A402D0" w:rsidRPr="0047412E">
        <w:rPr>
          <w:rFonts w:cs="Times New Roman"/>
          <w:szCs w:val="24"/>
          <w:lang w:eastAsia="lt-LT" w:bidi="ar-SA"/>
        </w:rPr>
        <w:t>atorijoje</w:t>
      </w:r>
      <w:r w:rsidR="00B7195C" w:rsidRPr="0047412E">
        <w:rPr>
          <w:rFonts w:cs="Times New Roman"/>
          <w:szCs w:val="24"/>
          <w:lang w:eastAsia="lt-LT" w:bidi="ar-SA"/>
        </w:rPr>
        <w:t xml:space="preserve"> </w:t>
      </w:r>
      <w:r w:rsidR="00A402D0" w:rsidRPr="0047412E">
        <w:rPr>
          <w:rFonts w:cs="Times New Roman"/>
          <w:szCs w:val="24"/>
        </w:rPr>
        <w:t>20</w:t>
      </w:r>
      <w:r w:rsidR="003E7755" w:rsidRPr="0047412E">
        <w:rPr>
          <w:rFonts w:cs="Times New Roman"/>
          <w:szCs w:val="24"/>
        </w:rPr>
        <w:t>2</w:t>
      </w:r>
      <w:r w:rsidR="007623EC" w:rsidRPr="0047412E">
        <w:rPr>
          <w:rFonts w:cs="Times New Roman"/>
          <w:szCs w:val="24"/>
        </w:rPr>
        <w:t>1</w:t>
      </w:r>
      <w:r w:rsidR="00A402D0" w:rsidRPr="0047412E">
        <w:rPr>
          <w:rFonts w:cs="Times New Roman"/>
          <w:szCs w:val="24"/>
        </w:rPr>
        <w:t xml:space="preserve"> m. atlikta </w:t>
      </w:r>
      <w:r w:rsidR="007623EC" w:rsidRPr="0047412E">
        <w:rPr>
          <w:rFonts w:cs="Times New Roman"/>
          <w:szCs w:val="24"/>
        </w:rPr>
        <w:t>11354</w:t>
      </w:r>
      <w:r w:rsidR="000E7B70" w:rsidRPr="0047412E">
        <w:rPr>
          <w:rFonts w:cs="Times New Roman"/>
          <w:szCs w:val="24"/>
        </w:rPr>
        <w:t xml:space="preserve"> </w:t>
      </w:r>
      <w:r w:rsidR="00FA4697" w:rsidRPr="0047412E">
        <w:rPr>
          <w:rFonts w:cs="Times New Roman"/>
          <w:szCs w:val="24"/>
        </w:rPr>
        <w:t xml:space="preserve">nuotekų </w:t>
      </w:r>
      <w:r w:rsidR="00D32A3C" w:rsidRPr="0047412E">
        <w:rPr>
          <w:rFonts w:cs="Times New Roman"/>
          <w:szCs w:val="24"/>
        </w:rPr>
        <w:t>tyrimų</w:t>
      </w:r>
      <w:r w:rsidR="003A5883" w:rsidRPr="0047412E">
        <w:rPr>
          <w:rFonts w:cs="Times New Roman"/>
          <w:szCs w:val="24"/>
        </w:rPr>
        <w:t xml:space="preserve">. </w:t>
      </w:r>
    </w:p>
    <w:p w:rsidR="005C3C69" w:rsidRPr="0047412E" w:rsidRDefault="002C0B97" w:rsidP="002C0B97">
      <w:pPr>
        <w:spacing w:before="240" w:after="0"/>
        <w:jc w:val="both"/>
        <w:rPr>
          <w:rFonts w:cs="Times New Roman"/>
          <w:szCs w:val="24"/>
          <w:lang w:bidi="ar-SA"/>
        </w:rPr>
      </w:pPr>
      <w:r w:rsidRPr="0047412E">
        <w:rPr>
          <w:rFonts w:cs="Times New Roman"/>
          <w:b/>
          <w:szCs w:val="24"/>
        </w:rPr>
        <w:tab/>
      </w:r>
      <w:r w:rsidR="005E6B5C" w:rsidRPr="0047412E">
        <w:rPr>
          <w:rFonts w:cs="Times New Roman"/>
          <w:b/>
          <w:szCs w:val="24"/>
        </w:rPr>
        <w:t>Dumblo tvarkymas</w:t>
      </w:r>
      <w:r w:rsidR="00BE56ED" w:rsidRPr="0047412E">
        <w:rPr>
          <w:rFonts w:cs="Times New Roman"/>
          <w:b/>
          <w:szCs w:val="24"/>
        </w:rPr>
        <w:t xml:space="preserve">. </w:t>
      </w:r>
      <w:r w:rsidR="00313A3F" w:rsidRPr="0047412E">
        <w:rPr>
          <w:rFonts w:cs="Times New Roman"/>
          <w:szCs w:val="24"/>
        </w:rPr>
        <w:t>D</w:t>
      </w:r>
      <w:r w:rsidR="00C272E8" w:rsidRPr="0047412E">
        <w:rPr>
          <w:rFonts w:cs="Times New Roman"/>
          <w:szCs w:val="24"/>
        </w:rPr>
        <w:t xml:space="preserve">umblo apdorojimo </w:t>
      </w:r>
      <w:r w:rsidR="00641EF9" w:rsidRPr="0047412E">
        <w:rPr>
          <w:rFonts w:cs="Times New Roman"/>
          <w:szCs w:val="24"/>
        </w:rPr>
        <w:t>įrengini</w:t>
      </w:r>
      <w:r w:rsidR="00C272E8" w:rsidRPr="0047412E">
        <w:rPr>
          <w:rFonts w:cs="Times New Roman"/>
          <w:szCs w:val="24"/>
        </w:rPr>
        <w:t>uose</w:t>
      </w:r>
      <w:r w:rsidR="00641EF9" w:rsidRPr="0047412E">
        <w:rPr>
          <w:rFonts w:cs="Times New Roman"/>
          <w:szCs w:val="24"/>
        </w:rPr>
        <w:t xml:space="preserve"> </w:t>
      </w:r>
      <w:r w:rsidR="00877205" w:rsidRPr="0047412E">
        <w:rPr>
          <w:rFonts w:cs="Times New Roman"/>
          <w:szCs w:val="24"/>
        </w:rPr>
        <w:t>20</w:t>
      </w:r>
      <w:r w:rsidR="009861A8" w:rsidRPr="0047412E">
        <w:rPr>
          <w:rFonts w:cs="Times New Roman"/>
          <w:szCs w:val="24"/>
        </w:rPr>
        <w:t>2</w:t>
      </w:r>
      <w:r w:rsidR="002C3F16" w:rsidRPr="0047412E">
        <w:rPr>
          <w:rFonts w:cs="Times New Roman"/>
          <w:szCs w:val="24"/>
        </w:rPr>
        <w:t>1</w:t>
      </w:r>
      <w:r w:rsidR="00877205" w:rsidRPr="0047412E">
        <w:rPr>
          <w:rFonts w:cs="Times New Roman"/>
          <w:szCs w:val="24"/>
        </w:rPr>
        <w:t xml:space="preserve"> m</w:t>
      </w:r>
      <w:r w:rsidR="005D06A4" w:rsidRPr="0047412E">
        <w:rPr>
          <w:rFonts w:cs="Times New Roman"/>
          <w:szCs w:val="24"/>
        </w:rPr>
        <w:t>.</w:t>
      </w:r>
      <w:r w:rsidR="00877205" w:rsidRPr="0047412E">
        <w:rPr>
          <w:rFonts w:cs="Times New Roman"/>
          <w:szCs w:val="24"/>
        </w:rPr>
        <w:t xml:space="preserve"> </w:t>
      </w:r>
      <w:r w:rsidR="00417EB2" w:rsidRPr="0047412E">
        <w:rPr>
          <w:rFonts w:cs="Times New Roman"/>
          <w:szCs w:val="24"/>
        </w:rPr>
        <w:t>susidarė</w:t>
      </w:r>
      <w:r w:rsidR="009B459D" w:rsidRPr="0047412E">
        <w:rPr>
          <w:rFonts w:cs="Times New Roman"/>
          <w:szCs w:val="24"/>
        </w:rPr>
        <w:t xml:space="preserve"> (sukaupta)</w:t>
      </w:r>
      <w:r w:rsidR="00417EB2" w:rsidRPr="0047412E">
        <w:rPr>
          <w:rFonts w:cs="Times New Roman"/>
          <w:szCs w:val="24"/>
        </w:rPr>
        <w:t xml:space="preserve"> </w:t>
      </w:r>
      <w:r w:rsidR="00877205" w:rsidRPr="0047412E">
        <w:rPr>
          <w:rFonts w:cs="Times New Roman"/>
          <w:szCs w:val="24"/>
        </w:rPr>
        <w:t xml:space="preserve">apie </w:t>
      </w:r>
      <w:r w:rsidR="002C3F16" w:rsidRPr="0047412E">
        <w:rPr>
          <w:rFonts w:cs="Times New Roman"/>
          <w:szCs w:val="24"/>
        </w:rPr>
        <w:t>362</w:t>
      </w:r>
      <w:r w:rsidR="00877205" w:rsidRPr="0047412E">
        <w:rPr>
          <w:rFonts w:cs="Times New Roman"/>
          <w:szCs w:val="24"/>
        </w:rPr>
        <w:t xml:space="preserve"> </w:t>
      </w:r>
      <w:r w:rsidR="002C3F16" w:rsidRPr="0047412E">
        <w:rPr>
          <w:rFonts w:cs="Times New Roman"/>
          <w:szCs w:val="24"/>
        </w:rPr>
        <w:t>tonos</w:t>
      </w:r>
      <w:r w:rsidR="00877205" w:rsidRPr="0047412E">
        <w:rPr>
          <w:rFonts w:cs="Times New Roman"/>
          <w:szCs w:val="24"/>
        </w:rPr>
        <w:t xml:space="preserve"> </w:t>
      </w:r>
      <w:r w:rsidR="009B2E0B" w:rsidRPr="0047412E">
        <w:rPr>
          <w:rFonts w:cs="Times New Roman"/>
          <w:szCs w:val="24"/>
        </w:rPr>
        <w:t>dumblo granulių</w:t>
      </w:r>
      <w:r w:rsidR="00313A3F" w:rsidRPr="0047412E">
        <w:rPr>
          <w:rFonts w:cs="Times New Roman"/>
          <w:szCs w:val="24"/>
        </w:rPr>
        <w:t>.</w:t>
      </w:r>
      <w:r w:rsidR="00C272E8" w:rsidRPr="0047412E">
        <w:rPr>
          <w:rFonts w:cs="Times New Roman"/>
          <w:szCs w:val="24"/>
        </w:rPr>
        <w:t xml:space="preserve"> </w:t>
      </w:r>
      <w:bookmarkStart w:id="2" w:name="_Hlk5204967"/>
      <w:r w:rsidR="00BA53BA" w:rsidRPr="0047412E">
        <w:rPr>
          <w:szCs w:val="24"/>
        </w:rPr>
        <w:t xml:space="preserve">Technologinio proceso metu </w:t>
      </w:r>
      <w:r w:rsidR="00762728" w:rsidRPr="0047412E">
        <w:rPr>
          <w:rFonts w:cs="Times New Roman"/>
          <w:szCs w:val="24"/>
        </w:rPr>
        <w:t xml:space="preserve">išgaunamos biodujos, </w:t>
      </w:r>
      <w:r w:rsidR="006D10F0" w:rsidRPr="0047412E">
        <w:rPr>
          <w:rFonts w:cs="Times New Roman"/>
          <w:szCs w:val="24"/>
        </w:rPr>
        <w:t>iš kurių</w:t>
      </w:r>
      <w:r w:rsidR="00762728" w:rsidRPr="0047412E">
        <w:rPr>
          <w:rFonts w:cs="Times New Roman"/>
          <w:szCs w:val="24"/>
        </w:rPr>
        <w:t xml:space="preserve"> gaminama elektros ir šilumos energija. 20</w:t>
      </w:r>
      <w:r w:rsidR="009861A8" w:rsidRPr="0047412E">
        <w:rPr>
          <w:rFonts w:cs="Times New Roman"/>
          <w:szCs w:val="24"/>
        </w:rPr>
        <w:t>2</w:t>
      </w:r>
      <w:r w:rsidR="002C3F16" w:rsidRPr="0047412E">
        <w:rPr>
          <w:rFonts w:cs="Times New Roman"/>
          <w:szCs w:val="24"/>
        </w:rPr>
        <w:t>1</w:t>
      </w:r>
      <w:r w:rsidR="00762728" w:rsidRPr="0047412E">
        <w:rPr>
          <w:rFonts w:cs="Times New Roman"/>
          <w:szCs w:val="24"/>
        </w:rPr>
        <w:t xml:space="preserve"> m. išgauta </w:t>
      </w:r>
      <w:r w:rsidR="002C3F16" w:rsidRPr="0047412E">
        <w:rPr>
          <w:rFonts w:cs="Times New Roman"/>
          <w:szCs w:val="24"/>
        </w:rPr>
        <w:t>296,4</w:t>
      </w:r>
      <w:r w:rsidR="00762728" w:rsidRPr="0047412E">
        <w:rPr>
          <w:rFonts w:cs="Times New Roman"/>
          <w:szCs w:val="24"/>
        </w:rPr>
        <w:t xml:space="preserve"> tūkst. m</w:t>
      </w:r>
      <w:r w:rsidR="00762728" w:rsidRPr="0047412E">
        <w:rPr>
          <w:rFonts w:cs="Times New Roman"/>
          <w:szCs w:val="24"/>
          <w:vertAlign w:val="superscript"/>
        </w:rPr>
        <w:t>3</w:t>
      </w:r>
      <w:r w:rsidR="00762728" w:rsidRPr="0047412E">
        <w:rPr>
          <w:rFonts w:cs="Times New Roman"/>
          <w:szCs w:val="24"/>
        </w:rPr>
        <w:t xml:space="preserve"> (20</w:t>
      </w:r>
      <w:r w:rsidR="00F5315B">
        <w:rPr>
          <w:rFonts w:cs="Times New Roman"/>
          <w:szCs w:val="24"/>
        </w:rPr>
        <w:t>20</w:t>
      </w:r>
      <w:r w:rsidR="00762728" w:rsidRPr="0047412E">
        <w:rPr>
          <w:rFonts w:cs="Times New Roman"/>
          <w:szCs w:val="24"/>
        </w:rPr>
        <w:t xml:space="preserve"> m. – </w:t>
      </w:r>
      <w:r w:rsidR="002C3F16" w:rsidRPr="0047412E">
        <w:rPr>
          <w:rFonts w:cs="Times New Roman"/>
          <w:szCs w:val="24"/>
        </w:rPr>
        <w:t>264,5</w:t>
      </w:r>
      <w:r w:rsidR="006D10F0" w:rsidRPr="0047412E">
        <w:rPr>
          <w:rFonts w:cs="Times New Roman"/>
          <w:szCs w:val="24"/>
        </w:rPr>
        <w:t xml:space="preserve"> </w:t>
      </w:r>
      <w:r w:rsidR="00F5315B">
        <w:rPr>
          <w:rFonts w:cs="Times New Roman"/>
          <w:szCs w:val="24"/>
        </w:rPr>
        <w:t xml:space="preserve"> tūkst. </w:t>
      </w:r>
      <w:r w:rsidR="006D10F0" w:rsidRPr="0047412E">
        <w:rPr>
          <w:rFonts w:cs="Times New Roman"/>
          <w:szCs w:val="24"/>
        </w:rPr>
        <w:t>m</w:t>
      </w:r>
      <w:r w:rsidR="006D10F0" w:rsidRPr="0047412E">
        <w:rPr>
          <w:rFonts w:cs="Times New Roman"/>
          <w:szCs w:val="24"/>
          <w:vertAlign w:val="superscript"/>
        </w:rPr>
        <w:t>3</w:t>
      </w:r>
      <w:r w:rsidR="00762728" w:rsidRPr="0047412E">
        <w:rPr>
          <w:rFonts w:cs="Times New Roman"/>
          <w:szCs w:val="24"/>
        </w:rPr>
        <w:t xml:space="preserve">) biodujų, pagaminta </w:t>
      </w:r>
      <w:r w:rsidR="002C3F16" w:rsidRPr="0047412E">
        <w:rPr>
          <w:rFonts w:cs="Times New Roman"/>
          <w:szCs w:val="24"/>
        </w:rPr>
        <w:t>530,3</w:t>
      </w:r>
      <w:r w:rsidR="00762728" w:rsidRPr="0047412E">
        <w:rPr>
          <w:rFonts w:cs="Times New Roman"/>
          <w:szCs w:val="24"/>
        </w:rPr>
        <w:t xml:space="preserve"> </w:t>
      </w:r>
      <w:proofErr w:type="spellStart"/>
      <w:r w:rsidR="00762728" w:rsidRPr="0047412E">
        <w:rPr>
          <w:rFonts w:cs="Times New Roman"/>
          <w:szCs w:val="24"/>
        </w:rPr>
        <w:t>MWh</w:t>
      </w:r>
      <w:proofErr w:type="spellEnd"/>
      <w:r w:rsidR="00762728" w:rsidRPr="0047412E">
        <w:rPr>
          <w:rFonts w:cs="Times New Roman"/>
          <w:szCs w:val="24"/>
        </w:rPr>
        <w:t xml:space="preserve"> (20</w:t>
      </w:r>
      <w:r w:rsidR="00F5315B">
        <w:rPr>
          <w:rFonts w:cs="Times New Roman"/>
          <w:szCs w:val="24"/>
        </w:rPr>
        <w:t>20</w:t>
      </w:r>
      <w:r w:rsidR="00762728" w:rsidRPr="0047412E">
        <w:rPr>
          <w:rFonts w:cs="Times New Roman"/>
          <w:szCs w:val="24"/>
        </w:rPr>
        <w:t xml:space="preserve"> m. – </w:t>
      </w:r>
      <w:r w:rsidR="002C3F16" w:rsidRPr="0047412E">
        <w:rPr>
          <w:rFonts w:cs="Times New Roman"/>
          <w:szCs w:val="24"/>
        </w:rPr>
        <w:t>481,7</w:t>
      </w:r>
      <w:r w:rsidR="006D10F0" w:rsidRPr="0047412E">
        <w:rPr>
          <w:rFonts w:cs="Times New Roman"/>
          <w:szCs w:val="24"/>
        </w:rPr>
        <w:t xml:space="preserve"> </w:t>
      </w:r>
      <w:proofErr w:type="spellStart"/>
      <w:r w:rsidR="006D10F0" w:rsidRPr="0047412E">
        <w:rPr>
          <w:rFonts w:cs="Times New Roman"/>
          <w:szCs w:val="24"/>
        </w:rPr>
        <w:t>MWh</w:t>
      </w:r>
      <w:proofErr w:type="spellEnd"/>
      <w:r w:rsidR="00762728" w:rsidRPr="0047412E">
        <w:rPr>
          <w:rFonts w:cs="Times New Roman"/>
          <w:szCs w:val="24"/>
        </w:rPr>
        <w:t xml:space="preserve">) šilumos, </w:t>
      </w:r>
      <w:r w:rsidR="002C3F16" w:rsidRPr="0047412E">
        <w:rPr>
          <w:rFonts w:cs="Times New Roman"/>
          <w:szCs w:val="24"/>
        </w:rPr>
        <w:t>564,4</w:t>
      </w:r>
      <w:r w:rsidR="00762728" w:rsidRPr="0047412E">
        <w:rPr>
          <w:rFonts w:cs="Times New Roman"/>
          <w:szCs w:val="24"/>
        </w:rPr>
        <w:t xml:space="preserve"> tūkst. </w:t>
      </w:r>
      <w:bookmarkStart w:id="3" w:name="_Hlk64319249"/>
      <w:r w:rsidR="00762728" w:rsidRPr="0047412E">
        <w:rPr>
          <w:rFonts w:cs="Times New Roman"/>
          <w:szCs w:val="24"/>
        </w:rPr>
        <w:t>k</w:t>
      </w:r>
      <w:r w:rsidR="00031735" w:rsidRPr="0047412E">
        <w:rPr>
          <w:rFonts w:cs="Times New Roman"/>
          <w:szCs w:val="24"/>
        </w:rPr>
        <w:t>W</w:t>
      </w:r>
      <w:r w:rsidR="00762728" w:rsidRPr="0047412E">
        <w:rPr>
          <w:rFonts w:cs="Times New Roman"/>
          <w:szCs w:val="24"/>
        </w:rPr>
        <w:t>h</w:t>
      </w:r>
      <w:bookmarkEnd w:id="3"/>
      <w:r w:rsidR="00762728" w:rsidRPr="0047412E">
        <w:rPr>
          <w:rFonts w:cs="Times New Roman"/>
          <w:szCs w:val="24"/>
        </w:rPr>
        <w:t xml:space="preserve"> (20</w:t>
      </w:r>
      <w:r w:rsidR="00F5315B">
        <w:rPr>
          <w:rFonts w:cs="Times New Roman"/>
          <w:szCs w:val="24"/>
        </w:rPr>
        <w:t>20</w:t>
      </w:r>
      <w:r w:rsidR="00762728" w:rsidRPr="0047412E">
        <w:rPr>
          <w:rFonts w:cs="Times New Roman"/>
          <w:szCs w:val="24"/>
        </w:rPr>
        <w:t xml:space="preserve"> m.</w:t>
      </w:r>
      <w:r w:rsidR="00727688" w:rsidRPr="0047412E">
        <w:rPr>
          <w:rFonts w:cs="Times New Roman"/>
          <w:szCs w:val="24"/>
        </w:rPr>
        <w:t xml:space="preserve"> –</w:t>
      </w:r>
      <w:r w:rsidR="00762728" w:rsidRPr="0047412E">
        <w:rPr>
          <w:rFonts w:cs="Times New Roman"/>
          <w:szCs w:val="24"/>
        </w:rPr>
        <w:t xml:space="preserve"> </w:t>
      </w:r>
      <w:r w:rsidR="00F5315B">
        <w:rPr>
          <w:rFonts w:cs="Times New Roman"/>
          <w:szCs w:val="24"/>
        </w:rPr>
        <w:t>515,1</w:t>
      </w:r>
      <w:r w:rsidR="006D10F0" w:rsidRPr="0047412E">
        <w:rPr>
          <w:rFonts w:cs="Times New Roman"/>
          <w:szCs w:val="24"/>
        </w:rPr>
        <w:t xml:space="preserve"> </w:t>
      </w:r>
      <w:r w:rsidR="00F5315B">
        <w:rPr>
          <w:rFonts w:cs="Times New Roman"/>
          <w:szCs w:val="24"/>
        </w:rPr>
        <w:t>tūkst</w:t>
      </w:r>
      <w:r w:rsidR="0032556B">
        <w:rPr>
          <w:rFonts w:cs="Times New Roman"/>
          <w:szCs w:val="24"/>
        </w:rPr>
        <w:t>.</w:t>
      </w:r>
      <w:r w:rsidR="00F5315B">
        <w:rPr>
          <w:rFonts w:cs="Times New Roman"/>
          <w:szCs w:val="24"/>
        </w:rPr>
        <w:t xml:space="preserve"> </w:t>
      </w:r>
      <w:r w:rsidR="006D10F0" w:rsidRPr="0047412E">
        <w:rPr>
          <w:rFonts w:cs="Times New Roman"/>
          <w:szCs w:val="24"/>
        </w:rPr>
        <w:t>k</w:t>
      </w:r>
      <w:r w:rsidR="00031735" w:rsidRPr="0047412E">
        <w:rPr>
          <w:rFonts w:cs="Times New Roman"/>
          <w:szCs w:val="24"/>
        </w:rPr>
        <w:t>W</w:t>
      </w:r>
      <w:r w:rsidR="006D10F0" w:rsidRPr="0047412E">
        <w:rPr>
          <w:rFonts w:cs="Times New Roman"/>
          <w:szCs w:val="24"/>
        </w:rPr>
        <w:t>h</w:t>
      </w:r>
      <w:r w:rsidR="00762728" w:rsidRPr="0047412E">
        <w:rPr>
          <w:rFonts w:cs="Times New Roman"/>
          <w:szCs w:val="24"/>
        </w:rPr>
        <w:t>) elektros energijos. Dumblo apdorojimui 20</w:t>
      </w:r>
      <w:r w:rsidR="009861A8" w:rsidRPr="0047412E">
        <w:rPr>
          <w:rFonts w:cs="Times New Roman"/>
          <w:szCs w:val="24"/>
        </w:rPr>
        <w:t>20</w:t>
      </w:r>
      <w:r w:rsidR="00762728" w:rsidRPr="0047412E">
        <w:rPr>
          <w:rFonts w:cs="Times New Roman"/>
          <w:szCs w:val="24"/>
        </w:rPr>
        <w:t xml:space="preserve"> m. suvartota </w:t>
      </w:r>
      <w:r w:rsidR="002C3F16" w:rsidRPr="0047412E">
        <w:rPr>
          <w:rFonts w:cs="Times New Roman"/>
          <w:szCs w:val="24"/>
        </w:rPr>
        <w:t>545,7</w:t>
      </w:r>
      <w:r w:rsidR="00762728" w:rsidRPr="0047412E">
        <w:rPr>
          <w:rFonts w:cs="Times New Roman"/>
          <w:szCs w:val="24"/>
        </w:rPr>
        <w:t xml:space="preserve"> tūkst. k</w:t>
      </w:r>
      <w:r w:rsidR="00031735" w:rsidRPr="0047412E">
        <w:rPr>
          <w:rFonts w:cs="Times New Roman"/>
          <w:szCs w:val="24"/>
        </w:rPr>
        <w:t>W</w:t>
      </w:r>
      <w:r w:rsidR="00762728" w:rsidRPr="0047412E">
        <w:rPr>
          <w:rFonts w:cs="Times New Roman"/>
          <w:szCs w:val="24"/>
        </w:rPr>
        <w:t>h (</w:t>
      </w:r>
      <w:r w:rsidR="00F5315B">
        <w:rPr>
          <w:rFonts w:cs="Times New Roman"/>
          <w:szCs w:val="24"/>
        </w:rPr>
        <w:t>2020</w:t>
      </w:r>
      <w:r w:rsidR="00762728" w:rsidRPr="0047412E">
        <w:rPr>
          <w:rFonts w:cs="Times New Roman"/>
          <w:szCs w:val="24"/>
        </w:rPr>
        <w:t xml:space="preserve"> m.</w:t>
      </w:r>
      <w:r w:rsidR="00727688" w:rsidRPr="0047412E">
        <w:rPr>
          <w:rFonts w:cs="Times New Roman"/>
          <w:szCs w:val="24"/>
        </w:rPr>
        <w:t>–</w:t>
      </w:r>
      <w:r w:rsidR="00762728" w:rsidRPr="0047412E">
        <w:rPr>
          <w:rFonts w:cs="Times New Roman"/>
          <w:szCs w:val="24"/>
        </w:rPr>
        <w:t xml:space="preserve"> </w:t>
      </w:r>
      <w:r w:rsidR="002C3F16" w:rsidRPr="0047412E">
        <w:rPr>
          <w:rFonts w:cs="Times New Roman"/>
          <w:szCs w:val="24"/>
        </w:rPr>
        <w:t>51</w:t>
      </w:r>
      <w:r w:rsidR="00F5315B">
        <w:rPr>
          <w:rFonts w:cs="Times New Roman"/>
          <w:szCs w:val="24"/>
        </w:rPr>
        <w:t xml:space="preserve">8 tūkst. </w:t>
      </w:r>
      <w:r w:rsidR="006D10F0" w:rsidRPr="0047412E">
        <w:rPr>
          <w:rFonts w:cs="Times New Roman"/>
          <w:szCs w:val="24"/>
        </w:rPr>
        <w:t>k</w:t>
      </w:r>
      <w:r w:rsidR="00031735" w:rsidRPr="0047412E">
        <w:rPr>
          <w:rFonts w:cs="Times New Roman"/>
          <w:szCs w:val="24"/>
        </w:rPr>
        <w:t>W</w:t>
      </w:r>
      <w:r w:rsidR="006D10F0" w:rsidRPr="0047412E">
        <w:rPr>
          <w:rFonts w:cs="Times New Roman"/>
          <w:szCs w:val="24"/>
        </w:rPr>
        <w:t>h</w:t>
      </w:r>
      <w:r w:rsidR="00762728" w:rsidRPr="0047412E">
        <w:rPr>
          <w:rFonts w:cs="Times New Roman"/>
          <w:szCs w:val="24"/>
        </w:rPr>
        <w:t>) elektros energijos.</w:t>
      </w:r>
      <w:r w:rsidR="005C3C69" w:rsidRPr="0047412E">
        <w:rPr>
          <w:szCs w:val="24"/>
        </w:rPr>
        <w:t xml:space="preserve"> 2021 metais pavyko išspręsti problemą su nuotekų valymo įrenginiuose pagaminto džiovinto ir sausinto apdoroto dumblo panaudojimu žemės ūkyje. Per šiuos metus sutvarkyta apie 1 500 t džiovinto dumblo ir 1 200 t apdoroto sausinto dumblo. </w:t>
      </w:r>
    </w:p>
    <w:p w:rsidR="00762728" w:rsidRPr="0047412E" w:rsidRDefault="00762728" w:rsidP="005C3C69">
      <w:pPr>
        <w:spacing w:after="0"/>
        <w:jc w:val="both"/>
        <w:rPr>
          <w:rFonts w:cs="Times New Roman"/>
          <w:szCs w:val="24"/>
        </w:rPr>
      </w:pPr>
    </w:p>
    <w:p w:rsidR="007A6878" w:rsidRPr="0047412E" w:rsidRDefault="00F43D6B" w:rsidP="00FE2B1F">
      <w:pPr>
        <w:pStyle w:val="Betarp"/>
        <w:ind w:firstLine="851"/>
        <w:jc w:val="both"/>
        <w:rPr>
          <w:rFonts w:cs="Times New Roman"/>
          <w:szCs w:val="24"/>
        </w:rPr>
      </w:pPr>
      <w:r w:rsidRPr="0047412E">
        <w:rPr>
          <w:rFonts w:cs="Times New Roman"/>
          <w:b/>
          <w:bCs/>
          <w:szCs w:val="24"/>
        </w:rPr>
        <w:t>Vandens tiekimo ir nuotekų surinkimo paslaugų vartojimas</w:t>
      </w:r>
      <w:bookmarkEnd w:id="2"/>
      <w:r w:rsidR="000D79B9" w:rsidRPr="0047412E">
        <w:rPr>
          <w:rFonts w:cs="Times New Roman"/>
          <w:b/>
          <w:bCs/>
          <w:szCs w:val="24"/>
        </w:rPr>
        <w:t xml:space="preserve">. </w:t>
      </w:r>
      <w:bookmarkStart w:id="4" w:name="_Hlk5204883"/>
      <w:r w:rsidR="002B696E" w:rsidRPr="0047412E">
        <w:rPr>
          <w:rFonts w:cs="Times New Roman"/>
          <w:szCs w:val="24"/>
        </w:rPr>
        <w:t>20</w:t>
      </w:r>
      <w:r w:rsidR="001B5E96" w:rsidRPr="0047412E">
        <w:rPr>
          <w:rFonts w:cs="Times New Roman"/>
          <w:szCs w:val="24"/>
        </w:rPr>
        <w:t>21</w:t>
      </w:r>
      <w:r w:rsidR="000A05E0" w:rsidRPr="0047412E">
        <w:rPr>
          <w:rFonts w:cs="Times New Roman"/>
          <w:szCs w:val="24"/>
        </w:rPr>
        <w:t xml:space="preserve"> </w:t>
      </w:r>
      <w:r w:rsidR="002B696E" w:rsidRPr="0047412E">
        <w:rPr>
          <w:rFonts w:cs="Times New Roman"/>
          <w:szCs w:val="24"/>
        </w:rPr>
        <w:t>m.</w:t>
      </w:r>
      <w:r w:rsidR="00DD7740" w:rsidRPr="0047412E">
        <w:rPr>
          <w:rFonts w:cs="Times New Roman"/>
          <w:szCs w:val="24"/>
        </w:rPr>
        <w:t xml:space="preserve"> </w:t>
      </w:r>
      <w:r w:rsidR="00031735" w:rsidRPr="0047412E">
        <w:rPr>
          <w:rFonts w:cs="Times New Roman"/>
          <w:szCs w:val="24"/>
        </w:rPr>
        <w:t xml:space="preserve">lyginant </w:t>
      </w:r>
      <w:r w:rsidR="00DD7740" w:rsidRPr="0047412E">
        <w:rPr>
          <w:rFonts w:cs="Times New Roman"/>
          <w:szCs w:val="24"/>
        </w:rPr>
        <w:t>su</w:t>
      </w:r>
      <w:r w:rsidR="00417EB2" w:rsidRPr="0047412E">
        <w:rPr>
          <w:rFonts w:cs="Times New Roman"/>
          <w:szCs w:val="24"/>
        </w:rPr>
        <w:t xml:space="preserve"> 20</w:t>
      </w:r>
      <w:r w:rsidR="00AB291A" w:rsidRPr="0047412E">
        <w:rPr>
          <w:rFonts w:cs="Times New Roman"/>
          <w:szCs w:val="24"/>
        </w:rPr>
        <w:t>20</w:t>
      </w:r>
      <w:r w:rsidR="00417EB2" w:rsidRPr="0047412E">
        <w:rPr>
          <w:rFonts w:cs="Times New Roman"/>
          <w:szCs w:val="24"/>
        </w:rPr>
        <w:t xml:space="preserve"> m.</w:t>
      </w:r>
      <w:r w:rsidR="002B696E" w:rsidRPr="0047412E">
        <w:rPr>
          <w:rFonts w:cs="Times New Roman"/>
          <w:szCs w:val="24"/>
        </w:rPr>
        <w:t xml:space="preserve"> vandens realizacija </w:t>
      </w:r>
      <w:r w:rsidR="00E55965" w:rsidRPr="0047412E">
        <w:rPr>
          <w:rFonts w:cs="Times New Roman"/>
          <w:szCs w:val="24"/>
        </w:rPr>
        <w:t xml:space="preserve">padidėjo </w:t>
      </w:r>
      <w:r w:rsidR="001B5E96" w:rsidRPr="0047412E">
        <w:rPr>
          <w:rFonts w:cs="Times New Roman"/>
          <w:szCs w:val="24"/>
        </w:rPr>
        <w:t>106,</w:t>
      </w:r>
      <w:r w:rsidR="004F6B6D" w:rsidRPr="0047412E">
        <w:rPr>
          <w:rFonts w:cs="Times New Roman"/>
          <w:szCs w:val="24"/>
        </w:rPr>
        <w:t>1</w:t>
      </w:r>
      <w:r w:rsidR="00E55965" w:rsidRPr="0047412E">
        <w:rPr>
          <w:rFonts w:cs="Times New Roman"/>
          <w:szCs w:val="24"/>
        </w:rPr>
        <w:t xml:space="preserve"> </w:t>
      </w:r>
      <w:r w:rsidR="00A637CA" w:rsidRPr="0047412E">
        <w:rPr>
          <w:rFonts w:cs="Times New Roman"/>
          <w:szCs w:val="24"/>
        </w:rPr>
        <w:t>tūkst.</w:t>
      </w:r>
      <w:r w:rsidR="00E62028" w:rsidRPr="0047412E">
        <w:rPr>
          <w:rFonts w:cs="Times New Roman"/>
          <w:szCs w:val="24"/>
        </w:rPr>
        <w:t xml:space="preserve"> </w:t>
      </w:r>
      <w:r w:rsidR="002B696E" w:rsidRPr="0047412E">
        <w:rPr>
          <w:rFonts w:cs="Times New Roman"/>
          <w:szCs w:val="24"/>
        </w:rPr>
        <w:t>m</w:t>
      </w:r>
      <w:r w:rsidR="002B696E" w:rsidRPr="0047412E">
        <w:rPr>
          <w:rFonts w:cs="Times New Roman"/>
          <w:szCs w:val="24"/>
          <w:vertAlign w:val="superscript"/>
        </w:rPr>
        <w:t>3</w:t>
      </w:r>
      <w:r w:rsidR="002B696E" w:rsidRPr="0047412E">
        <w:rPr>
          <w:rFonts w:cs="Times New Roman"/>
          <w:szCs w:val="24"/>
        </w:rPr>
        <w:t xml:space="preserve"> </w:t>
      </w:r>
      <w:r w:rsidR="00417EB2" w:rsidRPr="0047412E">
        <w:rPr>
          <w:rFonts w:cs="Times New Roman"/>
          <w:szCs w:val="24"/>
        </w:rPr>
        <w:t>(</w:t>
      </w:r>
      <w:r w:rsidR="001B5E96" w:rsidRPr="0047412E">
        <w:rPr>
          <w:rFonts w:cs="Times New Roman"/>
          <w:szCs w:val="24"/>
        </w:rPr>
        <w:t>8,3</w:t>
      </w:r>
      <w:r w:rsidR="002B696E" w:rsidRPr="0047412E">
        <w:rPr>
          <w:rFonts w:cs="Times New Roman"/>
          <w:szCs w:val="24"/>
        </w:rPr>
        <w:t xml:space="preserve"> %</w:t>
      </w:r>
      <w:r w:rsidR="00417EB2" w:rsidRPr="0047412E">
        <w:rPr>
          <w:rFonts w:cs="Times New Roman"/>
          <w:szCs w:val="24"/>
        </w:rPr>
        <w:t>)</w:t>
      </w:r>
      <w:r w:rsidR="00D41E88" w:rsidRPr="0047412E">
        <w:rPr>
          <w:rFonts w:cs="Times New Roman"/>
          <w:szCs w:val="24"/>
        </w:rPr>
        <w:t>.</w:t>
      </w:r>
      <w:r w:rsidR="002B696E" w:rsidRPr="0047412E">
        <w:rPr>
          <w:rFonts w:cs="Times New Roman"/>
          <w:szCs w:val="24"/>
        </w:rPr>
        <w:t xml:space="preserve"> </w:t>
      </w:r>
      <w:r w:rsidR="006E6935" w:rsidRPr="0047412E">
        <w:rPr>
          <w:rFonts w:cs="Times New Roman"/>
          <w:szCs w:val="24"/>
        </w:rPr>
        <w:t xml:space="preserve">Iš jų </w:t>
      </w:r>
      <w:r w:rsidR="001B5E96" w:rsidRPr="0047412E">
        <w:rPr>
          <w:rFonts w:cs="Times New Roman"/>
          <w:szCs w:val="24"/>
        </w:rPr>
        <w:t>26,8</w:t>
      </w:r>
      <w:r w:rsidR="006E6935" w:rsidRPr="0047412E">
        <w:rPr>
          <w:rFonts w:cs="Times New Roman"/>
          <w:szCs w:val="24"/>
        </w:rPr>
        <w:t xml:space="preserve"> </w:t>
      </w:r>
      <w:r w:rsidR="00697E68" w:rsidRPr="0047412E">
        <w:rPr>
          <w:rFonts w:cs="Times New Roman"/>
          <w:szCs w:val="24"/>
        </w:rPr>
        <w:t>tūkst.</w:t>
      </w:r>
      <w:r w:rsidR="00E62028" w:rsidRPr="0047412E">
        <w:rPr>
          <w:rFonts w:cs="Times New Roman"/>
          <w:szCs w:val="24"/>
        </w:rPr>
        <w:t xml:space="preserve"> </w:t>
      </w:r>
      <w:r w:rsidR="00697E68" w:rsidRPr="0047412E">
        <w:rPr>
          <w:rFonts w:cs="Times New Roman"/>
          <w:szCs w:val="24"/>
        </w:rPr>
        <w:t>m</w:t>
      </w:r>
      <w:r w:rsidR="00697E68" w:rsidRPr="0047412E">
        <w:rPr>
          <w:rFonts w:cs="Times New Roman"/>
          <w:szCs w:val="24"/>
          <w:vertAlign w:val="superscript"/>
        </w:rPr>
        <w:t>3</w:t>
      </w:r>
      <w:r w:rsidR="006E6935" w:rsidRPr="0047412E">
        <w:rPr>
          <w:rFonts w:cs="Times New Roman"/>
          <w:szCs w:val="24"/>
        </w:rPr>
        <w:t xml:space="preserve"> </w:t>
      </w:r>
      <w:r w:rsidR="00E55965" w:rsidRPr="0047412E">
        <w:rPr>
          <w:rFonts w:cs="Times New Roman"/>
          <w:szCs w:val="24"/>
        </w:rPr>
        <w:t>daugiau</w:t>
      </w:r>
      <w:r w:rsidR="006E6935" w:rsidRPr="0047412E">
        <w:rPr>
          <w:rFonts w:cs="Times New Roman"/>
          <w:szCs w:val="24"/>
        </w:rPr>
        <w:t xml:space="preserve"> suvartojo </w:t>
      </w:r>
      <w:r w:rsidR="00FE2530" w:rsidRPr="0047412E">
        <w:rPr>
          <w:rFonts w:cs="Times New Roman"/>
          <w:szCs w:val="24"/>
        </w:rPr>
        <w:t>rajono gyventojai</w:t>
      </w:r>
      <w:r w:rsidR="00A1008A" w:rsidRPr="0047412E">
        <w:rPr>
          <w:rFonts w:cs="Times New Roman"/>
          <w:szCs w:val="24"/>
        </w:rPr>
        <w:t xml:space="preserve"> (įskaitant ir karštą vandenį)</w:t>
      </w:r>
      <w:r w:rsidR="007A6878" w:rsidRPr="0047412E">
        <w:rPr>
          <w:rFonts w:cs="Times New Roman"/>
          <w:szCs w:val="24"/>
        </w:rPr>
        <w:t xml:space="preserve"> </w:t>
      </w:r>
      <w:bookmarkEnd w:id="4"/>
      <w:r w:rsidR="007A6878" w:rsidRPr="0047412E">
        <w:rPr>
          <w:rFonts w:cs="Times New Roman"/>
          <w:szCs w:val="24"/>
        </w:rPr>
        <w:t xml:space="preserve">ir </w:t>
      </w:r>
      <w:r w:rsidR="004F6B6D" w:rsidRPr="0047412E">
        <w:rPr>
          <w:rFonts w:cs="Times New Roman"/>
          <w:szCs w:val="24"/>
        </w:rPr>
        <w:t>79,3</w:t>
      </w:r>
      <w:r w:rsidR="007A6878" w:rsidRPr="0047412E">
        <w:rPr>
          <w:rFonts w:cs="Times New Roman"/>
          <w:szCs w:val="24"/>
        </w:rPr>
        <w:t xml:space="preserve"> </w:t>
      </w:r>
      <w:r w:rsidR="00697E68" w:rsidRPr="0047412E">
        <w:rPr>
          <w:rFonts w:cs="Times New Roman"/>
          <w:szCs w:val="24"/>
        </w:rPr>
        <w:t>tūkst.</w:t>
      </w:r>
      <w:r w:rsidR="00E62028" w:rsidRPr="0047412E">
        <w:rPr>
          <w:rFonts w:cs="Times New Roman"/>
          <w:szCs w:val="24"/>
        </w:rPr>
        <w:t xml:space="preserve"> </w:t>
      </w:r>
      <w:r w:rsidR="00697E68" w:rsidRPr="0047412E">
        <w:rPr>
          <w:rFonts w:cs="Times New Roman"/>
          <w:szCs w:val="24"/>
        </w:rPr>
        <w:t>m</w:t>
      </w:r>
      <w:r w:rsidR="00697E68" w:rsidRPr="0047412E">
        <w:rPr>
          <w:rFonts w:cs="Times New Roman"/>
          <w:szCs w:val="24"/>
          <w:vertAlign w:val="superscript"/>
        </w:rPr>
        <w:t>3</w:t>
      </w:r>
      <w:r w:rsidR="00697E68" w:rsidRPr="0047412E">
        <w:rPr>
          <w:rFonts w:cs="Times New Roman"/>
          <w:szCs w:val="24"/>
        </w:rPr>
        <w:t xml:space="preserve"> </w:t>
      </w:r>
      <w:r w:rsidR="00BD39E0" w:rsidRPr="0047412E">
        <w:rPr>
          <w:rFonts w:cs="Times New Roman"/>
          <w:szCs w:val="24"/>
        </w:rPr>
        <w:t>daugiau</w:t>
      </w:r>
      <w:r w:rsidR="007A6878" w:rsidRPr="0047412E">
        <w:rPr>
          <w:rFonts w:cs="Times New Roman"/>
          <w:szCs w:val="24"/>
        </w:rPr>
        <w:t xml:space="preserve"> suvartojo </w:t>
      </w:r>
      <w:r w:rsidR="00B370A9" w:rsidRPr="0047412E">
        <w:rPr>
          <w:rFonts w:cs="Times New Roman"/>
          <w:szCs w:val="24"/>
        </w:rPr>
        <w:t>abonentai</w:t>
      </w:r>
      <w:r w:rsidR="00586AA9" w:rsidRPr="0047412E">
        <w:rPr>
          <w:rFonts w:cs="Times New Roman"/>
          <w:szCs w:val="24"/>
        </w:rPr>
        <w:t xml:space="preserve"> (2021 m. pradėjo pilnai veikti  dvi  naujos įmonės).</w:t>
      </w:r>
    </w:p>
    <w:p w:rsidR="00BA53BA" w:rsidRPr="0047412E" w:rsidRDefault="00DD53BA" w:rsidP="00FE2B1F">
      <w:pPr>
        <w:pStyle w:val="Betarp"/>
        <w:jc w:val="both"/>
        <w:rPr>
          <w:szCs w:val="24"/>
          <w:highlight w:val="yellow"/>
        </w:rPr>
      </w:pPr>
      <w:r w:rsidRPr="0047412E">
        <w:tab/>
      </w:r>
      <w:r w:rsidR="00D41E88" w:rsidRPr="0047412E">
        <w:rPr>
          <w:rFonts w:cs="Times New Roman"/>
          <w:szCs w:val="24"/>
        </w:rPr>
        <w:t>Nuotekų realizacij</w:t>
      </w:r>
      <w:r w:rsidR="000D5F64" w:rsidRPr="0047412E">
        <w:rPr>
          <w:rFonts w:cs="Times New Roman"/>
          <w:szCs w:val="24"/>
        </w:rPr>
        <w:t>os kiekis</w:t>
      </w:r>
      <w:r w:rsidR="005947C7" w:rsidRPr="0047412E">
        <w:rPr>
          <w:rFonts w:cs="Times New Roman"/>
          <w:szCs w:val="24"/>
        </w:rPr>
        <w:t>,</w:t>
      </w:r>
      <w:r w:rsidR="000D5F64" w:rsidRPr="0047412E">
        <w:rPr>
          <w:rFonts w:cs="Times New Roman"/>
          <w:szCs w:val="24"/>
        </w:rPr>
        <w:t xml:space="preserve"> lyginant su 20</w:t>
      </w:r>
      <w:r w:rsidR="008D55B7" w:rsidRPr="0047412E">
        <w:rPr>
          <w:rFonts w:cs="Times New Roman"/>
          <w:szCs w:val="24"/>
        </w:rPr>
        <w:t>20</w:t>
      </w:r>
      <w:r w:rsidR="00DF790B" w:rsidRPr="0047412E">
        <w:rPr>
          <w:rFonts w:cs="Times New Roman"/>
          <w:szCs w:val="24"/>
        </w:rPr>
        <w:t xml:space="preserve"> </w:t>
      </w:r>
      <w:r w:rsidR="000D5F64" w:rsidRPr="0047412E">
        <w:rPr>
          <w:rFonts w:cs="Times New Roman"/>
          <w:szCs w:val="24"/>
        </w:rPr>
        <w:t>m</w:t>
      </w:r>
      <w:r w:rsidR="00DF790B" w:rsidRPr="0047412E">
        <w:rPr>
          <w:rFonts w:cs="Times New Roman"/>
          <w:szCs w:val="24"/>
        </w:rPr>
        <w:t>.</w:t>
      </w:r>
      <w:r w:rsidR="005947C7" w:rsidRPr="0047412E">
        <w:rPr>
          <w:rFonts w:cs="Times New Roman"/>
          <w:szCs w:val="24"/>
        </w:rPr>
        <w:t>,</w:t>
      </w:r>
      <w:r w:rsidR="00D41E88" w:rsidRPr="0047412E">
        <w:rPr>
          <w:rFonts w:cs="Times New Roman"/>
          <w:szCs w:val="24"/>
        </w:rPr>
        <w:t xml:space="preserve"> </w:t>
      </w:r>
      <w:r w:rsidR="00A1008A" w:rsidRPr="0047412E">
        <w:rPr>
          <w:rFonts w:cs="Times New Roman"/>
          <w:szCs w:val="24"/>
        </w:rPr>
        <w:t>padidėjo</w:t>
      </w:r>
      <w:r w:rsidR="0012077F" w:rsidRPr="0047412E">
        <w:rPr>
          <w:rFonts w:cs="Times New Roman"/>
          <w:szCs w:val="24"/>
        </w:rPr>
        <w:t xml:space="preserve"> </w:t>
      </w:r>
      <w:r w:rsidR="008D55B7" w:rsidRPr="0047412E">
        <w:rPr>
          <w:rFonts w:cs="Times New Roman"/>
          <w:szCs w:val="24"/>
        </w:rPr>
        <w:t>96</w:t>
      </w:r>
      <w:r w:rsidR="0012077F" w:rsidRPr="0047412E">
        <w:rPr>
          <w:rFonts w:cs="Times New Roman"/>
          <w:szCs w:val="24"/>
        </w:rPr>
        <w:t xml:space="preserve"> </w:t>
      </w:r>
      <w:r w:rsidR="006B30A4" w:rsidRPr="0047412E">
        <w:rPr>
          <w:rFonts w:cs="Times New Roman"/>
          <w:szCs w:val="24"/>
        </w:rPr>
        <w:t>tūkst. m</w:t>
      </w:r>
      <w:r w:rsidR="006B30A4" w:rsidRPr="0047412E">
        <w:rPr>
          <w:rFonts w:cs="Times New Roman"/>
          <w:szCs w:val="24"/>
          <w:vertAlign w:val="superscript"/>
        </w:rPr>
        <w:t>3</w:t>
      </w:r>
      <w:r w:rsidR="006B30A4" w:rsidRPr="0047412E">
        <w:rPr>
          <w:rFonts w:cs="Times New Roman"/>
          <w:szCs w:val="24"/>
        </w:rPr>
        <w:t xml:space="preserve"> </w:t>
      </w:r>
      <w:r w:rsidR="001C0FCD" w:rsidRPr="0047412E">
        <w:rPr>
          <w:rFonts w:cs="Times New Roman"/>
          <w:szCs w:val="24"/>
        </w:rPr>
        <w:t>(</w:t>
      </w:r>
      <w:r w:rsidR="00D7297B" w:rsidRPr="0047412E">
        <w:rPr>
          <w:rFonts w:cs="Times New Roman"/>
          <w:szCs w:val="24"/>
        </w:rPr>
        <w:t xml:space="preserve">realizuota </w:t>
      </w:r>
      <w:r w:rsidR="008D55B7" w:rsidRPr="0047412E">
        <w:rPr>
          <w:rFonts w:cs="Times New Roman"/>
          <w:szCs w:val="24"/>
        </w:rPr>
        <w:t>1919</w:t>
      </w:r>
      <w:r w:rsidR="00A1008A" w:rsidRPr="0047412E">
        <w:rPr>
          <w:rFonts w:cs="Times New Roman"/>
          <w:szCs w:val="24"/>
        </w:rPr>
        <w:t xml:space="preserve"> </w:t>
      </w:r>
      <w:r w:rsidR="00D7297B" w:rsidRPr="0047412E">
        <w:rPr>
          <w:rFonts w:cs="Times New Roman"/>
          <w:szCs w:val="24"/>
        </w:rPr>
        <w:t>tūkst.</w:t>
      </w:r>
      <w:r w:rsidR="00E040EA" w:rsidRPr="0047412E">
        <w:rPr>
          <w:rFonts w:cs="Times New Roman"/>
          <w:szCs w:val="24"/>
        </w:rPr>
        <w:t xml:space="preserve"> </w:t>
      </w:r>
      <w:r w:rsidR="00D7297B" w:rsidRPr="0047412E">
        <w:rPr>
          <w:rFonts w:cs="Times New Roman"/>
          <w:szCs w:val="24"/>
        </w:rPr>
        <w:t>m</w:t>
      </w:r>
      <w:r w:rsidR="00D7297B" w:rsidRPr="0047412E">
        <w:rPr>
          <w:rFonts w:cs="Times New Roman"/>
          <w:szCs w:val="24"/>
          <w:vertAlign w:val="superscript"/>
        </w:rPr>
        <w:t>3</w:t>
      </w:r>
      <w:r w:rsidR="00D7297B" w:rsidRPr="0047412E">
        <w:rPr>
          <w:rFonts w:cs="Times New Roman"/>
          <w:szCs w:val="24"/>
        </w:rPr>
        <w:t xml:space="preserve"> nuotekų</w:t>
      </w:r>
      <w:r w:rsidR="001C0FCD" w:rsidRPr="0047412E">
        <w:rPr>
          <w:rFonts w:cs="Times New Roman"/>
          <w:szCs w:val="24"/>
        </w:rPr>
        <w:t>)</w:t>
      </w:r>
      <w:r w:rsidR="00031735" w:rsidRPr="0047412E">
        <w:rPr>
          <w:rFonts w:cs="Times New Roman"/>
          <w:szCs w:val="24"/>
        </w:rPr>
        <w:t xml:space="preserve">: </w:t>
      </w:r>
      <w:r w:rsidR="00311FF9" w:rsidRPr="0047412E">
        <w:rPr>
          <w:rFonts w:cs="Times New Roman"/>
          <w:szCs w:val="24"/>
        </w:rPr>
        <w:t>16,4</w:t>
      </w:r>
      <w:r w:rsidR="00F176F3" w:rsidRPr="0047412E">
        <w:rPr>
          <w:rFonts w:cs="Times New Roman"/>
          <w:szCs w:val="24"/>
        </w:rPr>
        <w:t xml:space="preserve"> </w:t>
      </w:r>
      <w:r w:rsidR="006B30A4" w:rsidRPr="0047412E">
        <w:rPr>
          <w:rFonts w:cs="Times New Roman"/>
          <w:szCs w:val="24"/>
        </w:rPr>
        <w:t>tūkst. m</w:t>
      </w:r>
      <w:r w:rsidR="006B30A4" w:rsidRPr="0047412E">
        <w:rPr>
          <w:rFonts w:cs="Times New Roman"/>
          <w:szCs w:val="24"/>
          <w:vertAlign w:val="superscript"/>
        </w:rPr>
        <w:t>3</w:t>
      </w:r>
      <w:r w:rsidR="006B30A4" w:rsidRPr="0047412E">
        <w:rPr>
          <w:rFonts w:cs="Times New Roman"/>
          <w:szCs w:val="24"/>
        </w:rPr>
        <w:t xml:space="preserve"> </w:t>
      </w:r>
      <w:r w:rsidR="00F75E1D" w:rsidRPr="0047412E">
        <w:rPr>
          <w:rFonts w:cs="Times New Roman"/>
          <w:szCs w:val="24"/>
        </w:rPr>
        <w:t xml:space="preserve">nuotekų </w:t>
      </w:r>
      <w:r w:rsidR="00036CC7" w:rsidRPr="0047412E">
        <w:rPr>
          <w:rFonts w:cs="Times New Roman"/>
          <w:szCs w:val="24"/>
        </w:rPr>
        <w:t xml:space="preserve">daugiau </w:t>
      </w:r>
      <w:r w:rsidR="00031735" w:rsidRPr="0047412E">
        <w:rPr>
          <w:rFonts w:cs="Times New Roman"/>
          <w:szCs w:val="24"/>
        </w:rPr>
        <w:t xml:space="preserve">gauta </w:t>
      </w:r>
      <w:r w:rsidR="00036CC7" w:rsidRPr="0047412E">
        <w:rPr>
          <w:rFonts w:cs="Times New Roman"/>
          <w:szCs w:val="24"/>
        </w:rPr>
        <w:t xml:space="preserve">iš gyventojų, </w:t>
      </w:r>
      <w:r w:rsidR="00311FF9" w:rsidRPr="0047412E">
        <w:rPr>
          <w:szCs w:val="24"/>
        </w:rPr>
        <w:t>79,6</w:t>
      </w:r>
      <w:r w:rsidR="00BA53BA" w:rsidRPr="0047412E">
        <w:rPr>
          <w:szCs w:val="24"/>
        </w:rPr>
        <w:t xml:space="preserve"> </w:t>
      </w:r>
      <w:r w:rsidR="00A1008A" w:rsidRPr="0047412E">
        <w:rPr>
          <w:rFonts w:cs="Times New Roman"/>
          <w:szCs w:val="24"/>
        </w:rPr>
        <w:t>tūkst. m</w:t>
      </w:r>
      <w:r w:rsidR="00A1008A" w:rsidRPr="0047412E">
        <w:rPr>
          <w:rFonts w:cs="Times New Roman"/>
          <w:szCs w:val="24"/>
          <w:vertAlign w:val="superscript"/>
        </w:rPr>
        <w:t>3</w:t>
      </w:r>
      <w:r w:rsidR="00A1008A" w:rsidRPr="0047412E">
        <w:rPr>
          <w:rFonts w:cs="Times New Roman"/>
          <w:szCs w:val="24"/>
        </w:rPr>
        <w:t xml:space="preserve"> </w:t>
      </w:r>
      <w:r w:rsidR="009E2656" w:rsidRPr="0047412E">
        <w:rPr>
          <w:szCs w:val="24"/>
        </w:rPr>
        <w:t>daugiau</w:t>
      </w:r>
      <w:r w:rsidR="00BA53BA" w:rsidRPr="0047412E">
        <w:rPr>
          <w:szCs w:val="24"/>
        </w:rPr>
        <w:t xml:space="preserve"> iš įmonių, įstaigų ir organizacijų.</w:t>
      </w:r>
    </w:p>
    <w:p w:rsidR="008A69FE" w:rsidRPr="0047412E" w:rsidRDefault="008D22CA" w:rsidP="00FE2B1F">
      <w:pPr>
        <w:pStyle w:val="Betarp"/>
        <w:ind w:firstLine="851"/>
        <w:jc w:val="both"/>
        <w:rPr>
          <w:rFonts w:cs="Times New Roman"/>
          <w:szCs w:val="24"/>
        </w:rPr>
      </w:pPr>
      <w:r w:rsidRPr="0047412E">
        <w:rPr>
          <w:rFonts w:cs="Times New Roman"/>
          <w:b/>
          <w:szCs w:val="24"/>
        </w:rPr>
        <w:t xml:space="preserve">Geriamojo vandens apskaitos prietaisų </w:t>
      </w:r>
      <w:r w:rsidR="00BA53BA" w:rsidRPr="0047412E">
        <w:rPr>
          <w:rFonts w:cs="Times New Roman"/>
          <w:b/>
          <w:szCs w:val="24"/>
        </w:rPr>
        <w:t>p</w:t>
      </w:r>
      <w:r w:rsidR="00BA53BA" w:rsidRPr="0047412E">
        <w:rPr>
          <w:b/>
        </w:rPr>
        <w:t>riežiūra ir eksploatacija</w:t>
      </w:r>
      <w:r w:rsidR="00DA7508" w:rsidRPr="0047412E">
        <w:rPr>
          <w:rFonts w:cs="Times New Roman"/>
          <w:b/>
          <w:szCs w:val="24"/>
        </w:rPr>
        <w:t xml:space="preserve">. </w:t>
      </w:r>
      <w:r w:rsidR="00DA0DA6" w:rsidRPr="0047412E">
        <w:rPr>
          <w:rFonts w:cs="Times New Roman"/>
          <w:szCs w:val="24"/>
        </w:rPr>
        <w:t>20</w:t>
      </w:r>
      <w:r w:rsidR="0079011C" w:rsidRPr="0047412E">
        <w:rPr>
          <w:rFonts w:cs="Times New Roman"/>
          <w:szCs w:val="24"/>
        </w:rPr>
        <w:t>2</w:t>
      </w:r>
      <w:r w:rsidR="008A69FE" w:rsidRPr="0047412E">
        <w:rPr>
          <w:rFonts w:cs="Times New Roman"/>
          <w:szCs w:val="24"/>
        </w:rPr>
        <w:t>1</w:t>
      </w:r>
      <w:r w:rsidR="0079011C" w:rsidRPr="0047412E">
        <w:rPr>
          <w:rFonts w:cs="Times New Roman"/>
          <w:szCs w:val="24"/>
        </w:rPr>
        <w:t xml:space="preserve"> </w:t>
      </w:r>
      <w:r w:rsidR="00DA0DA6" w:rsidRPr="0047412E">
        <w:rPr>
          <w:rFonts w:cs="Times New Roman"/>
          <w:szCs w:val="24"/>
        </w:rPr>
        <w:t>m. naujai įrengt</w:t>
      </w:r>
      <w:r w:rsidR="004C442C" w:rsidRPr="0047412E">
        <w:rPr>
          <w:rFonts w:cs="Times New Roman"/>
          <w:szCs w:val="24"/>
        </w:rPr>
        <w:t>a</w:t>
      </w:r>
      <w:r w:rsidR="00DA0DA6" w:rsidRPr="0047412E">
        <w:rPr>
          <w:rFonts w:cs="Times New Roman"/>
          <w:szCs w:val="24"/>
        </w:rPr>
        <w:t xml:space="preserve"> </w:t>
      </w:r>
      <w:r w:rsidR="008A69FE" w:rsidRPr="0047412E">
        <w:rPr>
          <w:rFonts w:cs="Times New Roman"/>
          <w:szCs w:val="24"/>
        </w:rPr>
        <w:t>147</w:t>
      </w:r>
      <w:r w:rsidR="00DD4A85" w:rsidRPr="0047412E">
        <w:rPr>
          <w:rFonts w:cs="Times New Roman"/>
          <w:szCs w:val="24"/>
        </w:rPr>
        <w:t xml:space="preserve"> vnt. vandens </w:t>
      </w:r>
      <w:r w:rsidR="00417EB2" w:rsidRPr="0047412E">
        <w:rPr>
          <w:rFonts w:cs="Times New Roman"/>
          <w:szCs w:val="24"/>
        </w:rPr>
        <w:t>apskaitos prietaisų</w:t>
      </w:r>
      <w:r w:rsidR="004C442C" w:rsidRPr="0047412E">
        <w:rPr>
          <w:rFonts w:cs="Times New Roman"/>
          <w:szCs w:val="24"/>
        </w:rPr>
        <w:t xml:space="preserve"> </w:t>
      </w:r>
      <w:r w:rsidR="00DA0DA6" w:rsidRPr="0047412E">
        <w:rPr>
          <w:rFonts w:cs="Times New Roman"/>
          <w:szCs w:val="24"/>
        </w:rPr>
        <w:t>(</w:t>
      </w:r>
      <w:r w:rsidR="008A69FE" w:rsidRPr="0047412E">
        <w:rPr>
          <w:rFonts w:cs="Times New Roman"/>
          <w:szCs w:val="24"/>
        </w:rPr>
        <w:t>21</w:t>
      </w:r>
      <w:r w:rsidR="00031735" w:rsidRPr="0047412E">
        <w:rPr>
          <w:rFonts w:cs="Times New Roman"/>
          <w:szCs w:val="24"/>
        </w:rPr>
        <w:t xml:space="preserve"> vnt.</w:t>
      </w:r>
      <w:r w:rsidR="00DA0DA6" w:rsidRPr="0047412E">
        <w:rPr>
          <w:rFonts w:cs="Times New Roman"/>
          <w:szCs w:val="24"/>
        </w:rPr>
        <w:t xml:space="preserve"> daugiabučiuose, </w:t>
      </w:r>
      <w:r w:rsidR="008A69FE" w:rsidRPr="0047412E">
        <w:rPr>
          <w:rFonts w:cs="Times New Roman"/>
          <w:szCs w:val="24"/>
        </w:rPr>
        <w:t>122</w:t>
      </w:r>
      <w:r w:rsidR="00031735" w:rsidRPr="0047412E">
        <w:rPr>
          <w:rFonts w:cs="Times New Roman"/>
          <w:szCs w:val="24"/>
        </w:rPr>
        <w:t xml:space="preserve"> vnt.</w:t>
      </w:r>
      <w:r w:rsidR="00DA0DA6" w:rsidRPr="0047412E">
        <w:rPr>
          <w:rFonts w:cs="Times New Roman"/>
          <w:szCs w:val="24"/>
        </w:rPr>
        <w:t xml:space="preserve"> </w:t>
      </w:r>
      <w:r w:rsidR="00823641" w:rsidRPr="0047412E">
        <w:rPr>
          <w:rFonts w:cs="Times New Roman"/>
          <w:szCs w:val="24"/>
        </w:rPr>
        <w:t>priva</w:t>
      </w:r>
      <w:r w:rsidR="00A76F91" w:rsidRPr="0047412E">
        <w:rPr>
          <w:rFonts w:cs="Times New Roman"/>
          <w:szCs w:val="24"/>
        </w:rPr>
        <w:t>čiuose</w:t>
      </w:r>
      <w:r w:rsidR="00823641" w:rsidRPr="0047412E">
        <w:rPr>
          <w:rFonts w:cs="Times New Roman"/>
          <w:szCs w:val="24"/>
        </w:rPr>
        <w:t xml:space="preserve"> nam</w:t>
      </w:r>
      <w:r w:rsidR="00A76F91" w:rsidRPr="0047412E">
        <w:rPr>
          <w:rFonts w:cs="Times New Roman"/>
          <w:szCs w:val="24"/>
        </w:rPr>
        <w:t>uose</w:t>
      </w:r>
      <w:r w:rsidR="000B294E" w:rsidRPr="0047412E">
        <w:rPr>
          <w:rFonts w:cs="Times New Roman"/>
          <w:szCs w:val="24"/>
        </w:rPr>
        <w:t xml:space="preserve">, </w:t>
      </w:r>
      <w:r w:rsidR="008A69FE" w:rsidRPr="0047412E">
        <w:rPr>
          <w:rFonts w:cs="Times New Roman"/>
          <w:szCs w:val="24"/>
        </w:rPr>
        <w:t>4</w:t>
      </w:r>
      <w:r w:rsidR="00031735" w:rsidRPr="0047412E">
        <w:rPr>
          <w:rFonts w:cs="Times New Roman"/>
          <w:szCs w:val="24"/>
        </w:rPr>
        <w:t xml:space="preserve"> vnt.</w:t>
      </w:r>
      <w:r w:rsidR="008A69FE" w:rsidRPr="0047412E">
        <w:rPr>
          <w:rFonts w:cs="Times New Roman"/>
          <w:szCs w:val="24"/>
        </w:rPr>
        <w:t xml:space="preserve"> </w:t>
      </w:r>
      <w:r w:rsidR="0012409E" w:rsidRPr="0047412E">
        <w:rPr>
          <w:rFonts w:cs="Times New Roman"/>
          <w:szCs w:val="24"/>
        </w:rPr>
        <w:t>kitiems vartotojams</w:t>
      </w:r>
      <w:r w:rsidR="00DA0DA6" w:rsidRPr="0047412E">
        <w:rPr>
          <w:rFonts w:cs="Times New Roman"/>
          <w:szCs w:val="24"/>
        </w:rPr>
        <w:t>)</w:t>
      </w:r>
      <w:r w:rsidR="00D55A6A" w:rsidRPr="0047412E">
        <w:rPr>
          <w:rFonts w:cs="Times New Roman"/>
          <w:szCs w:val="24"/>
        </w:rPr>
        <w:t>.</w:t>
      </w:r>
      <w:r w:rsidR="00DA0DA6" w:rsidRPr="0047412E">
        <w:rPr>
          <w:rFonts w:cs="Times New Roman"/>
          <w:szCs w:val="24"/>
        </w:rPr>
        <w:t xml:space="preserve"> Šiuo metu </w:t>
      </w:r>
      <w:r w:rsidR="008A69FE" w:rsidRPr="0047412E">
        <w:rPr>
          <w:rFonts w:cs="Times New Roman"/>
          <w:szCs w:val="24"/>
        </w:rPr>
        <w:t>317</w:t>
      </w:r>
      <w:r w:rsidR="00211CBE" w:rsidRPr="0047412E">
        <w:rPr>
          <w:rFonts w:cs="Times New Roman"/>
          <w:szCs w:val="24"/>
        </w:rPr>
        <w:t xml:space="preserve"> vnt.</w:t>
      </w:r>
      <w:r w:rsidR="00DA0DA6" w:rsidRPr="0047412E">
        <w:rPr>
          <w:rFonts w:cs="Times New Roman"/>
          <w:szCs w:val="24"/>
        </w:rPr>
        <w:t xml:space="preserve"> vartotoj</w:t>
      </w:r>
      <w:r w:rsidR="005947C7" w:rsidRPr="0047412E">
        <w:rPr>
          <w:rFonts w:cs="Times New Roman"/>
          <w:szCs w:val="24"/>
        </w:rPr>
        <w:t>ų</w:t>
      </w:r>
      <w:r w:rsidR="00DA0DA6" w:rsidRPr="0047412E">
        <w:rPr>
          <w:rFonts w:cs="Times New Roman"/>
          <w:szCs w:val="24"/>
        </w:rPr>
        <w:t xml:space="preserve"> </w:t>
      </w:r>
      <w:r w:rsidR="00DD4A85" w:rsidRPr="0047412E">
        <w:rPr>
          <w:rFonts w:cs="Times New Roman"/>
          <w:szCs w:val="24"/>
        </w:rPr>
        <w:t>ir abonent</w:t>
      </w:r>
      <w:r w:rsidR="005947C7" w:rsidRPr="0047412E">
        <w:rPr>
          <w:rFonts w:cs="Times New Roman"/>
          <w:szCs w:val="24"/>
        </w:rPr>
        <w:t>ų</w:t>
      </w:r>
      <w:r w:rsidR="00DD4A85" w:rsidRPr="0047412E">
        <w:rPr>
          <w:rFonts w:cs="Times New Roman"/>
          <w:szCs w:val="24"/>
        </w:rPr>
        <w:t xml:space="preserve"> </w:t>
      </w:r>
      <w:r w:rsidR="00417EB2" w:rsidRPr="0047412E">
        <w:rPr>
          <w:rFonts w:cs="Times New Roman"/>
          <w:szCs w:val="24"/>
        </w:rPr>
        <w:t xml:space="preserve">apskaitos prietaisų </w:t>
      </w:r>
      <w:r w:rsidR="00DA0DA6" w:rsidRPr="0047412E">
        <w:rPr>
          <w:rFonts w:cs="Times New Roman"/>
          <w:szCs w:val="24"/>
        </w:rPr>
        <w:t>neturi</w:t>
      </w:r>
      <w:r w:rsidR="00211CBE" w:rsidRPr="0047412E">
        <w:rPr>
          <w:rFonts w:cs="Times New Roman"/>
          <w:szCs w:val="24"/>
        </w:rPr>
        <w:t>, i</w:t>
      </w:r>
      <w:r w:rsidR="00DA0DA6" w:rsidRPr="0047412E">
        <w:rPr>
          <w:rFonts w:cs="Times New Roman"/>
          <w:szCs w:val="24"/>
        </w:rPr>
        <w:t xml:space="preserve">š jų: </w:t>
      </w:r>
      <w:r w:rsidR="0012409E" w:rsidRPr="0047412E">
        <w:rPr>
          <w:rFonts w:cs="Times New Roman"/>
          <w:szCs w:val="24"/>
        </w:rPr>
        <w:t>19</w:t>
      </w:r>
      <w:r w:rsidR="008A69FE" w:rsidRPr="0047412E">
        <w:rPr>
          <w:rFonts w:cs="Times New Roman"/>
          <w:szCs w:val="24"/>
        </w:rPr>
        <w:t>2</w:t>
      </w:r>
      <w:r w:rsidR="00031735" w:rsidRPr="0047412E">
        <w:rPr>
          <w:rFonts w:cs="Times New Roman"/>
          <w:szCs w:val="24"/>
        </w:rPr>
        <w:t xml:space="preserve"> vnt.</w:t>
      </w:r>
      <w:r w:rsidR="008A69FE" w:rsidRPr="0047412E">
        <w:rPr>
          <w:rFonts w:cs="Times New Roman"/>
          <w:szCs w:val="24"/>
        </w:rPr>
        <w:t xml:space="preserve"> </w:t>
      </w:r>
      <w:r w:rsidR="00D55A6A" w:rsidRPr="0047412E">
        <w:rPr>
          <w:rFonts w:cs="Times New Roman"/>
          <w:szCs w:val="24"/>
        </w:rPr>
        <w:t>daugiabučių namų vartotojai (136</w:t>
      </w:r>
      <w:r w:rsidR="00031735" w:rsidRPr="0047412E">
        <w:rPr>
          <w:rFonts w:cs="Times New Roman"/>
          <w:szCs w:val="24"/>
        </w:rPr>
        <w:t xml:space="preserve"> vnt.</w:t>
      </w:r>
      <w:r w:rsidR="00DA0DA6" w:rsidRPr="0047412E">
        <w:rPr>
          <w:rFonts w:cs="Times New Roman"/>
          <w:szCs w:val="24"/>
        </w:rPr>
        <w:t xml:space="preserve"> </w:t>
      </w:r>
      <w:r w:rsidR="00330598" w:rsidRPr="0047412E">
        <w:rPr>
          <w:rFonts w:cs="Times New Roman"/>
          <w:szCs w:val="24"/>
        </w:rPr>
        <w:t>bendrabučių</w:t>
      </w:r>
      <w:r w:rsidR="00DA0DA6" w:rsidRPr="0047412E">
        <w:rPr>
          <w:rFonts w:cs="Times New Roman"/>
          <w:szCs w:val="24"/>
        </w:rPr>
        <w:t xml:space="preserve"> tipo butuose</w:t>
      </w:r>
      <w:r w:rsidR="00D55A6A" w:rsidRPr="0047412E">
        <w:rPr>
          <w:rFonts w:cs="Times New Roman"/>
          <w:szCs w:val="24"/>
        </w:rPr>
        <w:t>)</w:t>
      </w:r>
      <w:r w:rsidR="00DA0DA6" w:rsidRPr="0047412E">
        <w:rPr>
          <w:rFonts w:cs="Times New Roman"/>
          <w:szCs w:val="24"/>
        </w:rPr>
        <w:t xml:space="preserve">, </w:t>
      </w:r>
      <w:r w:rsidR="008A69FE" w:rsidRPr="0047412E">
        <w:rPr>
          <w:rFonts w:cs="Times New Roman"/>
          <w:szCs w:val="24"/>
        </w:rPr>
        <w:t>120</w:t>
      </w:r>
      <w:r w:rsidR="00031735" w:rsidRPr="0047412E">
        <w:rPr>
          <w:rFonts w:cs="Times New Roman"/>
          <w:szCs w:val="24"/>
        </w:rPr>
        <w:t xml:space="preserve"> vnt.</w:t>
      </w:r>
      <w:r w:rsidR="00DD4A85" w:rsidRPr="0047412E">
        <w:rPr>
          <w:rFonts w:cs="Times New Roman"/>
          <w:szCs w:val="24"/>
        </w:rPr>
        <w:t xml:space="preserve"> </w:t>
      </w:r>
      <w:r w:rsidR="00DA0DA6" w:rsidRPr="0047412E">
        <w:rPr>
          <w:rFonts w:cs="Times New Roman"/>
          <w:szCs w:val="24"/>
        </w:rPr>
        <w:t>individualių namų vartotoja</w:t>
      </w:r>
      <w:r w:rsidR="009032FE" w:rsidRPr="0047412E">
        <w:rPr>
          <w:rFonts w:cs="Times New Roman"/>
          <w:szCs w:val="24"/>
        </w:rPr>
        <w:t>i</w:t>
      </w:r>
      <w:r w:rsidR="00FB2D6A" w:rsidRPr="0047412E">
        <w:rPr>
          <w:rFonts w:cs="Times New Roman"/>
          <w:szCs w:val="24"/>
        </w:rPr>
        <w:t>, 5</w:t>
      </w:r>
      <w:r w:rsidR="00031735" w:rsidRPr="0047412E">
        <w:rPr>
          <w:rFonts w:cs="Times New Roman"/>
          <w:szCs w:val="24"/>
        </w:rPr>
        <w:t xml:space="preserve"> vnt.</w:t>
      </w:r>
      <w:r w:rsidR="00FB2D6A" w:rsidRPr="0047412E">
        <w:rPr>
          <w:rFonts w:cs="Times New Roman"/>
          <w:szCs w:val="24"/>
        </w:rPr>
        <w:t xml:space="preserve"> įmonės.</w:t>
      </w:r>
      <w:r w:rsidR="00DA0DA6" w:rsidRPr="0047412E">
        <w:rPr>
          <w:rFonts w:cs="Times New Roman"/>
          <w:szCs w:val="24"/>
        </w:rPr>
        <w:t xml:space="preserve"> Šiems </w:t>
      </w:r>
      <w:r w:rsidR="00DD4A85" w:rsidRPr="0047412E">
        <w:rPr>
          <w:rFonts w:cs="Times New Roman"/>
          <w:szCs w:val="24"/>
        </w:rPr>
        <w:t xml:space="preserve">vartotojams ir </w:t>
      </w:r>
      <w:r w:rsidR="00DA0DA6" w:rsidRPr="0047412E">
        <w:rPr>
          <w:rFonts w:cs="Times New Roman"/>
          <w:szCs w:val="24"/>
        </w:rPr>
        <w:t xml:space="preserve">abonentams </w:t>
      </w:r>
      <w:r w:rsidR="00417EB2" w:rsidRPr="0047412E">
        <w:rPr>
          <w:rFonts w:cs="Times New Roman"/>
          <w:szCs w:val="24"/>
        </w:rPr>
        <w:t xml:space="preserve">suvartoto vandens kiekis </w:t>
      </w:r>
      <w:r w:rsidR="00DA0DA6" w:rsidRPr="0047412E">
        <w:rPr>
          <w:rFonts w:cs="Times New Roman"/>
          <w:szCs w:val="24"/>
        </w:rPr>
        <w:t>skaičiuojamas pagal normas.</w:t>
      </w:r>
      <w:r w:rsidR="00E11EF9" w:rsidRPr="0047412E">
        <w:rPr>
          <w:rFonts w:cs="Times New Roman"/>
          <w:szCs w:val="24"/>
        </w:rPr>
        <w:t xml:space="preserve"> </w:t>
      </w:r>
      <w:r w:rsidR="003448C1" w:rsidRPr="0047412E">
        <w:rPr>
          <w:rFonts w:cs="Times New Roman"/>
          <w:szCs w:val="24"/>
        </w:rPr>
        <w:t>2013</w:t>
      </w:r>
      <w:r w:rsidR="00707F4C" w:rsidRPr="0047412E">
        <w:rPr>
          <w:rFonts w:cs="Times New Roman"/>
          <w:szCs w:val="24"/>
        </w:rPr>
        <w:t>–</w:t>
      </w:r>
      <w:r w:rsidR="003448C1" w:rsidRPr="0047412E">
        <w:rPr>
          <w:rFonts w:cs="Times New Roman"/>
          <w:szCs w:val="24"/>
        </w:rPr>
        <w:t>20</w:t>
      </w:r>
      <w:r w:rsidR="009E7A76" w:rsidRPr="0047412E">
        <w:rPr>
          <w:rFonts w:cs="Times New Roman"/>
          <w:szCs w:val="24"/>
        </w:rPr>
        <w:t>2</w:t>
      </w:r>
      <w:r w:rsidR="008A69FE" w:rsidRPr="0047412E">
        <w:rPr>
          <w:rFonts w:cs="Times New Roman"/>
          <w:szCs w:val="24"/>
        </w:rPr>
        <w:t>1</w:t>
      </w:r>
      <w:r w:rsidR="00707F4C" w:rsidRPr="0047412E">
        <w:rPr>
          <w:rFonts w:cs="Times New Roman"/>
          <w:szCs w:val="24"/>
        </w:rPr>
        <w:t xml:space="preserve"> </w:t>
      </w:r>
      <w:r w:rsidR="003448C1" w:rsidRPr="0047412E">
        <w:rPr>
          <w:rFonts w:cs="Times New Roman"/>
          <w:szCs w:val="24"/>
        </w:rPr>
        <w:t>m.</w:t>
      </w:r>
      <w:r w:rsidR="00D55A6A" w:rsidRPr="0047412E">
        <w:rPr>
          <w:rFonts w:cs="Times New Roman"/>
          <w:szCs w:val="24"/>
        </w:rPr>
        <w:t xml:space="preserve"> laikotarp</w:t>
      </w:r>
      <w:r w:rsidR="009032FE" w:rsidRPr="0047412E">
        <w:rPr>
          <w:rFonts w:cs="Times New Roman"/>
          <w:szCs w:val="24"/>
        </w:rPr>
        <w:t>iu</w:t>
      </w:r>
      <w:r w:rsidR="00D55A6A" w:rsidRPr="0047412E">
        <w:rPr>
          <w:rFonts w:cs="Times New Roman"/>
          <w:szCs w:val="24"/>
        </w:rPr>
        <w:t xml:space="preserve"> </w:t>
      </w:r>
      <w:r w:rsidR="00417EB2" w:rsidRPr="0047412E">
        <w:rPr>
          <w:rFonts w:cs="Times New Roman"/>
          <w:szCs w:val="24"/>
        </w:rPr>
        <w:t xml:space="preserve">įrengti </w:t>
      </w:r>
      <w:r w:rsidR="008A69FE" w:rsidRPr="0047412E">
        <w:rPr>
          <w:rFonts w:cs="Times New Roman"/>
          <w:szCs w:val="24"/>
        </w:rPr>
        <w:t>445</w:t>
      </w:r>
      <w:r w:rsidR="00D55A6A" w:rsidRPr="0047412E">
        <w:rPr>
          <w:rFonts w:cs="Times New Roman"/>
          <w:szCs w:val="24"/>
        </w:rPr>
        <w:t xml:space="preserve"> </w:t>
      </w:r>
      <w:r w:rsidR="00C25FEC" w:rsidRPr="0047412E">
        <w:rPr>
          <w:rFonts w:cs="Times New Roman"/>
          <w:szCs w:val="24"/>
        </w:rPr>
        <w:t>vnt.</w:t>
      </w:r>
      <w:r w:rsidR="00DD4A85" w:rsidRPr="0047412E">
        <w:rPr>
          <w:rFonts w:cs="Times New Roman"/>
          <w:szCs w:val="24"/>
        </w:rPr>
        <w:t xml:space="preserve"> </w:t>
      </w:r>
      <w:r w:rsidR="00417EB2" w:rsidRPr="0047412E">
        <w:rPr>
          <w:rFonts w:cs="Times New Roman"/>
          <w:szCs w:val="24"/>
        </w:rPr>
        <w:t>daugiabučių namų įvadini</w:t>
      </w:r>
      <w:r w:rsidR="008A69FE" w:rsidRPr="0047412E">
        <w:rPr>
          <w:rFonts w:cs="Times New Roman"/>
          <w:szCs w:val="24"/>
        </w:rPr>
        <w:t>ų</w:t>
      </w:r>
      <w:r w:rsidR="00417EB2" w:rsidRPr="0047412E">
        <w:rPr>
          <w:rFonts w:cs="Times New Roman"/>
          <w:szCs w:val="24"/>
        </w:rPr>
        <w:t xml:space="preserve"> apskaitos prietais</w:t>
      </w:r>
      <w:r w:rsidR="008A69FE" w:rsidRPr="0047412E">
        <w:rPr>
          <w:rFonts w:cs="Times New Roman"/>
          <w:szCs w:val="24"/>
        </w:rPr>
        <w:t>ų</w:t>
      </w:r>
      <w:r w:rsidR="00031735" w:rsidRPr="0047412E">
        <w:rPr>
          <w:rFonts w:cs="Times New Roman"/>
          <w:szCs w:val="24"/>
        </w:rPr>
        <w:t>.</w:t>
      </w:r>
      <w:r w:rsidR="00DC0120" w:rsidRPr="0047412E">
        <w:rPr>
          <w:rFonts w:cs="Times New Roman"/>
          <w:szCs w:val="24"/>
        </w:rPr>
        <w:t xml:space="preserve"> </w:t>
      </w:r>
    </w:p>
    <w:p w:rsidR="00FE5EB4" w:rsidRPr="0047412E" w:rsidRDefault="00D54484" w:rsidP="00FE2B1F">
      <w:pPr>
        <w:pStyle w:val="Betarp"/>
        <w:ind w:firstLine="851"/>
        <w:jc w:val="both"/>
        <w:rPr>
          <w:rFonts w:cs="Times New Roman"/>
          <w:szCs w:val="24"/>
        </w:rPr>
      </w:pPr>
      <w:r w:rsidRPr="0047412E">
        <w:rPr>
          <w:rFonts w:cs="Times New Roman"/>
          <w:szCs w:val="24"/>
        </w:rPr>
        <w:t>20</w:t>
      </w:r>
      <w:r w:rsidR="009E7A76" w:rsidRPr="0047412E">
        <w:rPr>
          <w:rFonts w:cs="Times New Roman"/>
          <w:szCs w:val="24"/>
        </w:rPr>
        <w:t>2</w:t>
      </w:r>
      <w:r w:rsidR="008A69FE" w:rsidRPr="0047412E">
        <w:rPr>
          <w:rFonts w:cs="Times New Roman"/>
          <w:szCs w:val="24"/>
        </w:rPr>
        <w:t>1</w:t>
      </w:r>
      <w:r w:rsidRPr="0047412E">
        <w:rPr>
          <w:rFonts w:cs="Times New Roman"/>
          <w:szCs w:val="24"/>
        </w:rPr>
        <w:t xml:space="preserve"> m</w:t>
      </w:r>
      <w:r w:rsidR="00D41F7B" w:rsidRPr="0047412E">
        <w:rPr>
          <w:rFonts w:cs="Times New Roman"/>
          <w:szCs w:val="24"/>
        </w:rPr>
        <w:t>.</w:t>
      </w:r>
      <w:r w:rsidRPr="0047412E">
        <w:rPr>
          <w:rFonts w:cs="Times New Roman"/>
          <w:szCs w:val="24"/>
        </w:rPr>
        <w:t xml:space="preserve"> </w:t>
      </w:r>
      <w:r w:rsidR="00BA53BA" w:rsidRPr="0047412E">
        <w:rPr>
          <w:rFonts w:cs="Times New Roman"/>
          <w:szCs w:val="24"/>
        </w:rPr>
        <w:t>p</w:t>
      </w:r>
      <w:r w:rsidRPr="0047412E">
        <w:rPr>
          <w:rFonts w:cs="Times New Roman"/>
          <w:szCs w:val="24"/>
        </w:rPr>
        <w:t>akei</w:t>
      </w:r>
      <w:r w:rsidR="00FE62C1" w:rsidRPr="0047412E">
        <w:rPr>
          <w:rFonts w:cs="Times New Roman"/>
          <w:szCs w:val="24"/>
        </w:rPr>
        <w:t>s</w:t>
      </w:r>
      <w:r w:rsidRPr="0047412E">
        <w:rPr>
          <w:rFonts w:cs="Times New Roman"/>
          <w:szCs w:val="24"/>
        </w:rPr>
        <w:t>t</w:t>
      </w:r>
      <w:r w:rsidR="00FE62C1" w:rsidRPr="0047412E">
        <w:rPr>
          <w:rFonts w:cs="Times New Roman"/>
          <w:szCs w:val="24"/>
        </w:rPr>
        <w:t>a</w:t>
      </w:r>
      <w:r w:rsidRPr="0047412E">
        <w:rPr>
          <w:rFonts w:cs="Times New Roman"/>
          <w:szCs w:val="24"/>
        </w:rPr>
        <w:t xml:space="preserve"> </w:t>
      </w:r>
      <w:r w:rsidR="00517CEB" w:rsidRPr="0047412E">
        <w:rPr>
          <w:rFonts w:cs="Times New Roman"/>
          <w:szCs w:val="24"/>
        </w:rPr>
        <w:t xml:space="preserve">ir </w:t>
      </w:r>
      <w:proofErr w:type="spellStart"/>
      <w:r w:rsidRPr="0047412E">
        <w:rPr>
          <w:rFonts w:cs="Times New Roman"/>
          <w:szCs w:val="24"/>
        </w:rPr>
        <w:t>metrologiškai</w:t>
      </w:r>
      <w:proofErr w:type="spellEnd"/>
      <w:r w:rsidRPr="0047412E">
        <w:rPr>
          <w:rFonts w:cs="Times New Roman"/>
          <w:szCs w:val="24"/>
        </w:rPr>
        <w:t xml:space="preserve"> patikrin</w:t>
      </w:r>
      <w:r w:rsidR="00FE62C1" w:rsidRPr="0047412E">
        <w:rPr>
          <w:rFonts w:cs="Times New Roman"/>
          <w:szCs w:val="24"/>
        </w:rPr>
        <w:t>ta</w:t>
      </w:r>
      <w:r w:rsidRPr="0047412E">
        <w:rPr>
          <w:rFonts w:cs="Times New Roman"/>
          <w:szCs w:val="24"/>
        </w:rPr>
        <w:t xml:space="preserve"> </w:t>
      </w:r>
      <w:r w:rsidR="00D3106A" w:rsidRPr="0047412E">
        <w:rPr>
          <w:rFonts w:cs="Times New Roman"/>
          <w:szCs w:val="24"/>
        </w:rPr>
        <w:t>2147</w:t>
      </w:r>
      <w:r w:rsidRPr="0047412E">
        <w:rPr>
          <w:rFonts w:cs="Times New Roman"/>
          <w:szCs w:val="24"/>
        </w:rPr>
        <w:t xml:space="preserve"> </w:t>
      </w:r>
      <w:r w:rsidR="00FE62C1" w:rsidRPr="0047412E">
        <w:rPr>
          <w:rFonts w:cs="Times New Roman"/>
          <w:szCs w:val="24"/>
        </w:rPr>
        <w:t xml:space="preserve">vnt. </w:t>
      </w:r>
      <w:r w:rsidR="00C0211D" w:rsidRPr="0047412E">
        <w:rPr>
          <w:rFonts w:cs="Times New Roman"/>
          <w:szCs w:val="24"/>
        </w:rPr>
        <w:t xml:space="preserve">geriamojo vandens </w:t>
      </w:r>
      <w:r w:rsidR="00FE62C1" w:rsidRPr="0047412E">
        <w:rPr>
          <w:rFonts w:cs="Times New Roman"/>
          <w:szCs w:val="24"/>
        </w:rPr>
        <w:t>apskaitos prietaisų</w:t>
      </w:r>
      <w:r w:rsidRPr="0047412E">
        <w:rPr>
          <w:rFonts w:cs="Times New Roman"/>
          <w:szCs w:val="24"/>
        </w:rPr>
        <w:t>, įrengt</w:t>
      </w:r>
      <w:r w:rsidR="00C0211D" w:rsidRPr="0047412E">
        <w:rPr>
          <w:rFonts w:cs="Times New Roman"/>
          <w:szCs w:val="24"/>
        </w:rPr>
        <w:t>ų</w:t>
      </w:r>
      <w:r w:rsidRPr="0047412E">
        <w:rPr>
          <w:rFonts w:cs="Times New Roman"/>
          <w:szCs w:val="24"/>
        </w:rPr>
        <w:t xml:space="preserve"> butuose, individualiuose namuose </w:t>
      </w:r>
      <w:r w:rsidR="003448C1" w:rsidRPr="0047412E">
        <w:rPr>
          <w:rFonts w:cs="Times New Roman"/>
          <w:szCs w:val="24"/>
        </w:rPr>
        <w:t>ir</w:t>
      </w:r>
      <w:r w:rsidRPr="0047412E">
        <w:rPr>
          <w:rFonts w:cs="Times New Roman"/>
          <w:szCs w:val="24"/>
        </w:rPr>
        <w:t xml:space="preserve"> įmonėse.</w:t>
      </w:r>
      <w:r w:rsidR="009E7A76" w:rsidRPr="0047412E">
        <w:rPr>
          <w:rFonts w:cs="Times New Roman"/>
          <w:szCs w:val="24"/>
        </w:rPr>
        <w:t xml:space="preserve"> Dėl karantino apribojimų </w:t>
      </w:r>
      <w:r w:rsidR="00FE4BC1" w:rsidRPr="0047412E">
        <w:rPr>
          <w:rFonts w:cs="Times New Roman"/>
          <w:szCs w:val="24"/>
        </w:rPr>
        <w:t>B</w:t>
      </w:r>
      <w:r w:rsidR="009E7A76" w:rsidRPr="0047412E">
        <w:rPr>
          <w:rFonts w:cs="Times New Roman"/>
          <w:szCs w:val="24"/>
        </w:rPr>
        <w:t>endrovė  neturėjo galimybių pakeisti visų su pasibaigusia metrologine patikra skaitiklių.</w:t>
      </w:r>
    </w:p>
    <w:p w:rsidR="00A63E46" w:rsidRPr="0047412E" w:rsidRDefault="00301E77" w:rsidP="002C0B97">
      <w:pPr>
        <w:pStyle w:val="Betarp"/>
        <w:spacing w:before="240"/>
        <w:ind w:firstLine="851"/>
        <w:jc w:val="both"/>
        <w:rPr>
          <w:rFonts w:cs="Times New Roman"/>
          <w:iCs/>
          <w:szCs w:val="24"/>
        </w:rPr>
      </w:pPr>
      <w:r w:rsidRPr="0047412E">
        <w:rPr>
          <w:rFonts w:cs="Times New Roman"/>
          <w:b/>
          <w:iCs/>
          <w:szCs w:val="24"/>
        </w:rPr>
        <w:t>Teikiamų p</w:t>
      </w:r>
      <w:r w:rsidR="00A77424" w:rsidRPr="0047412E">
        <w:rPr>
          <w:rFonts w:cs="Times New Roman"/>
          <w:b/>
          <w:iCs/>
          <w:szCs w:val="24"/>
        </w:rPr>
        <w:t>aslaugų kainos</w:t>
      </w:r>
      <w:r w:rsidR="00A63E46" w:rsidRPr="0047412E">
        <w:rPr>
          <w:rFonts w:cs="Times New Roman"/>
          <w:b/>
          <w:iCs/>
          <w:szCs w:val="24"/>
        </w:rPr>
        <w:t xml:space="preserve">. </w:t>
      </w:r>
      <w:r w:rsidR="00434597" w:rsidRPr="0047412E">
        <w:rPr>
          <w:rFonts w:cs="Times New Roman"/>
          <w:szCs w:val="24"/>
        </w:rPr>
        <w:t>Bazinės kainos nustatomos 3 metų laikotarpiui</w:t>
      </w:r>
      <w:r w:rsidR="00396526" w:rsidRPr="0047412E">
        <w:rPr>
          <w:rFonts w:cs="Times New Roman"/>
          <w:szCs w:val="24"/>
        </w:rPr>
        <w:t xml:space="preserve"> ir</w:t>
      </w:r>
      <w:r w:rsidR="00434597" w:rsidRPr="0047412E">
        <w:rPr>
          <w:rFonts w:cs="Times New Roman"/>
          <w:szCs w:val="24"/>
        </w:rPr>
        <w:t xml:space="preserve"> perskaičiuojamos kiekvienais metais.</w:t>
      </w:r>
      <w:r w:rsidR="00A63E46" w:rsidRPr="0047412E">
        <w:rPr>
          <w:rFonts w:cs="Times New Roman"/>
          <w:szCs w:val="24"/>
        </w:rPr>
        <w:t xml:space="preserve"> </w:t>
      </w:r>
      <w:r w:rsidR="00DD022C" w:rsidRPr="0047412E">
        <w:rPr>
          <w:rFonts w:cs="Times New Roman"/>
          <w:szCs w:val="24"/>
        </w:rPr>
        <w:t xml:space="preserve">Iki </w:t>
      </w:r>
      <w:r w:rsidR="007E3DD3" w:rsidRPr="0047412E">
        <w:rPr>
          <w:rFonts w:cs="Times New Roman"/>
          <w:iCs/>
          <w:szCs w:val="24"/>
        </w:rPr>
        <w:t>20</w:t>
      </w:r>
      <w:r w:rsidR="009E7A76" w:rsidRPr="0047412E">
        <w:rPr>
          <w:rFonts w:cs="Times New Roman"/>
          <w:iCs/>
          <w:szCs w:val="24"/>
        </w:rPr>
        <w:t>20</w:t>
      </w:r>
      <w:r w:rsidR="00EE1E92" w:rsidRPr="0047412E">
        <w:rPr>
          <w:rFonts w:cs="Times New Roman"/>
          <w:iCs/>
          <w:szCs w:val="24"/>
        </w:rPr>
        <w:t xml:space="preserve"> </w:t>
      </w:r>
      <w:r w:rsidR="007E3DD3" w:rsidRPr="0047412E">
        <w:rPr>
          <w:rFonts w:cs="Times New Roman"/>
          <w:iCs/>
          <w:szCs w:val="24"/>
        </w:rPr>
        <w:t xml:space="preserve">m. </w:t>
      </w:r>
      <w:r w:rsidR="00D30640" w:rsidRPr="0047412E">
        <w:rPr>
          <w:rFonts w:cs="Times New Roman"/>
          <w:iCs/>
          <w:szCs w:val="24"/>
        </w:rPr>
        <w:t xml:space="preserve">sausio </w:t>
      </w:r>
      <w:r w:rsidR="00DD022C" w:rsidRPr="0047412E">
        <w:rPr>
          <w:rFonts w:cs="Times New Roman"/>
          <w:iCs/>
          <w:szCs w:val="24"/>
        </w:rPr>
        <w:t>31 d.</w:t>
      </w:r>
      <w:r w:rsidR="00D30640" w:rsidRPr="0047412E">
        <w:rPr>
          <w:rFonts w:cs="Times New Roman"/>
          <w:iCs/>
          <w:szCs w:val="24"/>
        </w:rPr>
        <w:t xml:space="preserve"> </w:t>
      </w:r>
      <w:r w:rsidR="007E3DD3" w:rsidRPr="0047412E">
        <w:rPr>
          <w:rFonts w:cs="Times New Roman"/>
          <w:iCs/>
          <w:szCs w:val="24"/>
        </w:rPr>
        <w:t xml:space="preserve">galiojo </w:t>
      </w:r>
      <w:r w:rsidR="0081048F" w:rsidRPr="0047412E">
        <w:rPr>
          <w:rFonts w:cs="Times New Roman"/>
          <w:iCs/>
          <w:szCs w:val="24"/>
        </w:rPr>
        <w:t>2018 m. gruodžio 21 d</w:t>
      </w:r>
      <w:r w:rsidR="00DD022C" w:rsidRPr="0047412E">
        <w:rPr>
          <w:rFonts w:cs="Times New Roman"/>
          <w:iCs/>
          <w:szCs w:val="24"/>
        </w:rPr>
        <w:t xml:space="preserve">. </w:t>
      </w:r>
      <w:r w:rsidR="007E3DD3" w:rsidRPr="0047412E">
        <w:rPr>
          <w:rFonts w:cs="Times New Roman"/>
          <w:iCs/>
          <w:szCs w:val="24"/>
        </w:rPr>
        <w:t>Kėdainių rajono savivaldybės taryb</w:t>
      </w:r>
      <w:r w:rsidR="00EE1E92" w:rsidRPr="0047412E">
        <w:rPr>
          <w:rFonts w:cs="Times New Roman"/>
          <w:iCs/>
          <w:szCs w:val="24"/>
        </w:rPr>
        <w:t>os</w:t>
      </w:r>
      <w:r w:rsidR="007E3DD3" w:rsidRPr="0047412E">
        <w:rPr>
          <w:rFonts w:cs="Times New Roman"/>
          <w:iCs/>
          <w:szCs w:val="24"/>
        </w:rPr>
        <w:t xml:space="preserve"> sprendimu Nr. TS-</w:t>
      </w:r>
      <w:r w:rsidR="0081048F" w:rsidRPr="0047412E">
        <w:rPr>
          <w:rFonts w:cs="Times New Roman"/>
          <w:iCs/>
          <w:szCs w:val="24"/>
        </w:rPr>
        <w:t>232</w:t>
      </w:r>
      <w:r w:rsidR="007E3DD3" w:rsidRPr="0047412E">
        <w:rPr>
          <w:rFonts w:cs="Times New Roman"/>
          <w:iCs/>
          <w:szCs w:val="24"/>
        </w:rPr>
        <w:t xml:space="preserve"> patvirtintos geriamojo vandens tiekimo ir nuotekų tvarkymo kainos</w:t>
      </w:r>
      <w:r w:rsidR="000430B3" w:rsidRPr="0047412E">
        <w:rPr>
          <w:rFonts w:cs="Times New Roman"/>
          <w:iCs/>
          <w:szCs w:val="24"/>
        </w:rPr>
        <w:t>.</w:t>
      </w:r>
      <w:r w:rsidR="00D30640" w:rsidRPr="0047412E">
        <w:rPr>
          <w:rFonts w:cs="Times New Roman"/>
          <w:iCs/>
          <w:szCs w:val="24"/>
        </w:rPr>
        <w:t xml:space="preserve"> Nuo 20</w:t>
      </w:r>
      <w:r w:rsidR="0081048F" w:rsidRPr="0047412E">
        <w:rPr>
          <w:rFonts w:cs="Times New Roman"/>
          <w:iCs/>
          <w:szCs w:val="24"/>
        </w:rPr>
        <w:t>20</w:t>
      </w:r>
      <w:r w:rsidR="00D30640" w:rsidRPr="0047412E">
        <w:rPr>
          <w:rFonts w:cs="Times New Roman"/>
          <w:iCs/>
          <w:szCs w:val="24"/>
        </w:rPr>
        <w:t xml:space="preserve"> vasario mėn.</w:t>
      </w:r>
      <w:r w:rsidR="00DD022C" w:rsidRPr="0047412E">
        <w:rPr>
          <w:rFonts w:cs="Times New Roman"/>
          <w:iCs/>
          <w:szCs w:val="24"/>
        </w:rPr>
        <w:t xml:space="preserve"> </w:t>
      </w:r>
      <w:r w:rsidR="00D30640" w:rsidRPr="0047412E">
        <w:rPr>
          <w:rFonts w:cs="Times New Roman"/>
          <w:iCs/>
          <w:szCs w:val="24"/>
        </w:rPr>
        <w:t>1 d</w:t>
      </w:r>
      <w:r w:rsidR="00343A2C" w:rsidRPr="0047412E">
        <w:rPr>
          <w:rFonts w:cs="Times New Roman"/>
          <w:iCs/>
          <w:szCs w:val="24"/>
        </w:rPr>
        <w:t>.</w:t>
      </w:r>
      <w:r w:rsidR="00D30640" w:rsidRPr="0047412E">
        <w:rPr>
          <w:rFonts w:cs="Times New Roman"/>
          <w:iCs/>
          <w:szCs w:val="24"/>
        </w:rPr>
        <w:t xml:space="preserve"> įsigaliojo 201</w:t>
      </w:r>
      <w:r w:rsidR="0081048F" w:rsidRPr="0047412E">
        <w:rPr>
          <w:rFonts w:cs="Times New Roman"/>
          <w:iCs/>
          <w:szCs w:val="24"/>
        </w:rPr>
        <w:t>9</w:t>
      </w:r>
      <w:r w:rsidR="00D30640" w:rsidRPr="0047412E">
        <w:rPr>
          <w:rFonts w:cs="Times New Roman"/>
          <w:iCs/>
          <w:szCs w:val="24"/>
        </w:rPr>
        <w:t xml:space="preserve"> </w:t>
      </w:r>
      <w:r w:rsidR="00343A2C" w:rsidRPr="0047412E">
        <w:rPr>
          <w:rFonts w:cs="Times New Roman"/>
          <w:iCs/>
          <w:szCs w:val="24"/>
        </w:rPr>
        <w:t xml:space="preserve">m. gruodžio </w:t>
      </w:r>
      <w:r w:rsidR="0081048F" w:rsidRPr="0047412E">
        <w:rPr>
          <w:rFonts w:cs="Times New Roman"/>
          <w:iCs/>
          <w:szCs w:val="24"/>
        </w:rPr>
        <w:t>20</w:t>
      </w:r>
      <w:r w:rsidR="00343A2C" w:rsidRPr="0047412E">
        <w:rPr>
          <w:rFonts w:cs="Times New Roman"/>
          <w:iCs/>
          <w:szCs w:val="24"/>
        </w:rPr>
        <w:t xml:space="preserve"> d. </w:t>
      </w:r>
      <w:r w:rsidR="00D30640" w:rsidRPr="0047412E">
        <w:rPr>
          <w:rFonts w:cs="Times New Roman"/>
          <w:iCs/>
          <w:szCs w:val="24"/>
        </w:rPr>
        <w:t>Kėdainių rajono savivaldybės tarybos sprendimu Nr. TS-</w:t>
      </w:r>
      <w:r w:rsidR="0081048F" w:rsidRPr="0047412E">
        <w:rPr>
          <w:rFonts w:cs="Times New Roman"/>
          <w:iCs/>
          <w:szCs w:val="24"/>
        </w:rPr>
        <w:t>298</w:t>
      </w:r>
      <w:r w:rsidR="00D30640" w:rsidRPr="0047412E">
        <w:rPr>
          <w:rFonts w:cs="Times New Roman"/>
          <w:iCs/>
          <w:szCs w:val="24"/>
        </w:rPr>
        <w:t xml:space="preserve"> patvirtintos geriamojo vandens tiekimo ir nuotekų tvarkymo kainos</w:t>
      </w:r>
      <w:r w:rsidR="000D7E41" w:rsidRPr="0047412E">
        <w:rPr>
          <w:rFonts w:cs="Times New Roman"/>
          <w:iCs/>
          <w:szCs w:val="24"/>
        </w:rPr>
        <w:t>.</w:t>
      </w:r>
      <w:r w:rsidR="008A69FE" w:rsidRPr="0047412E">
        <w:rPr>
          <w:rFonts w:cs="Times New Roman"/>
          <w:iCs/>
          <w:szCs w:val="24"/>
        </w:rPr>
        <w:t xml:space="preserve"> 2022 m. planuojama </w:t>
      </w:r>
      <w:r w:rsidR="00031735" w:rsidRPr="0047412E">
        <w:rPr>
          <w:rFonts w:cs="Times New Roman"/>
          <w:iCs/>
          <w:szCs w:val="24"/>
        </w:rPr>
        <w:t xml:space="preserve">teikti Valstybinei energetikos  reguliavimo tarybai </w:t>
      </w:r>
      <w:r w:rsidR="008A69FE" w:rsidRPr="0047412E">
        <w:rPr>
          <w:rFonts w:cs="Times New Roman"/>
          <w:iCs/>
          <w:szCs w:val="24"/>
        </w:rPr>
        <w:t>derin</w:t>
      </w:r>
      <w:r w:rsidR="00031735" w:rsidRPr="0047412E">
        <w:rPr>
          <w:rFonts w:cs="Times New Roman"/>
          <w:iCs/>
          <w:szCs w:val="24"/>
        </w:rPr>
        <w:t>ti</w:t>
      </w:r>
      <w:r w:rsidR="008A69FE" w:rsidRPr="0047412E">
        <w:rPr>
          <w:rFonts w:cs="Times New Roman"/>
          <w:iCs/>
          <w:szCs w:val="24"/>
        </w:rPr>
        <w:t xml:space="preserve"> naujas  bazines kainas</w:t>
      </w:r>
      <w:r w:rsidR="00031735" w:rsidRPr="0047412E">
        <w:rPr>
          <w:rFonts w:cs="Times New Roman"/>
          <w:iCs/>
          <w:szCs w:val="24"/>
        </w:rPr>
        <w:t>.</w:t>
      </w:r>
    </w:p>
    <w:p w:rsidR="008A69FE" w:rsidRPr="0047412E" w:rsidRDefault="008A69FE" w:rsidP="00833FF8">
      <w:pPr>
        <w:pStyle w:val="Betarp"/>
        <w:ind w:firstLine="851"/>
        <w:jc w:val="both"/>
        <w:rPr>
          <w:rFonts w:cs="Times New Roman"/>
          <w:iCs/>
          <w:szCs w:val="24"/>
        </w:rPr>
      </w:pPr>
    </w:p>
    <w:p w:rsidR="00124356" w:rsidRPr="0047412E" w:rsidRDefault="0003310C" w:rsidP="00124356">
      <w:pPr>
        <w:pStyle w:val="Betarp"/>
        <w:jc w:val="both"/>
      </w:pPr>
      <w:r w:rsidRPr="0047412E">
        <w:rPr>
          <w:noProof/>
          <w:lang w:val="en-US" w:bidi="ar-SA"/>
        </w:rPr>
        <w:drawing>
          <wp:inline distT="0" distB="0" distL="0" distR="0">
            <wp:extent cx="2973705" cy="2568575"/>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47412E">
        <w:rPr>
          <w:noProof/>
          <w:lang w:val="en-US" w:bidi="ar-SA"/>
        </w:rPr>
        <w:drawing>
          <wp:inline distT="0" distB="0" distL="0" distR="0">
            <wp:extent cx="3005455" cy="2576195"/>
            <wp:effectExtent l="0" t="0" r="0" b="0"/>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211D" w:rsidRPr="0047412E" w:rsidRDefault="009A69BB" w:rsidP="002C0B97">
      <w:pPr>
        <w:pStyle w:val="Betarp"/>
        <w:spacing w:before="240"/>
        <w:ind w:firstLine="851"/>
        <w:jc w:val="both"/>
      </w:pPr>
      <w:r w:rsidRPr="0047412E">
        <w:rPr>
          <w:rFonts w:cs="Times New Roman"/>
          <w:b/>
          <w:szCs w:val="24"/>
        </w:rPr>
        <w:t>Investicijos.</w:t>
      </w:r>
      <w:r w:rsidRPr="0047412E">
        <w:rPr>
          <w:rFonts w:cs="Times New Roman"/>
          <w:szCs w:val="24"/>
        </w:rPr>
        <w:t xml:space="preserve"> </w:t>
      </w:r>
      <w:r w:rsidR="00C0211D" w:rsidRPr="0047412E">
        <w:t>20</w:t>
      </w:r>
      <w:r w:rsidR="00DC234A" w:rsidRPr="0047412E">
        <w:t>2</w:t>
      </w:r>
      <w:r w:rsidR="00CC4984" w:rsidRPr="0047412E">
        <w:t>1</w:t>
      </w:r>
      <w:r w:rsidR="00C0211D" w:rsidRPr="0047412E">
        <w:t xml:space="preserve"> m. </w:t>
      </w:r>
      <w:r w:rsidR="00B70947" w:rsidRPr="0047412E">
        <w:t>B</w:t>
      </w:r>
      <w:r w:rsidR="00C0211D" w:rsidRPr="0047412E">
        <w:t>endrovė</w:t>
      </w:r>
      <w:r w:rsidR="00D94A97">
        <w:t>s</w:t>
      </w:r>
      <w:r w:rsidR="00C0211D" w:rsidRPr="0047412E">
        <w:t xml:space="preserve"> lėšomis rekonstr</w:t>
      </w:r>
      <w:r w:rsidR="00D94A97">
        <w:t>uota</w:t>
      </w:r>
      <w:r w:rsidR="00C0211D" w:rsidRPr="0047412E">
        <w:t xml:space="preserve"> ir įreng</w:t>
      </w:r>
      <w:r w:rsidR="00D94A97">
        <w:t>ta</w:t>
      </w:r>
      <w:r w:rsidR="00C0211D" w:rsidRPr="0047412E">
        <w:t xml:space="preserve"> vandentiekio ir nuotekų tinklų už </w:t>
      </w:r>
      <w:r w:rsidR="00D3106A" w:rsidRPr="0047412E">
        <w:t>480,4</w:t>
      </w:r>
      <w:r w:rsidR="00C0211D" w:rsidRPr="0047412E">
        <w:t xml:space="preserve"> tūkst. </w:t>
      </w:r>
      <w:proofErr w:type="spellStart"/>
      <w:r w:rsidR="00C0211D" w:rsidRPr="0047412E">
        <w:t>Eur</w:t>
      </w:r>
      <w:proofErr w:type="spellEnd"/>
      <w:r w:rsidR="00C0211D" w:rsidRPr="0047412E">
        <w:t xml:space="preserve">. </w:t>
      </w:r>
      <w:r w:rsidR="00113157" w:rsidRPr="0047412E">
        <w:t>Naujai įrengta</w:t>
      </w:r>
      <w:r w:rsidR="00C0211D" w:rsidRPr="0047412E">
        <w:t xml:space="preserve"> </w:t>
      </w:r>
      <w:r w:rsidR="00D3106A" w:rsidRPr="0047412E">
        <w:t>2342</w:t>
      </w:r>
      <w:r w:rsidR="00C0211D" w:rsidRPr="0047412E">
        <w:t xml:space="preserve"> m nuotekų tinklų (</w:t>
      </w:r>
      <w:r w:rsidR="00D3106A" w:rsidRPr="0047412E">
        <w:t>384</w:t>
      </w:r>
      <w:r w:rsidR="00C0211D" w:rsidRPr="0047412E">
        <w:t xml:space="preserve"> m Kėdaini</w:t>
      </w:r>
      <w:r w:rsidR="00B70947" w:rsidRPr="0047412E">
        <w:t>ų m.</w:t>
      </w:r>
      <w:r w:rsidR="00C0211D" w:rsidRPr="0047412E">
        <w:t xml:space="preserve"> </w:t>
      </w:r>
      <w:r w:rsidR="00D3106A" w:rsidRPr="0047412E">
        <w:t>Paukštelio</w:t>
      </w:r>
      <w:r w:rsidR="00C0211D" w:rsidRPr="0047412E">
        <w:t xml:space="preserve"> g., </w:t>
      </w:r>
      <w:r w:rsidR="00CC4984" w:rsidRPr="0047412E">
        <w:t>25</w:t>
      </w:r>
      <w:r w:rsidR="00C0211D" w:rsidRPr="0047412E">
        <w:t xml:space="preserve"> m </w:t>
      </w:r>
      <w:proofErr w:type="spellStart"/>
      <w:r w:rsidR="00CC4984" w:rsidRPr="0047412E">
        <w:t>Lipliūnų</w:t>
      </w:r>
      <w:proofErr w:type="spellEnd"/>
      <w:r w:rsidR="00CC4984" w:rsidRPr="0047412E">
        <w:t xml:space="preserve"> kaime,</w:t>
      </w:r>
      <w:r w:rsidR="00031735" w:rsidRPr="0047412E">
        <w:t xml:space="preserve"> </w:t>
      </w:r>
      <w:r w:rsidR="00CC4984" w:rsidRPr="0047412E">
        <w:t>114 m Šėtos gyvenvietėje,  167 m Gudžiūnų</w:t>
      </w:r>
      <w:r w:rsidR="00113157" w:rsidRPr="0047412E">
        <w:t xml:space="preserve"> </w:t>
      </w:r>
      <w:r w:rsidR="00CC4984" w:rsidRPr="0047412E">
        <w:t xml:space="preserve"> kaime  ir 1653 m Krakių gyvenvietėje)</w:t>
      </w:r>
      <w:r w:rsidR="00C0211D" w:rsidRPr="0047412E">
        <w:t xml:space="preserve">. Naujai </w:t>
      </w:r>
      <w:r w:rsidR="00F86ACC" w:rsidRPr="0047412E">
        <w:t>įreng</w:t>
      </w:r>
      <w:r w:rsidR="00FE5EB4" w:rsidRPr="0047412E">
        <w:t>ta</w:t>
      </w:r>
      <w:r w:rsidR="00C0211D" w:rsidRPr="0047412E">
        <w:t xml:space="preserve"> </w:t>
      </w:r>
      <w:r w:rsidR="00CC4984" w:rsidRPr="0047412E">
        <w:t>2084</w:t>
      </w:r>
      <w:r w:rsidR="00C0211D" w:rsidRPr="0047412E">
        <w:t xml:space="preserve"> m vandentiekio tinklų </w:t>
      </w:r>
      <w:r w:rsidR="00CC4984" w:rsidRPr="0047412E">
        <w:t>(470 m Kėdainių m</w:t>
      </w:r>
      <w:r w:rsidR="00031735" w:rsidRPr="0047412E">
        <w:t xml:space="preserve">ieste </w:t>
      </w:r>
      <w:r w:rsidR="00CC4984" w:rsidRPr="0047412E">
        <w:t xml:space="preserve">Paukštelio g., 25 m </w:t>
      </w:r>
      <w:proofErr w:type="spellStart"/>
      <w:r w:rsidR="00CC4984" w:rsidRPr="0047412E">
        <w:t>Lipliūnų</w:t>
      </w:r>
      <w:proofErr w:type="spellEnd"/>
      <w:r w:rsidR="00CC4984" w:rsidRPr="0047412E">
        <w:t xml:space="preserve"> kaime,</w:t>
      </w:r>
      <w:r w:rsidR="000722C2" w:rsidRPr="0047412E">
        <w:t xml:space="preserve"> </w:t>
      </w:r>
      <w:r w:rsidR="00CC4984" w:rsidRPr="0047412E">
        <w:t xml:space="preserve">117 m Šėtos gyvenvietėje,  107 m Gudžiūnų  kaime  ir 1365 m Krakių </w:t>
      </w:r>
      <w:r w:rsidR="00311E5A" w:rsidRPr="0047412E">
        <w:t>gyvenvietėje). 2021 m</w:t>
      </w:r>
      <w:r w:rsidR="00031735" w:rsidRPr="0047412E">
        <w:t>.</w:t>
      </w:r>
      <w:r w:rsidR="00311E5A" w:rsidRPr="0047412E">
        <w:t xml:space="preserve"> įrengtas gręžinys  ir vandens gerinimo stotis</w:t>
      </w:r>
      <w:r w:rsidR="00CC4984" w:rsidRPr="0047412E">
        <w:t xml:space="preserve"> </w:t>
      </w:r>
      <w:r w:rsidR="00311E5A" w:rsidRPr="0047412E">
        <w:t xml:space="preserve"> </w:t>
      </w:r>
      <w:proofErr w:type="spellStart"/>
      <w:r w:rsidR="00311E5A" w:rsidRPr="0047412E">
        <w:t>Gineitų</w:t>
      </w:r>
      <w:proofErr w:type="spellEnd"/>
      <w:r w:rsidR="00311E5A" w:rsidRPr="0047412E">
        <w:t xml:space="preserve"> kaime (53,57 </w:t>
      </w:r>
      <w:r w:rsidR="005540A3" w:rsidRPr="0047412E">
        <w:t xml:space="preserve">tūkst. </w:t>
      </w:r>
      <w:proofErr w:type="spellStart"/>
      <w:r w:rsidR="005540A3" w:rsidRPr="0047412E">
        <w:t>Eur</w:t>
      </w:r>
      <w:proofErr w:type="spellEnd"/>
      <w:r w:rsidR="00311E5A" w:rsidRPr="0047412E">
        <w:t>)</w:t>
      </w:r>
      <w:r w:rsidR="003913E1" w:rsidRPr="0047412E">
        <w:t>,</w:t>
      </w:r>
      <w:r w:rsidR="00CC4984" w:rsidRPr="0047412E">
        <w:t xml:space="preserve"> </w:t>
      </w:r>
      <w:r w:rsidR="00311E5A" w:rsidRPr="0047412E">
        <w:t xml:space="preserve"> dvi </w:t>
      </w:r>
      <w:r w:rsidR="00CC4984" w:rsidRPr="0047412E">
        <w:t xml:space="preserve">  vandens  gerinimo stotys  </w:t>
      </w:r>
      <w:proofErr w:type="spellStart"/>
      <w:r w:rsidR="00CC4984" w:rsidRPr="0047412E">
        <w:t>Jaunakaim</w:t>
      </w:r>
      <w:r w:rsidR="00311E5A" w:rsidRPr="0047412E">
        <w:t>io</w:t>
      </w:r>
      <w:proofErr w:type="spellEnd"/>
      <w:r w:rsidR="00CC4984" w:rsidRPr="0047412E">
        <w:t xml:space="preserve"> ir </w:t>
      </w:r>
      <w:proofErr w:type="spellStart"/>
      <w:r w:rsidR="00CC4984" w:rsidRPr="0047412E">
        <w:t>Apytalauk</w:t>
      </w:r>
      <w:r w:rsidR="00311E5A" w:rsidRPr="0047412E">
        <w:t>io</w:t>
      </w:r>
      <w:proofErr w:type="spellEnd"/>
      <w:r w:rsidR="00311E5A" w:rsidRPr="0047412E">
        <w:t xml:space="preserve"> kaimuose</w:t>
      </w:r>
      <w:r w:rsidR="00CC4984" w:rsidRPr="0047412E">
        <w:t xml:space="preserve"> </w:t>
      </w:r>
      <w:r w:rsidR="00311E5A" w:rsidRPr="0047412E">
        <w:t xml:space="preserve"> (36,33 </w:t>
      </w:r>
      <w:r w:rsidR="005540A3" w:rsidRPr="0047412E">
        <w:t xml:space="preserve">tūkst. </w:t>
      </w:r>
      <w:proofErr w:type="spellStart"/>
      <w:r w:rsidR="005540A3" w:rsidRPr="0047412E">
        <w:t>Eur</w:t>
      </w:r>
      <w:proofErr w:type="spellEnd"/>
      <w:r w:rsidR="00311E5A" w:rsidRPr="0047412E">
        <w:t xml:space="preserve">), </w:t>
      </w:r>
      <w:r w:rsidR="00D94A97">
        <w:t>rekonstruota ir automatizuota</w:t>
      </w:r>
      <w:r w:rsidR="00311E5A" w:rsidRPr="0047412E">
        <w:t xml:space="preserve"> nuotekų siurblinė Šėtos  gyvenvietėje </w:t>
      </w:r>
      <w:r w:rsidR="000722C2" w:rsidRPr="0047412E">
        <w:t>(</w:t>
      </w:r>
      <w:r w:rsidR="00311E5A" w:rsidRPr="0047412E">
        <w:t>26,25 tūkst.</w:t>
      </w:r>
      <w:r w:rsidR="0029635C" w:rsidRPr="0047412E">
        <w:t xml:space="preserve"> </w:t>
      </w:r>
      <w:proofErr w:type="spellStart"/>
      <w:r w:rsidR="00311E5A" w:rsidRPr="0047412E">
        <w:t>Eur</w:t>
      </w:r>
      <w:proofErr w:type="spellEnd"/>
      <w:r w:rsidR="000722C2" w:rsidRPr="0047412E">
        <w:t>)</w:t>
      </w:r>
      <w:r w:rsidR="00311E5A" w:rsidRPr="0047412E">
        <w:t>. Tai pat modernizuotas valdymas pramoninė</w:t>
      </w:r>
      <w:r w:rsidR="00E840E1" w:rsidRPr="0047412E">
        <w:t>s</w:t>
      </w:r>
      <w:r w:rsidR="00311E5A" w:rsidRPr="0047412E">
        <w:t xml:space="preserve"> siurblinė</w:t>
      </w:r>
      <w:r w:rsidR="00E840E1" w:rsidRPr="0047412E">
        <w:t>s</w:t>
      </w:r>
      <w:r w:rsidR="003913E1" w:rsidRPr="0047412E">
        <w:t>,</w:t>
      </w:r>
      <w:r w:rsidR="00E840E1" w:rsidRPr="0047412E">
        <w:t xml:space="preserve"> esančios  Pelėdnagių kaime</w:t>
      </w:r>
      <w:r w:rsidR="0029635C" w:rsidRPr="0047412E">
        <w:t>,</w:t>
      </w:r>
      <w:r w:rsidR="00311E5A" w:rsidRPr="0047412E">
        <w:t xml:space="preserve"> Dotnuvos-Akademijos siurblinėse</w:t>
      </w:r>
      <w:r w:rsidR="0029635C" w:rsidRPr="0047412E">
        <w:t>,</w:t>
      </w:r>
      <w:r w:rsidR="00311E5A" w:rsidRPr="0047412E">
        <w:t xml:space="preserve"> Labūnavos</w:t>
      </w:r>
      <w:r w:rsidR="0029635C" w:rsidRPr="0047412E">
        <w:t xml:space="preserve"> vandens </w:t>
      </w:r>
      <w:r w:rsidR="00311E5A" w:rsidRPr="0047412E">
        <w:t xml:space="preserve">gerinimo stotyje, </w:t>
      </w:r>
      <w:r w:rsidR="00E840E1" w:rsidRPr="0047412E">
        <w:t xml:space="preserve">Labūnavos </w:t>
      </w:r>
      <w:r w:rsidR="00311E5A" w:rsidRPr="0047412E">
        <w:t xml:space="preserve">nuotekų siurblinėje ir  </w:t>
      </w:r>
      <w:r w:rsidR="00E840E1" w:rsidRPr="0047412E">
        <w:t xml:space="preserve">Labūnavos </w:t>
      </w:r>
      <w:r w:rsidR="00311E5A" w:rsidRPr="0047412E">
        <w:t>valymo įrenginiu</w:t>
      </w:r>
      <w:r w:rsidR="000722C2" w:rsidRPr="0047412E">
        <w:t>o</w:t>
      </w:r>
      <w:r w:rsidR="00311E5A" w:rsidRPr="0047412E">
        <w:t xml:space="preserve">se </w:t>
      </w:r>
      <w:r w:rsidR="000722C2" w:rsidRPr="0047412E">
        <w:t>(</w:t>
      </w:r>
      <w:r w:rsidR="00311E5A" w:rsidRPr="0047412E">
        <w:t>121,44 tūkst.</w:t>
      </w:r>
      <w:r w:rsidR="0029635C" w:rsidRPr="0047412E">
        <w:t xml:space="preserve"> </w:t>
      </w:r>
      <w:proofErr w:type="spellStart"/>
      <w:r w:rsidR="00311E5A" w:rsidRPr="0047412E">
        <w:t>Eur</w:t>
      </w:r>
      <w:proofErr w:type="spellEnd"/>
      <w:r w:rsidR="000722C2" w:rsidRPr="0047412E">
        <w:t>)</w:t>
      </w:r>
      <w:r w:rsidR="00E840E1" w:rsidRPr="0047412E">
        <w:t>.</w:t>
      </w:r>
      <w:r w:rsidR="00CC4984" w:rsidRPr="0047412E">
        <w:t xml:space="preserve"> </w:t>
      </w:r>
      <w:r w:rsidR="00C0211D" w:rsidRPr="0047412E">
        <w:t>Ataskaitiniu laikotarpiu įsigyta</w:t>
      </w:r>
      <w:r w:rsidR="00F86ACC" w:rsidRPr="0047412E">
        <w:t xml:space="preserve"> vandens </w:t>
      </w:r>
      <w:r w:rsidR="00C0211D" w:rsidRPr="0047412E">
        <w:t>apskaitos prietaisų, siurblių,</w:t>
      </w:r>
      <w:r w:rsidR="00DE2315" w:rsidRPr="0047412E">
        <w:t xml:space="preserve"> valymo įrenginių mechanizmų, </w:t>
      </w:r>
      <w:r w:rsidR="00C0211D" w:rsidRPr="0047412E">
        <w:t>kompiuterinės technikos, transporto, prietaisų, gamybinio</w:t>
      </w:r>
      <w:r w:rsidR="0029635C" w:rsidRPr="0047412E">
        <w:t>-</w:t>
      </w:r>
      <w:r w:rsidR="00C0211D" w:rsidRPr="0047412E">
        <w:t>ūkinio</w:t>
      </w:r>
      <w:r w:rsidR="00B70947" w:rsidRPr="0047412E">
        <w:t xml:space="preserve"> </w:t>
      </w:r>
      <w:r w:rsidR="00C0211D" w:rsidRPr="0047412E">
        <w:t xml:space="preserve">inventoriaus už </w:t>
      </w:r>
      <w:r w:rsidR="000722C2" w:rsidRPr="0047412E">
        <w:t>88,47 tūkst</w:t>
      </w:r>
      <w:r w:rsidR="0029635C" w:rsidRPr="0047412E">
        <w:t xml:space="preserve">. </w:t>
      </w:r>
      <w:r w:rsidR="000722C2" w:rsidRPr="0047412E">
        <w:t xml:space="preserve"> </w:t>
      </w:r>
      <w:proofErr w:type="spellStart"/>
      <w:r w:rsidR="000722C2" w:rsidRPr="0047412E">
        <w:t>Eur</w:t>
      </w:r>
      <w:proofErr w:type="spellEnd"/>
      <w:r w:rsidR="00C0211D" w:rsidRPr="0047412E">
        <w:t>.</w:t>
      </w:r>
    </w:p>
    <w:p w:rsidR="00967E1E" w:rsidRPr="0047412E" w:rsidRDefault="005F71D2" w:rsidP="002C0B97">
      <w:pPr>
        <w:autoSpaceDE w:val="0"/>
        <w:autoSpaceDN w:val="0"/>
        <w:spacing w:before="240"/>
        <w:ind w:firstLine="851"/>
        <w:jc w:val="both"/>
        <w:rPr>
          <w:rFonts w:cs="Calibri"/>
          <w:sz w:val="22"/>
          <w:lang w:bidi="ar-SA"/>
        </w:rPr>
      </w:pPr>
      <w:r w:rsidRPr="0047412E">
        <w:rPr>
          <w:rFonts w:cs="Times New Roman"/>
          <w:b/>
          <w:szCs w:val="24"/>
        </w:rPr>
        <w:t xml:space="preserve">Skolos. </w:t>
      </w:r>
      <w:r w:rsidR="00C24478" w:rsidRPr="0047412E">
        <w:rPr>
          <w:rFonts w:cs="Times New Roman"/>
          <w:szCs w:val="24"/>
        </w:rPr>
        <w:t>202</w:t>
      </w:r>
      <w:r w:rsidR="00362E38" w:rsidRPr="0047412E">
        <w:rPr>
          <w:rFonts w:cs="Times New Roman"/>
          <w:szCs w:val="24"/>
        </w:rPr>
        <w:t>1</w:t>
      </w:r>
      <w:r w:rsidRPr="0047412E">
        <w:rPr>
          <w:rFonts w:cs="Times New Roman"/>
          <w:szCs w:val="24"/>
        </w:rPr>
        <w:t xml:space="preserve"> metais už suteiktas paslaugas bendra skola </w:t>
      </w:r>
      <w:r w:rsidR="003913E1" w:rsidRPr="0047412E">
        <w:rPr>
          <w:rFonts w:cs="Times New Roman"/>
          <w:szCs w:val="24"/>
        </w:rPr>
        <w:t>B</w:t>
      </w:r>
      <w:r w:rsidRPr="0047412E">
        <w:rPr>
          <w:rFonts w:cs="Times New Roman"/>
          <w:szCs w:val="24"/>
        </w:rPr>
        <w:t xml:space="preserve">endrovei </w:t>
      </w:r>
      <w:r w:rsidR="00C24478" w:rsidRPr="0047412E">
        <w:rPr>
          <w:rFonts w:cs="Times New Roman"/>
          <w:szCs w:val="24"/>
        </w:rPr>
        <w:t>padidėjo</w:t>
      </w:r>
      <w:r w:rsidRPr="0047412E">
        <w:rPr>
          <w:rFonts w:cs="Times New Roman"/>
          <w:szCs w:val="24"/>
        </w:rPr>
        <w:t xml:space="preserve"> nuo </w:t>
      </w:r>
      <w:r w:rsidR="00362E38" w:rsidRPr="0047412E">
        <w:rPr>
          <w:rFonts w:cs="Times New Roman"/>
          <w:szCs w:val="24"/>
        </w:rPr>
        <w:t xml:space="preserve">787,58 </w:t>
      </w:r>
      <w:r w:rsidRPr="0047412E">
        <w:rPr>
          <w:rFonts w:cs="Times New Roman"/>
          <w:szCs w:val="24"/>
        </w:rPr>
        <w:t xml:space="preserve">tūkst. </w:t>
      </w:r>
      <w:proofErr w:type="spellStart"/>
      <w:r w:rsidRPr="0047412E">
        <w:rPr>
          <w:rFonts w:cs="Times New Roman"/>
          <w:szCs w:val="24"/>
        </w:rPr>
        <w:t>Eur</w:t>
      </w:r>
      <w:proofErr w:type="spellEnd"/>
      <w:r w:rsidRPr="0047412E">
        <w:rPr>
          <w:rFonts w:cs="Times New Roman"/>
          <w:szCs w:val="24"/>
        </w:rPr>
        <w:t xml:space="preserve"> (20</w:t>
      </w:r>
      <w:r w:rsidR="00362E38" w:rsidRPr="0047412E">
        <w:rPr>
          <w:rFonts w:cs="Times New Roman"/>
          <w:szCs w:val="24"/>
        </w:rPr>
        <w:t>20</w:t>
      </w:r>
      <w:r w:rsidRPr="0047412E">
        <w:rPr>
          <w:rFonts w:cs="Times New Roman"/>
          <w:szCs w:val="24"/>
        </w:rPr>
        <w:t xml:space="preserve">-12-31) iki </w:t>
      </w:r>
      <w:r w:rsidR="00362E38" w:rsidRPr="0047412E">
        <w:rPr>
          <w:rFonts w:cs="Times New Roman"/>
          <w:szCs w:val="24"/>
        </w:rPr>
        <w:t>800,52</w:t>
      </w:r>
      <w:r w:rsidRPr="0047412E">
        <w:rPr>
          <w:rFonts w:cs="Times New Roman"/>
          <w:szCs w:val="24"/>
        </w:rPr>
        <w:t xml:space="preserve"> tūkst. </w:t>
      </w:r>
      <w:proofErr w:type="spellStart"/>
      <w:r w:rsidRPr="0047412E">
        <w:rPr>
          <w:rFonts w:cs="Times New Roman"/>
          <w:szCs w:val="24"/>
        </w:rPr>
        <w:t>Eur</w:t>
      </w:r>
      <w:proofErr w:type="spellEnd"/>
      <w:r w:rsidRPr="0047412E">
        <w:rPr>
          <w:rFonts w:cs="Times New Roman"/>
          <w:szCs w:val="24"/>
        </w:rPr>
        <w:t xml:space="preserve"> (20</w:t>
      </w:r>
      <w:r w:rsidR="00C24478" w:rsidRPr="0047412E">
        <w:rPr>
          <w:rFonts w:cs="Times New Roman"/>
          <w:szCs w:val="24"/>
        </w:rPr>
        <w:t>2</w:t>
      </w:r>
      <w:r w:rsidR="00967E1E" w:rsidRPr="0047412E">
        <w:rPr>
          <w:rFonts w:cs="Times New Roman"/>
          <w:szCs w:val="24"/>
        </w:rPr>
        <w:t>1</w:t>
      </w:r>
      <w:r w:rsidRPr="0047412E">
        <w:rPr>
          <w:rFonts w:cs="Times New Roman"/>
          <w:szCs w:val="24"/>
        </w:rPr>
        <w:t>-12-31)</w:t>
      </w:r>
      <w:r w:rsidR="00706C67" w:rsidRPr="0047412E">
        <w:rPr>
          <w:rFonts w:cs="Times New Roman"/>
          <w:szCs w:val="24"/>
        </w:rPr>
        <w:t xml:space="preserve"> t.</w:t>
      </w:r>
      <w:r w:rsidR="00EB7EC3" w:rsidRPr="0047412E">
        <w:rPr>
          <w:rFonts w:cs="Times New Roman"/>
          <w:szCs w:val="24"/>
        </w:rPr>
        <w:t xml:space="preserve"> </w:t>
      </w:r>
      <w:r w:rsidR="00706C67" w:rsidRPr="0047412E">
        <w:rPr>
          <w:rFonts w:cs="Times New Roman"/>
          <w:szCs w:val="24"/>
        </w:rPr>
        <w:t>y 1,</w:t>
      </w:r>
      <w:r w:rsidR="00362E38" w:rsidRPr="0047412E">
        <w:rPr>
          <w:rFonts w:cs="Times New Roman"/>
          <w:szCs w:val="24"/>
        </w:rPr>
        <w:t>6</w:t>
      </w:r>
      <w:r w:rsidR="00706C67" w:rsidRPr="0047412E">
        <w:rPr>
          <w:rFonts w:cs="Times New Roman"/>
          <w:szCs w:val="24"/>
        </w:rPr>
        <w:t xml:space="preserve"> </w:t>
      </w:r>
      <w:r w:rsidR="00706C67" w:rsidRPr="0047412E">
        <w:rPr>
          <w:rFonts w:cs="Times New Roman"/>
          <w:szCs w:val="24"/>
          <w:lang w:val="en-US"/>
        </w:rPr>
        <w:t>%</w:t>
      </w:r>
      <w:r w:rsidRPr="0047412E">
        <w:rPr>
          <w:rFonts w:cs="Times New Roman"/>
          <w:szCs w:val="24"/>
        </w:rPr>
        <w:t>.</w:t>
      </w:r>
      <w:r w:rsidR="009F013C" w:rsidRPr="0047412E">
        <w:rPr>
          <w:rFonts w:cs="Times New Roman"/>
          <w:szCs w:val="24"/>
        </w:rPr>
        <w:t xml:space="preserve"> Iš jų </w:t>
      </w:r>
      <w:r w:rsidR="00362E38" w:rsidRPr="0047412E">
        <w:rPr>
          <w:rFonts w:cs="Times New Roman"/>
          <w:szCs w:val="24"/>
        </w:rPr>
        <w:t>69,4</w:t>
      </w:r>
      <w:r w:rsidR="003B0428" w:rsidRPr="0047412E">
        <w:rPr>
          <w:rFonts w:cs="Times New Roman"/>
          <w:szCs w:val="24"/>
        </w:rPr>
        <w:t xml:space="preserve"> tūkst. </w:t>
      </w:r>
      <w:proofErr w:type="spellStart"/>
      <w:r w:rsidR="003B0428" w:rsidRPr="0047412E">
        <w:rPr>
          <w:rFonts w:cs="Times New Roman"/>
          <w:szCs w:val="24"/>
        </w:rPr>
        <w:t>Eur</w:t>
      </w:r>
      <w:proofErr w:type="spellEnd"/>
      <w:r w:rsidR="009F013C" w:rsidRPr="0047412E">
        <w:rPr>
          <w:rFonts w:cs="Times New Roman"/>
          <w:szCs w:val="24"/>
        </w:rPr>
        <w:t xml:space="preserve"> </w:t>
      </w:r>
      <w:r w:rsidR="00362E38" w:rsidRPr="0047412E">
        <w:rPr>
          <w:rFonts w:cs="Times New Roman"/>
          <w:szCs w:val="24"/>
        </w:rPr>
        <w:t>padidėjo</w:t>
      </w:r>
      <w:r w:rsidR="009F013C" w:rsidRPr="0047412E">
        <w:rPr>
          <w:rFonts w:cs="Times New Roman"/>
          <w:szCs w:val="24"/>
        </w:rPr>
        <w:t xml:space="preserve"> trumpalaikės sk</w:t>
      </w:r>
      <w:r w:rsidR="00692D2A" w:rsidRPr="0047412E">
        <w:rPr>
          <w:rFonts w:cs="Times New Roman"/>
          <w:szCs w:val="24"/>
        </w:rPr>
        <w:t>o</w:t>
      </w:r>
      <w:r w:rsidR="009F013C" w:rsidRPr="0047412E">
        <w:rPr>
          <w:rFonts w:cs="Times New Roman"/>
          <w:szCs w:val="24"/>
        </w:rPr>
        <w:t xml:space="preserve">los ir </w:t>
      </w:r>
      <w:r w:rsidR="00362E38" w:rsidRPr="0047412E">
        <w:rPr>
          <w:rFonts w:cs="Times New Roman"/>
          <w:szCs w:val="24"/>
        </w:rPr>
        <w:t>56,5</w:t>
      </w:r>
      <w:r w:rsidR="00FF4349" w:rsidRPr="0047412E">
        <w:rPr>
          <w:rFonts w:cs="Times New Roman"/>
          <w:szCs w:val="24"/>
        </w:rPr>
        <w:t xml:space="preserve"> </w:t>
      </w:r>
      <w:r w:rsidR="009F013C" w:rsidRPr="0047412E">
        <w:rPr>
          <w:rFonts w:cs="Times New Roman"/>
          <w:szCs w:val="24"/>
        </w:rPr>
        <w:t xml:space="preserve">tūkst. </w:t>
      </w:r>
      <w:proofErr w:type="spellStart"/>
      <w:r w:rsidR="009F013C" w:rsidRPr="0047412E">
        <w:rPr>
          <w:rFonts w:cs="Times New Roman"/>
          <w:szCs w:val="24"/>
        </w:rPr>
        <w:t>Eur</w:t>
      </w:r>
      <w:proofErr w:type="spellEnd"/>
      <w:r w:rsidR="009F013C" w:rsidRPr="0047412E">
        <w:rPr>
          <w:rFonts w:cs="Times New Roman"/>
          <w:szCs w:val="24"/>
        </w:rPr>
        <w:t xml:space="preserve"> </w:t>
      </w:r>
      <w:r w:rsidR="00362E38" w:rsidRPr="0047412E">
        <w:rPr>
          <w:rFonts w:cs="Times New Roman"/>
          <w:szCs w:val="24"/>
        </w:rPr>
        <w:t>sumažėjo</w:t>
      </w:r>
      <w:r w:rsidR="009F013C" w:rsidRPr="0047412E">
        <w:rPr>
          <w:rFonts w:cs="Times New Roman"/>
          <w:szCs w:val="24"/>
        </w:rPr>
        <w:t xml:space="preserve"> ilgalaikės</w:t>
      </w:r>
      <w:r w:rsidR="00E840E1" w:rsidRPr="0047412E">
        <w:rPr>
          <w:rFonts w:cs="Times New Roman"/>
          <w:szCs w:val="24"/>
        </w:rPr>
        <w:t>.</w:t>
      </w:r>
      <w:r w:rsidR="009F013C" w:rsidRPr="0047412E">
        <w:rPr>
          <w:rFonts w:cs="Times New Roman"/>
          <w:szCs w:val="24"/>
        </w:rPr>
        <w:t xml:space="preserve"> </w:t>
      </w:r>
      <w:r w:rsidR="00967E1E" w:rsidRPr="0047412E">
        <w:t xml:space="preserve">Per 2021 m. antstolių išieškota ir bendrovei pervesta suma – 4775,19 </w:t>
      </w:r>
      <w:proofErr w:type="spellStart"/>
      <w:r w:rsidR="00967E1E" w:rsidRPr="0047412E">
        <w:t>Eur</w:t>
      </w:r>
      <w:proofErr w:type="spellEnd"/>
      <w:r w:rsidR="00967E1E" w:rsidRPr="0047412E">
        <w:t xml:space="preserve">. Per 2021 metus skolų išieškojimas iš skolininkų buvo vykdomas ir išieškota suma yra </w:t>
      </w:r>
      <w:r w:rsidR="0029635C" w:rsidRPr="0047412E">
        <w:t>–</w:t>
      </w:r>
      <w:r w:rsidR="00967E1E" w:rsidRPr="0047412E">
        <w:t xml:space="preserve"> 4821,56 </w:t>
      </w:r>
      <w:proofErr w:type="spellStart"/>
      <w:r w:rsidR="00967E1E" w:rsidRPr="0047412E">
        <w:t>Eur</w:t>
      </w:r>
      <w:proofErr w:type="spellEnd"/>
      <w:r w:rsidR="00967E1E" w:rsidRPr="0047412E">
        <w:t xml:space="preserve"> skolos. Bendrovė su tiekėjais ir rangovais atsiskaito laiku, pradelstų skolų neturi.</w:t>
      </w:r>
    </w:p>
    <w:p w:rsidR="00B567D7" w:rsidRPr="0047412E" w:rsidRDefault="00B567D7" w:rsidP="00967E1E">
      <w:pPr>
        <w:tabs>
          <w:tab w:val="left" w:pos="291"/>
        </w:tabs>
        <w:autoSpaceDE w:val="0"/>
        <w:autoSpaceDN w:val="0"/>
        <w:adjustRightInd w:val="0"/>
        <w:spacing w:after="0"/>
        <w:ind w:firstLine="851"/>
        <w:jc w:val="both"/>
        <w:rPr>
          <w:rFonts w:cs="Times New Roman"/>
          <w:szCs w:val="24"/>
        </w:rPr>
      </w:pPr>
      <w:r w:rsidRPr="0047412E">
        <w:rPr>
          <w:rFonts w:cs="Times New Roman"/>
          <w:b/>
          <w:szCs w:val="24"/>
        </w:rPr>
        <w:t>Pajamos</w:t>
      </w:r>
      <w:r w:rsidR="00B53455" w:rsidRPr="0047412E">
        <w:rPr>
          <w:rFonts w:cs="Times New Roman"/>
          <w:b/>
          <w:szCs w:val="24"/>
        </w:rPr>
        <w:t>.</w:t>
      </w:r>
      <w:r w:rsidR="004C2370" w:rsidRPr="0047412E">
        <w:rPr>
          <w:rFonts w:cs="Times New Roman"/>
          <w:b/>
          <w:szCs w:val="24"/>
        </w:rPr>
        <w:t xml:space="preserve"> </w:t>
      </w:r>
      <w:r w:rsidRPr="0047412E">
        <w:rPr>
          <w:rFonts w:cs="Times New Roman"/>
          <w:szCs w:val="24"/>
        </w:rPr>
        <w:t>20</w:t>
      </w:r>
      <w:r w:rsidR="008266A2" w:rsidRPr="0047412E">
        <w:rPr>
          <w:rFonts w:cs="Times New Roman"/>
          <w:szCs w:val="24"/>
        </w:rPr>
        <w:t>2</w:t>
      </w:r>
      <w:r w:rsidR="00362E38" w:rsidRPr="0047412E">
        <w:rPr>
          <w:rFonts w:cs="Times New Roman"/>
          <w:szCs w:val="24"/>
        </w:rPr>
        <w:t>1</w:t>
      </w:r>
      <w:r w:rsidRPr="0047412E">
        <w:rPr>
          <w:rFonts w:cs="Times New Roman"/>
          <w:szCs w:val="24"/>
        </w:rPr>
        <w:t xml:space="preserve"> metais iš viso </w:t>
      </w:r>
      <w:r w:rsidR="00E45D5A" w:rsidRPr="0047412E">
        <w:rPr>
          <w:rFonts w:cs="Times New Roman"/>
          <w:szCs w:val="24"/>
        </w:rPr>
        <w:t>gauta</w:t>
      </w:r>
      <w:r w:rsidR="00632F53" w:rsidRPr="0047412E">
        <w:rPr>
          <w:rFonts w:cs="Times New Roman"/>
          <w:szCs w:val="24"/>
        </w:rPr>
        <w:t xml:space="preserve"> </w:t>
      </w:r>
      <w:r w:rsidR="00B24B8F" w:rsidRPr="0047412E">
        <w:rPr>
          <w:rFonts w:cs="Times New Roman"/>
          <w:szCs w:val="24"/>
        </w:rPr>
        <w:t>4324,6</w:t>
      </w:r>
      <w:r w:rsidR="00192E1E" w:rsidRPr="0047412E">
        <w:rPr>
          <w:rFonts w:cs="Times New Roman"/>
          <w:szCs w:val="24"/>
        </w:rPr>
        <w:t>5</w:t>
      </w:r>
      <w:r w:rsidRPr="0047412E">
        <w:rPr>
          <w:rFonts w:cs="Times New Roman"/>
          <w:szCs w:val="24"/>
        </w:rPr>
        <w:t xml:space="preserve"> tūkst.</w:t>
      </w:r>
      <w:r w:rsidR="00632F53" w:rsidRPr="0047412E">
        <w:rPr>
          <w:rFonts w:cs="Times New Roman"/>
          <w:szCs w:val="24"/>
        </w:rPr>
        <w:t xml:space="preserve"> </w:t>
      </w:r>
      <w:proofErr w:type="spellStart"/>
      <w:r w:rsidRPr="0047412E">
        <w:rPr>
          <w:rFonts w:cs="Times New Roman"/>
          <w:szCs w:val="24"/>
        </w:rPr>
        <w:t>Eur</w:t>
      </w:r>
      <w:proofErr w:type="spellEnd"/>
      <w:r w:rsidR="00632F53" w:rsidRPr="0047412E">
        <w:rPr>
          <w:rFonts w:cs="Times New Roman"/>
          <w:szCs w:val="24"/>
        </w:rPr>
        <w:t xml:space="preserve"> pajamų</w:t>
      </w:r>
      <w:r w:rsidR="000A3869" w:rsidRPr="0047412E">
        <w:rPr>
          <w:rFonts w:cs="Times New Roman"/>
          <w:szCs w:val="24"/>
        </w:rPr>
        <w:t xml:space="preserve">, </w:t>
      </w:r>
      <w:r w:rsidR="00632F53" w:rsidRPr="0047412E">
        <w:rPr>
          <w:rFonts w:cs="Times New Roman"/>
          <w:szCs w:val="24"/>
        </w:rPr>
        <w:t xml:space="preserve">iš </w:t>
      </w:r>
      <w:r w:rsidR="000A3869" w:rsidRPr="0047412E">
        <w:rPr>
          <w:rFonts w:cs="Times New Roman"/>
          <w:szCs w:val="24"/>
        </w:rPr>
        <w:t xml:space="preserve">pagrindinės veiklos – </w:t>
      </w:r>
      <w:r w:rsidR="00B24B8F" w:rsidRPr="0047412E">
        <w:rPr>
          <w:rFonts w:cs="Times New Roman"/>
          <w:szCs w:val="24"/>
        </w:rPr>
        <w:t>4134,5</w:t>
      </w:r>
      <w:r w:rsidR="00890FAC" w:rsidRPr="0047412E">
        <w:rPr>
          <w:rFonts w:cs="Times New Roman"/>
          <w:szCs w:val="24"/>
        </w:rPr>
        <w:t>8</w:t>
      </w:r>
      <w:r w:rsidR="009824FC" w:rsidRPr="0047412E">
        <w:rPr>
          <w:rFonts w:cs="Times New Roman"/>
          <w:szCs w:val="24"/>
        </w:rPr>
        <w:t xml:space="preserve"> </w:t>
      </w:r>
      <w:r w:rsidR="000A3869" w:rsidRPr="0047412E">
        <w:rPr>
          <w:rFonts w:cs="Times New Roman"/>
          <w:szCs w:val="24"/>
        </w:rPr>
        <w:t>tūkst.</w:t>
      </w:r>
      <w:r w:rsidR="00104A58" w:rsidRPr="0047412E">
        <w:rPr>
          <w:rFonts w:cs="Times New Roman"/>
          <w:szCs w:val="24"/>
        </w:rPr>
        <w:t xml:space="preserve"> </w:t>
      </w:r>
      <w:proofErr w:type="spellStart"/>
      <w:r w:rsidR="000A3869" w:rsidRPr="0047412E">
        <w:rPr>
          <w:rFonts w:cs="Times New Roman"/>
          <w:szCs w:val="24"/>
        </w:rPr>
        <w:t>Eur</w:t>
      </w:r>
      <w:proofErr w:type="spellEnd"/>
      <w:r w:rsidR="00BF7D06" w:rsidRPr="0047412E">
        <w:rPr>
          <w:rFonts w:cs="Times New Roman"/>
          <w:szCs w:val="24"/>
        </w:rPr>
        <w:t xml:space="preserve">. </w:t>
      </w:r>
    </w:p>
    <w:tbl>
      <w:tblPr>
        <w:tblW w:w="9741" w:type="dxa"/>
        <w:tblInd w:w="113" w:type="dxa"/>
        <w:tblLayout w:type="fixed"/>
        <w:tblLook w:val="04A0" w:firstRow="1" w:lastRow="0" w:firstColumn="1" w:lastColumn="0" w:noHBand="0" w:noVBand="1"/>
      </w:tblPr>
      <w:tblGrid>
        <w:gridCol w:w="5240"/>
        <w:gridCol w:w="1134"/>
        <w:gridCol w:w="1134"/>
        <w:gridCol w:w="1276"/>
        <w:gridCol w:w="957"/>
      </w:tblGrid>
      <w:tr w:rsidR="00B24B8F" w:rsidRPr="0032556B" w:rsidTr="004B0A9A">
        <w:trPr>
          <w:trHeight w:val="540"/>
        </w:trPr>
        <w:tc>
          <w:tcPr>
            <w:tcW w:w="5240" w:type="dxa"/>
            <w:tcBorders>
              <w:top w:val="single" w:sz="4" w:space="0" w:color="auto"/>
              <w:left w:val="single" w:sz="4" w:space="0" w:color="auto"/>
              <w:bottom w:val="single" w:sz="8" w:space="0" w:color="auto"/>
              <w:right w:val="nil"/>
            </w:tcBorders>
            <w:shd w:val="clear" w:color="auto" w:fill="auto"/>
            <w:noWrap/>
            <w:vAlign w:val="bottom"/>
            <w:hideMark/>
          </w:tcPr>
          <w:p w:rsidR="00B24B8F" w:rsidRPr="0032556B" w:rsidRDefault="00B24B8F" w:rsidP="00B24B8F">
            <w:pPr>
              <w:spacing w:after="0"/>
              <w:rPr>
                <w:rFonts w:eastAsia="Times New Roman" w:cs="Times New Roman"/>
                <w:b/>
                <w:bCs/>
                <w:sz w:val="20"/>
                <w:szCs w:val="20"/>
                <w:lang w:eastAsia="lt-LT" w:bidi="ar-SA"/>
              </w:rPr>
            </w:pPr>
            <w:r w:rsidRPr="0032556B">
              <w:rPr>
                <w:rFonts w:eastAsia="Times New Roman" w:cs="Times New Roman"/>
                <w:b/>
                <w:bCs/>
                <w:sz w:val="20"/>
                <w:szCs w:val="20"/>
                <w:lang w:eastAsia="lt-LT" w:bidi="ar-SA"/>
              </w:rPr>
              <w:t xml:space="preserve">Pajamos,  </w:t>
            </w:r>
            <w:r w:rsidR="005540A3" w:rsidRPr="0032556B">
              <w:rPr>
                <w:rFonts w:eastAsia="Times New Roman" w:cs="Times New Roman"/>
                <w:b/>
                <w:bCs/>
                <w:sz w:val="20"/>
                <w:szCs w:val="20"/>
                <w:lang w:eastAsia="lt-LT" w:bidi="ar-SA"/>
              </w:rPr>
              <w:t xml:space="preserve">tūkst. </w:t>
            </w:r>
            <w:proofErr w:type="spellStart"/>
            <w:r w:rsidR="005540A3" w:rsidRPr="0032556B">
              <w:rPr>
                <w:rFonts w:eastAsia="Times New Roman" w:cs="Times New Roman"/>
                <w:b/>
                <w:bCs/>
                <w:sz w:val="20"/>
                <w:szCs w:val="20"/>
                <w:lang w:eastAsia="lt-LT" w:bidi="ar-SA"/>
              </w:rPr>
              <w:t>Eur</w:t>
            </w:r>
            <w:proofErr w:type="spellEnd"/>
          </w:p>
        </w:tc>
        <w:tc>
          <w:tcPr>
            <w:tcW w:w="113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2021 m.</w:t>
            </w:r>
          </w:p>
        </w:tc>
        <w:tc>
          <w:tcPr>
            <w:tcW w:w="1134" w:type="dxa"/>
            <w:tcBorders>
              <w:top w:val="single" w:sz="4" w:space="0" w:color="auto"/>
              <w:left w:val="nil"/>
              <w:bottom w:val="single" w:sz="8" w:space="0" w:color="auto"/>
              <w:right w:val="nil"/>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2020 m.</w:t>
            </w:r>
          </w:p>
        </w:tc>
        <w:tc>
          <w:tcPr>
            <w:tcW w:w="1276"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 xml:space="preserve">Pokytis, </w:t>
            </w:r>
            <w:r w:rsidR="005540A3" w:rsidRPr="0032556B">
              <w:rPr>
                <w:rFonts w:eastAsia="Times New Roman" w:cs="Times New Roman"/>
                <w:b/>
                <w:bCs/>
                <w:sz w:val="20"/>
                <w:szCs w:val="20"/>
                <w:lang w:eastAsia="lt-LT" w:bidi="ar-SA"/>
              </w:rPr>
              <w:t xml:space="preserve">tūkst. </w:t>
            </w:r>
            <w:proofErr w:type="spellStart"/>
            <w:r w:rsidR="005540A3" w:rsidRPr="0032556B">
              <w:rPr>
                <w:rFonts w:eastAsia="Times New Roman" w:cs="Times New Roman"/>
                <w:b/>
                <w:bCs/>
                <w:sz w:val="20"/>
                <w:szCs w:val="20"/>
                <w:lang w:eastAsia="lt-LT" w:bidi="ar-SA"/>
              </w:rPr>
              <w:t>Eur</w:t>
            </w:r>
            <w:proofErr w:type="spellEnd"/>
          </w:p>
        </w:tc>
        <w:tc>
          <w:tcPr>
            <w:tcW w:w="957" w:type="dxa"/>
            <w:tcBorders>
              <w:top w:val="single" w:sz="4" w:space="0" w:color="auto"/>
              <w:left w:val="nil"/>
              <w:bottom w:val="single" w:sz="8" w:space="0" w:color="auto"/>
              <w:right w:val="single" w:sz="4" w:space="0" w:color="auto"/>
            </w:tcBorders>
            <w:shd w:val="clear" w:color="auto" w:fill="auto"/>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Pokytis, %</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554971">
            <w:pPr>
              <w:spacing w:after="0"/>
              <w:rPr>
                <w:rFonts w:eastAsia="Times New Roman" w:cs="Times New Roman"/>
                <w:b/>
                <w:bCs/>
                <w:sz w:val="20"/>
                <w:szCs w:val="20"/>
                <w:lang w:eastAsia="lt-LT" w:bidi="ar-SA"/>
              </w:rPr>
            </w:pPr>
            <w:r w:rsidRPr="0032556B">
              <w:rPr>
                <w:rFonts w:eastAsia="Times New Roman" w:cs="Times New Roman"/>
                <w:b/>
                <w:bCs/>
                <w:sz w:val="20"/>
                <w:szCs w:val="20"/>
                <w:lang w:eastAsia="lt-LT" w:bidi="ar-SA"/>
              </w:rPr>
              <w:t xml:space="preserve">Pagrindinės  </w:t>
            </w:r>
            <w:r w:rsidR="00554971" w:rsidRPr="0032556B">
              <w:rPr>
                <w:rFonts w:eastAsia="Times New Roman" w:cs="Times New Roman"/>
                <w:b/>
                <w:bCs/>
                <w:sz w:val="20"/>
                <w:szCs w:val="20"/>
                <w:lang w:eastAsia="lt-LT" w:bidi="ar-SA"/>
              </w:rPr>
              <w:t>veikla:</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890FAC">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4134,5</w:t>
            </w:r>
            <w:r w:rsidR="00890FAC" w:rsidRPr="0032556B">
              <w:rPr>
                <w:rFonts w:eastAsia="Times New Roman" w:cs="Times New Roman"/>
                <w:b/>
                <w:bCs/>
                <w:sz w:val="20"/>
                <w:szCs w:val="20"/>
                <w:lang w:eastAsia="lt-LT" w:bidi="ar-SA"/>
              </w:rPr>
              <w:t>8</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3894,88</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890FAC">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239,7</w:t>
            </w:r>
            <w:r w:rsidR="00890FAC" w:rsidRPr="0032556B">
              <w:rPr>
                <w:rFonts w:eastAsia="Times New Roman" w:cs="Times New Roman"/>
                <w:b/>
                <w:bCs/>
                <w:sz w:val="20"/>
                <w:szCs w:val="20"/>
                <w:lang w:eastAsia="lt-LT" w:bidi="ar-SA"/>
              </w:rPr>
              <w:t>0</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6,15</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B24B8F">
            <w:pPr>
              <w:spacing w:after="0"/>
              <w:rPr>
                <w:rFonts w:eastAsia="Times New Roman" w:cs="Times New Roman"/>
                <w:sz w:val="20"/>
                <w:szCs w:val="20"/>
                <w:lang w:eastAsia="lt-LT" w:bidi="ar-SA"/>
              </w:rPr>
            </w:pPr>
            <w:r w:rsidRPr="0032556B">
              <w:rPr>
                <w:rFonts w:eastAsia="Times New Roman" w:cs="Times New Roman"/>
                <w:sz w:val="20"/>
                <w:szCs w:val="20"/>
                <w:lang w:eastAsia="lt-LT" w:bidi="ar-SA"/>
              </w:rPr>
              <w:t>Pajamos už vandens tiekimą</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1300,08</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1201,46</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98,62</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8,21</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B24B8F">
            <w:pPr>
              <w:spacing w:after="0"/>
              <w:rPr>
                <w:rFonts w:eastAsia="Times New Roman" w:cs="Times New Roman"/>
                <w:sz w:val="20"/>
                <w:szCs w:val="20"/>
                <w:lang w:eastAsia="lt-LT" w:bidi="ar-SA"/>
              </w:rPr>
            </w:pPr>
            <w:r w:rsidRPr="0032556B">
              <w:rPr>
                <w:rFonts w:eastAsia="Times New Roman" w:cs="Times New Roman"/>
                <w:sz w:val="20"/>
                <w:szCs w:val="20"/>
                <w:lang w:eastAsia="lt-LT" w:bidi="ar-SA"/>
              </w:rPr>
              <w:t xml:space="preserve">Pajamos už nuotekų tvarkymą   </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323C49">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2329,5</w:t>
            </w:r>
            <w:r w:rsidR="00323C49" w:rsidRPr="0032556B">
              <w:rPr>
                <w:rFonts w:eastAsia="Times New Roman" w:cs="Times New Roman"/>
                <w:sz w:val="20"/>
                <w:szCs w:val="20"/>
                <w:lang w:eastAsia="lt-LT" w:bidi="ar-SA"/>
              </w:rPr>
              <w:t>2</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2195,97</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323C49">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133,5</w:t>
            </w:r>
            <w:r w:rsidR="00323C49" w:rsidRPr="0032556B">
              <w:rPr>
                <w:rFonts w:eastAsia="Times New Roman" w:cs="Times New Roman"/>
                <w:sz w:val="20"/>
                <w:szCs w:val="20"/>
                <w:lang w:eastAsia="lt-LT" w:bidi="ar-SA"/>
              </w:rPr>
              <w:t>5</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6,08</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B24B8F">
            <w:pPr>
              <w:spacing w:after="0"/>
              <w:rPr>
                <w:rFonts w:eastAsia="Times New Roman" w:cs="Times New Roman"/>
                <w:sz w:val="20"/>
                <w:szCs w:val="20"/>
                <w:lang w:eastAsia="lt-LT" w:bidi="ar-SA"/>
              </w:rPr>
            </w:pPr>
            <w:r w:rsidRPr="0032556B">
              <w:rPr>
                <w:rFonts w:eastAsia="Times New Roman" w:cs="Times New Roman"/>
                <w:sz w:val="20"/>
                <w:szCs w:val="20"/>
                <w:lang w:eastAsia="lt-LT" w:bidi="ar-SA"/>
              </w:rPr>
              <w:t xml:space="preserve">Pajamos už apskaitos prietaisų priežiūrą ir vandens apskaitą </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362,1</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360,59</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1,51</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0,42</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B24B8F">
            <w:pPr>
              <w:spacing w:after="0"/>
              <w:rPr>
                <w:rFonts w:eastAsia="Times New Roman" w:cs="Times New Roman"/>
                <w:sz w:val="20"/>
                <w:szCs w:val="20"/>
                <w:lang w:eastAsia="lt-LT" w:bidi="ar-SA"/>
              </w:rPr>
            </w:pPr>
            <w:r w:rsidRPr="0032556B">
              <w:rPr>
                <w:rFonts w:eastAsia="Times New Roman" w:cs="Times New Roman"/>
                <w:sz w:val="20"/>
                <w:szCs w:val="20"/>
                <w:lang w:eastAsia="lt-LT" w:bidi="ar-SA"/>
              </w:rPr>
              <w:t xml:space="preserve">Pajamos už lietaus nuotekų tvarkymą    </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142,88</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136,86</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6,02</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sz w:val="20"/>
                <w:szCs w:val="20"/>
                <w:lang w:eastAsia="lt-LT" w:bidi="ar-SA"/>
              </w:rPr>
            </w:pPr>
            <w:r w:rsidRPr="0032556B">
              <w:rPr>
                <w:rFonts w:eastAsia="Times New Roman" w:cs="Times New Roman"/>
                <w:sz w:val="20"/>
                <w:szCs w:val="20"/>
                <w:lang w:eastAsia="lt-LT" w:bidi="ar-SA"/>
              </w:rPr>
              <w:t>4,40</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B24B8F" w:rsidP="00554971">
            <w:pPr>
              <w:spacing w:after="0"/>
              <w:rPr>
                <w:rFonts w:eastAsia="Times New Roman" w:cs="Times New Roman"/>
                <w:b/>
                <w:bCs/>
                <w:sz w:val="20"/>
                <w:szCs w:val="20"/>
                <w:lang w:eastAsia="lt-LT" w:bidi="ar-SA"/>
              </w:rPr>
            </w:pPr>
            <w:r w:rsidRPr="0032556B">
              <w:rPr>
                <w:rFonts w:eastAsia="Times New Roman" w:cs="Times New Roman"/>
                <w:b/>
                <w:bCs/>
                <w:sz w:val="20"/>
                <w:szCs w:val="20"/>
                <w:lang w:eastAsia="lt-LT" w:bidi="ar-SA"/>
              </w:rPr>
              <w:t>Kit</w:t>
            </w:r>
            <w:r w:rsidR="00554971" w:rsidRPr="0032556B">
              <w:rPr>
                <w:rFonts w:eastAsia="Times New Roman" w:cs="Times New Roman"/>
                <w:b/>
                <w:bCs/>
                <w:sz w:val="20"/>
                <w:szCs w:val="20"/>
                <w:lang w:eastAsia="lt-LT" w:bidi="ar-SA"/>
              </w:rPr>
              <w:t>a veikla</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184,15</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64,99</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119,16</w:t>
            </w:r>
          </w:p>
        </w:tc>
        <w:tc>
          <w:tcPr>
            <w:tcW w:w="957"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183,35</w:t>
            </w:r>
          </w:p>
        </w:tc>
      </w:tr>
      <w:tr w:rsidR="00B24B8F" w:rsidRPr="0032556B" w:rsidTr="004B0A9A">
        <w:trPr>
          <w:trHeight w:val="264"/>
        </w:trPr>
        <w:tc>
          <w:tcPr>
            <w:tcW w:w="5240" w:type="dxa"/>
            <w:tcBorders>
              <w:top w:val="nil"/>
              <w:left w:val="single" w:sz="4" w:space="0" w:color="auto"/>
              <w:bottom w:val="nil"/>
              <w:right w:val="nil"/>
            </w:tcBorders>
            <w:shd w:val="clear" w:color="auto" w:fill="auto"/>
            <w:noWrap/>
            <w:vAlign w:val="bottom"/>
            <w:hideMark/>
          </w:tcPr>
          <w:p w:rsidR="00B24B8F" w:rsidRPr="0032556B" w:rsidRDefault="00554971" w:rsidP="00554971">
            <w:pPr>
              <w:spacing w:after="0"/>
              <w:rPr>
                <w:rFonts w:eastAsia="Times New Roman" w:cs="Times New Roman"/>
                <w:b/>
                <w:bCs/>
                <w:sz w:val="20"/>
                <w:szCs w:val="20"/>
                <w:lang w:eastAsia="lt-LT" w:bidi="ar-SA"/>
              </w:rPr>
            </w:pPr>
            <w:r w:rsidRPr="0032556B">
              <w:rPr>
                <w:rFonts w:eastAsia="Times New Roman" w:cs="Times New Roman"/>
                <w:b/>
                <w:bCs/>
                <w:sz w:val="20"/>
                <w:szCs w:val="20"/>
                <w:lang w:eastAsia="lt-LT" w:bidi="ar-SA"/>
              </w:rPr>
              <w:t>Finansinė veikla</w:t>
            </w:r>
          </w:p>
        </w:tc>
        <w:tc>
          <w:tcPr>
            <w:tcW w:w="1134" w:type="dxa"/>
            <w:tcBorders>
              <w:top w:val="nil"/>
              <w:left w:val="single" w:sz="4" w:space="0" w:color="auto"/>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5,92</w:t>
            </w:r>
          </w:p>
        </w:tc>
        <w:tc>
          <w:tcPr>
            <w:tcW w:w="1134"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3,76</w:t>
            </w:r>
          </w:p>
        </w:tc>
        <w:tc>
          <w:tcPr>
            <w:tcW w:w="1276" w:type="dxa"/>
            <w:tcBorders>
              <w:top w:val="nil"/>
              <w:left w:val="nil"/>
              <w:bottom w:val="nil"/>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2,16</w:t>
            </w:r>
          </w:p>
        </w:tc>
        <w:tc>
          <w:tcPr>
            <w:tcW w:w="957" w:type="dxa"/>
            <w:tcBorders>
              <w:top w:val="nil"/>
              <w:left w:val="nil"/>
              <w:bottom w:val="single" w:sz="4" w:space="0" w:color="auto"/>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57,45</w:t>
            </w:r>
          </w:p>
        </w:tc>
      </w:tr>
      <w:tr w:rsidR="00B24B8F" w:rsidRPr="0032556B" w:rsidTr="004B0A9A">
        <w:trPr>
          <w:trHeight w:val="264"/>
        </w:trPr>
        <w:tc>
          <w:tcPr>
            <w:tcW w:w="5240" w:type="dxa"/>
            <w:tcBorders>
              <w:top w:val="single" w:sz="4" w:space="0" w:color="auto"/>
              <w:left w:val="single" w:sz="4" w:space="0" w:color="auto"/>
              <w:bottom w:val="single" w:sz="4" w:space="0" w:color="auto"/>
              <w:right w:val="nil"/>
            </w:tcBorders>
            <w:shd w:val="clear" w:color="auto" w:fill="auto"/>
            <w:noWrap/>
            <w:vAlign w:val="bottom"/>
            <w:hideMark/>
          </w:tcPr>
          <w:p w:rsidR="00B24B8F" w:rsidRPr="0032556B" w:rsidRDefault="00554971" w:rsidP="00B24B8F">
            <w:pPr>
              <w:spacing w:after="0"/>
              <w:rPr>
                <w:rFonts w:eastAsia="Times New Roman" w:cs="Times New Roman"/>
                <w:b/>
                <w:bCs/>
                <w:sz w:val="20"/>
                <w:szCs w:val="20"/>
                <w:lang w:eastAsia="lt-LT" w:bidi="ar-SA"/>
              </w:rPr>
            </w:pPr>
            <w:r w:rsidRPr="0032556B">
              <w:rPr>
                <w:rFonts w:eastAsia="Times New Roman" w:cs="Times New Roman"/>
                <w:b/>
                <w:bCs/>
                <w:sz w:val="20"/>
                <w:szCs w:val="20"/>
                <w:lang w:eastAsia="lt-LT" w:bidi="ar-SA"/>
              </w:rPr>
              <w:t>Viso: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B8F" w:rsidRPr="0032556B" w:rsidRDefault="00B24B8F" w:rsidP="00192E1E">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4324,6</w:t>
            </w:r>
            <w:r w:rsidR="00192E1E" w:rsidRPr="0032556B">
              <w:rPr>
                <w:rFonts w:eastAsia="Times New Roman" w:cs="Times New Roman"/>
                <w:b/>
                <w:bCs/>
                <w:sz w:val="20"/>
                <w:szCs w:val="20"/>
                <w:lang w:eastAsia="lt-LT" w:bidi="ar-SA"/>
              </w:rPr>
              <w:t>5</w:t>
            </w:r>
          </w:p>
        </w:tc>
        <w:tc>
          <w:tcPr>
            <w:tcW w:w="1134" w:type="dxa"/>
            <w:tcBorders>
              <w:top w:val="single" w:sz="4" w:space="0" w:color="auto"/>
              <w:left w:val="nil"/>
              <w:bottom w:val="single" w:sz="4" w:space="0" w:color="auto"/>
              <w:right w:val="nil"/>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3963,63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B8F" w:rsidRPr="0032556B" w:rsidRDefault="00B24B8F" w:rsidP="00192E1E">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361,0</w:t>
            </w:r>
            <w:r w:rsidR="00192E1E" w:rsidRPr="0032556B">
              <w:rPr>
                <w:rFonts w:eastAsia="Times New Roman" w:cs="Times New Roman"/>
                <w:b/>
                <w:bCs/>
                <w:sz w:val="20"/>
                <w:szCs w:val="20"/>
                <w:lang w:eastAsia="lt-LT" w:bidi="ar-SA"/>
              </w:rPr>
              <w:t>2</w:t>
            </w:r>
          </w:p>
        </w:tc>
        <w:tc>
          <w:tcPr>
            <w:tcW w:w="957" w:type="dxa"/>
            <w:tcBorders>
              <w:top w:val="nil"/>
              <w:left w:val="nil"/>
              <w:bottom w:val="single" w:sz="4" w:space="0" w:color="auto"/>
              <w:right w:val="single" w:sz="4" w:space="0" w:color="auto"/>
            </w:tcBorders>
            <w:shd w:val="clear" w:color="auto" w:fill="auto"/>
            <w:noWrap/>
            <w:vAlign w:val="bottom"/>
            <w:hideMark/>
          </w:tcPr>
          <w:p w:rsidR="00B24B8F" w:rsidRPr="0032556B" w:rsidRDefault="00B24B8F" w:rsidP="00554971">
            <w:pPr>
              <w:spacing w:after="0"/>
              <w:jc w:val="center"/>
              <w:rPr>
                <w:rFonts w:eastAsia="Times New Roman" w:cs="Times New Roman"/>
                <w:b/>
                <w:bCs/>
                <w:sz w:val="20"/>
                <w:szCs w:val="20"/>
                <w:lang w:eastAsia="lt-LT" w:bidi="ar-SA"/>
              </w:rPr>
            </w:pPr>
            <w:r w:rsidRPr="0032556B">
              <w:rPr>
                <w:rFonts w:eastAsia="Times New Roman" w:cs="Times New Roman"/>
                <w:b/>
                <w:bCs/>
                <w:sz w:val="20"/>
                <w:szCs w:val="20"/>
                <w:lang w:eastAsia="lt-LT" w:bidi="ar-SA"/>
              </w:rPr>
              <w:t>9,11</w:t>
            </w:r>
          </w:p>
        </w:tc>
      </w:tr>
    </w:tbl>
    <w:p w:rsidR="00331682" w:rsidRPr="0047412E" w:rsidRDefault="00331682" w:rsidP="00331682">
      <w:pPr>
        <w:spacing w:after="0"/>
        <w:jc w:val="both"/>
        <w:rPr>
          <w:rFonts w:cs="Times New Roman"/>
          <w:szCs w:val="24"/>
          <w:highlight w:val="yellow"/>
        </w:rPr>
      </w:pPr>
    </w:p>
    <w:p w:rsidR="000A3869" w:rsidRPr="0047412E" w:rsidRDefault="00FB648D" w:rsidP="00FE2B1F">
      <w:pPr>
        <w:spacing w:after="0"/>
        <w:ind w:firstLine="851"/>
        <w:jc w:val="both"/>
        <w:rPr>
          <w:rFonts w:cs="Times New Roman"/>
          <w:strike/>
          <w:szCs w:val="24"/>
        </w:rPr>
      </w:pPr>
      <w:r w:rsidRPr="0047412E">
        <w:rPr>
          <w:rFonts w:cs="Times New Roman"/>
          <w:szCs w:val="24"/>
        </w:rPr>
        <w:t>UAB „Kėdainių vandenys“ 20</w:t>
      </w:r>
      <w:r w:rsidR="00331682" w:rsidRPr="0047412E">
        <w:rPr>
          <w:rFonts w:cs="Times New Roman"/>
          <w:szCs w:val="24"/>
        </w:rPr>
        <w:t>2</w:t>
      </w:r>
      <w:r w:rsidR="00B24B8F" w:rsidRPr="0047412E">
        <w:rPr>
          <w:rFonts w:cs="Times New Roman"/>
          <w:szCs w:val="24"/>
        </w:rPr>
        <w:t>1</w:t>
      </w:r>
      <w:r w:rsidR="00554ECD" w:rsidRPr="0047412E">
        <w:rPr>
          <w:rFonts w:cs="Times New Roman"/>
          <w:szCs w:val="24"/>
        </w:rPr>
        <w:t xml:space="preserve"> </w:t>
      </w:r>
      <w:r w:rsidRPr="0047412E">
        <w:rPr>
          <w:rFonts w:cs="Times New Roman"/>
          <w:szCs w:val="24"/>
        </w:rPr>
        <w:t>m</w:t>
      </w:r>
      <w:r w:rsidR="00842A22" w:rsidRPr="0047412E">
        <w:rPr>
          <w:rFonts w:cs="Times New Roman"/>
          <w:szCs w:val="24"/>
        </w:rPr>
        <w:t>.</w:t>
      </w:r>
      <w:r w:rsidRPr="0047412E">
        <w:rPr>
          <w:rFonts w:cs="Times New Roman"/>
          <w:szCs w:val="24"/>
        </w:rPr>
        <w:t xml:space="preserve"> iš pagrindinės veiklos, lyginant su 20</w:t>
      </w:r>
      <w:r w:rsidR="003A77D8" w:rsidRPr="0047412E">
        <w:rPr>
          <w:rFonts w:cs="Times New Roman"/>
          <w:szCs w:val="24"/>
        </w:rPr>
        <w:t>20</w:t>
      </w:r>
      <w:r w:rsidRPr="0047412E">
        <w:rPr>
          <w:rFonts w:cs="Times New Roman"/>
          <w:szCs w:val="24"/>
        </w:rPr>
        <w:t xml:space="preserve"> m. uždirbo </w:t>
      </w:r>
      <w:r w:rsidR="003A77D8" w:rsidRPr="0047412E">
        <w:rPr>
          <w:rFonts w:cs="Times New Roman"/>
          <w:szCs w:val="24"/>
        </w:rPr>
        <w:t>239,7</w:t>
      </w:r>
      <w:r w:rsidR="00323C49" w:rsidRPr="0047412E">
        <w:rPr>
          <w:rFonts w:cs="Times New Roman"/>
          <w:szCs w:val="24"/>
        </w:rPr>
        <w:t>0</w:t>
      </w:r>
      <w:r w:rsidRPr="0047412E">
        <w:rPr>
          <w:rFonts w:cs="Times New Roman"/>
          <w:szCs w:val="24"/>
        </w:rPr>
        <w:t xml:space="preserve"> tūkst. </w:t>
      </w:r>
      <w:proofErr w:type="spellStart"/>
      <w:r w:rsidRPr="0047412E">
        <w:rPr>
          <w:rFonts w:cs="Times New Roman"/>
          <w:szCs w:val="24"/>
        </w:rPr>
        <w:t>Eur</w:t>
      </w:r>
      <w:proofErr w:type="spellEnd"/>
      <w:r w:rsidRPr="0047412E">
        <w:rPr>
          <w:rFonts w:cs="Times New Roman"/>
          <w:szCs w:val="24"/>
        </w:rPr>
        <w:t xml:space="preserve"> </w:t>
      </w:r>
      <w:r w:rsidR="00331682" w:rsidRPr="0047412E">
        <w:rPr>
          <w:rFonts w:cs="Times New Roman"/>
          <w:szCs w:val="24"/>
        </w:rPr>
        <w:t>daugiau</w:t>
      </w:r>
      <w:r w:rsidR="00B53641" w:rsidRPr="0047412E">
        <w:rPr>
          <w:rFonts w:cs="Times New Roman"/>
          <w:szCs w:val="24"/>
        </w:rPr>
        <w:t xml:space="preserve"> pajamų</w:t>
      </w:r>
      <w:r w:rsidR="000E5D85" w:rsidRPr="0047412E">
        <w:rPr>
          <w:rFonts w:cs="Times New Roman"/>
          <w:szCs w:val="24"/>
        </w:rPr>
        <w:t>, i</w:t>
      </w:r>
      <w:r w:rsidR="00EA727E" w:rsidRPr="0047412E">
        <w:rPr>
          <w:rFonts w:cs="Times New Roman"/>
          <w:szCs w:val="24"/>
        </w:rPr>
        <w:t xml:space="preserve">š jų </w:t>
      </w:r>
      <w:r w:rsidR="003A77D8" w:rsidRPr="0047412E">
        <w:rPr>
          <w:rFonts w:cs="Times New Roman"/>
          <w:szCs w:val="24"/>
        </w:rPr>
        <w:t>133,5</w:t>
      </w:r>
      <w:r w:rsidR="00323C49" w:rsidRPr="0047412E">
        <w:rPr>
          <w:rFonts w:cs="Times New Roman"/>
          <w:szCs w:val="24"/>
        </w:rPr>
        <w:t>5</w:t>
      </w:r>
      <w:r w:rsidR="00EA727E" w:rsidRPr="0047412E">
        <w:rPr>
          <w:rFonts w:cs="Times New Roman"/>
          <w:szCs w:val="24"/>
        </w:rPr>
        <w:t xml:space="preserve"> tūkst. </w:t>
      </w:r>
      <w:proofErr w:type="spellStart"/>
      <w:r w:rsidR="00EA727E" w:rsidRPr="0047412E">
        <w:rPr>
          <w:rFonts w:cs="Times New Roman"/>
          <w:szCs w:val="24"/>
        </w:rPr>
        <w:t>Eur</w:t>
      </w:r>
      <w:proofErr w:type="spellEnd"/>
      <w:r w:rsidR="00EA727E" w:rsidRPr="0047412E">
        <w:rPr>
          <w:rFonts w:cs="Times New Roman"/>
          <w:szCs w:val="24"/>
        </w:rPr>
        <w:t xml:space="preserve"> daugiau už nuotekų tvarkymą ir </w:t>
      </w:r>
      <w:r w:rsidR="003A77D8" w:rsidRPr="0047412E">
        <w:rPr>
          <w:rFonts w:cs="Times New Roman"/>
          <w:szCs w:val="24"/>
        </w:rPr>
        <w:t>98,62</w:t>
      </w:r>
      <w:r w:rsidR="00EA727E" w:rsidRPr="0047412E">
        <w:rPr>
          <w:rFonts w:cs="Times New Roman"/>
          <w:szCs w:val="24"/>
        </w:rPr>
        <w:t xml:space="preserve"> tūkst. </w:t>
      </w:r>
      <w:proofErr w:type="spellStart"/>
      <w:r w:rsidR="00EA727E" w:rsidRPr="0047412E">
        <w:rPr>
          <w:rFonts w:cs="Times New Roman"/>
          <w:szCs w:val="24"/>
        </w:rPr>
        <w:t>Eur</w:t>
      </w:r>
      <w:proofErr w:type="spellEnd"/>
      <w:r w:rsidR="00EA727E" w:rsidRPr="0047412E">
        <w:rPr>
          <w:rFonts w:cs="Times New Roman"/>
          <w:szCs w:val="24"/>
        </w:rPr>
        <w:t xml:space="preserve"> už </w:t>
      </w:r>
      <w:r w:rsidR="003A77D8" w:rsidRPr="0047412E">
        <w:rPr>
          <w:rFonts w:cs="Times New Roman"/>
          <w:szCs w:val="24"/>
        </w:rPr>
        <w:t>vandens tiekimą</w:t>
      </w:r>
      <w:r w:rsidR="00EA727E" w:rsidRPr="0047412E">
        <w:rPr>
          <w:rFonts w:cs="Times New Roman"/>
          <w:szCs w:val="24"/>
        </w:rPr>
        <w:t xml:space="preserve">. Nuotekų tvarkymo pajamos padidėjo dėl </w:t>
      </w:r>
      <w:r w:rsidR="003A77D8" w:rsidRPr="0047412E">
        <w:rPr>
          <w:rFonts w:cs="Times New Roman"/>
          <w:szCs w:val="24"/>
        </w:rPr>
        <w:t>2021</w:t>
      </w:r>
      <w:r w:rsidR="002A6991" w:rsidRPr="0047412E">
        <w:rPr>
          <w:rFonts w:cs="Times New Roman"/>
          <w:szCs w:val="24"/>
        </w:rPr>
        <w:t xml:space="preserve"> </w:t>
      </w:r>
      <w:r w:rsidR="00EA727E" w:rsidRPr="0047412E">
        <w:rPr>
          <w:rFonts w:cs="Times New Roman"/>
          <w:szCs w:val="24"/>
        </w:rPr>
        <w:t>m</w:t>
      </w:r>
      <w:r w:rsidR="002A6991" w:rsidRPr="0047412E">
        <w:rPr>
          <w:rFonts w:cs="Times New Roman"/>
          <w:szCs w:val="24"/>
        </w:rPr>
        <w:t>.</w:t>
      </w:r>
      <w:r w:rsidR="00EA727E" w:rsidRPr="0047412E">
        <w:rPr>
          <w:rFonts w:cs="Times New Roman"/>
          <w:szCs w:val="24"/>
        </w:rPr>
        <w:t xml:space="preserve"> </w:t>
      </w:r>
      <w:r w:rsidR="003A77D8" w:rsidRPr="0047412E">
        <w:rPr>
          <w:rFonts w:cs="Times New Roman"/>
          <w:szCs w:val="24"/>
        </w:rPr>
        <w:t xml:space="preserve">padidėjusių vandens  ir </w:t>
      </w:r>
      <w:r w:rsidR="008C1028" w:rsidRPr="0047412E">
        <w:rPr>
          <w:rFonts w:cs="Times New Roman"/>
          <w:szCs w:val="24"/>
        </w:rPr>
        <w:t>nuotekų kieki</w:t>
      </w:r>
      <w:r w:rsidR="003A77D8" w:rsidRPr="0047412E">
        <w:rPr>
          <w:rFonts w:cs="Times New Roman"/>
          <w:szCs w:val="24"/>
        </w:rPr>
        <w:t>ų</w:t>
      </w:r>
      <w:r w:rsidR="00E74813" w:rsidRPr="0047412E">
        <w:rPr>
          <w:rFonts w:cs="Times New Roman"/>
          <w:szCs w:val="24"/>
        </w:rPr>
        <w:t>.</w:t>
      </w:r>
      <w:r w:rsidR="008C1028" w:rsidRPr="0047412E">
        <w:rPr>
          <w:rFonts w:cs="Times New Roman"/>
          <w:strike/>
          <w:szCs w:val="24"/>
        </w:rPr>
        <w:t xml:space="preserve"> </w:t>
      </w:r>
    </w:p>
    <w:p w:rsidR="00DC0120" w:rsidRPr="0047412E" w:rsidRDefault="00E840E1" w:rsidP="00FE2B1F">
      <w:pPr>
        <w:pStyle w:val="Betarp"/>
        <w:ind w:firstLine="851"/>
        <w:jc w:val="both"/>
        <w:rPr>
          <w:rFonts w:cs="Times New Roman"/>
          <w:szCs w:val="24"/>
        </w:rPr>
      </w:pPr>
      <w:r w:rsidRPr="0047412E">
        <w:rPr>
          <w:rFonts w:cs="Times New Roman"/>
          <w:szCs w:val="24"/>
        </w:rPr>
        <w:t>K</w:t>
      </w:r>
      <w:r w:rsidR="00DC0120" w:rsidRPr="0047412E">
        <w:rPr>
          <w:rFonts w:cs="Times New Roman"/>
          <w:szCs w:val="24"/>
        </w:rPr>
        <w:t>itos</w:t>
      </w:r>
      <w:r w:rsidR="00FC7BAE" w:rsidRPr="0047412E">
        <w:rPr>
          <w:rFonts w:cs="Times New Roman"/>
          <w:szCs w:val="24"/>
        </w:rPr>
        <w:t xml:space="preserve"> veiklos</w:t>
      </w:r>
      <w:r w:rsidR="00DC0120" w:rsidRPr="0047412E">
        <w:rPr>
          <w:rFonts w:cs="Times New Roman"/>
          <w:szCs w:val="24"/>
        </w:rPr>
        <w:t xml:space="preserve"> pajamos gau</w:t>
      </w:r>
      <w:r w:rsidR="00FC7BAE" w:rsidRPr="0047412E">
        <w:rPr>
          <w:rFonts w:cs="Times New Roman"/>
          <w:szCs w:val="24"/>
        </w:rPr>
        <w:t xml:space="preserve">tos </w:t>
      </w:r>
      <w:r w:rsidR="00DC0120" w:rsidRPr="0047412E">
        <w:rPr>
          <w:rFonts w:cs="Times New Roman"/>
          <w:szCs w:val="24"/>
        </w:rPr>
        <w:t>už vietos ir mechanizmų nuomą, teikiamas vandentiekio ir nuotekų tinklų statybos paslaugas, papildomas vandentiekio, nuotekų, realizacijos padalinių ir laboratorijos teikiamas paslaugas</w:t>
      </w:r>
      <w:r w:rsidR="00924383" w:rsidRPr="0047412E">
        <w:rPr>
          <w:rFonts w:cs="Times New Roman"/>
          <w:szCs w:val="24"/>
        </w:rPr>
        <w:t xml:space="preserve">, taip pat prie kitos veiklos pajamų priskirta gauta draudimo išmoka. </w:t>
      </w:r>
    </w:p>
    <w:p w:rsidR="005B33E5" w:rsidRPr="0047412E" w:rsidRDefault="00B567D7" w:rsidP="002C0B97">
      <w:pPr>
        <w:pStyle w:val="Betarp"/>
        <w:spacing w:before="240"/>
        <w:ind w:firstLine="851"/>
        <w:jc w:val="both"/>
        <w:rPr>
          <w:rFonts w:cs="Times New Roman"/>
          <w:szCs w:val="24"/>
        </w:rPr>
      </w:pPr>
      <w:r w:rsidRPr="0047412E">
        <w:rPr>
          <w:rFonts w:cs="Times New Roman"/>
          <w:b/>
          <w:szCs w:val="24"/>
        </w:rPr>
        <w:t>Sąnaudos</w:t>
      </w:r>
      <w:r w:rsidR="006E26E4" w:rsidRPr="0047412E">
        <w:rPr>
          <w:rFonts w:cs="Times New Roman"/>
          <w:b/>
          <w:szCs w:val="24"/>
        </w:rPr>
        <w:t>.</w:t>
      </w:r>
      <w:r w:rsidR="004C2370" w:rsidRPr="0047412E">
        <w:rPr>
          <w:rFonts w:cs="Times New Roman"/>
          <w:b/>
          <w:szCs w:val="24"/>
        </w:rPr>
        <w:t xml:space="preserve"> </w:t>
      </w:r>
      <w:r w:rsidRPr="0047412E">
        <w:rPr>
          <w:rFonts w:cs="Times New Roman"/>
          <w:szCs w:val="24"/>
        </w:rPr>
        <w:t>Bendrovės patiriamos sąnaudos, lygin</w:t>
      </w:r>
      <w:r w:rsidR="00117B86" w:rsidRPr="0047412E">
        <w:rPr>
          <w:rFonts w:cs="Times New Roman"/>
          <w:szCs w:val="24"/>
        </w:rPr>
        <w:t>ant</w:t>
      </w:r>
      <w:r w:rsidRPr="0047412E">
        <w:rPr>
          <w:rFonts w:cs="Times New Roman"/>
          <w:szCs w:val="24"/>
        </w:rPr>
        <w:t xml:space="preserve"> su 20</w:t>
      </w:r>
      <w:r w:rsidR="00546673" w:rsidRPr="0047412E">
        <w:rPr>
          <w:rFonts w:cs="Times New Roman"/>
          <w:szCs w:val="24"/>
        </w:rPr>
        <w:t>20</w:t>
      </w:r>
      <w:r w:rsidR="00117B86" w:rsidRPr="0047412E">
        <w:rPr>
          <w:rFonts w:cs="Times New Roman"/>
          <w:szCs w:val="24"/>
        </w:rPr>
        <w:t xml:space="preserve"> </w:t>
      </w:r>
      <w:r w:rsidRPr="0047412E">
        <w:rPr>
          <w:rFonts w:cs="Times New Roman"/>
          <w:szCs w:val="24"/>
        </w:rPr>
        <w:t>m.</w:t>
      </w:r>
      <w:r w:rsidR="00117B86" w:rsidRPr="0047412E">
        <w:rPr>
          <w:rFonts w:cs="Times New Roman"/>
          <w:szCs w:val="24"/>
        </w:rPr>
        <w:t>,</w:t>
      </w:r>
      <w:r w:rsidRPr="0047412E">
        <w:rPr>
          <w:rFonts w:cs="Times New Roman"/>
          <w:szCs w:val="24"/>
        </w:rPr>
        <w:t xml:space="preserve"> padidėjo </w:t>
      </w:r>
      <w:r w:rsidR="000D2717" w:rsidRPr="0047412E">
        <w:rPr>
          <w:rFonts w:cs="Times New Roman"/>
          <w:szCs w:val="24"/>
        </w:rPr>
        <w:t>9,</w:t>
      </w:r>
      <w:r w:rsidR="00D45037">
        <w:rPr>
          <w:rFonts w:cs="Times New Roman"/>
          <w:szCs w:val="24"/>
        </w:rPr>
        <w:t>7</w:t>
      </w:r>
      <w:r w:rsidRPr="0047412E">
        <w:rPr>
          <w:rFonts w:cs="Times New Roman"/>
          <w:szCs w:val="24"/>
        </w:rPr>
        <w:t xml:space="preserve"> % (</w:t>
      </w:r>
      <w:r w:rsidR="00D45037">
        <w:rPr>
          <w:rFonts w:cs="Times New Roman"/>
          <w:szCs w:val="24"/>
        </w:rPr>
        <w:t>382,64</w:t>
      </w:r>
      <w:r w:rsidR="001375C8" w:rsidRPr="0047412E">
        <w:rPr>
          <w:rFonts w:cs="Times New Roman"/>
          <w:szCs w:val="24"/>
        </w:rPr>
        <w:t xml:space="preserve"> tūkst. </w:t>
      </w:r>
      <w:proofErr w:type="spellStart"/>
      <w:r w:rsidR="001375C8" w:rsidRPr="0047412E">
        <w:rPr>
          <w:rFonts w:cs="Times New Roman"/>
          <w:szCs w:val="24"/>
        </w:rPr>
        <w:t>E</w:t>
      </w:r>
      <w:r w:rsidR="00EF1591" w:rsidRPr="0047412E">
        <w:rPr>
          <w:rFonts w:cs="Times New Roman"/>
          <w:szCs w:val="24"/>
        </w:rPr>
        <w:t>ur</w:t>
      </w:r>
      <w:proofErr w:type="spellEnd"/>
      <w:r w:rsidR="00EF1591" w:rsidRPr="0047412E">
        <w:rPr>
          <w:rFonts w:cs="Times New Roman"/>
          <w:szCs w:val="24"/>
        </w:rPr>
        <w:t>)</w:t>
      </w:r>
      <w:r w:rsidR="00FE2B1F">
        <w:rPr>
          <w:rFonts w:cs="Times New Roman"/>
          <w:szCs w:val="24"/>
        </w:rPr>
        <w:t>.</w:t>
      </w:r>
    </w:p>
    <w:tbl>
      <w:tblPr>
        <w:tblW w:w="9634" w:type="dxa"/>
        <w:tblInd w:w="113" w:type="dxa"/>
        <w:tblLook w:val="04A0" w:firstRow="1" w:lastRow="0" w:firstColumn="1" w:lastColumn="0" w:noHBand="0" w:noVBand="1"/>
      </w:tblPr>
      <w:tblGrid>
        <w:gridCol w:w="3760"/>
        <w:gridCol w:w="1764"/>
        <w:gridCol w:w="1134"/>
        <w:gridCol w:w="1559"/>
        <w:gridCol w:w="1417"/>
      </w:tblGrid>
      <w:tr w:rsidR="00D45037" w:rsidRPr="0032556B" w:rsidTr="00D45037">
        <w:trPr>
          <w:trHeight w:val="234"/>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037" w:rsidRPr="00D45037" w:rsidRDefault="00D45037" w:rsidP="00D45037">
            <w:pPr>
              <w:spacing w:after="0"/>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 xml:space="preserve">Sąnaudos </w:t>
            </w:r>
            <w:proofErr w:type="spellStart"/>
            <w:r w:rsidRPr="00D45037">
              <w:rPr>
                <w:rFonts w:eastAsia="Times New Roman" w:cs="Times New Roman"/>
                <w:b/>
                <w:color w:val="000000"/>
                <w:sz w:val="20"/>
                <w:szCs w:val="20"/>
                <w:lang w:eastAsia="lt-LT" w:bidi="ar-SA"/>
              </w:rPr>
              <w:t>tūkst.Eur</w:t>
            </w:r>
            <w:proofErr w:type="spellEnd"/>
          </w:p>
        </w:tc>
        <w:tc>
          <w:tcPr>
            <w:tcW w:w="1764" w:type="dxa"/>
            <w:tcBorders>
              <w:top w:val="single" w:sz="4" w:space="0" w:color="auto"/>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2021 m</w:t>
            </w:r>
            <w:r w:rsidRPr="0032556B">
              <w:rPr>
                <w:rFonts w:eastAsia="Times New Roman" w:cs="Times New Roman"/>
                <w:b/>
                <w:color w:val="000000"/>
                <w:sz w:val="20"/>
                <w:szCs w:val="20"/>
                <w:lang w:eastAsia="lt-LT" w:bidi="ar-SA"/>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2020 m</w:t>
            </w:r>
            <w:r w:rsidRPr="0032556B">
              <w:rPr>
                <w:rFonts w:eastAsia="Times New Roman" w:cs="Times New Roman"/>
                <w:b/>
                <w:color w:val="000000"/>
                <w:sz w:val="20"/>
                <w:szCs w:val="20"/>
                <w:lang w:eastAsia="lt-LT" w:bidi="ar-SA"/>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Pokytis tūkst.</w:t>
            </w:r>
            <w:r w:rsidRPr="0032556B">
              <w:rPr>
                <w:rFonts w:eastAsia="Times New Roman" w:cs="Times New Roman"/>
                <w:b/>
                <w:color w:val="000000"/>
                <w:sz w:val="20"/>
                <w:szCs w:val="20"/>
                <w:lang w:eastAsia="lt-LT" w:bidi="ar-SA"/>
              </w:rPr>
              <w:t xml:space="preserve"> </w:t>
            </w:r>
            <w:proofErr w:type="spellStart"/>
            <w:r w:rsidRPr="00D45037">
              <w:rPr>
                <w:rFonts w:eastAsia="Times New Roman" w:cs="Times New Roman"/>
                <w:b/>
                <w:color w:val="000000"/>
                <w:sz w:val="20"/>
                <w:szCs w:val="20"/>
                <w:lang w:eastAsia="lt-LT" w:bidi="ar-SA"/>
              </w:rPr>
              <w:t>Eur</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Pokytis %</w:t>
            </w:r>
          </w:p>
        </w:tc>
      </w:tr>
      <w:tr w:rsidR="00D45037" w:rsidRPr="00D45037" w:rsidTr="00D45037">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45037" w:rsidRPr="00D45037" w:rsidRDefault="00D45037" w:rsidP="00D45037">
            <w:pPr>
              <w:spacing w:after="0"/>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Pagrindinė veikla</w:t>
            </w:r>
          </w:p>
        </w:tc>
        <w:tc>
          <w:tcPr>
            <w:tcW w:w="176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4267,59</w:t>
            </w:r>
          </w:p>
        </w:tc>
        <w:tc>
          <w:tcPr>
            <w:tcW w:w="113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3885,66</w:t>
            </w:r>
          </w:p>
        </w:tc>
        <w:tc>
          <w:tcPr>
            <w:tcW w:w="1559"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381,93</w:t>
            </w:r>
          </w:p>
        </w:tc>
        <w:tc>
          <w:tcPr>
            <w:tcW w:w="1417"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9,8</w:t>
            </w:r>
          </w:p>
        </w:tc>
      </w:tr>
      <w:tr w:rsidR="00D45037" w:rsidRPr="00D45037" w:rsidTr="00D45037">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45037" w:rsidRPr="00D45037" w:rsidRDefault="00D45037" w:rsidP="00D45037">
            <w:pPr>
              <w:spacing w:after="0"/>
              <w:rPr>
                <w:rFonts w:eastAsia="Times New Roman" w:cs="Times New Roman"/>
                <w:color w:val="000000"/>
                <w:sz w:val="20"/>
                <w:szCs w:val="20"/>
                <w:lang w:eastAsia="lt-LT" w:bidi="ar-SA"/>
              </w:rPr>
            </w:pPr>
            <w:r w:rsidRPr="00D45037">
              <w:rPr>
                <w:rFonts w:eastAsia="Times New Roman" w:cs="Times New Roman"/>
                <w:color w:val="000000"/>
                <w:sz w:val="20"/>
                <w:szCs w:val="20"/>
                <w:lang w:eastAsia="lt-LT" w:bidi="ar-SA"/>
              </w:rPr>
              <w:t>Kita veikla</w:t>
            </w:r>
          </w:p>
        </w:tc>
        <w:tc>
          <w:tcPr>
            <w:tcW w:w="176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30,63</w:t>
            </w:r>
          </w:p>
        </w:tc>
        <w:tc>
          <w:tcPr>
            <w:tcW w:w="113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33,96</w:t>
            </w:r>
          </w:p>
        </w:tc>
        <w:tc>
          <w:tcPr>
            <w:tcW w:w="1559"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-3,34</w:t>
            </w:r>
          </w:p>
        </w:tc>
        <w:tc>
          <w:tcPr>
            <w:tcW w:w="1417"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-9,8</w:t>
            </w:r>
          </w:p>
        </w:tc>
      </w:tr>
      <w:tr w:rsidR="00D45037" w:rsidRPr="00D45037" w:rsidTr="00D45037">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45037" w:rsidRPr="00D45037" w:rsidRDefault="00D45037" w:rsidP="00D45037">
            <w:pPr>
              <w:spacing w:after="0"/>
              <w:rPr>
                <w:rFonts w:eastAsia="Times New Roman" w:cs="Times New Roman"/>
                <w:color w:val="000000"/>
                <w:sz w:val="20"/>
                <w:szCs w:val="20"/>
                <w:lang w:eastAsia="lt-LT" w:bidi="ar-SA"/>
              </w:rPr>
            </w:pPr>
            <w:r w:rsidRPr="00D45037">
              <w:rPr>
                <w:rFonts w:eastAsia="Times New Roman" w:cs="Times New Roman"/>
                <w:color w:val="000000"/>
                <w:sz w:val="20"/>
                <w:szCs w:val="20"/>
                <w:lang w:eastAsia="lt-LT" w:bidi="ar-SA"/>
              </w:rPr>
              <w:t>Finansinė investicinė  veikla</w:t>
            </w:r>
          </w:p>
        </w:tc>
        <w:tc>
          <w:tcPr>
            <w:tcW w:w="176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22,19</w:t>
            </w:r>
          </w:p>
        </w:tc>
        <w:tc>
          <w:tcPr>
            <w:tcW w:w="113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18,15</w:t>
            </w:r>
          </w:p>
        </w:tc>
        <w:tc>
          <w:tcPr>
            <w:tcW w:w="1559"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4,04</w:t>
            </w:r>
          </w:p>
        </w:tc>
        <w:tc>
          <w:tcPr>
            <w:tcW w:w="1417"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Cs/>
                <w:color w:val="000000"/>
                <w:sz w:val="20"/>
                <w:szCs w:val="20"/>
                <w:lang w:eastAsia="lt-LT" w:bidi="ar-SA"/>
              </w:rPr>
            </w:pPr>
            <w:r w:rsidRPr="00D45037">
              <w:rPr>
                <w:rFonts w:eastAsia="Times New Roman" w:cs="Times New Roman"/>
                <w:bCs/>
                <w:color w:val="000000"/>
                <w:sz w:val="20"/>
                <w:szCs w:val="20"/>
                <w:lang w:eastAsia="lt-LT" w:bidi="ar-SA"/>
              </w:rPr>
              <w:t>22,3</w:t>
            </w:r>
          </w:p>
        </w:tc>
      </w:tr>
      <w:tr w:rsidR="00D45037" w:rsidRPr="0032556B" w:rsidTr="00D45037">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45037" w:rsidRPr="00D45037" w:rsidRDefault="00D45037" w:rsidP="00D45037">
            <w:pPr>
              <w:spacing w:after="0"/>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Viso</w:t>
            </w:r>
          </w:p>
        </w:tc>
        <w:tc>
          <w:tcPr>
            <w:tcW w:w="176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4320,41</w:t>
            </w:r>
          </w:p>
        </w:tc>
        <w:tc>
          <w:tcPr>
            <w:tcW w:w="1134"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3937,78</w:t>
            </w:r>
          </w:p>
        </w:tc>
        <w:tc>
          <w:tcPr>
            <w:tcW w:w="1559"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color w:val="000000"/>
                <w:sz w:val="20"/>
                <w:szCs w:val="20"/>
                <w:lang w:eastAsia="lt-LT" w:bidi="ar-SA"/>
              </w:rPr>
            </w:pPr>
            <w:r w:rsidRPr="00D45037">
              <w:rPr>
                <w:rFonts w:eastAsia="Times New Roman" w:cs="Times New Roman"/>
                <w:b/>
                <w:color w:val="000000"/>
                <w:sz w:val="20"/>
                <w:szCs w:val="20"/>
                <w:lang w:eastAsia="lt-LT" w:bidi="ar-SA"/>
              </w:rPr>
              <w:t>382,64</w:t>
            </w:r>
          </w:p>
        </w:tc>
        <w:tc>
          <w:tcPr>
            <w:tcW w:w="1417" w:type="dxa"/>
            <w:tcBorders>
              <w:top w:val="nil"/>
              <w:left w:val="nil"/>
              <w:bottom w:val="single" w:sz="4" w:space="0" w:color="auto"/>
              <w:right w:val="single" w:sz="4" w:space="0" w:color="auto"/>
            </w:tcBorders>
            <w:shd w:val="clear" w:color="auto" w:fill="auto"/>
            <w:noWrap/>
            <w:vAlign w:val="bottom"/>
            <w:hideMark/>
          </w:tcPr>
          <w:p w:rsidR="00D45037" w:rsidRPr="00D45037" w:rsidRDefault="00D45037" w:rsidP="00D45037">
            <w:pPr>
              <w:spacing w:after="0"/>
              <w:jc w:val="center"/>
              <w:rPr>
                <w:rFonts w:eastAsia="Times New Roman" w:cs="Times New Roman"/>
                <w:b/>
                <w:bCs/>
                <w:color w:val="000000"/>
                <w:sz w:val="20"/>
                <w:szCs w:val="20"/>
                <w:lang w:eastAsia="lt-LT" w:bidi="ar-SA"/>
              </w:rPr>
            </w:pPr>
            <w:r w:rsidRPr="00D45037">
              <w:rPr>
                <w:rFonts w:eastAsia="Times New Roman" w:cs="Times New Roman"/>
                <w:b/>
                <w:bCs/>
                <w:color w:val="000000"/>
                <w:sz w:val="20"/>
                <w:szCs w:val="20"/>
                <w:lang w:eastAsia="lt-LT" w:bidi="ar-SA"/>
              </w:rPr>
              <w:t>9,7</w:t>
            </w:r>
          </w:p>
        </w:tc>
      </w:tr>
    </w:tbl>
    <w:p w:rsidR="00D45037" w:rsidRDefault="00D45037" w:rsidP="001375C8">
      <w:pPr>
        <w:pStyle w:val="Betarp"/>
        <w:ind w:firstLine="851"/>
        <w:jc w:val="both"/>
        <w:rPr>
          <w:rFonts w:cs="Times New Roman"/>
          <w:szCs w:val="24"/>
        </w:rPr>
      </w:pPr>
    </w:p>
    <w:p w:rsidR="00C517E8" w:rsidRPr="0047412E" w:rsidRDefault="00B97B0D" w:rsidP="001375C8">
      <w:pPr>
        <w:pStyle w:val="Betarp"/>
        <w:ind w:firstLine="851"/>
        <w:jc w:val="both"/>
        <w:rPr>
          <w:rFonts w:cs="Times New Roman"/>
          <w:szCs w:val="24"/>
        </w:rPr>
      </w:pPr>
      <w:r w:rsidRPr="0047412E">
        <w:rPr>
          <w:rFonts w:cs="Times New Roman"/>
          <w:szCs w:val="24"/>
        </w:rPr>
        <w:t xml:space="preserve">Didžiausią patiriamų sąnaudų dalį sudaro </w:t>
      </w:r>
      <w:r w:rsidRPr="0047412E">
        <w:rPr>
          <w:rFonts w:cs="Times New Roman"/>
          <w:i/>
          <w:szCs w:val="24"/>
        </w:rPr>
        <w:t>pagrindinės veiklo</w:t>
      </w:r>
      <w:r w:rsidRPr="0047412E">
        <w:rPr>
          <w:rFonts w:cs="Times New Roman"/>
          <w:szCs w:val="24"/>
        </w:rPr>
        <w:t>s sąnaudos</w:t>
      </w:r>
      <w:r w:rsidR="00A65C45" w:rsidRPr="0047412E">
        <w:rPr>
          <w:rFonts w:cs="Times New Roman"/>
          <w:szCs w:val="24"/>
        </w:rPr>
        <w:t xml:space="preserve"> (</w:t>
      </w:r>
      <w:r w:rsidR="00546673" w:rsidRPr="0047412E">
        <w:rPr>
          <w:rFonts w:cs="Times New Roman"/>
          <w:szCs w:val="24"/>
        </w:rPr>
        <w:t>4</w:t>
      </w:r>
      <w:r w:rsidR="005B33E5" w:rsidRPr="0047412E">
        <w:rPr>
          <w:rFonts w:cs="Times New Roman"/>
          <w:szCs w:val="24"/>
        </w:rPr>
        <w:t>26</w:t>
      </w:r>
      <w:r w:rsidR="00D45037">
        <w:rPr>
          <w:rFonts w:cs="Times New Roman"/>
          <w:szCs w:val="24"/>
        </w:rPr>
        <w:t>7</w:t>
      </w:r>
      <w:r w:rsidR="005B33E5" w:rsidRPr="0047412E">
        <w:rPr>
          <w:rFonts w:cs="Times New Roman"/>
          <w:szCs w:val="24"/>
        </w:rPr>
        <w:t>,</w:t>
      </w:r>
      <w:r w:rsidR="004C3DDA">
        <w:rPr>
          <w:rFonts w:cs="Times New Roman"/>
          <w:szCs w:val="24"/>
        </w:rPr>
        <w:t>59</w:t>
      </w:r>
      <w:r w:rsidR="00A65C45" w:rsidRPr="0047412E">
        <w:rPr>
          <w:rFonts w:cs="Times New Roman"/>
          <w:szCs w:val="24"/>
        </w:rPr>
        <w:t xml:space="preserve"> tūkst. </w:t>
      </w:r>
      <w:proofErr w:type="spellStart"/>
      <w:r w:rsidR="00A65C45" w:rsidRPr="0047412E">
        <w:rPr>
          <w:rFonts w:cs="Times New Roman"/>
          <w:szCs w:val="24"/>
        </w:rPr>
        <w:t>Eur</w:t>
      </w:r>
      <w:proofErr w:type="spellEnd"/>
      <w:r w:rsidR="00106D29" w:rsidRPr="0047412E">
        <w:rPr>
          <w:rFonts w:cs="Times New Roman"/>
          <w:szCs w:val="24"/>
        </w:rPr>
        <w:t>)</w:t>
      </w:r>
      <w:r w:rsidR="00B47F41" w:rsidRPr="0047412E">
        <w:rPr>
          <w:rFonts w:cs="Times New Roman"/>
          <w:szCs w:val="24"/>
        </w:rPr>
        <w:t>. Lyginant su 20</w:t>
      </w:r>
      <w:r w:rsidR="00546673" w:rsidRPr="0047412E">
        <w:rPr>
          <w:rFonts w:cs="Times New Roman"/>
          <w:szCs w:val="24"/>
        </w:rPr>
        <w:t>20</w:t>
      </w:r>
      <w:r w:rsidR="000A32FE" w:rsidRPr="0047412E">
        <w:rPr>
          <w:rFonts w:cs="Times New Roman"/>
          <w:szCs w:val="24"/>
        </w:rPr>
        <w:t xml:space="preserve"> </w:t>
      </w:r>
      <w:r w:rsidR="00B47F41" w:rsidRPr="0047412E">
        <w:rPr>
          <w:rFonts w:cs="Times New Roman"/>
          <w:szCs w:val="24"/>
        </w:rPr>
        <w:t xml:space="preserve">m. jos padidėjo </w:t>
      </w:r>
      <w:r w:rsidR="00546673" w:rsidRPr="0047412E">
        <w:rPr>
          <w:rFonts w:cs="Times New Roman"/>
          <w:szCs w:val="24"/>
        </w:rPr>
        <w:t>3</w:t>
      </w:r>
      <w:r w:rsidR="000D2717" w:rsidRPr="0047412E">
        <w:rPr>
          <w:rFonts w:cs="Times New Roman"/>
          <w:szCs w:val="24"/>
        </w:rPr>
        <w:t>81</w:t>
      </w:r>
      <w:r w:rsidR="00546673" w:rsidRPr="0047412E">
        <w:rPr>
          <w:rFonts w:cs="Times New Roman"/>
          <w:szCs w:val="24"/>
        </w:rPr>
        <w:t>,</w:t>
      </w:r>
      <w:r w:rsidR="00D45037">
        <w:rPr>
          <w:rFonts w:cs="Times New Roman"/>
          <w:szCs w:val="24"/>
        </w:rPr>
        <w:t>93</w:t>
      </w:r>
      <w:r w:rsidR="00B47F41" w:rsidRPr="0047412E">
        <w:rPr>
          <w:rFonts w:cs="Times New Roman"/>
          <w:szCs w:val="24"/>
        </w:rPr>
        <w:t xml:space="preserve"> tūkst. </w:t>
      </w:r>
      <w:proofErr w:type="spellStart"/>
      <w:r w:rsidR="00B47F41" w:rsidRPr="0047412E">
        <w:rPr>
          <w:rFonts w:cs="Times New Roman"/>
          <w:szCs w:val="24"/>
        </w:rPr>
        <w:t>Eur</w:t>
      </w:r>
      <w:proofErr w:type="spellEnd"/>
      <w:r w:rsidR="00B47F41" w:rsidRPr="0047412E">
        <w:rPr>
          <w:rFonts w:cs="Times New Roman"/>
          <w:szCs w:val="24"/>
        </w:rPr>
        <w:t xml:space="preserve"> (</w:t>
      </w:r>
      <w:r w:rsidR="00C517E8" w:rsidRPr="0047412E">
        <w:rPr>
          <w:rFonts w:cs="Times New Roman"/>
          <w:szCs w:val="24"/>
        </w:rPr>
        <w:t xml:space="preserve">didėjo ilgalaikio turto </w:t>
      </w:r>
      <w:r w:rsidR="008954D3" w:rsidRPr="0047412E">
        <w:rPr>
          <w:rFonts w:cs="Times New Roman"/>
          <w:szCs w:val="24"/>
        </w:rPr>
        <w:t>nusidėvėjimo</w:t>
      </w:r>
      <w:r w:rsidR="00C517E8" w:rsidRPr="0047412E">
        <w:rPr>
          <w:rFonts w:cs="Times New Roman"/>
          <w:szCs w:val="24"/>
        </w:rPr>
        <w:t xml:space="preserve">, </w:t>
      </w:r>
      <w:r w:rsidR="001B13E5" w:rsidRPr="0047412E">
        <w:rPr>
          <w:rFonts w:cs="Times New Roman"/>
          <w:szCs w:val="24"/>
        </w:rPr>
        <w:t xml:space="preserve"> elektros, </w:t>
      </w:r>
      <w:r w:rsidR="00C517E8" w:rsidRPr="0047412E">
        <w:rPr>
          <w:rFonts w:cs="Times New Roman"/>
          <w:szCs w:val="24"/>
        </w:rPr>
        <w:t xml:space="preserve"> darbo užmokesčio</w:t>
      </w:r>
      <w:r w:rsidR="00BF7D06" w:rsidRPr="0047412E">
        <w:rPr>
          <w:rFonts w:cs="Times New Roman"/>
          <w:szCs w:val="24"/>
        </w:rPr>
        <w:t>,</w:t>
      </w:r>
      <w:r w:rsidR="00C517E8" w:rsidRPr="0047412E">
        <w:rPr>
          <w:rFonts w:cs="Times New Roman"/>
          <w:szCs w:val="24"/>
        </w:rPr>
        <w:t xml:space="preserve"> </w:t>
      </w:r>
      <w:r w:rsidR="008954D3" w:rsidRPr="0047412E">
        <w:rPr>
          <w:rFonts w:cs="Times New Roman"/>
          <w:szCs w:val="24"/>
        </w:rPr>
        <w:t>šilumos energijos,  remonto darbų ir kitų paslaugų pagal sutartis, degalų  transporto priemonėms, technologinio kuro</w:t>
      </w:r>
      <w:r w:rsidR="00924383" w:rsidRPr="0047412E">
        <w:rPr>
          <w:rFonts w:cs="Times New Roman"/>
          <w:szCs w:val="24"/>
        </w:rPr>
        <w:t xml:space="preserve">, </w:t>
      </w:r>
      <w:r w:rsidR="001B13E5" w:rsidRPr="0047412E">
        <w:rPr>
          <w:rFonts w:cs="Times New Roman"/>
          <w:szCs w:val="24"/>
        </w:rPr>
        <w:t>mokesčių</w:t>
      </w:r>
      <w:r w:rsidR="005540A3" w:rsidRPr="0047412E">
        <w:rPr>
          <w:rFonts w:cs="Times New Roman"/>
          <w:szCs w:val="24"/>
        </w:rPr>
        <w:t xml:space="preserve">, </w:t>
      </w:r>
      <w:proofErr w:type="spellStart"/>
      <w:r w:rsidR="005540A3" w:rsidRPr="0047412E">
        <w:rPr>
          <w:rFonts w:cs="Times New Roman"/>
          <w:szCs w:val="24"/>
        </w:rPr>
        <w:t>atidėjinių</w:t>
      </w:r>
      <w:proofErr w:type="spellEnd"/>
      <w:r w:rsidR="001B13E5" w:rsidRPr="0047412E">
        <w:rPr>
          <w:rFonts w:cs="Times New Roman"/>
          <w:szCs w:val="24"/>
        </w:rPr>
        <w:t xml:space="preserve"> </w:t>
      </w:r>
      <w:r w:rsidR="00C517E8" w:rsidRPr="0047412E">
        <w:rPr>
          <w:rFonts w:cs="Times New Roman"/>
          <w:szCs w:val="24"/>
        </w:rPr>
        <w:t>sąnaudos</w:t>
      </w:r>
      <w:r w:rsidR="005B33E5" w:rsidRPr="0047412E">
        <w:rPr>
          <w:rFonts w:cs="Times New Roman"/>
          <w:szCs w:val="24"/>
        </w:rPr>
        <w:t xml:space="preserve"> </w:t>
      </w:r>
      <w:r w:rsidR="00D45037">
        <w:rPr>
          <w:rFonts w:cs="Times New Roman"/>
          <w:szCs w:val="24"/>
        </w:rPr>
        <w:t>556,4</w:t>
      </w:r>
      <w:r w:rsidR="004A09ED" w:rsidRPr="0047412E">
        <w:rPr>
          <w:rFonts w:cs="Times New Roman"/>
          <w:szCs w:val="24"/>
        </w:rPr>
        <w:t xml:space="preserve"> </w:t>
      </w:r>
      <w:r w:rsidR="00C517E8" w:rsidRPr="0047412E">
        <w:rPr>
          <w:rFonts w:cs="Times New Roman"/>
          <w:szCs w:val="24"/>
        </w:rPr>
        <w:t xml:space="preserve">tūkst. </w:t>
      </w:r>
      <w:proofErr w:type="spellStart"/>
      <w:r w:rsidR="00C517E8" w:rsidRPr="0047412E">
        <w:rPr>
          <w:rFonts w:cs="Times New Roman"/>
          <w:szCs w:val="24"/>
        </w:rPr>
        <w:t>Eur</w:t>
      </w:r>
      <w:proofErr w:type="spellEnd"/>
      <w:r w:rsidR="00C517E8" w:rsidRPr="0047412E">
        <w:rPr>
          <w:rFonts w:cs="Times New Roman"/>
          <w:szCs w:val="24"/>
        </w:rPr>
        <w:t xml:space="preserve">., mažėjo </w:t>
      </w:r>
      <w:r w:rsidR="006D2F3E" w:rsidRPr="0047412E">
        <w:rPr>
          <w:rFonts w:cs="Times New Roman"/>
          <w:szCs w:val="24"/>
        </w:rPr>
        <w:t xml:space="preserve"> eksploatacinių medžiagų, beviltiškų skolų nurašymo ir  turto vertės sumažėjimo sąnaudos 174,47</w:t>
      </w:r>
      <w:r w:rsidR="00C517E8" w:rsidRPr="0047412E">
        <w:rPr>
          <w:rFonts w:cs="Times New Roman"/>
          <w:szCs w:val="24"/>
        </w:rPr>
        <w:t xml:space="preserve"> tūkst</w:t>
      </w:r>
      <w:r w:rsidR="00D2575B" w:rsidRPr="0047412E">
        <w:rPr>
          <w:rFonts w:cs="Times New Roman"/>
          <w:szCs w:val="24"/>
        </w:rPr>
        <w:t>.</w:t>
      </w:r>
      <w:r w:rsidR="00C35F69" w:rsidRPr="0047412E">
        <w:rPr>
          <w:rFonts w:cs="Times New Roman"/>
          <w:szCs w:val="24"/>
        </w:rPr>
        <w:t xml:space="preserve"> </w:t>
      </w:r>
      <w:proofErr w:type="spellStart"/>
      <w:r w:rsidR="00C517E8" w:rsidRPr="0047412E">
        <w:rPr>
          <w:rFonts w:cs="Times New Roman"/>
          <w:szCs w:val="24"/>
        </w:rPr>
        <w:t>Eur</w:t>
      </w:r>
      <w:proofErr w:type="spellEnd"/>
      <w:r w:rsidR="00C517E8" w:rsidRPr="0047412E">
        <w:rPr>
          <w:rFonts w:cs="Times New Roman"/>
          <w:szCs w:val="24"/>
        </w:rPr>
        <w:t xml:space="preserve">). </w:t>
      </w:r>
    </w:p>
    <w:p w:rsidR="008F768D" w:rsidRPr="0047412E" w:rsidRDefault="000A32FE" w:rsidP="00D45037">
      <w:pPr>
        <w:pStyle w:val="Betarp"/>
        <w:ind w:firstLine="851"/>
        <w:jc w:val="both"/>
        <w:rPr>
          <w:rFonts w:cs="Times New Roman"/>
          <w:szCs w:val="24"/>
        </w:rPr>
      </w:pPr>
      <w:r w:rsidRPr="0047412E">
        <w:rPr>
          <w:rFonts w:cs="Times New Roman"/>
          <w:i/>
          <w:szCs w:val="24"/>
        </w:rPr>
        <w:t>Kitos veiklos sąnaudos</w:t>
      </w:r>
      <w:r w:rsidRPr="0047412E">
        <w:rPr>
          <w:rFonts w:cs="Times New Roman"/>
          <w:szCs w:val="24"/>
        </w:rPr>
        <w:t xml:space="preserve"> lyginant su 20</w:t>
      </w:r>
      <w:r w:rsidR="006D2F3E" w:rsidRPr="0047412E">
        <w:rPr>
          <w:rFonts w:cs="Times New Roman"/>
          <w:szCs w:val="24"/>
        </w:rPr>
        <w:t>20</w:t>
      </w:r>
      <w:r w:rsidR="008F768D" w:rsidRPr="0047412E">
        <w:rPr>
          <w:rFonts w:cs="Times New Roman"/>
          <w:szCs w:val="24"/>
        </w:rPr>
        <w:t xml:space="preserve"> m.</w:t>
      </w:r>
      <w:r w:rsidRPr="0047412E">
        <w:rPr>
          <w:rFonts w:cs="Times New Roman"/>
          <w:szCs w:val="24"/>
        </w:rPr>
        <w:t xml:space="preserve"> </w:t>
      </w:r>
      <w:r w:rsidR="006D2F3E" w:rsidRPr="0047412E">
        <w:rPr>
          <w:rFonts w:cs="Times New Roman"/>
          <w:szCs w:val="24"/>
        </w:rPr>
        <w:t>sumažėjo</w:t>
      </w:r>
      <w:r w:rsidR="004A09ED" w:rsidRPr="0047412E">
        <w:rPr>
          <w:rFonts w:cs="Times New Roman"/>
          <w:szCs w:val="24"/>
        </w:rPr>
        <w:t xml:space="preserve"> </w:t>
      </w:r>
      <w:r w:rsidR="006D2F3E" w:rsidRPr="0047412E">
        <w:rPr>
          <w:rFonts w:cs="Times New Roman"/>
          <w:szCs w:val="24"/>
        </w:rPr>
        <w:t>3,34</w:t>
      </w:r>
      <w:r w:rsidR="004A09ED" w:rsidRPr="0047412E">
        <w:rPr>
          <w:rFonts w:cs="Times New Roman"/>
          <w:szCs w:val="24"/>
        </w:rPr>
        <w:t xml:space="preserve"> </w:t>
      </w:r>
      <w:r w:rsidRPr="0047412E">
        <w:rPr>
          <w:rFonts w:cs="Times New Roman"/>
          <w:szCs w:val="24"/>
        </w:rPr>
        <w:t>tūkst.</w:t>
      </w:r>
      <w:r w:rsidR="007D3BA9" w:rsidRPr="0047412E">
        <w:rPr>
          <w:rFonts w:cs="Times New Roman"/>
          <w:szCs w:val="24"/>
        </w:rPr>
        <w:t xml:space="preserve"> </w:t>
      </w:r>
      <w:proofErr w:type="spellStart"/>
      <w:r w:rsidRPr="0047412E">
        <w:rPr>
          <w:rFonts w:cs="Times New Roman"/>
          <w:szCs w:val="24"/>
        </w:rPr>
        <w:t>Eur</w:t>
      </w:r>
      <w:proofErr w:type="spellEnd"/>
      <w:r w:rsidRPr="0047412E">
        <w:rPr>
          <w:rFonts w:cs="Times New Roman"/>
          <w:szCs w:val="24"/>
        </w:rPr>
        <w:t xml:space="preserve">. </w:t>
      </w:r>
      <w:r w:rsidR="007D3BA9" w:rsidRPr="0047412E">
        <w:rPr>
          <w:rFonts w:cs="Times New Roman"/>
          <w:szCs w:val="24"/>
        </w:rPr>
        <w:t xml:space="preserve"> </w:t>
      </w:r>
      <w:r w:rsidR="00C517E8" w:rsidRPr="0047412E">
        <w:rPr>
          <w:rFonts w:cs="Times New Roman"/>
          <w:szCs w:val="24"/>
        </w:rPr>
        <w:t>20</w:t>
      </w:r>
      <w:r w:rsidR="00725ED8" w:rsidRPr="0047412E">
        <w:rPr>
          <w:rFonts w:cs="Times New Roman"/>
          <w:szCs w:val="24"/>
        </w:rPr>
        <w:t>2</w:t>
      </w:r>
      <w:r w:rsidR="00BA384D" w:rsidRPr="0047412E">
        <w:rPr>
          <w:rFonts w:cs="Times New Roman"/>
          <w:szCs w:val="24"/>
        </w:rPr>
        <w:t>1</w:t>
      </w:r>
      <w:r w:rsidR="00D2575B" w:rsidRPr="0047412E">
        <w:rPr>
          <w:rFonts w:cs="Times New Roman"/>
          <w:szCs w:val="24"/>
        </w:rPr>
        <w:t xml:space="preserve"> </w:t>
      </w:r>
      <w:r w:rsidR="00C517E8" w:rsidRPr="0047412E">
        <w:rPr>
          <w:rFonts w:cs="Times New Roman"/>
          <w:szCs w:val="24"/>
        </w:rPr>
        <w:t xml:space="preserve">m. </w:t>
      </w:r>
      <w:r w:rsidR="00725ED8" w:rsidRPr="0047412E">
        <w:rPr>
          <w:rFonts w:cs="Times New Roman"/>
          <w:szCs w:val="24"/>
        </w:rPr>
        <w:t xml:space="preserve">bendrovė </w:t>
      </w:r>
      <w:r w:rsidR="00BA384D" w:rsidRPr="0047412E">
        <w:rPr>
          <w:rFonts w:cs="Times New Roman"/>
          <w:szCs w:val="24"/>
        </w:rPr>
        <w:t>mažiau</w:t>
      </w:r>
      <w:r w:rsidR="00725ED8" w:rsidRPr="0047412E">
        <w:rPr>
          <w:rFonts w:cs="Times New Roman"/>
          <w:szCs w:val="24"/>
        </w:rPr>
        <w:t xml:space="preserve"> atliko užsakomųjų statybos darbų</w:t>
      </w:r>
      <w:r w:rsidR="00BA384D" w:rsidRPr="0047412E">
        <w:rPr>
          <w:rFonts w:cs="Times New Roman"/>
          <w:szCs w:val="24"/>
        </w:rPr>
        <w:t xml:space="preserve"> ir kitų paslaugų </w:t>
      </w:r>
      <w:r w:rsidR="00A53033" w:rsidRPr="0047412E">
        <w:rPr>
          <w:rFonts w:cs="Times New Roman"/>
          <w:szCs w:val="24"/>
        </w:rPr>
        <w:t xml:space="preserve"> (transporto  nuomos,  nuotekų tvarkymo padalinio atliekamų paslaugų).</w:t>
      </w:r>
    </w:p>
    <w:p w:rsidR="000C107C" w:rsidRPr="0047412E" w:rsidRDefault="000C107C" w:rsidP="00D45037">
      <w:pPr>
        <w:widowControl w:val="0"/>
        <w:spacing w:after="120" w:line="276" w:lineRule="auto"/>
        <w:ind w:firstLine="851"/>
        <w:contextualSpacing/>
        <w:jc w:val="both"/>
        <w:rPr>
          <w:rFonts w:cs="Times New Roman"/>
          <w:szCs w:val="24"/>
        </w:rPr>
      </w:pPr>
      <w:r w:rsidRPr="0047412E">
        <w:rPr>
          <w:rFonts w:cs="Times New Roman"/>
          <w:i/>
          <w:szCs w:val="24"/>
        </w:rPr>
        <w:t>Finansinės – investicinės veiklos</w:t>
      </w:r>
      <w:r w:rsidRPr="0047412E">
        <w:rPr>
          <w:rFonts w:cs="Times New Roman"/>
          <w:szCs w:val="24"/>
        </w:rPr>
        <w:t xml:space="preserve"> sąnaudos lyginant su 20</w:t>
      </w:r>
      <w:r w:rsidR="00A53033" w:rsidRPr="0047412E">
        <w:rPr>
          <w:rFonts w:cs="Times New Roman"/>
          <w:szCs w:val="24"/>
        </w:rPr>
        <w:t>20</w:t>
      </w:r>
      <w:r w:rsidRPr="0047412E">
        <w:rPr>
          <w:rFonts w:cs="Times New Roman"/>
          <w:szCs w:val="24"/>
        </w:rPr>
        <w:t xml:space="preserve"> m. padidėjo </w:t>
      </w:r>
      <w:r w:rsidR="00A53033" w:rsidRPr="0047412E">
        <w:rPr>
          <w:rFonts w:cs="Times New Roman"/>
          <w:szCs w:val="24"/>
        </w:rPr>
        <w:t>4,04</w:t>
      </w:r>
      <w:r w:rsidRPr="0047412E">
        <w:rPr>
          <w:rFonts w:cs="Times New Roman"/>
          <w:szCs w:val="24"/>
        </w:rPr>
        <w:t xml:space="preserve"> tūkst.</w:t>
      </w:r>
      <w:r w:rsidR="00892458" w:rsidRPr="0047412E">
        <w:rPr>
          <w:rFonts w:cs="Times New Roman"/>
          <w:szCs w:val="24"/>
        </w:rPr>
        <w:t xml:space="preserve"> </w:t>
      </w:r>
      <w:proofErr w:type="spellStart"/>
      <w:r w:rsidRPr="0047412E">
        <w:rPr>
          <w:rFonts w:cs="Times New Roman"/>
          <w:szCs w:val="24"/>
        </w:rPr>
        <w:t>Eur</w:t>
      </w:r>
      <w:proofErr w:type="spellEnd"/>
      <w:r w:rsidRPr="0047412E">
        <w:rPr>
          <w:rFonts w:cs="Times New Roman"/>
          <w:szCs w:val="24"/>
        </w:rPr>
        <w:t xml:space="preserve"> dėl padidėjusių paskolų palūkanų sąnaudų.</w:t>
      </w:r>
    </w:p>
    <w:p w:rsidR="00B567D7" w:rsidRPr="0047412E" w:rsidRDefault="00B567D7" w:rsidP="002C0B97">
      <w:pPr>
        <w:spacing w:before="240" w:after="0"/>
        <w:ind w:firstLine="851"/>
        <w:jc w:val="both"/>
        <w:rPr>
          <w:rFonts w:cs="Times New Roman"/>
          <w:szCs w:val="24"/>
        </w:rPr>
      </w:pPr>
      <w:r w:rsidRPr="0047412E">
        <w:rPr>
          <w:rFonts w:cs="Times New Roman"/>
          <w:b/>
          <w:szCs w:val="24"/>
        </w:rPr>
        <w:t>Veiklos rezultatai</w:t>
      </w:r>
      <w:r w:rsidR="00492120" w:rsidRPr="0047412E">
        <w:rPr>
          <w:rFonts w:cs="Times New Roman"/>
          <w:b/>
          <w:szCs w:val="24"/>
        </w:rPr>
        <w:t>.</w:t>
      </w:r>
      <w:r w:rsidR="000A1E88" w:rsidRPr="0047412E">
        <w:rPr>
          <w:rFonts w:cs="Times New Roman"/>
          <w:b/>
          <w:szCs w:val="24"/>
        </w:rPr>
        <w:t xml:space="preserve"> </w:t>
      </w:r>
      <w:r w:rsidRPr="0047412E">
        <w:rPr>
          <w:rFonts w:cs="Times New Roman"/>
          <w:szCs w:val="24"/>
        </w:rPr>
        <w:t>20</w:t>
      </w:r>
      <w:r w:rsidR="00E46C3B" w:rsidRPr="0047412E">
        <w:rPr>
          <w:rFonts w:cs="Times New Roman"/>
          <w:szCs w:val="24"/>
        </w:rPr>
        <w:t>2</w:t>
      </w:r>
      <w:r w:rsidR="00B767F5" w:rsidRPr="0047412E">
        <w:rPr>
          <w:rFonts w:cs="Times New Roman"/>
          <w:szCs w:val="24"/>
        </w:rPr>
        <w:t>1</w:t>
      </w:r>
      <w:r w:rsidR="00E46C3B" w:rsidRPr="0047412E">
        <w:rPr>
          <w:rFonts w:cs="Times New Roman"/>
          <w:szCs w:val="24"/>
        </w:rPr>
        <w:t xml:space="preserve"> </w:t>
      </w:r>
      <w:r w:rsidRPr="0047412E">
        <w:rPr>
          <w:rFonts w:cs="Times New Roman"/>
          <w:szCs w:val="24"/>
        </w:rPr>
        <w:t xml:space="preserve">m. </w:t>
      </w:r>
      <w:r w:rsidR="000A1E88" w:rsidRPr="0047412E">
        <w:rPr>
          <w:rFonts w:cs="Times New Roman"/>
          <w:szCs w:val="24"/>
        </w:rPr>
        <w:t xml:space="preserve">pelnas iki apmokestinimo </w:t>
      </w:r>
      <w:r w:rsidR="00106D29" w:rsidRPr="0047412E">
        <w:rPr>
          <w:rFonts w:cs="Times New Roman"/>
          <w:szCs w:val="24"/>
        </w:rPr>
        <w:t>–</w:t>
      </w:r>
      <w:r w:rsidR="000A1E88" w:rsidRPr="0047412E">
        <w:rPr>
          <w:rFonts w:cs="Times New Roman"/>
          <w:szCs w:val="24"/>
        </w:rPr>
        <w:t xml:space="preserve"> </w:t>
      </w:r>
      <w:r w:rsidR="001A516B">
        <w:rPr>
          <w:rFonts w:cs="Times New Roman"/>
          <w:szCs w:val="24"/>
        </w:rPr>
        <w:t>4,2</w:t>
      </w:r>
      <w:r w:rsidRPr="0047412E">
        <w:rPr>
          <w:rFonts w:cs="Times New Roman"/>
          <w:szCs w:val="24"/>
        </w:rPr>
        <w:t xml:space="preserve"> tūkst.</w:t>
      </w:r>
      <w:r w:rsidR="000E2997" w:rsidRPr="0047412E">
        <w:rPr>
          <w:rFonts w:cs="Times New Roman"/>
          <w:szCs w:val="24"/>
        </w:rPr>
        <w:t xml:space="preserve"> </w:t>
      </w:r>
      <w:proofErr w:type="spellStart"/>
      <w:r w:rsidR="00764EB8" w:rsidRPr="0047412E">
        <w:rPr>
          <w:rFonts w:cs="Times New Roman"/>
          <w:szCs w:val="24"/>
        </w:rPr>
        <w:t>Eur</w:t>
      </w:r>
      <w:proofErr w:type="spellEnd"/>
      <w:r w:rsidR="000A1E88" w:rsidRPr="0047412E">
        <w:rPr>
          <w:rFonts w:cs="Times New Roman"/>
          <w:szCs w:val="24"/>
        </w:rPr>
        <w:t>,</w:t>
      </w:r>
      <w:r w:rsidRPr="0047412E">
        <w:rPr>
          <w:rFonts w:cs="Times New Roman"/>
          <w:szCs w:val="24"/>
        </w:rPr>
        <w:t xml:space="preserve"> </w:t>
      </w:r>
      <w:r w:rsidR="000A1E88" w:rsidRPr="0047412E">
        <w:rPr>
          <w:rFonts w:cs="Times New Roman"/>
          <w:szCs w:val="24"/>
        </w:rPr>
        <w:t>g</w:t>
      </w:r>
      <w:r w:rsidRPr="0047412E">
        <w:rPr>
          <w:rFonts w:cs="Times New Roman"/>
          <w:szCs w:val="24"/>
        </w:rPr>
        <w:t xml:space="preserve">rynasis pelnas </w:t>
      </w:r>
      <w:r w:rsidR="00B767F5" w:rsidRPr="0047412E">
        <w:rPr>
          <w:rFonts w:cs="Times New Roman"/>
          <w:szCs w:val="24"/>
        </w:rPr>
        <w:t>24,</w:t>
      </w:r>
      <w:r w:rsidR="001A516B">
        <w:rPr>
          <w:rFonts w:cs="Times New Roman"/>
          <w:szCs w:val="24"/>
        </w:rPr>
        <w:t>1</w:t>
      </w:r>
      <w:r w:rsidRPr="0047412E">
        <w:rPr>
          <w:rFonts w:cs="Times New Roman"/>
          <w:szCs w:val="24"/>
        </w:rPr>
        <w:t xml:space="preserve"> tūkst.</w:t>
      </w:r>
      <w:r w:rsidR="000E2997" w:rsidRPr="0047412E">
        <w:rPr>
          <w:rFonts w:cs="Times New Roman"/>
          <w:szCs w:val="24"/>
        </w:rPr>
        <w:t xml:space="preserve"> </w:t>
      </w:r>
      <w:proofErr w:type="spellStart"/>
      <w:r w:rsidRPr="0047412E">
        <w:rPr>
          <w:rFonts w:cs="Times New Roman"/>
          <w:szCs w:val="24"/>
        </w:rPr>
        <w:t>Eur</w:t>
      </w:r>
      <w:proofErr w:type="spellEnd"/>
      <w:r w:rsidR="000A1E88" w:rsidRPr="0047412E">
        <w:rPr>
          <w:rFonts w:cs="Times New Roman"/>
          <w:szCs w:val="24"/>
        </w:rPr>
        <w:t>.</w:t>
      </w:r>
    </w:p>
    <w:p w:rsidR="004E3C21" w:rsidRPr="0047412E" w:rsidRDefault="004E3C21" w:rsidP="000A1E88">
      <w:pPr>
        <w:spacing w:after="0"/>
        <w:ind w:firstLine="851"/>
        <w:jc w:val="both"/>
        <w:rPr>
          <w:rFonts w:cs="Times New Roman"/>
          <w:szCs w:val="24"/>
        </w:rPr>
      </w:pPr>
    </w:p>
    <w:p w:rsidR="00170763" w:rsidRPr="0047412E" w:rsidRDefault="00D56B6F" w:rsidP="004E3C21">
      <w:pPr>
        <w:pStyle w:val="Betarp"/>
        <w:ind w:firstLine="142"/>
        <w:jc w:val="both"/>
        <w:rPr>
          <w:rFonts w:cs="Times New Roman"/>
          <w:b/>
          <w:szCs w:val="24"/>
        </w:rPr>
      </w:pPr>
      <w:r w:rsidRPr="0047412E">
        <w:rPr>
          <w:rFonts w:cs="Times New Roman"/>
          <w:szCs w:val="24"/>
        </w:rPr>
        <w:tab/>
      </w:r>
      <w:r w:rsidR="006638D8" w:rsidRPr="0047412E">
        <w:rPr>
          <w:rFonts w:cs="Times New Roman"/>
          <w:b/>
          <w:szCs w:val="24"/>
        </w:rPr>
        <w:t>Finansiniai veiklos rodikliai</w:t>
      </w:r>
    </w:p>
    <w:tbl>
      <w:tblPr>
        <w:tblW w:w="9634" w:type="dxa"/>
        <w:tblInd w:w="113" w:type="dxa"/>
        <w:tblLook w:val="04A0" w:firstRow="1" w:lastRow="0" w:firstColumn="1" w:lastColumn="0" w:noHBand="0" w:noVBand="1"/>
      </w:tblPr>
      <w:tblGrid>
        <w:gridCol w:w="6560"/>
        <w:gridCol w:w="1657"/>
        <w:gridCol w:w="1417"/>
      </w:tblGrid>
      <w:tr w:rsidR="005C3DB4" w:rsidRPr="005C3DB4" w:rsidTr="005C3DB4">
        <w:trPr>
          <w:trHeight w:val="264"/>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Rodiklis</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2021 m.</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2020 m.</w:t>
            </w:r>
          </w:p>
        </w:tc>
      </w:tr>
      <w:tr w:rsidR="005C3DB4" w:rsidRPr="005C3DB4" w:rsidTr="005C3DB4">
        <w:trPr>
          <w:trHeight w:val="264"/>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Bendrasis pelningumas,% (bendrasis pelnas/pardavimo pajamos)</w:t>
            </w:r>
          </w:p>
        </w:tc>
        <w:tc>
          <w:tcPr>
            <w:tcW w:w="165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24,74%</w:t>
            </w:r>
          </w:p>
        </w:tc>
        <w:tc>
          <w:tcPr>
            <w:tcW w:w="141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26,68%</w:t>
            </w:r>
          </w:p>
        </w:tc>
      </w:tr>
      <w:tr w:rsidR="005C3DB4" w:rsidRPr="005C3DB4" w:rsidTr="005C3DB4">
        <w:trPr>
          <w:trHeight w:val="264"/>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Grynasis pelningumas,% (grynasis pelnas/pardavimo pajamos)</w:t>
            </w:r>
          </w:p>
        </w:tc>
        <w:tc>
          <w:tcPr>
            <w:tcW w:w="165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0,58%</w:t>
            </w:r>
          </w:p>
        </w:tc>
        <w:tc>
          <w:tcPr>
            <w:tcW w:w="141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0,16%</w:t>
            </w:r>
          </w:p>
        </w:tc>
      </w:tr>
      <w:tr w:rsidR="005C3DB4" w:rsidRPr="005C3DB4" w:rsidTr="005C3DB4">
        <w:trPr>
          <w:trHeight w:val="264"/>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Turto pelningumas ROA, % (grynasis pelnas/turtas)</w:t>
            </w:r>
          </w:p>
        </w:tc>
        <w:tc>
          <w:tcPr>
            <w:tcW w:w="165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0,05%</w:t>
            </w:r>
          </w:p>
        </w:tc>
        <w:tc>
          <w:tcPr>
            <w:tcW w:w="141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0,02%</w:t>
            </w:r>
          </w:p>
        </w:tc>
      </w:tr>
      <w:tr w:rsidR="005C3DB4" w:rsidRPr="005C3DB4" w:rsidTr="005C3DB4">
        <w:trPr>
          <w:trHeight w:val="264"/>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Turto apyvartumas, kartais (pardavimo pajamos/ turtas)</w:t>
            </w:r>
          </w:p>
        </w:tc>
        <w:tc>
          <w:tcPr>
            <w:tcW w:w="165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0,09</w:t>
            </w:r>
          </w:p>
        </w:tc>
        <w:tc>
          <w:tcPr>
            <w:tcW w:w="141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0,09</w:t>
            </w:r>
          </w:p>
        </w:tc>
      </w:tr>
      <w:tr w:rsidR="005C3DB4" w:rsidRPr="005C3DB4" w:rsidTr="005C3DB4">
        <w:trPr>
          <w:trHeight w:val="264"/>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5C3DB4" w:rsidRPr="005C3DB4" w:rsidRDefault="005C3DB4" w:rsidP="005C3DB4">
            <w:pPr>
              <w:spacing w:after="0"/>
              <w:rPr>
                <w:rFonts w:eastAsia="Times New Roman" w:cs="Times New Roman"/>
                <w:sz w:val="20"/>
                <w:szCs w:val="20"/>
                <w:lang w:eastAsia="lt-LT" w:bidi="ar-SA"/>
              </w:rPr>
            </w:pPr>
            <w:r w:rsidRPr="005C3DB4">
              <w:rPr>
                <w:rFonts w:eastAsia="Times New Roman" w:cs="Times New Roman"/>
                <w:sz w:val="20"/>
                <w:szCs w:val="20"/>
                <w:lang w:eastAsia="lt-LT" w:bidi="ar-SA"/>
              </w:rPr>
              <w:t>Bendrasis likvidumas, kartais (trumpalaikis turtas/ trumpalaikiai įsipareigojimai)</w:t>
            </w:r>
          </w:p>
        </w:tc>
        <w:tc>
          <w:tcPr>
            <w:tcW w:w="165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0,87</w:t>
            </w:r>
          </w:p>
        </w:tc>
        <w:tc>
          <w:tcPr>
            <w:tcW w:w="1417" w:type="dxa"/>
            <w:tcBorders>
              <w:top w:val="nil"/>
              <w:left w:val="nil"/>
              <w:bottom w:val="single" w:sz="4" w:space="0" w:color="auto"/>
              <w:right w:val="single" w:sz="4" w:space="0" w:color="auto"/>
            </w:tcBorders>
            <w:shd w:val="clear" w:color="auto" w:fill="auto"/>
            <w:noWrap/>
            <w:vAlign w:val="bottom"/>
            <w:hideMark/>
          </w:tcPr>
          <w:p w:rsidR="005C3DB4" w:rsidRPr="005C3DB4" w:rsidRDefault="005C3DB4" w:rsidP="005C3DB4">
            <w:pPr>
              <w:spacing w:after="0"/>
              <w:jc w:val="center"/>
              <w:rPr>
                <w:rFonts w:eastAsia="Times New Roman" w:cs="Times New Roman"/>
                <w:sz w:val="20"/>
                <w:szCs w:val="20"/>
                <w:lang w:eastAsia="lt-LT" w:bidi="ar-SA"/>
              </w:rPr>
            </w:pPr>
            <w:r w:rsidRPr="005C3DB4">
              <w:rPr>
                <w:rFonts w:eastAsia="Times New Roman" w:cs="Times New Roman"/>
                <w:sz w:val="20"/>
                <w:szCs w:val="20"/>
                <w:lang w:eastAsia="lt-LT" w:bidi="ar-SA"/>
              </w:rPr>
              <w:t>0,75</w:t>
            </w:r>
          </w:p>
        </w:tc>
      </w:tr>
    </w:tbl>
    <w:p w:rsidR="000D57F1" w:rsidRPr="0047412E" w:rsidRDefault="000D57F1" w:rsidP="00E46C3B">
      <w:pPr>
        <w:spacing w:after="0"/>
        <w:rPr>
          <w:highlight w:val="yellow"/>
        </w:rPr>
      </w:pPr>
    </w:p>
    <w:p w:rsidR="000D57F1" w:rsidRPr="0047412E" w:rsidRDefault="000D57F1" w:rsidP="00126976">
      <w:pPr>
        <w:spacing w:after="0"/>
        <w:ind w:firstLine="851"/>
        <w:jc w:val="both"/>
      </w:pPr>
      <w:r w:rsidRPr="0047412E">
        <w:rPr>
          <w:i/>
        </w:rPr>
        <w:t>Bendrasis pelningumas</w:t>
      </w:r>
      <w:r w:rsidRPr="0047412E">
        <w:t>. Rodiklis parodo kiek bendrojo pelno tenka vienam pardavimo pajamų vienetui. Bendrojo pelningumo dėka galima spręsti ar yra pakankamas skirtumas tarp produkcijos pardavimo kainų ir jų gamybos išlaidų. Bendrasis pelningumas vertinamas labai gerai kai yra didesnis negu 35 proc., gerai kai didesnius negu 15 proc., nepatenkinamai kai mažesnis nei 7 proc</w:t>
      </w:r>
      <w:r w:rsidR="004E3C21" w:rsidRPr="0047412E">
        <w:t>.</w:t>
      </w:r>
      <w:r w:rsidRPr="0047412E">
        <w:t>, blogai kai neigiamas.</w:t>
      </w:r>
    </w:p>
    <w:p w:rsidR="000D57F1" w:rsidRPr="0047412E" w:rsidRDefault="000D57F1" w:rsidP="00126976">
      <w:pPr>
        <w:spacing w:after="0"/>
        <w:ind w:firstLine="851"/>
        <w:jc w:val="both"/>
      </w:pPr>
      <w:r w:rsidRPr="0047412E">
        <w:rPr>
          <w:i/>
        </w:rPr>
        <w:t>Grynasis pelningumas</w:t>
      </w:r>
      <w:r w:rsidRPr="0047412E">
        <w:t xml:space="preserve"> parodo kiek grynojo pelno tenka vienam pardavimo pajamų vienetui. Pageidautina, kad rodiklis būtų didesnis nei 5 proc. Jeigu rodiklis lygus nuliui, vadinasi pardavimai neduoda jokio grynojo pelno įmonė dirba neefektyviai.</w:t>
      </w:r>
    </w:p>
    <w:p w:rsidR="000D57F1" w:rsidRPr="0047412E" w:rsidRDefault="000D57F1" w:rsidP="00126976">
      <w:pPr>
        <w:spacing w:after="0"/>
        <w:ind w:firstLine="851"/>
        <w:jc w:val="both"/>
      </w:pPr>
      <w:r w:rsidRPr="0047412E">
        <w:rPr>
          <w:i/>
        </w:rPr>
        <w:t>Turto pelningumas</w:t>
      </w:r>
      <w:r w:rsidRPr="0047412E">
        <w:t xml:space="preserve"> parodo kaip efektyviai valdomas turtas. Rodiklio  reikšmė vertinama labai gerai kai siekia 22 proc., gerai kai siekia 15 proc., nepatenkinamai kai siekia mažiau nei 7 proc</w:t>
      </w:r>
      <w:r w:rsidR="001F2827" w:rsidRPr="0047412E">
        <w:t>.</w:t>
      </w:r>
      <w:r w:rsidRPr="0047412E">
        <w:t>, blogai kai reikšmė neigiama.</w:t>
      </w:r>
    </w:p>
    <w:p w:rsidR="000D57F1" w:rsidRPr="0047412E" w:rsidRDefault="000D57F1" w:rsidP="00126976">
      <w:pPr>
        <w:spacing w:after="0"/>
        <w:ind w:firstLine="851"/>
        <w:jc w:val="both"/>
      </w:pPr>
      <w:r w:rsidRPr="0047412E">
        <w:rPr>
          <w:i/>
        </w:rPr>
        <w:t>Turto apyvartumas</w:t>
      </w:r>
      <w:r w:rsidRPr="0047412E">
        <w:t xml:space="preserve"> parodo kaip efektyviai įmonė panaudoja turimą turtą pardavimo procesui garantuoti t.</w:t>
      </w:r>
      <w:r w:rsidR="00892458" w:rsidRPr="0047412E">
        <w:t xml:space="preserve"> </w:t>
      </w:r>
      <w:r w:rsidRPr="0047412E">
        <w:t>y. kiek vienas turto vienetas sukuria pajamų. Kuo jis didesnis tuo įmonė dirba efektyviau.</w:t>
      </w:r>
    </w:p>
    <w:p w:rsidR="000D57F1" w:rsidRPr="0047412E" w:rsidRDefault="000D57F1" w:rsidP="00126976">
      <w:pPr>
        <w:spacing w:after="0"/>
        <w:ind w:firstLine="851"/>
        <w:jc w:val="both"/>
      </w:pPr>
      <w:r w:rsidRPr="0047412E">
        <w:rPr>
          <w:i/>
        </w:rPr>
        <w:t>Bendrasis likvidumas</w:t>
      </w:r>
      <w:r w:rsidRPr="0047412E">
        <w:t xml:space="preserve"> parodo įmonės sugebėjimą padengti skolas likvidžiu trumpalaikiu turtu. </w:t>
      </w:r>
    </w:p>
    <w:p w:rsidR="00740656" w:rsidRPr="0047412E" w:rsidRDefault="009C5B3E" w:rsidP="00BF7D06">
      <w:pPr>
        <w:pStyle w:val="Betarp"/>
        <w:ind w:firstLine="851"/>
        <w:jc w:val="both"/>
        <w:rPr>
          <w:rFonts w:cs="Times New Roman"/>
          <w:szCs w:val="24"/>
        </w:rPr>
      </w:pPr>
      <w:r w:rsidRPr="0047412E">
        <w:rPr>
          <w:rFonts w:cs="Times New Roman"/>
          <w:szCs w:val="24"/>
        </w:rPr>
        <w:t xml:space="preserve">Pasiekti veiklos rezultatai atitinka </w:t>
      </w:r>
      <w:r w:rsidR="00BF7D06" w:rsidRPr="0047412E">
        <w:rPr>
          <w:rFonts w:cs="Times New Roman"/>
          <w:szCs w:val="24"/>
        </w:rPr>
        <w:t>B</w:t>
      </w:r>
      <w:r w:rsidRPr="0047412E">
        <w:rPr>
          <w:rFonts w:cs="Times New Roman"/>
          <w:szCs w:val="24"/>
        </w:rPr>
        <w:t xml:space="preserve">endrovės sau išsikeltus tikslus: didėja </w:t>
      </w:r>
      <w:r w:rsidR="00BF7D06" w:rsidRPr="0047412E">
        <w:rPr>
          <w:rFonts w:cs="Times New Roman"/>
          <w:szCs w:val="24"/>
        </w:rPr>
        <w:t>B</w:t>
      </w:r>
      <w:r w:rsidRPr="0047412E">
        <w:rPr>
          <w:rFonts w:cs="Times New Roman"/>
          <w:szCs w:val="24"/>
        </w:rPr>
        <w:t>endrovės teikiamų paslaugų vartotojų skaičius, modernizuojami įrenginiai ir įranga, veikla nenuostolinga.</w:t>
      </w:r>
    </w:p>
    <w:p w:rsidR="00892458" w:rsidRPr="0047412E" w:rsidRDefault="00892458" w:rsidP="00BF7D06">
      <w:pPr>
        <w:pStyle w:val="Betarp"/>
        <w:ind w:firstLine="851"/>
        <w:jc w:val="both"/>
        <w:rPr>
          <w:rFonts w:cs="Times New Roman"/>
          <w:szCs w:val="24"/>
        </w:rPr>
      </w:pPr>
    </w:p>
    <w:p w:rsidR="0065552F" w:rsidRPr="0047412E" w:rsidRDefault="0065552F" w:rsidP="00103BCE">
      <w:pPr>
        <w:pStyle w:val="Betarp"/>
        <w:jc w:val="center"/>
        <w:rPr>
          <w:rFonts w:cs="Times New Roman"/>
          <w:b/>
          <w:szCs w:val="24"/>
        </w:rPr>
      </w:pPr>
      <w:r w:rsidRPr="0047412E">
        <w:rPr>
          <w:rFonts w:cs="Times New Roman"/>
          <w:b/>
          <w:szCs w:val="24"/>
        </w:rPr>
        <w:t xml:space="preserve">PASIEKTŲ REZULTATŲ ATITIKTIS BENDROVĖS </w:t>
      </w:r>
      <w:r w:rsidR="00321963" w:rsidRPr="0047412E">
        <w:rPr>
          <w:rFonts w:cs="Times New Roman"/>
          <w:b/>
          <w:szCs w:val="24"/>
        </w:rPr>
        <w:t>STARTEGINIAMS</w:t>
      </w:r>
      <w:r w:rsidRPr="0047412E">
        <w:rPr>
          <w:rFonts w:cs="Times New Roman"/>
          <w:b/>
          <w:szCs w:val="24"/>
        </w:rPr>
        <w:t xml:space="preserve"> TIKSLAMS</w:t>
      </w:r>
    </w:p>
    <w:p w:rsidR="00B70947" w:rsidRPr="0047412E" w:rsidRDefault="00B70947" w:rsidP="00103BCE">
      <w:pPr>
        <w:pStyle w:val="Betarp"/>
        <w:jc w:val="center"/>
        <w:rPr>
          <w:rFonts w:cs="Times New Roman"/>
          <w:b/>
          <w:sz w:val="20"/>
          <w:szCs w:val="20"/>
          <w:highlight w:val="yellow"/>
        </w:rPr>
      </w:pPr>
    </w:p>
    <w:tbl>
      <w:tblPr>
        <w:tblW w:w="9629" w:type="dxa"/>
        <w:tblInd w:w="118" w:type="dxa"/>
        <w:tblLayout w:type="fixed"/>
        <w:tblLook w:val="04A0" w:firstRow="1" w:lastRow="0" w:firstColumn="1" w:lastColumn="0" w:noHBand="0" w:noVBand="1"/>
      </w:tblPr>
      <w:tblGrid>
        <w:gridCol w:w="1960"/>
        <w:gridCol w:w="3275"/>
        <w:gridCol w:w="1418"/>
        <w:gridCol w:w="1559"/>
        <w:gridCol w:w="1417"/>
      </w:tblGrid>
      <w:tr w:rsidR="00FC2CA0" w:rsidRPr="0047412E" w:rsidTr="009C0421">
        <w:trPr>
          <w:trHeight w:val="927"/>
        </w:trPr>
        <w:tc>
          <w:tcPr>
            <w:tcW w:w="19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Strateginiai uždaviniai</w:t>
            </w:r>
          </w:p>
        </w:tc>
        <w:tc>
          <w:tcPr>
            <w:tcW w:w="3275" w:type="dxa"/>
            <w:tcBorders>
              <w:top w:val="single" w:sz="8"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Priemonės</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Siektina rodiklio reikšmė ir mato vnt.</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 xml:space="preserve"> Rodiklio reikšmė 2021 m.</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Komentarai paaiškinimai</w:t>
            </w:r>
          </w:p>
        </w:tc>
      </w:tr>
      <w:tr w:rsidR="00FC2CA0" w:rsidRPr="0047412E" w:rsidTr="009C0421">
        <w:trPr>
          <w:trHeight w:val="283"/>
        </w:trPr>
        <w:tc>
          <w:tcPr>
            <w:tcW w:w="9629" w:type="dxa"/>
            <w:gridSpan w:val="5"/>
            <w:tcBorders>
              <w:top w:val="single" w:sz="4" w:space="0" w:color="auto"/>
              <w:left w:val="single" w:sz="8" w:space="0" w:color="auto"/>
              <w:bottom w:val="single" w:sz="8" w:space="0" w:color="auto"/>
              <w:right w:val="single" w:sz="4" w:space="0" w:color="auto"/>
            </w:tcBorders>
            <w:shd w:val="clear" w:color="000000" w:fill="D9D9D9"/>
            <w:vAlign w:val="center"/>
            <w:hideMark/>
          </w:tcPr>
          <w:p w:rsidR="00FC2CA0" w:rsidRPr="0047412E" w:rsidRDefault="00FC2CA0" w:rsidP="00FC2CA0">
            <w:pPr>
              <w:spacing w:after="0"/>
              <w:jc w:val="center"/>
              <w:rPr>
                <w:rFonts w:eastAsia="Times New Roman" w:cs="Times New Roman"/>
                <w:b/>
                <w:bCs/>
                <w:sz w:val="18"/>
                <w:szCs w:val="18"/>
                <w:lang w:eastAsia="lt-LT" w:bidi="ar-SA"/>
              </w:rPr>
            </w:pPr>
            <w:r w:rsidRPr="0047412E">
              <w:rPr>
                <w:rFonts w:eastAsia="Times New Roman" w:cs="Times New Roman"/>
                <w:b/>
                <w:bCs/>
                <w:sz w:val="18"/>
                <w:szCs w:val="18"/>
                <w:lang w:eastAsia="lt-LT" w:bidi="ar-SA"/>
              </w:rPr>
              <w:t>Veiklos kryptis. ĮMONĖS  VEIKLOS  EFEKTYVUMO  IR PASLAUGŲ KOKYBĖS GERINIMAS</w:t>
            </w:r>
          </w:p>
        </w:tc>
      </w:tr>
      <w:tr w:rsidR="00FC2CA0" w:rsidRPr="0047412E" w:rsidTr="009C0421">
        <w:trPr>
          <w:trHeight w:val="264"/>
        </w:trPr>
        <w:tc>
          <w:tcPr>
            <w:tcW w:w="9629"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1. Tikslas:  Didinti centralizuoto geriamojo vandens tiekimo ir nuotekų tvarkymo ūkio veiklos efektyvumą.</w:t>
            </w:r>
          </w:p>
        </w:tc>
      </w:tr>
      <w:tr w:rsidR="00FC2CA0" w:rsidRPr="0047412E" w:rsidTr="009C0421">
        <w:trPr>
          <w:trHeight w:val="864"/>
        </w:trPr>
        <w:tc>
          <w:tcPr>
            <w:tcW w:w="1960" w:type="dxa"/>
            <w:tcBorders>
              <w:top w:val="nil"/>
              <w:left w:val="single" w:sz="8" w:space="0" w:color="auto"/>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1.1. Sumažinti vandens nuostolius.</w:t>
            </w: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both"/>
              <w:rPr>
                <w:rFonts w:eastAsia="Times New Roman" w:cs="Times New Roman"/>
                <w:sz w:val="18"/>
                <w:szCs w:val="18"/>
                <w:lang w:eastAsia="lt-LT" w:bidi="ar-SA"/>
              </w:rPr>
            </w:pPr>
            <w:r w:rsidRPr="0047412E">
              <w:rPr>
                <w:rFonts w:eastAsia="Times New Roman" w:cs="Times New Roman"/>
                <w:sz w:val="18"/>
                <w:szCs w:val="18"/>
                <w:lang w:eastAsia="lt-LT" w:bidi="ar-SA"/>
              </w:rPr>
              <w:t xml:space="preserve">1.1.2.Įrengti vandens slėgio  matavimo ir duomenų perdavimo sistemas Pramonės rajone, </w:t>
            </w:r>
            <w:proofErr w:type="spellStart"/>
            <w:r w:rsidRPr="0047412E">
              <w:rPr>
                <w:rFonts w:eastAsia="Times New Roman" w:cs="Times New Roman"/>
                <w:sz w:val="18"/>
                <w:szCs w:val="18"/>
                <w:lang w:eastAsia="lt-LT" w:bidi="ar-SA"/>
              </w:rPr>
              <w:t>Babėnuose</w:t>
            </w:r>
            <w:proofErr w:type="spellEnd"/>
            <w:r w:rsidRPr="0047412E">
              <w:rPr>
                <w:rFonts w:eastAsia="Times New Roman" w:cs="Times New Roman"/>
                <w:sz w:val="18"/>
                <w:szCs w:val="18"/>
                <w:lang w:eastAsia="lt-LT" w:bidi="ar-SA"/>
              </w:rPr>
              <w:t xml:space="preserve"> ir Vilainiuose</w:t>
            </w:r>
          </w:p>
        </w:tc>
        <w:tc>
          <w:tcPr>
            <w:tcW w:w="1418"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SIS -3 vnt./15 tūkst.</w:t>
            </w:r>
            <w:r w:rsidR="005540A3" w:rsidRPr="0047412E">
              <w:rPr>
                <w:rFonts w:eastAsia="Times New Roman" w:cs="Times New Roman"/>
                <w:sz w:val="18"/>
                <w:szCs w:val="18"/>
                <w:lang w:eastAsia="lt-LT" w:bidi="ar-SA"/>
              </w:rPr>
              <w:t xml:space="preserve"> </w:t>
            </w:r>
            <w:proofErr w:type="spellStart"/>
            <w:r w:rsidRPr="0047412E">
              <w:rPr>
                <w:rFonts w:eastAsia="Times New Roman" w:cs="Times New Roman"/>
                <w:sz w:val="18"/>
                <w:szCs w:val="18"/>
                <w:lang w:eastAsia="lt-LT" w:bidi="ar-SA"/>
              </w:rPr>
              <w:t>Eur</w:t>
            </w:r>
            <w:proofErr w:type="spellEnd"/>
          </w:p>
        </w:tc>
        <w:tc>
          <w:tcPr>
            <w:tcW w:w="1559"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593"/>
        </w:trPr>
        <w:tc>
          <w:tcPr>
            <w:tcW w:w="19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1.2. Sumažinti </w:t>
            </w:r>
            <w:proofErr w:type="spellStart"/>
            <w:r w:rsidRPr="0047412E">
              <w:rPr>
                <w:rFonts w:eastAsia="Times New Roman" w:cs="Times New Roman"/>
                <w:sz w:val="18"/>
                <w:szCs w:val="18"/>
                <w:lang w:eastAsia="lt-LT" w:bidi="ar-SA"/>
              </w:rPr>
              <w:t>infiltraciją</w:t>
            </w:r>
            <w:proofErr w:type="spellEnd"/>
            <w:r w:rsidRPr="0047412E">
              <w:rPr>
                <w:rFonts w:eastAsia="Times New Roman" w:cs="Times New Roman"/>
                <w:sz w:val="18"/>
                <w:szCs w:val="18"/>
                <w:lang w:eastAsia="lt-LT" w:bidi="ar-SA"/>
              </w:rPr>
              <w:t>.</w:t>
            </w: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1.2.1. Atnaujinti Kėdainių paviršinių nuotekų tinklai pagal 3.1.1 papunktį</w:t>
            </w:r>
          </w:p>
        </w:tc>
        <w:tc>
          <w:tcPr>
            <w:tcW w:w="1418"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Pasiekti 38%</w:t>
            </w:r>
          </w:p>
        </w:tc>
        <w:tc>
          <w:tcPr>
            <w:tcW w:w="1559"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383B2A">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Pasiekta 37,</w:t>
            </w:r>
            <w:r w:rsidR="00383B2A" w:rsidRPr="0047412E">
              <w:rPr>
                <w:rFonts w:eastAsia="Times New Roman" w:cs="Times New Roman"/>
                <w:sz w:val="18"/>
                <w:szCs w:val="18"/>
                <w:lang w:eastAsia="lt-LT" w:bidi="ar-SA"/>
              </w:rPr>
              <w:t>3</w:t>
            </w:r>
            <w:r w:rsidRPr="0047412E">
              <w:rPr>
                <w:rFonts w:eastAsia="Times New Roman" w:cs="Times New Roman"/>
                <w:sz w:val="18"/>
                <w:szCs w:val="18"/>
                <w:lang w:eastAsia="lt-LT" w:bidi="ar-SA"/>
              </w:rPr>
              <w:t>%</w:t>
            </w:r>
          </w:p>
        </w:tc>
        <w:tc>
          <w:tcPr>
            <w:tcW w:w="1417" w:type="dxa"/>
            <w:tcBorders>
              <w:top w:val="nil"/>
              <w:left w:val="nil"/>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792"/>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1.3 Modernizuoti  valdymo sistemas</w:t>
            </w: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1.3.1.Modernizuoti miesto pramoninę siurblinę įdiegiant SCR 311 siurblių valdymo sistemą</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SIS-1vnt./50 tūkst.</w:t>
            </w:r>
            <w:r w:rsidR="005540A3" w:rsidRPr="0047412E">
              <w:rPr>
                <w:rFonts w:eastAsia="Times New Roman" w:cs="Times New Roman"/>
                <w:sz w:val="18"/>
                <w:szCs w:val="18"/>
                <w:lang w:eastAsia="lt-LT" w:bidi="ar-SA"/>
              </w:rPr>
              <w:t xml:space="preserve"> </w:t>
            </w:r>
            <w:proofErr w:type="spellStart"/>
            <w:r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SIS-1vnt./57,55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1032"/>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1.3.2 Rekonstruoti  nuotekų siurblių valdymo sistemas  Dotnuvos, Beržų pagrindinėse ir Akademijos II siurblinėje</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SIS -3 vnt./30 tūkst.</w:t>
            </w:r>
            <w:r w:rsidR="005540A3" w:rsidRPr="0047412E">
              <w:rPr>
                <w:rFonts w:eastAsia="Times New Roman" w:cs="Times New Roman"/>
                <w:sz w:val="18"/>
                <w:szCs w:val="18"/>
                <w:lang w:eastAsia="lt-LT" w:bidi="ar-SA"/>
              </w:rPr>
              <w:t xml:space="preserve"> </w:t>
            </w:r>
            <w:proofErr w:type="spellStart"/>
            <w:r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 -2 vnt./19,17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2021-2022 m.  2021 m. Rekonstruotos  Dotnuvos ir Akademijos siurblinės</w:t>
            </w:r>
          </w:p>
        </w:tc>
      </w:tr>
      <w:tr w:rsidR="00FC2CA0" w:rsidRPr="0047412E" w:rsidTr="009C0421">
        <w:trPr>
          <w:trHeight w:val="82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1.3.3.Modernizuoti  Labūnavos vandens gerinimo stotį</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SIS-1vnt./20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SIS-1vnt./14,04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744"/>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1.3.4. Automatizuoti  Labūnavos valymo įrenginių darbą</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SIS-1vnt./21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SIS-1vnt./2,58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82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1.3.5. Modernizuoti Labūnavos nuotekų siurblinėje siurblių valdymo sistemą</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SIS-1vnt./ 20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SIS-1vnt./ 28,11</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EE5195" w:rsidRPr="0047412E" w:rsidTr="009C0421">
        <w:trPr>
          <w:trHeight w:val="603"/>
        </w:trPr>
        <w:tc>
          <w:tcPr>
            <w:tcW w:w="1960" w:type="dxa"/>
            <w:vMerge w:val="restart"/>
            <w:tcBorders>
              <w:top w:val="nil"/>
              <w:left w:val="single" w:sz="8" w:space="0" w:color="auto"/>
              <w:right w:val="single" w:sz="4" w:space="0" w:color="auto"/>
            </w:tcBorders>
            <w:shd w:val="clear" w:color="auto" w:fill="auto"/>
            <w:vAlign w:val="center"/>
            <w:hideMark/>
          </w:tcPr>
          <w:p w:rsidR="00EE5195" w:rsidRPr="0047412E" w:rsidRDefault="00EE5195"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1.4. Užtikrinti  geriamojo vandens kokybę, atitinkančią LR teisės aktais  nustatytus reikalavimus.</w:t>
            </w:r>
          </w:p>
          <w:p w:rsidR="00EE5195" w:rsidRPr="0047412E" w:rsidRDefault="00EE5195"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w:t>
            </w:r>
          </w:p>
        </w:tc>
        <w:tc>
          <w:tcPr>
            <w:tcW w:w="3275" w:type="dxa"/>
            <w:tcBorders>
              <w:top w:val="single" w:sz="8" w:space="0" w:color="auto"/>
              <w:left w:val="nil"/>
              <w:bottom w:val="single" w:sz="4" w:space="0" w:color="auto"/>
              <w:right w:val="single" w:sz="4" w:space="0" w:color="auto"/>
            </w:tcBorders>
            <w:shd w:val="clear" w:color="auto" w:fill="auto"/>
            <w:vAlign w:val="center"/>
            <w:hideMark/>
          </w:tcPr>
          <w:p w:rsidR="00EE5195" w:rsidRPr="0047412E" w:rsidRDefault="00EE5195"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1.4.1. Pastatyti vandens gerinimo stotį </w:t>
            </w:r>
            <w:proofErr w:type="spellStart"/>
            <w:r w:rsidRPr="0047412E">
              <w:rPr>
                <w:rFonts w:eastAsia="Times New Roman" w:cs="Times New Roman"/>
                <w:sz w:val="18"/>
                <w:szCs w:val="18"/>
                <w:lang w:eastAsia="lt-LT" w:bidi="ar-SA"/>
              </w:rPr>
              <w:t>Pilionių</w:t>
            </w:r>
            <w:proofErr w:type="spellEnd"/>
            <w:r w:rsidRPr="0047412E">
              <w:rPr>
                <w:rFonts w:eastAsia="Times New Roman" w:cs="Times New Roman"/>
                <w:sz w:val="18"/>
                <w:szCs w:val="18"/>
                <w:lang w:eastAsia="lt-LT" w:bidi="ar-SA"/>
              </w:rPr>
              <w:t xml:space="preserve"> -</w:t>
            </w:r>
            <w:proofErr w:type="spellStart"/>
            <w:r w:rsidRPr="0047412E">
              <w:rPr>
                <w:rFonts w:eastAsia="Times New Roman" w:cs="Times New Roman"/>
                <w:sz w:val="18"/>
                <w:szCs w:val="18"/>
                <w:lang w:eastAsia="lt-LT" w:bidi="ar-SA"/>
              </w:rPr>
              <w:t>Jaunakaimio</w:t>
            </w:r>
            <w:proofErr w:type="spellEnd"/>
            <w:r w:rsidRPr="0047412E">
              <w:rPr>
                <w:rFonts w:eastAsia="Times New Roman" w:cs="Times New Roman"/>
                <w:sz w:val="18"/>
                <w:szCs w:val="18"/>
                <w:lang w:eastAsia="lt-LT" w:bidi="ar-SA"/>
              </w:rPr>
              <w:t xml:space="preserve"> kaime</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VGĮ - 1vnt./17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8" w:space="0" w:color="auto"/>
              <w:left w:val="nil"/>
              <w:bottom w:val="single" w:sz="4" w:space="0" w:color="auto"/>
              <w:right w:val="nil"/>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VGĮ - 1vnt./14,4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EE5195" w:rsidRPr="0047412E" w:rsidTr="009C0421">
        <w:trPr>
          <w:trHeight w:val="977"/>
        </w:trPr>
        <w:tc>
          <w:tcPr>
            <w:tcW w:w="1960" w:type="dxa"/>
            <w:vMerge/>
            <w:tcBorders>
              <w:left w:val="single" w:sz="8" w:space="0" w:color="auto"/>
              <w:bottom w:val="single" w:sz="4" w:space="0" w:color="auto"/>
              <w:right w:val="single" w:sz="4" w:space="0" w:color="auto"/>
            </w:tcBorders>
            <w:shd w:val="clear" w:color="auto" w:fill="auto"/>
            <w:vAlign w:val="center"/>
            <w:hideMark/>
          </w:tcPr>
          <w:p w:rsidR="00EE5195" w:rsidRPr="0047412E" w:rsidRDefault="00EE5195"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EE5195" w:rsidRPr="0047412E" w:rsidRDefault="00EE5195"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1.4.5.Pastatyti vandens gerinimo stotį </w:t>
            </w:r>
            <w:proofErr w:type="spellStart"/>
            <w:r w:rsidRPr="0047412E">
              <w:rPr>
                <w:rFonts w:eastAsia="Times New Roman" w:cs="Times New Roman"/>
                <w:sz w:val="18"/>
                <w:szCs w:val="18"/>
                <w:lang w:eastAsia="lt-LT" w:bidi="ar-SA"/>
              </w:rPr>
              <w:t>Apytalaukio</w:t>
            </w:r>
            <w:proofErr w:type="spellEnd"/>
            <w:r w:rsidRPr="0047412E">
              <w:rPr>
                <w:rFonts w:eastAsia="Times New Roman" w:cs="Times New Roman"/>
                <w:sz w:val="18"/>
                <w:szCs w:val="18"/>
                <w:lang w:eastAsia="lt-LT" w:bidi="ar-SA"/>
              </w:rPr>
              <w:t xml:space="preserve"> kaime</w:t>
            </w:r>
          </w:p>
        </w:tc>
        <w:tc>
          <w:tcPr>
            <w:tcW w:w="1418" w:type="dxa"/>
            <w:tcBorders>
              <w:top w:val="nil"/>
              <w:left w:val="nil"/>
              <w:bottom w:val="single" w:sz="4" w:space="0" w:color="auto"/>
              <w:right w:val="single" w:sz="4" w:space="0" w:color="auto"/>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VGĮ - 1vnt./15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VGĮ - 1vnt./21,93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EE5195" w:rsidRPr="0047412E" w:rsidRDefault="00EE5195"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564"/>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1.5. Gerinti  aplinkos  ekologiją.</w:t>
            </w: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1.5.2. Išplėsti Dotnuvos km. valymo įrenginius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Techn.  Dok.-1 vnt.</w:t>
            </w:r>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Planuojama 2022 m.</w:t>
            </w:r>
          </w:p>
        </w:tc>
      </w:tr>
      <w:tr w:rsidR="00FC2CA0" w:rsidRPr="0047412E" w:rsidTr="009C0421">
        <w:trPr>
          <w:trHeight w:val="576"/>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1.5.4. Nuotekų valyklos rekonstrukcija Akademijos mstl. Kėdainių raj.</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VĮ -1 vnt./914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572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 Investicija 2021-2022m.</w:t>
            </w:r>
          </w:p>
        </w:tc>
      </w:tr>
      <w:tr w:rsidR="00FC2CA0" w:rsidRPr="0047412E" w:rsidTr="009C0421">
        <w:trPr>
          <w:trHeight w:val="636"/>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1.5.3.Kėdainių miesto valymo įrenginių rekonstrukcija</w:t>
            </w:r>
          </w:p>
        </w:tc>
        <w:tc>
          <w:tcPr>
            <w:tcW w:w="1418"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VĮ -1 vnt./3532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8"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2138,17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243"/>
        </w:trPr>
        <w:tc>
          <w:tcPr>
            <w:tcW w:w="9629" w:type="dxa"/>
            <w:gridSpan w:val="5"/>
            <w:tcBorders>
              <w:top w:val="single" w:sz="8" w:space="0" w:color="auto"/>
              <w:left w:val="single" w:sz="8" w:space="0" w:color="auto"/>
              <w:bottom w:val="single" w:sz="8" w:space="0" w:color="auto"/>
              <w:right w:val="single" w:sz="4" w:space="0" w:color="auto"/>
            </w:tcBorders>
            <w:shd w:val="clear" w:color="000000" w:fill="D9D9D9"/>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Veiklos kryptis : PASLAUGŲ PRIEINAMUMO DIDINIMAS</w:t>
            </w:r>
          </w:p>
        </w:tc>
      </w:tr>
      <w:tr w:rsidR="00FC2CA0" w:rsidRPr="0047412E" w:rsidTr="009C0421">
        <w:trPr>
          <w:trHeight w:val="687"/>
        </w:trPr>
        <w:tc>
          <w:tcPr>
            <w:tcW w:w="9629" w:type="dxa"/>
            <w:gridSpan w:val="5"/>
            <w:tcBorders>
              <w:top w:val="single" w:sz="8" w:space="0" w:color="auto"/>
              <w:left w:val="single" w:sz="8" w:space="0" w:color="auto"/>
              <w:bottom w:val="single" w:sz="8" w:space="0" w:color="auto"/>
              <w:right w:val="single" w:sz="4" w:space="0" w:color="auto"/>
            </w:tcBorders>
            <w:shd w:val="clear" w:color="auto" w:fill="auto"/>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2. Tikslas:</w:t>
            </w:r>
            <w:r w:rsidRPr="0047412E">
              <w:rPr>
                <w:rFonts w:eastAsia="Times New Roman" w:cs="Times New Roman"/>
                <w:sz w:val="18"/>
                <w:szCs w:val="18"/>
                <w:lang w:eastAsia="lt-LT" w:bidi="ar-SA"/>
              </w:rPr>
              <w:t xml:space="preserve"> </w:t>
            </w:r>
            <w:r w:rsidRPr="0047412E">
              <w:rPr>
                <w:rFonts w:eastAsia="Times New Roman" w:cs="Times New Roman"/>
                <w:b/>
                <w:bCs/>
                <w:sz w:val="18"/>
                <w:szCs w:val="18"/>
                <w:lang w:eastAsia="lt-LT" w:bidi="ar-SA"/>
              </w:rPr>
              <w:t>Išplėsti geriamojo vandens tiekimo ir nuotekų tvarkymo infrastruktūrą, kad 95 proc. Bendrovės aptarnaujamų teritorijų gyventojų galėtų naudotis centralizuotai tiekiamo geriamojo vandens ir nuotekų tvarkymo paslaugomis.</w:t>
            </w:r>
          </w:p>
        </w:tc>
      </w:tr>
      <w:tr w:rsidR="00FC2CA0" w:rsidRPr="0047412E" w:rsidTr="009C0421">
        <w:trPr>
          <w:trHeight w:val="780"/>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2.1. Vystyti vandens tiekimo ir nuotekų tvarkymo infrastruktūros plėtrą.</w:t>
            </w:r>
          </w:p>
        </w:tc>
        <w:tc>
          <w:tcPr>
            <w:tcW w:w="3275" w:type="dxa"/>
            <w:vMerge w:val="restart"/>
            <w:tcBorders>
              <w:top w:val="nil"/>
              <w:left w:val="single" w:sz="4" w:space="0" w:color="auto"/>
              <w:bottom w:val="single" w:sz="4" w:space="0" w:color="000000"/>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2.1.1. Vandentiekio ir nuotekų tinklų plėtra Šėtos miestelyje  </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 -8,13km/448,9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r w:rsidRPr="0047412E">
              <w:rPr>
                <w:rFonts w:eastAsia="Times New Roman" w:cs="Times New Roman"/>
                <w:sz w:val="18"/>
                <w:szCs w:val="18"/>
                <w:lang w:eastAsia="lt-LT" w:bidi="ar-SA"/>
              </w:rPr>
              <w:t>.</w:t>
            </w:r>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177,2 tūkst. </w:t>
            </w:r>
            <w:proofErr w:type="spellStart"/>
            <w:r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EE5195">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2019-2021 m.</w:t>
            </w:r>
          </w:p>
        </w:tc>
      </w:tr>
      <w:tr w:rsidR="00FC2CA0" w:rsidRPr="0047412E" w:rsidTr="009C0421">
        <w:trPr>
          <w:trHeight w:val="852"/>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vMerge/>
            <w:tcBorders>
              <w:top w:val="nil"/>
              <w:left w:val="single" w:sz="4" w:space="0" w:color="auto"/>
              <w:bottom w:val="single" w:sz="4"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NT - 15,32 km /1174,39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463,7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w:t>
            </w:r>
          </w:p>
        </w:tc>
      </w:tr>
      <w:tr w:rsidR="00FC2CA0" w:rsidRPr="0047412E" w:rsidTr="009C0421">
        <w:trPr>
          <w:trHeight w:val="780"/>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2.1.2. Nuotekų tinklų plėtra Kunionių kaime  </w:t>
            </w:r>
          </w:p>
        </w:tc>
        <w:tc>
          <w:tcPr>
            <w:tcW w:w="1418"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NT - 4,11 km/471,2 tūkst. </w:t>
            </w:r>
            <w:proofErr w:type="spellStart"/>
            <w:r w:rsidRPr="0047412E">
              <w:rPr>
                <w:rFonts w:eastAsia="Times New Roman" w:cs="Times New Roman"/>
                <w:sz w:val="18"/>
                <w:szCs w:val="18"/>
                <w:lang w:eastAsia="lt-LT" w:bidi="ar-SA"/>
              </w:rPr>
              <w:t>Eur</w:t>
            </w:r>
            <w:proofErr w:type="spellEnd"/>
          </w:p>
        </w:tc>
        <w:tc>
          <w:tcPr>
            <w:tcW w:w="1559" w:type="dxa"/>
            <w:tcBorders>
              <w:top w:val="nil"/>
              <w:left w:val="nil"/>
              <w:bottom w:val="nil"/>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163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2019-2021 m.</w:t>
            </w:r>
          </w:p>
        </w:tc>
      </w:tr>
      <w:tr w:rsidR="00FC2CA0" w:rsidRPr="0047412E" w:rsidTr="009C0421">
        <w:trPr>
          <w:trHeight w:val="552"/>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2.1.7. Įrengti  buitinių nuotekų tinklus Sirutiškio k. Sodų, Vilties, </w:t>
            </w:r>
            <w:proofErr w:type="spellStart"/>
            <w:r w:rsidRPr="0047412E">
              <w:rPr>
                <w:rFonts w:eastAsia="Times New Roman" w:cs="Times New Roman"/>
                <w:sz w:val="18"/>
                <w:szCs w:val="18"/>
                <w:lang w:eastAsia="lt-LT" w:bidi="ar-SA"/>
              </w:rPr>
              <w:t>Daškonių</w:t>
            </w:r>
            <w:proofErr w:type="spellEnd"/>
            <w:r w:rsidRPr="0047412E">
              <w:rPr>
                <w:rFonts w:eastAsia="Times New Roman" w:cs="Times New Roman"/>
                <w:sz w:val="18"/>
                <w:szCs w:val="18"/>
                <w:lang w:eastAsia="lt-LT" w:bidi="ar-SA"/>
              </w:rPr>
              <w:t xml:space="preserve"> g.</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NT-900/80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4" w:space="0" w:color="auto"/>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2021-2022 m.</w:t>
            </w:r>
          </w:p>
        </w:tc>
      </w:tr>
      <w:tr w:rsidR="00FC2CA0" w:rsidRPr="0047412E" w:rsidTr="009C0421">
        <w:trPr>
          <w:trHeight w:val="684"/>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2.1.8. Išplėsti  buitinių nuotekų tinklus Labūnavos gyvenvietėje Nevėžio g. ir Vainikų g.</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NT-900/ 150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 m.</w:t>
            </w:r>
          </w:p>
        </w:tc>
      </w:tr>
      <w:tr w:rsidR="00FC2CA0" w:rsidRPr="0047412E" w:rsidTr="009C0421">
        <w:trPr>
          <w:trHeight w:val="801"/>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2.1.9. Įrengti  Krakių  </w:t>
            </w:r>
            <w:proofErr w:type="spellStart"/>
            <w:r w:rsidRPr="0047412E">
              <w:rPr>
                <w:rFonts w:eastAsia="Times New Roman" w:cs="Times New Roman"/>
                <w:sz w:val="18"/>
                <w:szCs w:val="18"/>
                <w:lang w:eastAsia="lt-LT" w:bidi="ar-SA"/>
              </w:rPr>
              <w:t>miest</w:t>
            </w:r>
            <w:proofErr w:type="spellEnd"/>
            <w:r w:rsidRPr="0047412E">
              <w:rPr>
                <w:rFonts w:eastAsia="Times New Roman" w:cs="Times New Roman"/>
                <w:sz w:val="18"/>
                <w:szCs w:val="18"/>
                <w:lang w:eastAsia="lt-LT" w:bidi="ar-SA"/>
              </w:rPr>
              <w:t>. buitinių nuotekų tinklus: Lukšio g, Naujojoje g, Kauno g, Betygalos g, vandentiekio tinklus  Naujojoje g.</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Techn.  Dok.-1 vnt.</w:t>
            </w:r>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 m.</w:t>
            </w:r>
          </w:p>
        </w:tc>
      </w:tr>
      <w:tr w:rsidR="00FC2CA0" w:rsidRPr="0047412E" w:rsidTr="009C0421">
        <w:trPr>
          <w:trHeight w:val="801"/>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2.1.10. Įrengti vandentiekio ir buitinių nuotekų tinklus Gudžiūnų kaime</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VT-40 m; NT-40m</w:t>
            </w:r>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VT-107m ;NT-167m/17,97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801"/>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2.1.11. Suprojektuoti ir įrengti inžinerinius tinklus Kėdainių miesto vakariniame kvartale (Paukštelio g.)</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VT-110 m; NT-110m</w:t>
            </w:r>
          </w:p>
        </w:tc>
        <w:tc>
          <w:tcPr>
            <w:tcW w:w="1559"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VT-470m;NT -384m/64,02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proofErr w:type="spellStart"/>
            <w:r w:rsidRPr="0047412E">
              <w:rPr>
                <w:rFonts w:eastAsia="Times New Roman" w:cs="Times New Roman"/>
                <w:sz w:val="18"/>
                <w:szCs w:val="18"/>
                <w:lang w:eastAsia="lt-LT" w:bidi="ar-SA"/>
              </w:rPr>
              <w:t>Įgyvendnta</w:t>
            </w:r>
            <w:proofErr w:type="spellEnd"/>
          </w:p>
        </w:tc>
      </w:tr>
      <w:tr w:rsidR="00FC2CA0" w:rsidRPr="0047412E" w:rsidTr="009C0421">
        <w:trPr>
          <w:trHeight w:val="756"/>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2.1.13. Įrengti naują vandens gręžinį, </w:t>
            </w:r>
            <w:proofErr w:type="spellStart"/>
            <w:r w:rsidRPr="0047412E">
              <w:rPr>
                <w:rFonts w:eastAsia="Times New Roman" w:cs="Times New Roman"/>
                <w:sz w:val="18"/>
                <w:szCs w:val="18"/>
                <w:lang w:eastAsia="lt-LT" w:bidi="ar-SA"/>
              </w:rPr>
              <w:t>nugeležinimo</w:t>
            </w:r>
            <w:proofErr w:type="spellEnd"/>
            <w:r w:rsidRPr="0047412E">
              <w:rPr>
                <w:rFonts w:eastAsia="Times New Roman" w:cs="Times New Roman"/>
                <w:sz w:val="18"/>
                <w:szCs w:val="18"/>
                <w:lang w:eastAsia="lt-LT" w:bidi="ar-SA"/>
              </w:rPr>
              <w:t xml:space="preserve"> stotį ir nuotekų siurblinę Šėtos gyvenvietėje</w:t>
            </w:r>
          </w:p>
        </w:tc>
        <w:tc>
          <w:tcPr>
            <w:tcW w:w="1418"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VGĮ - 1vnt., NS-1 nvt;VGR-1 vnt.</w:t>
            </w:r>
          </w:p>
        </w:tc>
        <w:tc>
          <w:tcPr>
            <w:tcW w:w="1559" w:type="dxa"/>
            <w:tcBorders>
              <w:top w:val="nil"/>
              <w:left w:val="nil"/>
              <w:bottom w:val="single" w:sz="8"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NS-1 /26,25 tūkst. </w:t>
            </w:r>
            <w:proofErr w:type="spellStart"/>
            <w:r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2021-2022m.</w:t>
            </w:r>
          </w:p>
        </w:tc>
      </w:tr>
      <w:tr w:rsidR="00FC2CA0" w:rsidRPr="0047412E" w:rsidTr="009C0421">
        <w:trPr>
          <w:trHeight w:val="339"/>
        </w:trPr>
        <w:tc>
          <w:tcPr>
            <w:tcW w:w="9629" w:type="dxa"/>
            <w:gridSpan w:val="5"/>
            <w:tcBorders>
              <w:top w:val="single" w:sz="8" w:space="0" w:color="auto"/>
              <w:left w:val="single" w:sz="8" w:space="0" w:color="auto"/>
              <w:bottom w:val="single" w:sz="4" w:space="0" w:color="auto"/>
              <w:right w:val="single" w:sz="4" w:space="0" w:color="auto"/>
            </w:tcBorders>
            <w:shd w:val="clear" w:color="000000" w:fill="D9D9D9"/>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Veiklos kryptis: PAVIRŠINIŲ NUOTEKŲ SISTEMOS TVARKYMAS IR PLĖTRA</w:t>
            </w:r>
          </w:p>
        </w:tc>
      </w:tr>
      <w:tr w:rsidR="00FC2CA0" w:rsidRPr="0047412E" w:rsidTr="009C0421">
        <w:trPr>
          <w:trHeight w:val="468"/>
        </w:trPr>
        <w:tc>
          <w:tcPr>
            <w:tcW w:w="9629"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3. Tikslas. Sumažinti užtvindymo paviršinėmis nuotekomis riziką, pagerinti miesto infrastruktūrą tankiai apgyvendintose teritorijose.</w:t>
            </w:r>
          </w:p>
        </w:tc>
      </w:tr>
      <w:tr w:rsidR="00FC2CA0" w:rsidRPr="0047412E" w:rsidTr="009C0421">
        <w:trPr>
          <w:trHeight w:val="1008"/>
        </w:trPr>
        <w:tc>
          <w:tcPr>
            <w:tcW w:w="1960" w:type="dxa"/>
            <w:tcBorders>
              <w:top w:val="nil"/>
              <w:left w:val="single" w:sz="8" w:space="0" w:color="auto"/>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3.1.  Atnaujinti ir išplėsti  Kėdainių miesto paviršinių nuotekų tinklus.</w:t>
            </w: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3.1.1 Kėdainių miesto  paviršinių nuotekų tinklų  rekonstrukcija ir plėtra II et.</w:t>
            </w:r>
          </w:p>
        </w:tc>
        <w:tc>
          <w:tcPr>
            <w:tcW w:w="1418"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PNTN-5,685km; PNTR-1,507 km/2013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PNTN- 1829,9km/517,5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2020-2022 m. 2021m  darbai užbaigti. </w:t>
            </w:r>
          </w:p>
        </w:tc>
      </w:tr>
      <w:tr w:rsidR="00FC2CA0" w:rsidRPr="0047412E" w:rsidTr="009C0421">
        <w:trPr>
          <w:trHeight w:val="336"/>
        </w:trPr>
        <w:tc>
          <w:tcPr>
            <w:tcW w:w="9629" w:type="dxa"/>
            <w:gridSpan w:val="5"/>
            <w:tcBorders>
              <w:top w:val="single" w:sz="4" w:space="0" w:color="auto"/>
              <w:left w:val="single" w:sz="8" w:space="0" w:color="auto"/>
              <w:bottom w:val="single" w:sz="8" w:space="0" w:color="auto"/>
              <w:right w:val="single" w:sz="4" w:space="0" w:color="auto"/>
            </w:tcBorders>
            <w:shd w:val="clear" w:color="000000" w:fill="D9D9D9"/>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Veiklos kryptis: EKSPLOATUOJAMO TURTO NAUJINIMAS</w:t>
            </w:r>
          </w:p>
        </w:tc>
      </w:tr>
      <w:tr w:rsidR="00FC2CA0" w:rsidRPr="0047412E" w:rsidTr="009C0421">
        <w:trPr>
          <w:trHeight w:val="504"/>
        </w:trPr>
        <w:tc>
          <w:tcPr>
            <w:tcW w:w="9629"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4. Tikslas. Geriamojo vandens tiekimo ir nuotekų sistemų renovavimas, mechanizmų, autotransporto ūkio, kitos įrangos ir inventoriaus atnaujinimas</w:t>
            </w:r>
          </w:p>
        </w:tc>
      </w:tr>
      <w:tr w:rsidR="00FC2CA0" w:rsidRPr="0047412E" w:rsidTr="009C0421">
        <w:trPr>
          <w:trHeight w:val="744"/>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4.1. Atnaujinti  vandens tiekimo ir nuotekų infrastruktūrą.</w:t>
            </w:r>
          </w:p>
        </w:tc>
        <w:tc>
          <w:tcPr>
            <w:tcW w:w="3275"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4.1.1. Vandentiekio tinklų rekonstrukcija Šėtos miestelyje  </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 -2,70  km/134,5 </w:t>
            </w:r>
            <w:proofErr w:type="spellStart"/>
            <w:r w:rsidRPr="0047412E">
              <w:rPr>
                <w:rFonts w:eastAsia="Times New Roman" w:cs="Times New Roman"/>
                <w:sz w:val="18"/>
                <w:szCs w:val="18"/>
                <w:lang w:eastAsia="lt-LT" w:bidi="ar-SA"/>
              </w:rPr>
              <w:t>tūkst</w:t>
            </w:r>
            <w:proofErr w:type="spellEnd"/>
            <w:r w:rsidRPr="0047412E">
              <w:rPr>
                <w:rFonts w:eastAsia="Times New Roman" w:cs="Times New Roman"/>
                <w:sz w:val="18"/>
                <w:szCs w:val="18"/>
                <w:lang w:eastAsia="lt-LT" w:bidi="ar-SA"/>
              </w:rPr>
              <w:t xml:space="preserve"> </w:t>
            </w:r>
            <w:proofErr w:type="spellStart"/>
            <w:r w:rsidRPr="0047412E">
              <w:rPr>
                <w:rFonts w:eastAsia="Times New Roman" w:cs="Times New Roman"/>
                <w:sz w:val="18"/>
                <w:szCs w:val="18"/>
                <w:lang w:eastAsia="lt-LT" w:bidi="ar-SA"/>
              </w:rPr>
              <w:t>Eur</w:t>
            </w:r>
            <w:proofErr w:type="spellEnd"/>
          </w:p>
        </w:tc>
        <w:tc>
          <w:tcPr>
            <w:tcW w:w="1559" w:type="dxa"/>
            <w:tcBorders>
              <w:top w:val="nil"/>
              <w:left w:val="nil"/>
              <w:bottom w:val="nil"/>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53,11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nil"/>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2019-2021 m.</w:t>
            </w:r>
          </w:p>
        </w:tc>
      </w:tr>
      <w:tr w:rsidR="00FC2CA0" w:rsidRPr="0047412E" w:rsidTr="009C0421">
        <w:trPr>
          <w:trHeight w:val="744"/>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single" w:sz="4" w:space="0" w:color="auto"/>
              <w:left w:val="nil"/>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4.1.2. Vandentiekio ir nuotekų tinklų rekonstrukcija Kunionių kaime  </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 - 4,31 km NT-0,18 km/229,2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4" w:space="0" w:color="auto"/>
              <w:left w:val="nil"/>
              <w:bottom w:val="nil"/>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79,28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single" w:sz="4" w:space="0" w:color="auto"/>
              <w:left w:val="single" w:sz="4" w:space="0" w:color="auto"/>
              <w:bottom w:val="nil"/>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2019-2021 m.</w:t>
            </w:r>
          </w:p>
        </w:tc>
      </w:tr>
      <w:tr w:rsidR="00FC2CA0" w:rsidRPr="0047412E" w:rsidTr="009C0421">
        <w:trPr>
          <w:trHeight w:val="801"/>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single" w:sz="4" w:space="0" w:color="auto"/>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4.1.1. Chemikų, Respublikos g. uždaromosios armatūros keitimas, vamzdynų ir įvadų keitimas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VT-270 m/20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4" w:space="0" w:color="auto"/>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2021-2022m.</w:t>
            </w:r>
          </w:p>
        </w:tc>
      </w:tr>
      <w:tr w:rsidR="00FC2CA0" w:rsidRPr="0047412E" w:rsidTr="009C0421">
        <w:trPr>
          <w:trHeight w:val="540"/>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4.1.3. Rekonstruoti vandentiekio tinklus Pelėdnagių kaime</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VT-1200m/101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2021-2022m.</w:t>
            </w:r>
          </w:p>
        </w:tc>
      </w:tr>
      <w:tr w:rsidR="00FC2CA0" w:rsidRPr="0047412E" w:rsidTr="009C0421">
        <w:trPr>
          <w:trHeight w:val="64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both"/>
              <w:rPr>
                <w:rFonts w:eastAsia="Times New Roman" w:cs="Times New Roman"/>
                <w:sz w:val="18"/>
                <w:szCs w:val="18"/>
                <w:lang w:eastAsia="lt-LT" w:bidi="ar-SA"/>
              </w:rPr>
            </w:pPr>
            <w:r w:rsidRPr="0047412E">
              <w:rPr>
                <w:rFonts w:eastAsia="Times New Roman" w:cs="Times New Roman"/>
                <w:sz w:val="18"/>
                <w:szCs w:val="18"/>
                <w:lang w:eastAsia="lt-LT" w:bidi="ar-SA"/>
              </w:rPr>
              <w:t>4.1.4.Rekonstruoti Liepų alėjos įvadą (linija į katilinę)</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VT-125/20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VT-125/7,54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900"/>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 xml:space="preserve">4.1.10. Atjungti </w:t>
            </w:r>
            <w:proofErr w:type="spellStart"/>
            <w:r w:rsidRPr="0047412E">
              <w:rPr>
                <w:rFonts w:eastAsia="Times New Roman" w:cs="Times New Roman"/>
                <w:sz w:val="18"/>
                <w:szCs w:val="18"/>
                <w:lang w:eastAsia="lt-LT" w:bidi="ar-SA"/>
              </w:rPr>
              <w:t>Lipliūnuose</w:t>
            </w:r>
            <w:proofErr w:type="spellEnd"/>
            <w:r w:rsidRPr="0047412E">
              <w:rPr>
                <w:rFonts w:eastAsia="Times New Roman" w:cs="Times New Roman"/>
                <w:sz w:val="18"/>
                <w:szCs w:val="18"/>
                <w:lang w:eastAsia="lt-LT" w:bidi="ar-SA"/>
              </w:rPr>
              <w:t xml:space="preserve"> vandens kolonėlę, įrengti vandentiekio įvadus ir nuotekų tinklus į gyvenamą namą</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VT-25m; NT-25m/8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VT-25;NT-25 /5,61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Įgyvendinta</w:t>
            </w:r>
          </w:p>
        </w:tc>
      </w:tr>
      <w:tr w:rsidR="00FC2CA0" w:rsidRPr="0047412E" w:rsidTr="009C0421">
        <w:trPr>
          <w:trHeight w:val="576"/>
        </w:trPr>
        <w:tc>
          <w:tcPr>
            <w:tcW w:w="1960" w:type="dxa"/>
            <w:tcBorders>
              <w:top w:val="nil"/>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4.2. Naujinti autotransporto parką.</w:t>
            </w:r>
          </w:p>
        </w:tc>
        <w:tc>
          <w:tcPr>
            <w:tcW w:w="3275" w:type="dxa"/>
            <w:tcBorders>
              <w:top w:val="single" w:sz="8" w:space="0" w:color="auto"/>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4.2.1. Transporto priemonių atnaujinimas</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7 vnt./49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8" w:space="0" w:color="auto"/>
              <w:left w:val="nil"/>
              <w:bottom w:val="single" w:sz="8"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2 </w:t>
            </w:r>
            <w:proofErr w:type="spellStart"/>
            <w:r w:rsidRPr="0047412E">
              <w:rPr>
                <w:rFonts w:eastAsia="Times New Roman" w:cs="Times New Roman"/>
                <w:sz w:val="18"/>
                <w:szCs w:val="18"/>
                <w:lang w:eastAsia="lt-LT" w:bidi="ar-SA"/>
              </w:rPr>
              <w:t>vnt</w:t>
            </w:r>
            <w:proofErr w:type="spellEnd"/>
            <w:r w:rsidRPr="0047412E">
              <w:rPr>
                <w:rFonts w:eastAsia="Times New Roman" w:cs="Times New Roman"/>
                <w:sz w:val="18"/>
                <w:szCs w:val="18"/>
                <w:lang w:eastAsia="lt-LT" w:bidi="ar-SA"/>
              </w:rPr>
              <w:t xml:space="preserve">/11,35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672"/>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4.3.Naujinti esamus mechanizmus, darbo mašinas, gamybinį ūkinį inventorių</w:t>
            </w: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both"/>
              <w:rPr>
                <w:rFonts w:eastAsia="Times New Roman" w:cs="Times New Roman"/>
                <w:sz w:val="18"/>
                <w:szCs w:val="18"/>
                <w:lang w:eastAsia="lt-LT" w:bidi="ar-SA"/>
              </w:rPr>
            </w:pPr>
            <w:r w:rsidRPr="0047412E">
              <w:rPr>
                <w:rFonts w:eastAsia="Times New Roman" w:cs="Times New Roman"/>
                <w:sz w:val="18"/>
                <w:szCs w:val="18"/>
                <w:lang w:eastAsia="lt-LT" w:bidi="ar-SA"/>
              </w:rPr>
              <w:t>4.3.1. Nuotekų ir vandens siurblių ir kitų mechanizmų keitimas įsigijimas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39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5,63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52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both"/>
              <w:rPr>
                <w:rFonts w:eastAsia="Times New Roman" w:cs="Times New Roman"/>
                <w:sz w:val="18"/>
                <w:szCs w:val="18"/>
                <w:lang w:eastAsia="lt-LT" w:bidi="ar-SA"/>
              </w:rPr>
            </w:pPr>
            <w:r w:rsidRPr="0047412E">
              <w:rPr>
                <w:rFonts w:eastAsia="Times New Roman" w:cs="Times New Roman"/>
                <w:sz w:val="18"/>
                <w:szCs w:val="18"/>
                <w:lang w:eastAsia="lt-LT" w:bidi="ar-SA"/>
              </w:rPr>
              <w:t>4.3.2. Miesto nuotekų valymo įrenginių , mechanizmų keitimas, įsigijimas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32 </w:t>
            </w:r>
            <w:proofErr w:type="spellStart"/>
            <w:r w:rsidRPr="0047412E">
              <w:rPr>
                <w:rFonts w:eastAsia="Times New Roman" w:cs="Times New Roman"/>
                <w:sz w:val="18"/>
                <w:szCs w:val="18"/>
                <w:lang w:eastAsia="lt-LT" w:bidi="ar-SA"/>
              </w:rPr>
              <w:t>vnt</w:t>
            </w:r>
            <w:proofErr w:type="spellEnd"/>
            <w:r w:rsidRPr="0047412E">
              <w:rPr>
                <w:rFonts w:eastAsia="Times New Roman" w:cs="Times New Roman"/>
                <w:sz w:val="18"/>
                <w:szCs w:val="18"/>
                <w:lang w:eastAsia="lt-LT" w:bidi="ar-SA"/>
              </w:rPr>
              <w:t xml:space="preserve">/129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10 </w:t>
            </w:r>
            <w:proofErr w:type="spellStart"/>
            <w:r w:rsidRPr="0047412E">
              <w:rPr>
                <w:rFonts w:eastAsia="Times New Roman" w:cs="Times New Roman"/>
                <w:sz w:val="18"/>
                <w:szCs w:val="18"/>
                <w:lang w:eastAsia="lt-LT" w:bidi="ar-SA"/>
              </w:rPr>
              <w:t>vnt</w:t>
            </w:r>
            <w:proofErr w:type="spellEnd"/>
            <w:r w:rsidRPr="0047412E">
              <w:rPr>
                <w:rFonts w:eastAsia="Times New Roman" w:cs="Times New Roman"/>
                <w:sz w:val="18"/>
                <w:szCs w:val="18"/>
                <w:lang w:eastAsia="lt-LT" w:bidi="ar-SA"/>
              </w:rPr>
              <w:t xml:space="preserve">/37,4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58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4.3.3.Įrangos (prietaisų) darbo įrankių tarnyboms atnaujinimas, įsigijimas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3,65</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468"/>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4.4.4. Laboratorinės įrangos atnaujinimas</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11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10,24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600"/>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4.4.5. Gamybinio ūkinio inventoriaus atnaujinimas.</w:t>
            </w:r>
          </w:p>
        </w:tc>
        <w:tc>
          <w:tcPr>
            <w:tcW w:w="1418"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6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8"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8,26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540"/>
        </w:trPr>
        <w:tc>
          <w:tcPr>
            <w:tcW w:w="1960" w:type="dxa"/>
            <w:tcBorders>
              <w:top w:val="nil"/>
              <w:left w:val="single" w:sz="8" w:space="0" w:color="auto"/>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4.4 Naujinti  vandens apskaitos  prietaisus</w:t>
            </w:r>
          </w:p>
        </w:tc>
        <w:tc>
          <w:tcPr>
            <w:tcW w:w="3275"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4.4.1 Apskaitos prietaisų įsigijimui</w:t>
            </w:r>
          </w:p>
        </w:tc>
        <w:tc>
          <w:tcPr>
            <w:tcW w:w="1418" w:type="dxa"/>
            <w:tcBorders>
              <w:top w:val="nil"/>
              <w:left w:val="nil"/>
              <w:bottom w:val="nil"/>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nil"/>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370 vnt./2,69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nil"/>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540"/>
        </w:trPr>
        <w:tc>
          <w:tcPr>
            <w:tcW w:w="19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jc w:val="both"/>
              <w:rPr>
                <w:rFonts w:eastAsia="Times New Roman" w:cs="Times New Roman"/>
                <w:sz w:val="18"/>
                <w:szCs w:val="18"/>
                <w:lang w:eastAsia="lt-LT" w:bidi="ar-SA"/>
              </w:rPr>
            </w:pPr>
            <w:r w:rsidRPr="0047412E">
              <w:rPr>
                <w:rFonts w:eastAsia="Times New Roman" w:cs="Times New Roman"/>
                <w:sz w:val="18"/>
                <w:szCs w:val="18"/>
                <w:lang w:eastAsia="lt-LT" w:bidi="ar-SA"/>
              </w:rPr>
              <w:t>4.5. Naujinti kompiuterinę įrangą.</w:t>
            </w:r>
          </w:p>
        </w:tc>
        <w:tc>
          <w:tcPr>
            <w:tcW w:w="3275" w:type="dxa"/>
            <w:tcBorders>
              <w:top w:val="single" w:sz="8" w:space="0" w:color="auto"/>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4.5.1. Naujų kompiuterių ir kitos kompiuterinės įrangos įsigijimas</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12 vnt./13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single" w:sz="8" w:space="0" w:color="auto"/>
              <w:left w:val="nil"/>
              <w:bottom w:val="single" w:sz="8"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6 </w:t>
            </w:r>
            <w:proofErr w:type="spellStart"/>
            <w:r w:rsidRPr="0047412E">
              <w:rPr>
                <w:rFonts w:eastAsia="Times New Roman" w:cs="Times New Roman"/>
                <w:sz w:val="18"/>
                <w:szCs w:val="18"/>
                <w:lang w:eastAsia="lt-LT" w:bidi="ar-SA"/>
              </w:rPr>
              <w:t>vnt</w:t>
            </w:r>
            <w:proofErr w:type="spellEnd"/>
            <w:r w:rsidRPr="0047412E">
              <w:rPr>
                <w:rFonts w:eastAsia="Times New Roman" w:cs="Times New Roman"/>
                <w:sz w:val="18"/>
                <w:szCs w:val="18"/>
                <w:lang w:eastAsia="lt-LT" w:bidi="ar-SA"/>
              </w:rPr>
              <w:t xml:space="preserve">/4,75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 m.</w:t>
            </w:r>
          </w:p>
        </w:tc>
      </w:tr>
      <w:tr w:rsidR="00FC2CA0" w:rsidRPr="0047412E" w:rsidTr="009C0421">
        <w:trPr>
          <w:trHeight w:val="349"/>
        </w:trPr>
        <w:tc>
          <w:tcPr>
            <w:tcW w:w="9629" w:type="dxa"/>
            <w:gridSpan w:val="5"/>
            <w:tcBorders>
              <w:top w:val="single" w:sz="8" w:space="0" w:color="auto"/>
              <w:left w:val="single" w:sz="8" w:space="0" w:color="auto"/>
              <w:bottom w:val="single" w:sz="8" w:space="0" w:color="auto"/>
              <w:right w:val="single" w:sz="4" w:space="0" w:color="auto"/>
            </w:tcBorders>
            <w:shd w:val="clear" w:color="000000" w:fill="D9D9D9"/>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Veiklos kryptis: DARBUOTOJŲ DARBO KOKYBĖS GERINIMAS</w:t>
            </w:r>
          </w:p>
        </w:tc>
      </w:tr>
      <w:tr w:rsidR="00FC2CA0" w:rsidRPr="0047412E" w:rsidTr="009C0421">
        <w:trPr>
          <w:trHeight w:val="339"/>
        </w:trPr>
        <w:tc>
          <w:tcPr>
            <w:tcW w:w="9629"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b/>
                <w:bCs/>
                <w:sz w:val="18"/>
                <w:szCs w:val="18"/>
                <w:lang w:eastAsia="lt-LT" w:bidi="ar-SA"/>
              </w:rPr>
            </w:pPr>
            <w:r w:rsidRPr="0047412E">
              <w:rPr>
                <w:rFonts w:eastAsia="Times New Roman" w:cs="Times New Roman"/>
                <w:b/>
                <w:bCs/>
                <w:sz w:val="18"/>
                <w:szCs w:val="18"/>
                <w:lang w:eastAsia="lt-LT" w:bidi="ar-SA"/>
              </w:rPr>
              <w:t>5. Tikslas. Efektyvesnis, kokybiškesnis ir saugesnis darbas</w:t>
            </w:r>
          </w:p>
        </w:tc>
      </w:tr>
      <w:tr w:rsidR="00FC2CA0" w:rsidRPr="0047412E" w:rsidTr="009C0421">
        <w:trPr>
          <w:trHeight w:val="624"/>
        </w:trPr>
        <w:tc>
          <w:tcPr>
            <w:tcW w:w="1960" w:type="dxa"/>
            <w:vMerge w:val="restart"/>
            <w:tcBorders>
              <w:top w:val="nil"/>
              <w:left w:val="single" w:sz="8" w:space="0" w:color="auto"/>
              <w:bottom w:val="single" w:sz="8" w:space="0" w:color="000000"/>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5.1 Tobulinti  vadovų, personalo specialistų ir kitų darbuotojų kvalifikaciją, žinias gebėjimus bendrovėje.</w:t>
            </w:r>
          </w:p>
        </w:tc>
        <w:tc>
          <w:tcPr>
            <w:tcW w:w="3275"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5.1.1.  Seminarai, konferencijos, profesinis  mokymas (pagal metinį mokymų planą)</w:t>
            </w:r>
          </w:p>
        </w:tc>
        <w:tc>
          <w:tcPr>
            <w:tcW w:w="1418" w:type="dxa"/>
            <w:tcBorders>
              <w:top w:val="nil"/>
              <w:left w:val="nil"/>
              <w:bottom w:val="single" w:sz="4" w:space="0" w:color="auto"/>
              <w:right w:val="single" w:sz="4"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6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559" w:type="dxa"/>
            <w:tcBorders>
              <w:top w:val="nil"/>
              <w:left w:val="nil"/>
              <w:bottom w:val="single" w:sz="4" w:space="0" w:color="auto"/>
              <w:right w:val="nil"/>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 xml:space="preserve">78vnt./3,47 </w:t>
            </w:r>
            <w:r w:rsidR="005540A3" w:rsidRPr="0047412E">
              <w:rPr>
                <w:rFonts w:eastAsia="Times New Roman" w:cs="Times New Roman"/>
                <w:sz w:val="18"/>
                <w:szCs w:val="18"/>
                <w:lang w:eastAsia="lt-LT" w:bidi="ar-SA"/>
              </w:rPr>
              <w:t xml:space="preserve">tūkst. </w:t>
            </w:r>
            <w:proofErr w:type="spellStart"/>
            <w:r w:rsidR="005540A3" w:rsidRPr="0047412E">
              <w:rPr>
                <w:rFonts w:eastAsia="Times New Roman" w:cs="Times New Roman"/>
                <w:sz w:val="18"/>
                <w:szCs w:val="18"/>
                <w:lang w:eastAsia="lt-LT" w:bidi="ar-SA"/>
              </w:rPr>
              <w:t>Eur</w:t>
            </w:r>
            <w:proofErr w:type="spellEnd"/>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r w:rsidR="00FC2CA0" w:rsidRPr="0047412E" w:rsidTr="009C0421">
        <w:trPr>
          <w:trHeight w:val="660"/>
        </w:trPr>
        <w:tc>
          <w:tcPr>
            <w:tcW w:w="1960" w:type="dxa"/>
            <w:vMerge/>
            <w:tcBorders>
              <w:top w:val="nil"/>
              <w:left w:val="single" w:sz="8" w:space="0" w:color="auto"/>
              <w:bottom w:val="single" w:sz="8" w:space="0" w:color="000000"/>
              <w:right w:val="single" w:sz="4" w:space="0" w:color="auto"/>
            </w:tcBorders>
            <w:vAlign w:val="center"/>
            <w:hideMark/>
          </w:tcPr>
          <w:p w:rsidR="00FC2CA0" w:rsidRPr="0047412E" w:rsidRDefault="00FC2CA0" w:rsidP="00FC2CA0">
            <w:pPr>
              <w:spacing w:after="0"/>
              <w:rPr>
                <w:rFonts w:eastAsia="Times New Roman" w:cs="Times New Roman"/>
                <w:sz w:val="18"/>
                <w:szCs w:val="18"/>
                <w:lang w:eastAsia="lt-LT" w:bidi="ar-SA"/>
              </w:rPr>
            </w:pPr>
          </w:p>
        </w:tc>
        <w:tc>
          <w:tcPr>
            <w:tcW w:w="3275" w:type="dxa"/>
            <w:tcBorders>
              <w:top w:val="nil"/>
              <w:left w:val="nil"/>
              <w:bottom w:val="single" w:sz="8" w:space="0" w:color="auto"/>
              <w:right w:val="single" w:sz="4" w:space="0" w:color="auto"/>
            </w:tcBorders>
            <w:shd w:val="clear" w:color="auto" w:fill="auto"/>
            <w:vAlign w:val="center"/>
            <w:hideMark/>
          </w:tcPr>
          <w:p w:rsidR="00FC2CA0" w:rsidRPr="0047412E" w:rsidRDefault="00FC2CA0" w:rsidP="00FC2CA0">
            <w:pPr>
              <w:spacing w:after="0"/>
              <w:rPr>
                <w:rFonts w:eastAsia="Times New Roman" w:cs="Times New Roman"/>
                <w:sz w:val="18"/>
                <w:szCs w:val="18"/>
                <w:lang w:eastAsia="lt-LT" w:bidi="ar-SA"/>
              </w:rPr>
            </w:pPr>
            <w:r w:rsidRPr="0047412E">
              <w:rPr>
                <w:rFonts w:eastAsia="Times New Roman" w:cs="Times New Roman"/>
                <w:sz w:val="18"/>
                <w:szCs w:val="18"/>
                <w:lang w:eastAsia="lt-LT" w:bidi="ar-SA"/>
              </w:rPr>
              <w:t>5.1.2. Kompiuterinių programų naujinimas</w:t>
            </w:r>
          </w:p>
        </w:tc>
        <w:tc>
          <w:tcPr>
            <w:tcW w:w="1418" w:type="dxa"/>
            <w:tcBorders>
              <w:top w:val="nil"/>
              <w:left w:val="nil"/>
              <w:bottom w:val="single" w:sz="8" w:space="0" w:color="auto"/>
              <w:right w:val="single" w:sz="4" w:space="0" w:color="auto"/>
            </w:tcBorders>
            <w:shd w:val="clear" w:color="auto" w:fill="auto"/>
            <w:vAlign w:val="bottom"/>
            <w:hideMark/>
          </w:tcPr>
          <w:p w:rsidR="00FC2CA0" w:rsidRPr="0047412E" w:rsidRDefault="00FC2CA0" w:rsidP="00FC2CA0">
            <w:pPr>
              <w:spacing w:after="0"/>
              <w:jc w:val="center"/>
              <w:rPr>
                <w:rFonts w:ascii="Calibri" w:eastAsia="Times New Roman" w:hAnsi="Calibri" w:cs="Calibri"/>
                <w:sz w:val="18"/>
                <w:szCs w:val="18"/>
                <w:lang w:eastAsia="lt-LT" w:bidi="ar-SA"/>
              </w:rPr>
            </w:pPr>
            <w:r w:rsidRPr="0047412E">
              <w:rPr>
                <w:rFonts w:ascii="Calibri" w:eastAsia="Times New Roman" w:hAnsi="Calibri" w:cs="Calibri"/>
                <w:sz w:val="18"/>
                <w:szCs w:val="18"/>
                <w:lang w:eastAsia="lt-LT" w:bidi="ar-SA"/>
              </w:rPr>
              <w:t xml:space="preserve">23 tūkst. </w:t>
            </w:r>
            <w:proofErr w:type="spellStart"/>
            <w:r w:rsidRPr="0047412E">
              <w:rPr>
                <w:rFonts w:ascii="Calibri" w:eastAsia="Times New Roman" w:hAnsi="Calibri" w:cs="Calibri"/>
                <w:sz w:val="18"/>
                <w:szCs w:val="18"/>
                <w:lang w:eastAsia="lt-LT" w:bidi="ar-SA"/>
              </w:rPr>
              <w:t>Eur</w:t>
            </w:r>
            <w:proofErr w:type="spellEnd"/>
          </w:p>
        </w:tc>
        <w:tc>
          <w:tcPr>
            <w:tcW w:w="1559" w:type="dxa"/>
            <w:tcBorders>
              <w:top w:val="nil"/>
              <w:left w:val="nil"/>
              <w:bottom w:val="single" w:sz="8" w:space="0" w:color="auto"/>
              <w:right w:val="nil"/>
            </w:tcBorders>
            <w:shd w:val="clear" w:color="auto" w:fill="auto"/>
            <w:vAlign w:val="bottom"/>
            <w:hideMark/>
          </w:tcPr>
          <w:p w:rsidR="00FC2CA0" w:rsidRPr="0047412E" w:rsidRDefault="00FC2CA0" w:rsidP="00FC2CA0">
            <w:pPr>
              <w:spacing w:after="0"/>
              <w:jc w:val="center"/>
              <w:rPr>
                <w:rFonts w:ascii="Calibri" w:eastAsia="Times New Roman" w:hAnsi="Calibri" w:cs="Calibri"/>
                <w:sz w:val="18"/>
                <w:szCs w:val="18"/>
                <w:lang w:eastAsia="lt-LT" w:bidi="ar-SA"/>
              </w:rPr>
            </w:pPr>
            <w:bookmarkStart w:id="5" w:name="RANGE!E51"/>
            <w:r w:rsidRPr="0047412E">
              <w:rPr>
                <w:rFonts w:ascii="Calibri" w:eastAsia="Times New Roman" w:hAnsi="Calibri" w:cs="Calibri"/>
                <w:sz w:val="18"/>
                <w:szCs w:val="18"/>
                <w:lang w:eastAsia="lt-LT" w:bidi="ar-SA"/>
              </w:rPr>
              <w:t xml:space="preserve">2 </w:t>
            </w:r>
            <w:proofErr w:type="spellStart"/>
            <w:r w:rsidRPr="0047412E">
              <w:rPr>
                <w:rFonts w:ascii="Calibri" w:eastAsia="Times New Roman" w:hAnsi="Calibri" w:cs="Calibri"/>
                <w:sz w:val="18"/>
                <w:szCs w:val="18"/>
                <w:lang w:eastAsia="lt-LT" w:bidi="ar-SA"/>
              </w:rPr>
              <w:t>vnt</w:t>
            </w:r>
            <w:proofErr w:type="spellEnd"/>
            <w:r w:rsidRPr="0047412E">
              <w:rPr>
                <w:rFonts w:ascii="Calibri" w:eastAsia="Times New Roman" w:hAnsi="Calibri" w:cs="Calibri"/>
                <w:sz w:val="18"/>
                <w:szCs w:val="18"/>
                <w:lang w:eastAsia="lt-LT" w:bidi="ar-SA"/>
              </w:rPr>
              <w:t xml:space="preserve">/4,5 </w:t>
            </w:r>
            <w:r w:rsidR="005540A3" w:rsidRPr="0047412E">
              <w:rPr>
                <w:rFonts w:ascii="Calibri" w:eastAsia="Times New Roman" w:hAnsi="Calibri" w:cs="Calibri"/>
                <w:sz w:val="18"/>
                <w:szCs w:val="18"/>
                <w:lang w:eastAsia="lt-LT" w:bidi="ar-SA"/>
              </w:rPr>
              <w:t xml:space="preserve">tūkst. </w:t>
            </w:r>
            <w:proofErr w:type="spellStart"/>
            <w:r w:rsidR="005540A3" w:rsidRPr="0047412E">
              <w:rPr>
                <w:rFonts w:ascii="Calibri" w:eastAsia="Times New Roman" w:hAnsi="Calibri" w:cs="Calibri"/>
                <w:sz w:val="18"/>
                <w:szCs w:val="18"/>
                <w:lang w:eastAsia="lt-LT" w:bidi="ar-SA"/>
              </w:rPr>
              <w:t>Eur</w:t>
            </w:r>
            <w:bookmarkEnd w:id="5"/>
            <w:proofErr w:type="spellEnd"/>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FC2CA0" w:rsidRPr="0047412E" w:rsidRDefault="00FC2CA0" w:rsidP="00FC2CA0">
            <w:pPr>
              <w:spacing w:after="0"/>
              <w:jc w:val="center"/>
              <w:rPr>
                <w:rFonts w:eastAsia="Times New Roman" w:cs="Times New Roman"/>
                <w:sz w:val="18"/>
                <w:szCs w:val="18"/>
                <w:lang w:eastAsia="lt-LT" w:bidi="ar-SA"/>
              </w:rPr>
            </w:pPr>
            <w:r w:rsidRPr="0047412E">
              <w:rPr>
                <w:rFonts w:eastAsia="Times New Roman" w:cs="Times New Roman"/>
                <w:sz w:val="18"/>
                <w:szCs w:val="18"/>
                <w:lang w:eastAsia="lt-LT" w:bidi="ar-SA"/>
              </w:rPr>
              <w:t>2020-2022m.</w:t>
            </w:r>
          </w:p>
        </w:tc>
      </w:tr>
    </w:tbl>
    <w:p w:rsidR="003B4456" w:rsidRPr="0047412E" w:rsidRDefault="003B4456" w:rsidP="000A6358">
      <w:pPr>
        <w:pStyle w:val="Betarp"/>
        <w:jc w:val="both"/>
        <w:rPr>
          <w:rFonts w:cs="Times New Roman"/>
          <w:szCs w:val="24"/>
        </w:rPr>
      </w:pPr>
    </w:p>
    <w:p w:rsidR="0065552F" w:rsidRPr="0047412E" w:rsidRDefault="0065552F" w:rsidP="00103BCE">
      <w:pPr>
        <w:pStyle w:val="Betarp"/>
        <w:jc w:val="center"/>
        <w:rPr>
          <w:rFonts w:cs="Times New Roman"/>
          <w:b/>
          <w:szCs w:val="24"/>
        </w:rPr>
      </w:pPr>
      <w:r w:rsidRPr="0047412E">
        <w:rPr>
          <w:rFonts w:cs="Times New Roman"/>
          <w:b/>
          <w:szCs w:val="24"/>
        </w:rPr>
        <w:t>INFORMACIJA APIE ATLIKTĄ METINIŲ FINANSINIŲ ATASKAITŲ AUDITĄ</w:t>
      </w:r>
    </w:p>
    <w:p w:rsidR="00772AE4" w:rsidRPr="0047412E" w:rsidRDefault="00772AE4" w:rsidP="0065552F">
      <w:pPr>
        <w:pStyle w:val="Betarp"/>
        <w:ind w:firstLine="851"/>
        <w:jc w:val="both"/>
        <w:rPr>
          <w:rFonts w:cs="Times New Roman"/>
          <w:b/>
          <w:szCs w:val="24"/>
        </w:rPr>
      </w:pPr>
    </w:p>
    <w:p w:rsidR="00772AE4" w:rsidRPr="0047412E" w:rsidRDefault="00772AE4" w:rsidP="0065552F">
      <w:pPr>
        <w:pStyle w:val="Betarp"/>
        <w:ind w:firstLine="851"/>
        <w:jc w:val="both"/>
        <w:rPr>
          <w:rFonts w:cs="Times New Roman"/>
          <w:szCs w:val="24"/>
        </w:rPr>
      </w:pPr>
      <w:r w:rsidRPr="0047412E">
        <w:rPr>
          <w:rFonts w:cs="Times New Roman"/>
          <w:szCs w:val="24"/>
        </w:rPr>
        <w:t>Metin</w:t>
      </w:r>
      <w:r w:rsidR="00D72138" w:rsidRPr="0047412E">
        <w:rPr>
          <w:rFonts w:cs="Times New Roman"/>
          <w:szCs w:val="24"/>
        </w:rPr>
        <w:t>ių</w:t>
      </w:r>
      <w:r w:rsidRPr="0047412E">
        <w:rPr>
          <w:rFonts w:cs="Times New Roman"/>
          <w:szCs w:val="24"/>
        </w:rPr>
        <w:t xml:space="preserve"> finansinių ataskaitų audit</w:t>
      </w:r>
      <w:r w:rsidR="00D72138" w:rsidRPr="0047412E">
        <w:rPr>
          <w:rFonts w:cs="Times New Roman"/>
          <w:szCs w:val="24"/>
        </w:rPr>
        <w:t>ą</w:t>
      </w:r>
      <w:r w:rsidRPr="0047412E">
        <w:rPr>
          <w:rFonts w:cs="Times New Roman"/>
          <w:szCs w:val="24"/>
        </w:rPr>
        <w:t xml:space="preserve"> atli</w:t>
      </w:r>
      <w:r w:rsidR="00D72138" w:rsidRPr="0047412E">
        <w:rPr>
          <w:rFonts w:cs="Times New Roman"/>
          <w:szCs w:val="24"/>
        </w:rPr>
        <w:t>eka</w:t>
      </w:r>
      <w:r w:rsidRPr="0047412E">
        <w:rPr>
          <w:rFonts w:cs="Times New Roman"/>
          <w:szCs w:val="24"/>
        </w:rPr>
        <w:t xml:space="preserve"> </w:t>
      </w:r>
      <w:r w:rsidR="007B6D41" w:rsidRPr="0047412E">
        <w:rPr>
          <w:rFonts w:cs="Times New Roman"/>
          <w:szCs w:val="24"/>
        </w:rPr>
        <w:t xml:space="preserve">UAB </w:t>
      </w:r>
      <w:r w:rsidR="00AA4503" w:rsidRPr="0047412E">
        <w:rPr>
          <w:rFonts w:cs="Times New Roman"/>
          <w:szCs w:val="24"/>
        </w:rPr>
        <w:t>,,Apskaitos ir mokesčių konsultacijos</w:t>
      </w:r>
      <w:r w:rsidR="007B6D41" w:rsidRPr="0047412E">
        <w:rPr>
          <w:rFonts w:cs="Times New Roman"/>
          <w:szCs w:val="24"/>
        </w:rPr>
        <w:t>“.</w:t>
      </w:r>
      <w:r w:rsidR="0081618E" w:rsidRPr="0047412E">
        <w:rPr>
          <w:rFonts w:cs="Times New Roman"/>
          <w:szCs w:val="24"/>
        </w:rPr>
        <w:t xml:space="preserve"> 20</w:t>
      </w:r>
      <w:r w:rsidR="00FB20D4" w:rsidRPr="0047412E">
        <w:rPr>
          <w:rFonts w:cs="Times New Roman"/>
          <w:szCs w:val="24"/>
        </w:rPr>
        <w:t>20</w:t>
      </w:r>
      <w:r w:rsidR="0081618E" w:rsidRPr="0047412E">
        <w:rPr>
          <w:rFonts w:cs="Times New Roman"/>
          <w:szCs w:val="24"/>
        </w:rPr>
        <w:t xml:space="preserve"> m. finansinių ataskaitų auditas </w:t>
      </w:r>
      <w:r w:rsidR="00870119" w:rsidRPr="0047412E">
        <w:rPr>
          <w:rFonts w:cs="Times New Roman"/>
          <w:szCs w:val="24"/>
        </w:rPr>
        <w:t>pagal 2019 m. gruodžio 12 d sutartį Nr.19/12/12 turi būti atliktas</w:t>
      </w:r>
      <w:r w:rsidR="0081618E" w:rsidRPr="0047412E">
        <w:rPr>
          <w:rFonts w:cs="Times New Roman"/>
          <w:szCs w:val="24"/>
        </w:rPr>
        <w:t xml:space="preserve"> iki 202</w:t>
      </w:r>
      <w:r w:rsidR="005B33E5" w:rsidRPr="0047412E">
        <w:rPr>
          <w:rFonts w:cs="Times New Roman"/>
          <w:szCs w:val="24"/>
        </w:rPr>
        <w:t>2</w:t>
      </w:r>
      <w:r w:rsidR="00976813" w:rsidRPr="0047412E">
        <w:rPr>
          <w:rFonts w:cs="Times New Roman"/>
          <w:szCs w:val="24"/>
        </w:rPr>
        <w:t xml:space="preserve"> </w:t>
      </w:r>
      <w:r w:rsidR="0081618E" w:rsidRPr="0047412E">
        <w:rPr>
          <w:rFonts w:cs="Times New Roman"/>
          <w:szCs w:val="24"/>
        </w:rPr>
        <w:t>m. kovo 2</w:t>
      </w:r>
      <w:r w:rsidR="00870119" w:rsidRPr="0047412E">
        <w:rPr>
          <w:rFonts w:cs="Times New Roman"/>
          <w:szCs w:val="24"/>
        </w:rPr>
        <w:t>6</w:t>
      </w:r>
      <w:r w:rsidR="0081618E" w:rsidRPr="0047412E">
        <w:rPr>
          <w:rFonts w:cs="Times New Roman"/>
          <w:szCs w:val="24"/>
        </w:rPr>
        <w:t xml:space="preserve"> d. </w:t>
      </w:r>
    </w:p>
    <w:p w:rsidR="00305CAE" w:rsidRPr="0047412E" w:rsidRDefault="00305CAE" w:rsidP="0065552F">
      <w:pPr>
        <w:pStyle w:val="Betarp"/>
        <w:ind w:firstLine="851"/>
        <w:jc w:val="both"/>
        <w:rPr>
          <w:rFonts w:cs="Times New Roman"/>
          <w:b/>
          <w:szCs w:val="24"/>
        </w:rPr>
      </w:pPr>
    </w:p>
    <w:p w:rsidR="0071462E" w:rsidRPr="0047412E" w:rsidRDefault="0071462E" w:rsidP="00103BCE">
      <w:pPr>
        <w:pStyle w:val="Betarp"/>
        <w:jc w:val="center"/>
        <w:rPr>
          <w:rFonts w:cs="Times New Roman"/>
          <w:b/>
          <w:szCs w:val="24"/>
        </w:rPr>
      </w:pPr>
      <w:r w:rsidRPr="0047412E">
        <w:rPr>
          <w:rFonts w:cs="Times New Roman"/>
          <w:b/>
          <w:szCs w:val="24"/>
        </w:rPr>
        <w:t xml:space="preserve">RIZIKOS </w:t>
      </w:r>
      <w:r w:rsidR="00001A68" w:rsidRPr="0047412E">
        <w:rPr>
          <w:rFonts w:cs="Times New Roman"/>
          <w:b/>
          <w:szCs w:val="24"/>
        </w:rPr>
        <w:t>VALDYMO POLITIKOS ĮGYVENDINIMAS</w:t>
      </w:r>
    </w:p>
    <w:p w:rsidR="003415A6" w:rsidRPr="0047412E" w:rsidRDefault="003415A6" w:rsidP="00B220B2">
      <w:pPr>
        <w:pStyle w:val="Betarp"/>
        <w:jc w:val="both"/>
        <w:rPr>
          <w:rFonts w:cs="Times New Roman"/>
          <w:b/>
          <w:szCs w:val="24"/>
        </w:rPr>
      </w:pPr>
    </w:p>
    <w:p w:rsidR="00C91C16" w:rsidRPr="0047412E" w:rsidRDefault="00C91C16" w:rsidP="00C91C16">
      <w:pPr>
        <w:tabs>
          <w:tab w:val="right" w:leader="dot" w:pos="9639"/>
        </w:tabs>
        <w:spacing w:after="0"/>
        <w:ind w:firstLine="851"/>
        <w:jc w:val="both"/>
        <w:rPr>
          <w:rFonts w:cs="Times New Roman"/>
          <w:szCs w:val="24"/>
        </w:rPr>
      </w:pPr>
      <w:r w:rsidRPr="0047412E">
        <w:rPr>
          <w:rFonts w:cs="Times New Roman"/>
          <w:szCs w:val="24"/>
        </w:rPr>
        <w:t xml:space="preserve">UAB „Kėdainių vandenys“ </w:t>
      </w:r>
      <w:r w:rsidR="005B33E5" w:rsidRPr="0047412E">
        <w:rPr>
          <w:rFonts w:cs="Times New Roman"/>
          <w:szCs w:val="24"/>
        </w:rPr>
        <w:t>2020–2022</w:t>
      </w:r>
      <w:r w:rsidRPr="0047412E">
        <w:rPr>
          <w:rFonts w:cs="Times New Roman"/>
          <w:szCs w:val="24"/>
        </w:rPr>
        <w:t xml:space="preserve"> m</w:t>
      </w:r>
      <w:r w:rsidR="00976813" w:rsidRPr="0047412E">
        <w:rPr>
          <w:rFonts w:cs="Times New Roman"/>
          <w:szCs w:val="24"/>
        </w:rPr>
        <w:t>.</w:t>
      </w:r>
      <w:r w:rsidRPr="0047412E">
        <w:rPr>
          <w:rFonts w:cs="Times New Roman"/>
          <w:szCs w:val="24"/>
        </w:rPr>
        <w:t xml:space="preserve"> veiklos strateginiame plane, </w:t>
      </w:r>
      <w:r w:rsidRPr="0047412E">
        <w:rPr>
          <w:rFonts w:eastAsia="Times New Roman" w:cs="Times New Roman"/>
          <w:lang w:bidi="ar-SA"/>
        </w:rPr>
        <w:t xml:space="preserve">sutrikimų šalinimo ir/ar prevencijos įgyvendinimo priemonių plane, </w:t>
      </w:r>
      <w:r w:rsidRPr="0047412E">
        <w:t>ekstremaliųjų situacijų valdymo plane</w:t>
      </w:r>
      <w:r w:rsidRPr="0047412E">
        <w:rPr>
          <w:rFonts w:cs="Times New Roman"/>
          <w:szCs w:val="24"/>
        </w:rPr>
        <w:t xml:space="preserve"> yra nustačiusi grėsmes, galinčias daryti įtaką Bendrovės veiklai bei numačiusi prevencines priemones grėsmių šalinimui. Bendrovėje nuolat analizuojami rizikos veiksniai ir priimami prevenciniai sprendimai.</w:t>
      </w:r>
    </w:p>
    <w:p w:rsidR="0065552F" w:rsidRPr="0047412E" w:rsidRDefault="0065552F" w:rsidP="00103BCE">
      <w:pPr>
        <w:pStyle w:val="Betarp"/>
        <w:jc w:val="center"/>
        <w:rPr>
          <w:rFonts w:cs="Times New Roman"/>
          <w:b/>
          <w:szCs w:val="24"/>
        </w:rPr>
      </w:pPr>
      <w:r w:rsidRPr="0047412E">
        <w:rPr>
          <w:rFonts w:cs="Times New Roman"/>
          <w:b/>
          <w:szCs w:val="24"/>
        </w:rPr>
        <w:t>VEIKLOS PLANAI IR PROGNOZĖS</w:t>
      </w:r>
    </w:p>
    <w:p w:rsidR="00305CAE" w:rsidRPr="0047412E" w:rsidRDefault="00305CAE" w:rsidP="00305CAE">
      <w:pPr>
        <w:pStyle w:val="Betarp"/>
        <w:ind w:firstLine="851"/>
        <w:jc w:val="both"/>
        <w:rPr>
          <w:rFonts w:cs="Times New Roman"/>
          <w:szCs w:val="24"/>
        </w:rPr>
      </w:pPr>
    </w:p>
    <w:p w:rsidR="00305CAE" w:rsidRPr="0047412E" w:rsidRDefault="00305CAE" w:rsidP="00CD59B6">
      <w:pPr>
        <w:pStyle w:val="Betarp"/>
        <w:jc w:val="both"/>
        <w:rPr>
          <w:rFonts w:cs="Times New Roman"/>
          <w:szCs w:val="24"/>
        </w:rPr>
      </w:pPr>
      <w:r w:rsidRPr="0047412E">
        <w:rPr>
          <w:rFonts w:cs="Times New Roman"/>
          <w:szCs w:val="24"/>
        </w:rPr>
        <w:t>20</w:t>
      </w:r>
      <w:r w:rsidR="005364F4" w:rsidRPr="0047412E">
        <w:rPr>
          <w:rFonts w:cs="Times New Roman"/>
          <w:szCs w:val="24"/>
        </w:rPr>
        <w:t>2</w:t>
      </w:r>
      <w:r w:rsidR="008445C6" w:rsidRPr="0047412E">
        <w:rPr>
          <w:rFonts w:cs="Times New Roman"/>
          <w:szCs w:val="24"/>
        </w:rPr>
        <w:t>2</w:t>
      </w:r>
      <w:r w:rsidRPr="0047412E">
        <w:rPr>
          <w:rFonts w:cs="Times New Roman"/>
          <w:szCs w:val="24"/>
        </w:rPr>
        <w:t xml:space="preserve"> m. prioritetiniais tikslais </w:t>
      </w:r>
      <w:r w:rsidR="00FC73B4" w:rsidRPr="0047412E">
        <w:rPr>
          <w:rFonts w:cs="Times New Roman"/>
          <w:szCs w:val="24"/>
        </w:rPr>
        <w:t>B</w:t>
      </w:r>
      <w:r w:rsidRPr="0047412E">
        <w:rPr>
          <w:rFonts w:cs="Times New Roman"/>
          <w:szCs w:val="24"/>
        </w:rPr>
        <w:t>endrovė laiko šių priemonių vykdymą:</w:t>
      </w:r>
    </w:p>
    <w:p w:rsidR="005364F4" w:rsidRPr="0047412E" w:rsidRDefault="0047412E"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u</w:t>
      </w:r>
      <w:r w:rsidR="005364F4" w:rsidRPr="0047412E">
        <w:rPr>
          <w:rFonts w:cs="Times New Roman"/>
          <w:szCs w:val="24"/>
        </w:rPr>
        <w:t xml:space="preserve">žtikrinti </w:t>
      </w:r>
      <w:r w:rsidR="008C1028" w:rsidRPr="0047412E">
        <w:rPr>
          <w:rFonts w:cs="Times New Roman"/>
          <w:szCs w:val="24"/>
        </w:rPr>
        <w:t xml:space="preserve">kokybišką ir </w:t>
      </w:r>
      <w:r w:rsidR="005364F4" w:rsidRPr="0047412E">
        <w:rPr>
          <w:rFonts w:cs="Times New Roman"/>
          <w:szCs w:val="24"/>
        </w:rPr>
        <w:t>nepertraukiamą geriamojo vandens tiekimo ir nuotekų tvarkymo paslaugų teikimą;</w:t>
      </w:r>
    </w:p>
    <w:p w:rsidR="005364F4" w:rsidRPr="0047412E" w:rsidRDefault="0047412E"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s</w:t>
      </w:r>
      <w:r w:rsidR="005364F4" w:rsidRPr="0047412E">
        <w:rPr>
          <w:rFonts w:cs="Times New Roman"/>
          <w:szCs w:val="24"/>
        </w:rPr>
        <w:t>iekti</w:t>
      </w:r>
      <w:r w:rsidR="00FC73B4" w:rsidRPr="0047412E">
        <w:rPr>
          <w:rFonts w:cs="Times New Roman"/>
          <w:szCs w:val="24"/>
        </w:rPr>
        <w:t>,</w:t>
      </w:r>
      <w:r w:rsidR="005364F4" w:rsidRPr="0047412E">
        <w:rPr>
          <w:rFonts w:cs="Times New Roman"/>
          <w:szCs w:val="24"/>
        </w:rPr>
        <w:t xml:space="preserve"> kad teikiamos paslaugos atitiktų nustatytus paslaugų kokybės ir aplinkosaugos reikalavimus;</w:t>
      </w:r>
    </w:p>
    <w:p w:rsidR="00874F6D" w:rsidRPr="0047412E" w:rsidRDefault="0047412E" w:rsidP="0047412E">
      <w:pPr>
        <w:pStyle w:val="Betarp"/>
        <w:numPr>
          <w:ilvl w:val="1"/>
          <w:numId w:val="28"/>
        </w:numPr>
        <w:tabs>
          <w:tab w:val="left" w:pos="851"/>
        </w:tabs>
        <w:ind w:left="851" w:hanging="425"/>
        <w:jc w:val="both"/>
        <w:rPr>
          <w:rFonts w:cs="Times New Roman"/>
          <w:i/>
          <w:szCs w:val="24"/>
        </w:rPr>
      </w:pPr>
      <w:r w:rsidRPr="0047412E">
        <w:rPr>
          <w:rFonts w:cs="Times New Roman"/>
          <w:szCs w:val="24"/>
        </w:rPr>
        <w:t>u</w:t>
      </w:r>
      <w:r w:rsidR="00FB20D4" w:rsidRPr="0047412E">
        <w:rPr>
          <w:rFonts w:cs="Times New Roman"/>
          <w:szCs w:val="24"/>
        </w:rPr>
        <w:t>žbaigti investicin</w:t>
      </w:r>
      <w:r w:rsidR="00163EC4" w:rsidRPr="0047412E">
        <w:rPr>
          <w:rFonts w:cs="Times New Roman"/>
          <w:szCs w:val="24"/>
        </w:rPr>
        <w:t>ius</w:t>
      </w:r>
      <w:r w:rsidR="00FB20D4" w:rsidRPr="0047412E">
        <w:rPr>
          <w:rFonts w:cs="Times New Roman"/>
          <w:szCs w:val="24"/>
        </w:rPr>
        <w:t xml:space="preserve"> projekt</w:t>
      </w:r>
      <w:r w:rsidR="00163EC4" w:rsidRPr="0047412E">
        <w:rPr>
          <w:rFonts w:cs="Times New Roman"/>
          <w:szCs w:val="24"/>
        </w:rPr>
        <w:t>us</w:t>
      </w:r>
      <w:r w:rsidR="00FB20D4" w:rsidRPr="0047412E">
        <w:rPr>
          <w:rFonts w:cs="Times New Roman"/>
          <w:szCs w:val="24"/>
        </w:rPr>
        <w:t>:</w:t>
      </w:r>
      <w:r w:rsidR="00874F6D" w:rsidRPr="0047412E">
        <w:rPr>
          <w:rFonts w:cs="Times New Roman"/>
          <w:i/>
          <w:szCs w:val="24"/>
        </w:rPr>
        <w:t xml:space="preserve"> </w:t>
      </w:r>
      <w:r w:rsidR="00E96B8C" w:rsidRPr="0047412E">
        <w:rPr>
          <w:rFonts w:cs="Times New Roman"/>
          <w:i/>
          <w:szCs w:val="24"/>
        </w:rPr>
        <w:t>„N</w:t>
      </w:r>
      <w:r w:rsidR="00874F6D" w:rsidRPr="0047412E">
        <w:rPr>
          <w:rFonts w:cs="Times New Roman"/>
          <w:i/>
          <w:szCs w:val="24"/>
        </w:rPr>
        <w:t xml:space="preserve">uotekų infrastruktūros rekonstrukcija ir plėtra Šėtos miestelyje, Kunionių kaime bei Kėdainių mieste“, </w:t>
      </w:r>
      <w:r w:rsidR="005540A3" w:rsidRPr="0047412E">
        <w:rPr>
          <w:rFonts w:cs="Times New Roman"/>
          <w:i/>
          <w:szCs w:val="24"/>
        </w:rPr>
        <w:t xml:space="preserve">  </w:t>
      </w:r>
      <w:r w:rsidR="00305CAE" w:rsidRPr="0047412E">
        <w:rPr>
          <w:rFonts w:cs="Times New Roman"/>
          <w:i/>
          <w:szCs w:val="24"/>
        </w:rPr>
        <w:t>„Kėdainių</w:t>
      </w:r>
      <w:r w:rsidR="00874F6D" w:rsidRPr="0047412E">
        <w:rPr>
          <w:rFonts w:cs="Times New Roman"/>
          <w:i/>
          <w:szCs w:val="24"/>
        </w:rPr>
        <w:t xml:space="preserve"> miesto </w:t>
      </w:r>
      <w:r w:rsidR="00305CAE" w:rsidRPr="0047412E">
        <w:rPr>
          <w:rFonts w:cs="Times New Roman"/>
          <w:i/>
          <w:szCs w:val="24"/>
        </w:rPr>
        <w:t>nuotekų valymo įrenginių rekonstrukcija</w:t>
      </w:r>
      <w:r w:rsidR="00874F6D" w:rsidRPr="0047412E">
        <w:rPr>
          <w:rFonts w:cs="Times New Roman"/>
          <w:szCs w:val="24"/>
        </w:rPr>
        <w:t>“</w:t>
      </w:r>
      <w:r w:rsidRPr="0047412E">
        <w:rPr>
          <w:rFonts w:cs="Times New Roman"/>
          <w:szCs w:val="24"/>
        </w:rPr>
        <w:t>,</w:t>
      </w:r>
      <w:r w:rsidR="005540A3" w:rsidRPr="0047412E">
        <w:rPr>
          <w:rFonts w:cs="Times New Roman"/>
          <w:i/>
          <w:szCs w:val="24"/>
        </w:rPr>
        <w:t xml:space="preserve">  </w:t>
      </w:r>
      <w:r w:rsidR="00874F6D" w:rsidRPr="0047412E">
        <w:rPr>
          <w:rFonts w:cs="Times New Roman"/>
          <w:i/>
          <w:szCs w:val="24"/>
        </w:rPr>
        <w:t>„Nuotekų valyklos rekonstrukcija Akademijos mstl. Kėdainių rajone“;</w:t>
      </w:r>
    </w:p>
    <w:p w:rsidR="00222733" w:rsidRPr="0047412E" w:rsidRDefault="009A3DB5"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t</w:t>
      </w:r>
      <w:r w:rsidR="00305CAE" w:rsidRPr="0047412E">
        <w:rPr>
          <w:rFonts w:cs="Times New Roman"/>
          <w:szCs w:val="24"/>
        </w:rPr>
        <w:t>ęsti vandentiekio ir nuotekų tinklų renovaciją</w:t>
      </w:r>
      <w:r w:rsidR="00181E22" w:rsidRPr="0047412E">
        <w:rPr>
          <w:rFonts w:cs="Times New Roman"/>
          <w:szCs w:val="24"/>
        </w:rPr>
        <w:t xml:space="preserve"> ir plėtrą</w:t>
      </w:r>
      <w:r w:rsidR="0028089D" w:rsidRPr="0047412E">
        <w:rPr>
          <w:rFonts w:cs="Times New Roman"/>
          <w:szCs w:val="24"/>
        </w:rPr>
        <w:t>, naujinti mechanizmus, darbo mašinas, pastatus, kompiuterinę įrangą, autotransportą, vandens apskaitos priemones</w:t>
      </w:r>
      <w:r w:rsidR="00305CAE" w:rsidRPr="0047412E">
        <w:rPr>
          <w:rFonts w:cs="Times New Roman"/>
          <w:szCs w:val="24"/>
        </w:rPr>
        <w:t xml:space="preserve"> </w:t>
      </w:r>
      <w:r w:rsidR="00FC73B4" w:rsidRPr="0047412E">
        <w:rPr>
          <w:rFonts w:cs="Times New Roman"/>
          <w:szCs w:val="24"/>
        </w:rPr>
        <w:t>B</w:t>
      </w:r>
      <w:r w:rsidR="00305CAE" w:rsidRPr="0047412E">
        <w:rPr>
          <w:rFonts w:cs="Times New Roman"/>
          <w:szCs w:val="24"/>
        </w:rPr>
        <w:t xml:space="preserve">endrovės lėšomis pagal </w:t>
      </w:r>
      <w:r w:rsidR="00874F6D" w:rsidRPr="0047412E">
        <w:rPr>
          <w:rFonts w:cs="Times New Roman"/>
          <w:szCs w:val="24"/>
        </w:rPr>
        <w:t>2020</w:t>
      </w:r>
      <w:r w:rsidR="007731D8" w:rsidRPr="0047412E">
        <w:rPr>
          <w:rFonts w:cs="Times New Roman"/>
          <w:szCs w:val="24"/>
        </w:rPr>
        <w:t>–2</w:t>
      </w:r>
      <w:r w:rsidR="00874F6D" w:rsidRPr="0047412E">
        <w:rPr>
          <w:rFonts w:cs="Times New Roman"/>
          <w:szCs w:val="24"/>
        </w:rPr>
        <w:t>02</w:t>
      </w:r>
      <w:r w:rsidR="00FB20D4" w:rsidRPr="0047412E">
        <w:rPr>
          <w:rFonts w:cs="Times New Roman"/>
          <w:szCs w:val="24"/>
        </w:rPr>
        <w:t>2</w:t>
      </w:r>
      <w:r w:rsidR="007731D8" w:rsidRPr="0047412E">
        <w:rPr>
          <w:rFonts w:cs="Times New Roman"/>
          <w:szCs w:val="24"/>
        </w:rPr>
        <w:t xml:space="preserve"> </w:t>
      </w:r>
      <w:r w:rsidR="00874F6D" w:rsidRPr="0047412E">
        <w:rPr>
          <w:rFonts w:cs="Times New Roman"/>
          <w:szCs w:val="24"/>
        </w:rPr>
        <w:t>m</w:t>
      </w:r>
      <w:r w:rsidR="00E96B8C" w:rsidRPr="0047412E">
        <w:rPr>
          <w:rFonts w:cs="Times New Roman"/>
          <w:szCs w:val="24"/>
        </w:rPr>
        <w:t>.</w:t>
      </w:r>
      <w:r w:rsidR="00874F6D" w:rsidRPr="0047412E">
        <w:rPr>
          <w:rFonts w:cs="Times New Roman"/>
          <w:szCs w:val="24"/>
        </w:rPr>
        <w:t xml:space="preserve"> </w:t>
      </w:r>
      <w:r w:rsidR="00305CAE" w:rsidRPr="0047412E">
        <w:rPr>
          <w:rFonts w:cs="Times New Roman"/>
          <w:szCs w:val="24"/>
        </w:rPr>
        <w:t>veiklos planą</w:t>
      </w:r>
      <w:r w:rsidR="00086EF0" w:rsidRPr="0047412E">
        <w:rPr>
          <w:rFonts w:cs="Times New Roman"/>
          <w:szCs w:val="24"/>
        </w:rPr>
        <w:t>;</w:t>
      </w:r>
      <w:r w:rsidR="00305CAE" w:rsidRPr="0047412E">
        <w:rPr>
          <w:rFonts w:cs="Times New Roman"/>
          <w:szCs w:val="24"/>
        </w:rPr>
        <w:t xml:space="preserve"> </w:t>
      </w:r>
    </w:p>
    <w:p w:rsidR="00181E22" w:rsidRPr="0047412E" w:rsidRDefault="00FC73B4"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B</w:t>
      </w:r>
      <w:r w:rsidR="00181E22" w:rsidRPr="0047412E">
        <w:rPr>
          <w:rFonts w:cs="Times New Roman"/>
          <w:szCs w:val="24"/>
        </w:rPr>
        <w:t>endrovė 202</w:t>
      </w:r>
      <w:r w:rsidR="00163EC4" w:rsidRPr="0047412E">
        <w:rPr>
          <w:rFonts w:cs="Times New Roman"/>
          <w:szCs w:val="24"/>
        </w:rPr>
        <w:t>2</w:t>
      </w:r>
      <w:r w:rsidR="00874F6D" w:rsidRPr="0047412E">
        <w:rPr>
          <w:rFonts w:cs="Times New Roman"/>
          <w:szCs w:val="24"/>
        </w:rPr>
        <w:t xml:space="preserve"> </w:t>
      </w:r>
      <w:r w:rsidR="00181E22" w:rsidRPr="0047412E">
        <w:rPr>
          <w:rFonts w:cs="Times New Roman"/>
          <w:szCs w:val="24"/>
        </w:rPr>
        <w:t>m</w:t>
      </w:r>
      <w:r w:rsidR="00874F6D" w:rsidRPr="0047412E">
        <w:rPr>
          <w:rFonts w:cs="Times New Roman"/>
          <w:szCs w:val="24"/>
        </w:rPr>
        <w:t>.</w:t>
      </w:r>
      <w:r w:rsidR="00181E22" w:rsidRPr="0047412E">
        <w:rPr>
          <w:rFonts w:cs="Times New Roman"/>
          <w:szCs w:val="24"/>
        </w:rPr>
        <w:t xml:space="preserve"> planuoja suderinti su </w:t>
      </w:r>
      <w:r w:rsidR="007731D8" w:rsidRPr="0047412E">
        <w:rPr>
          <w:rStyle w:val="Emfaz"/>
          <w:rFonts w:cs="Times New Roman"/>
          <w:b w:val="0"/>
          <w:bCs w:val="0"/>
          <w:szCs w:val="24"/>
        </w:rPr>
        <w:t>Valstybine energetikos reguliavimo taryba</w:t>
      </w:r>
      <w:r w:rsidR="000E14A6" w:rsidRPr="0047412E">
        <w:rPr>
          <w:rFonts w:cs="Times New Roman"/>
          <w:szCs w:val="24"/>
        </w:rPr>
        <w:t xml:space="preserve"> </w:t>
      </w:r>
      <w:r w:rsidR="00181E22" w:rsidRPr="0047412E">
        <w:rPr>
          <w:rFonts w:cs="Times New Roman"/>
          <w:szCs w:val="24"/>
        </w:rPr>
        <w:t xml:space="preserve">ir teikti Kėdainių </w:t>
      </w:r>
      <w:r w:rsidRPr="0047412E">
        <w:rPr>
          <w:rFonts w:cs="Times New Roman"/>
          <w:szCs w:val="24"/>
        </w:rPr>
        <w:t xml:space="preserve">rajono </w:t>
      </w:r>
      <w:r w:rsidR="00181E22" w:rsidRPr="0047412E">
        <w:rPr>
          <w:rFonts w:cs="Times New Roman"/>
          <w:szCs w:val="24"/>
        </w:rPr>
        <w:t xml:space="preserve">savivaldybės tarybai </w:t>
      </w:r>
      <w:r w:rsidR="00E96B8C" w:rsidRPr="0047412E">
        <w:rPr>
          <w:rFonts w:cs="Times New Roman"/>
          <w:szCs w:val="24"/>
        </w:rPr>
        <w:t xml:space="preserve">tvirtinti </w:t>
      </w:r>
      <w:r w:rsidR="00181E22" w:rsidRPr="0047412E">
        <w:rPr>
          <w:rFonts w:cs="Times New Roman"/>
          <w:szCs w:val="24"/>
        </w:rPr>
        <w:t>naujas geriamojo vandens tiekimo ir nuotekų tvarkymo paslaugų bazines kainas</w:t>
      </w:r>
      <w:r w:rsidR="00086EF0" w:rsidRPr="0047412E">
        <w:rPr>
          <w:rFonts w:cs="Times New Roman"/>
          <w:szCs w:val="24"/>
        </w:rPr>
        <w:t>;</w:t>
      </w:r>
    </w:p>
    <w:p w:rsidR="00F75E1D" w:rsidRPr="0047412E" w:rsidRDefault="0047412E"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s</w:t>
      </w:r>
      <w:r w:rsidR="00086EF0" w:rsidRPr="0047412E">
        <w:rPr>
          <w:rFonts w:cs="Times New Roman"/>
          <w:szCs w:val="24"/>
        </w:rPr>
        <w:t>iekti, kad  Bendrovės vykdoma veikla būtų pelninga.</w:t>
      </w:r>
    </w:p>
    <w:p w:rsidR="00086EF0" w:rsidRPr="0047412E" w:rsidRDefault="00086EF0" w:rsidP="0047412E">
      <w:pPr>
        <w:pStyle w:val="Betarp"/>
        <w:tabs>
          <w:tab w:val="left" w:pos="851"/>
        </w:tabs>
        <w:ind w:left="851" w:hanging="425"/>
        <w:jc w:val="both"/>
        <w:rPr>
          <w:rFonts w:cs="Times New Roman"/>
          <w:szCs w:val="24"/>
        </w:rPr>
      </w:pPr>
    </w:p>
    <w:p w:rsidR="00C12287" w:rsidRPr="0047412E" w:rsidRDefault="00C12287" w:rsidP="0047412E">
      <w:pPr>
        <w:pStyle w:val="Betarp"/>
        <w:tabs>
          <w:tab w:val="left" w:pos="851"/>
        </w:tabs>
        <w:ind w:left="851" w:hanging="425"/>
        <w:jc w:val="both"/>
        <w:rPr>
          <w:rFonts w:cs="Times New Roman"/>
          <w:szCs w:val="24"/>
        </w:rPr>
      </w:pPr>
    </w:p>
    <w:p w:rsidR="000D0B7F" w:rsidRPr="0047412E" w:rsidRDefault="000D0B7F" w:rsidP="00675299">
      <w:pPr>
        <w:pStyle w:val="Betarp"/>
        <w:ind w:firstLine="851"/>
        <w:jc w:val="both"/>
        <w:rPr>
          <w:rFonts w:cs="Times New Roman"/>
          <w:szCs w:val="24"/>
        </w:rPr>
      </w:pPr>
    </w:p>
    <w:p w:rsidR="000D0B7F" w:rsidRPr="0047412E" w:rsidRDefault="000D0B7F" w:rsidP="00675299">
      <w:pPr>
        <w:pStyle w:val="Betarp"/>
        <w:ind w:firstLine="851"/>
        <w:jc w:val="both"/>
        <w:rPr>
          <w:rFonts w:cs="Times New Roman"/>
          <w:szCs w:val="24"/>
        </w:rPr>
      </w:pPr>
    </w:p>
    <w:p w:rsidR="00675299" w:rsidRPr="00E64F3A" w:rsidRDefault="00F131C3" w:rsidP="00675299">
      <w:pPr>
        <w:pStyle w:val="Betarp"/>
        <w:jc w:val="both"/>
        <w:rPr>
          <w:rFonts w:cs="Times New Roman"/>
          <w:szCs w:val="24"/>
        </w:rPr>
      </w:pPr>
      <w:r w:rsidRPr="0047412E">
        <w:rPr>
          <w:rFonts w:cs="Times New Roman"/>
          <w:szCs w:val="24"/>
        </w:rPr>
        <w:t>Direktorius</w:t>
      </w:r>
      <w:r w:rsidRPr="0047412E">
        <w:rPr>
          <w:rFonts w:cs="Times New Roman"/>
          <w:szCs w:val="24"/>
        </w:rPr>
        <w:tab/>
      </w:r>
      <w:r w:rsidR="000D0B7F" w:rsidRPr="0047412E">
        <w:rPr>
          <w:rFonts w:cs="Times New Roman"/>
          <w:szCs w:val="24"/>
        </w:rPr>
        <w:t xml:space="preserve"> </w:t>
      </w:r>
      <w:r w:rsidR="000D0B7F" w:rsidRPr="0047412E">
        <w:rPr>
          <w:rFonts w:cs="Times New Roman"/>
          <w:szCs w:val="24"/>
        </w:rPr>
        <w:tab/>
      </w:r>
      <w:r w:rsidR="000D0B7F" w:rsidRPr="0047412E">
        <w:rPr>
          <w:rFonts w:cs="Times New Roman"/>
          <w:szCs w:val="24"/>
        </w:rPr>
        <w:tab/>
      </w:r>
      <w:r w:rsidR="000D0B7F" w:rsidRPr="0047412E">
        <w:rPr>
          <w:rFonts w:cs="Times New Roman"/>
          <w:szCs w:val="24"/>
        </w:rPr>
        <w:tab/>
      </w:r>
      <w:r w:rsidRPr="00E64F3A">
        <w:rPr>
          <w:rFonts w:cs="Times New Roman"/>
          <w:szCs w:val="24"/>
        </w:rPr>
        <w:tab/>
        <w:t xml:space="preserve">Rimgaudas </w:t>
      </w:r>
      <w:proofErr w:type="spellStart"/>
      <w:r w:rsidRPr="00E64F3A">
        <w:rPr>
          <w:rFonts w:cs="Times New Roman"/>
          <w:szCs w:val="24"/>
        </w:rPr>
        <w:t>Praninskas</w:t>
      </w:r>
      <w:proofErr w:type="spellEnd"/>
    </w:p>
    <w:sectPr w:rsidR="00675299" w:rsidRPr="00E64F3A" w:rsidSect="00AE00B6">
      <w:headerReference w:type="default" r:id="rId10"/>
      <w:footerReference w:type="even" r:id="rId11"/>
      <w:footerReference w:type="default" r:id="rId12"/>
      <w:type w:val="continuous"/>
      <w:pgSz w:w="11906" w:h="16838"/>
      <w:pgMar w:top="567" w:right="567" w:bottom="567" w:left="1701" w:header="397" w:footer="34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619" w:rsidRDefault="00173619" w:rsidP="003353A0">
      <w:pPr>
        <w:spacing w:after="0"/>
      </w:pPr>
      <w:r>
        <w:separator/>
      </w:r>
    </w:p>
  </w:endnote>
  <w:endnote w:type="continuationSeparator" w:id="0">
    <w:p w:rsidR="00173619" w:rsidRDefault="00173619" w:rsidP="003353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925" w:rsidRDefault="00081925" w:rsidP="00446F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4756">
      <w:rPr>
        <w:rStyle w:val="Puslapionumeris"/>
        <w:noProof/>
      </w:rPr>
      <w:t>2</w:t>
    </w:r>
    <w:r>
      <w:rPr>
        <w:rStyle w:val="Puslapionumeris"/>
      </w:rPr>
      <w:fldChar w:fldCharType="end"/>
    </w:r>
  </w:p>
  <w:p w:rsidR="00081925" w:rsidRDefault="00081925" w:rsidP="00DA149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0B6" w:rsidRDefault="00AE00B6">
    <w:pPr>
      <w:pStyle w:val="Porat"/>
      <w:jc w:val="right"/>
    </w:pPr>
    <w:r>
      <w:fldChar w:fldCharType="begin"/>
    </w:r>
    <w:r>
      <w:instrText>PAGE   \* MERGEFORMAT</w:instrText>
    </w:r>
    <w:r>
      <w:fldChar w:fldCharType="separate"/>
    </w:r>
    <w:r w:rsidR="007368CD">
      <w:rPr>
        <w:noProof/>
      </w:rPr>
      <w:t>13</w:t>
    </w:r>
    <w:r>
      <w:fldChar w:fldCharType="end"/>
    </w:r>
  </w:p>
  <w:p w:rsidR="00CB08D5" w:rsidRDefault="00CB08D5">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619" w:rsidRDefault="00173619" w:rsidP="003353A0">
      <w:pPr>
        <w:spacing w:after="0"/>
      </w:pPr>
      <w:r>
        <w:separator/>
      </w:r>
    </w:p>
  </w:footnote>
  <w:footnote w:type="continuationSeparator" w:id="0">
    <w:p w:rsidR="00173619" w:rsidRDefault="00173619" w:rsidP="003353A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0B6" w:rsidRPr="00AE00B6" w:rsidRDefault="00AE00B6" w:rsidP="00AE00B6">
    <w:pPr>
      <w:pStyle w:val="Antrats"/>
      <w:jc w:val="right"/>
      <w:rPr>
        <w:sz w:val="20"/>
        <w:szCs w:val="20"/>
      </w:rPr>
    </w:pPr>
  </w:p>
  <w:p w:rsidR="00641FC3" w:rsidRPr="00641FC3" w:rsidRDefault="00641FC3" w:rsidP="00641FC3">
    <w:pPr>
      <w:pStyle w:val="Antrats"/>
      <w:tabs>
        <w:tab w:val="clear" w:pos="4986"/>
        <w:tab w:val="center" w:pos="43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A25"/>
    <w:multiLevelType w:val="hybridMultilevel"/>
    <w:tmpl w:val="086C6C2E"/>
    <w:lvl w:ilvl="0" w:tplc="0CC0762C">
      <w:start w:val="1"/>
      <w:numFmt w:val="bullet"/>
      <w:lvlText w:val="-"/>
      <w:lvlJc w:val="left"/>
      <w:pPr>
        <w:ind w:left="4755"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089C0A4D"/>
    <w:multiLevelType w:val="hybridMultilevel"/>
    <w:tmpl w:val="D28CC8F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1F0F30"/>
    <w:multiLevelType w:val="hybridMultilevel"/>
    <w:tmpl w:val="A15A6B20"/>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B35552"/>
    <w:multiLevelType w:val="hybridMultilevel"/>
    <w:tmpl w:val="576E760E"/>
    <w:lvl w:ilvl="0" w:tplc="8FC29FC4">
      <w:start w:val="1"/>
      <w:numFmt w:val="bullet"/>
      <w:lvlText w:val="·"/>
      <w:lvlJc w:val="left"/>
      <w:pPr>
        <w:ind w:left="10000" w:hanging="360"/>
      </w:pPr>
      <w:rPr>
        <w:rFonts w:ascii="Vrinda" w:hAnsi="Vrinda" w:hint="default"/>
      </w:rPr>
    </w:lvl>
    <w:lvl w:ilvl="1" w:tplc="04270003" w:tentative="1">
      <w:start w:val="1"/>
      <w:numFmt w:val="bullet"/>
      <w:lvlText w:val="o"/>
      <w:lvlJc w:val="left"/>
      <w:pPr>
        <w:ind w:left="10720" w:hanging="360"/>
      </w:pPr>
      <w:rPr>
        <w:rFonts w:ascii="Courier New" w:hAnsi="Courier New" w:cs="Courier New" w:hint="default"/>
      </w:rPr>
    </w:lvl>
    <w:lvl w:ilvl="2" w:tplc="04270005" w:tentative="1">
      <w:start w:val="1"/>
      <w:numFmt w:val="bullet"/>
      <w:lvlText w:val=""/>
      <w:lvlJc w:val="left"/>
      <w:pPr>
        <w:ind w:left="11440" w:hanging="360"/>
      </w:pPr>
      <w:rPr>
        <w:rFonts w:ascii="Wingdings" w:hAnsi="Wingdings" w:hint="default"/>
      </w:rPr>
    </w:lvl>
    <w:lvl w:ilvl="3" w:tplc="04270001" w:tentative="1">
      <w:start w:val="1"/>
      <w:numFmt w:val="bullet"/>
      <w:lvlText w:val=""/>
      <w:lvlJc w:val="left"/>
      <w:pPr>
        <w:ind w:left="12160" w:hanging="360"/>
      </w:pPr>
      <w:rPr>
        <w:rFonts w:ascii="Symbol" w:hAnsi="Symbol" w:hint="default"/>
      </w:rPr>
    </w:lvl>
    <w:lvl w:ilvl="4" w:tplc="04270003" w:tentative="1">
      <w:start w:val="1"/>
      <w:numFmt w:val="bullet"/>
      <w:lvlText w:val="o"/>
      <w:lvlJc w:val="left"/>
      <w:pPr>
        <w:ind w:left="12880" w:hanging="360"/>
      </w:pPr>
      <w:rPr>
        <w:rFonts w:ascii="Courier New" w:hAnsi="Courier New" w:cs="Courier New" w:hint="default"/>
      </w:rPr>
    </w:lvl>
    <w:lvl w:ilvl="5" w:tplc="04270005" w:tentative="1">
      <w:start w:val="1"/>
      <w:numFmt w:val="bullet"/>
      <w:lvlText w:val=""/>
      <w:lvlJc w:val="left"/>
      <w:pPr>
        <w:ind w:left="13600" w:hanging="360"/>
      </w:pPr>
      <w:rPr>
        <w:rFonts w:ascii="Wingdings" w:hAnsi="Wingdings" w:hint="default"/>
      </w:rPr>
    </w:lvl>
    <w:lvl w:ilvl="6" w:tplc="04270001" w:tentative="1">
      <w:start w:val="1"/>
      <w:numFmt w:val="bullet"/>
      <w:lvlText w:val=""/>
      <w:lvlJc w:val="left"/>
      <w:pPr>
        <w:ind w:left="14320" w:hanging="360"/>
      </w:pPr>
      <w:rPr>
        <w:rFonts w:ascii="Symbol" w:hAnsi="Symbol" w:hint="default"/>
      </w:rPr>
    </w:lvl>
    <w:lvl w:ilvl="7" w:tplc="04270003" w:tentative="1">
      <w:start w:val="1"/>
      <w:numFmt w:val="bullet"/>
      <w:lvlText w:val="o"/>
      <w:lvlJc w:val="left"/>
      <w:pPr>
        <w:ind w:left="15040" w:hanging="360"/>
      </w:pPr>
      <w:rPr>
        <w:rFonts w:ascii="Courier New" w:hAnsi="Courier New" w:cs="Courier New" w:hint="default"/>
      </w:rPr>
    </w:lvl>
    <w:lvl w:ilvl="8" w:tplc="04270005" w:tentative="1">
      <w:start w:val="1"/>
      <w:numFmt w:val="bullet"/>
      <w:lvlText w:val=""/>
      <w:lvlJc w:val="left"/>
      <w:pPr>
        <w:ind w:left="15760" w:hanging="360"/>
      </w:pPr>
      <w:rPr>
        <w:rFonts w:ascii="Wingdings" w:hAnsi="Wingdings" w:hint="default"/>
      </w:rPr>
    </w:lvl>
  </w:abstractNum>
  <w:abstractNum w:abstractNumId="4" w15:restartNumberingAfterBreak="0">
    <w:nsid w:val="0F137C29"/>
    <w:multiLevelType w:val="hybridMultilevel"/>
    <w:tmpl w:val="156E784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13573799"/>
    <w:multiLevelType w:val="hybridMultilevel"/>
    <w:tmpl w:val="68CCD8E4"/>
    <w:lvl w:ilvl="0" w:tplc="0CC0762C">
      <w:start w:val="1"/>
      <w:numFmt w:val="bullet"/>
      <w:lvlText w:val="-"/>
      <w:lvlJc w:val="left"/>
      <w:pPr>
        <w:tabs>
          <w:tab w:val="num" w:pos="464"/>
        </w:tabs>
        <w:ind w:left="464" w:hanging="180"/>
      </w:pPr>
      <w:rPr>
        <w:rFonts w:ascii="Times New Roman" w:eastAsia="Times New Roman" w:hAnsi="Times New Roman" w:cs="Times New Roman"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4053F47"/>
    <w:multiLevelType w:val="hybridMultilevel"/>
    <w:tmpl w:val="156642C8"/>
    <w:lvl w:ilvl="0" w:tplc="79482A34">
      <w:start w:val="1"/>
      <w:numFmt w:val="bullet"/>
      <w:lvlText w:val="·"/>
      <w:lvlJc w:val="left"/>
      <w:pPr>
        <w:ind w:left="1571" w:hanging="360"/>
      </w:pPr>
      <w:rPr>
        <w:rFonts w:ascii="Vrinda" w:hAnsi="Vrinda"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E523407"/>
    <w:multiLevelType w:val="hybridMultilevel"/>
    <w:tmpl w:val="8142447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0858F9"/>
    <w:multiLevelType w:val="hybridMultilevel"/>
    <w:tmpl w:val="B7B6541E"/>
    <w:lvl w:ilvl="0" w:tplc="8FC29FC4">
      <w:start w:val="1"/>
      <w:numFmt w:val="bullet"/>
      <w:lvlText w:val="·"/>
      <w:lvlJc w:val="left"/>
      <w:pPr>
        <w:ind w:left="1571" w:hanging="360"/>
      </w:pPr>
      <w:rPr>
        <w:rFonts w:ascii="Vrinda" w:hAnsi="Vrinda"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4CF63F74"/>
    <w:multiLevelType w:val="hybridMultilevel"/>
    <w:tmpl w:val="13E456CE"/>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4E4E4B34"/>
    <w:multiLevelType w:val="hybridMultilevel"/>
    <w:tmpl w:val="7F2083B6"/>
    <w:lvl w:ilvl="0" w:tplc="8FC29FC4">
      <w:start w:val="1"/>
      <w:numFmt w:val="bullet"/>
      <w:lvlText w:val="·"/>
      <w:lvlJc w:val="left"/>
      <w:pPr>
        <w:ind w:left="1635" w:hanging="360"/>
      </w:pPr>
      <w:rPr>
        <w:rFonts w:ascii="Vrinda" w:hAnsi="Vrinda"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11" w15:restartNumberingAfterBreak="0">
    <w:nsid w:val="4ECF213F"/>
    <w:multiLevelType w:val="hybridMultilevel"/>
    <w:tmpl w:val="67885B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0035491"/>
    <w:multiLevelType w:val="hybridMultilevel"/>
    <w:tmpl w:val="EF96CDCC"/>
    <w:lvl w:ilvl="0" w:tplc="04270001">
      <w:start w:val="1"/>
      <w:numFmt w:val="bullet"/>
      <w:lvlText w:val=""/>
      <w:lvlJc w:val="left"/>
      <w:pPr>
        <w:ind w:left="1571" w:hanging="360"/>
      </w:pPr>
      <w:rPr>
        <w:rFonts w:ascii="Symbol" w:hAnsi="Symbol"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50D96B2A"/>
    <w:multiLevelType w:val="hybridMultilevel"/>
    <w:tmpl w:val="E87426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8B1F95"/>
    <w:multiLevelType w:val="hybridMultilevel"/>
    <w:tmpl w:val="E8A493CC"/>
    <w:lvl w:ilvl="0" w:tplc="82E0506C">
      <w:start w:val="1"/>
      <w:numFmt w:val="decimal"/>
      <w:lvlText w:val="%1."/>
      <w:lvlJc w:val="left"/>
      <w:pPr>
        <w:ind w:left="928" w:hanging="360"/>
      </w:pPr>
      <w:rPr>
        <w:color w:val="auto"/>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abstractNum w:abstractNumId="15" w15:restartNumberingAfterBreak="0">
    <w:nsid w:val="5CED2DE6"/>
    <w:multiLevelType w:val="hybridMultilevel"/>
    <w:tmpl w:val="2AE647F2"/>
    <w:lvl w:ilvl="0" w:tplc="8FC29FC4">
      <w:start w:val="1"/>
      <w:numFmt w:val="bullet"/>
      <w:lvlText w:val="·"/>
      <w:lvlJc w:val="left"/>
      <w:pPr>
        <w:ind w:left="2160" w:hanging="360"/>
      </w:pPr>
      <w:rPr>
        <w:rFonts w:ascii="Vrinda" w:hAnsi="Vrinda"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6" w15:restartNumberingAfterBreak="0">
    <w:nsid w:val="64F26D63"/>
    <w:multiLevelType w:val="hybridMultilevel"/>
    <w:tmpl w:val="82267A1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8A72D63"/>
    <w:multiLevelType w:val="hybridMultilevel"/>
    <w:tmpl w:val="7DAC903E"/>
    <w:lvl w:ilvl="0" w:tplc="8FC29FC4">
      <w:start w:val="1"/>
      <w:numFmt w:val="bullet"/>
      <w:lvlText w:val="·"/>
      <w:lvlJc w:val="left"/>
      <w:pPr>
        <w:ind w:left="786" w:hanging="360"/>
      </w:pPr>
      <w:rPr>
        <w:rFonts w:ascii="Vrinda" w:hAnsi="Vrinda"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8" w15:restartNumberingAfterBreak="0">
    <w:nsid w:val="68FE1C68"/>
    <w:multiLevelType w:val="hybridMultilevel"/>
    <w:tmpl w:val="F10CEE6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A976796"/>
    <w:multiLevelType w:val="hybridMultilevel"/>
    <w:tmpl w:val="89B6B41C"/>
    <w:lvl w:ilvl="0" w:tplc="04270005">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0" w15:restartNumberingAfterBreak="0">
    <w:nsid w:val="7061088D"/>
    <w:multiLevelType w:val="hybridMultilevel"/>
    <w:tmpl w:val="63AE996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3DB597E"/>
    <w:multiLevelType w:val="hybridMultilevel"/>
    <w:tmpl w:val="DE108C6A"/>
    <w:lvl w:ilvl="0" w:tplc="04270003">
      <w:start w:val="1"/>
      <w:numFmt w:val="bullet"/>
      <w:lvlText w:val="o"/>
      <w:lvlJc w:val="left"/>
      <w:pPr>
        <w:ind w:left="720" w:hanging="360"/>
      </w:pPr>
      <w:rPr>
        <w:rFonts w:ascii="Courier New" w:hAnsi="Courier New" w:cs="Courier New"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554250"/>
    <w:multiLevelType w:val="hybridMultilevel"/>
    <w:tmpl w:val="9A14A0C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5A6F0F"/>
    <w:multiLevelType w:val="hybridMultilevel"/>
    <w:tmpl w:val="CE9CC0A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A2649F3"/>
    <w:multiLevelType w:val="hybridMultilevel"/>
    <w:tmpl w:val="CB48348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D307CCA"/>
    <w:multiLevelType w:val="hybridMultilevel"/>
    <w:tmpl w:val="45BE1252"/>
    <w:lvl w:ilvl="0" w:tplc="04270001">
      <w:start w:val="1"/>
      <w:numFmt w:val="bullet"/>
      <w:lvlText w:val=""/>
      <w:lvlJc w:val="left"/>
      <w:pPr>
        <w:ind w:left="928" w:hanging="360"/>
      </w:pPr>
      <w:rPr>
        <w:rFonts w:ascii="Symbol" w:hAnsi="Symbol" w:hint="default"/>
        <w:color w:val="auto"/>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num w:numId="1">
    <w:abstractNumId w:val="8"/>
  </w:num>
  <w:num w:numId="2">
    <w:abstractNumId w:val="10"/>
  </w:num>
  <w:num w:numId="3">
    <w:abstractNumId w:val="3"/>
  </w:num>
  <w:num w:numId="4">
    <w:abstractNumId w:val="5"/>
  </w:num>
  <w:num w:numId="5">
    <w:abstractNumId w:val="17"/>
  </w:num>
  <w:num w:numId="6">
    <w:abstractNumId w:val="7"/>
  </w:num>
  <w:num w:numId="7">
    <w:abstractNumId w:val="15"/>
  </w:num>
  <w:num w:numId="8">
    <w:abstractNumId w:val="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9"/>
  </w:num>
  <w:num w:numId="13">
    <w:abstractNumId w:val="20"/>
  </w:num>
  <w:num w:numId="14">
    <w:abstractNumId w:val="4"/>
  </w:num>
  <w:num w:numId="15">
    <w:abstractNumId w:val="11"/>
  </w:num>
  <w:num w:numId="16">
    <w:abstractNumId w:val="23"/>
  </w:num>
  <w:num w:numId="17">
    <w:abstractNumId w:val="19"/>
  </w:num>
  <w:num w:numId="18">
    <w:abstractNumId w:val="2"/>
  </w:num>
  <w:num w:numId="19">
    <w:abstractNumId w:val="16"/>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3"/>
  </w:num>
  <w:num w:numId="24">
    <w:abstractNumId w:val="22"/>
  </w:num>
  <w:num w:numId="25">
    <w:abstractNumId w:val="21"/>
  </w:num>
  <w:num w:numId="26">
    <w:abstractNumId w:val="12"/>
  </w:num>
  <w:num w:numId="27">
    <w:abstractNumId w:val="25"/>
  </w:num>
  <w:num w:numId="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851"/>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7C"/>
    <w:rsid w:val="00000390"/>
    <w:rsid w:val="00000936"/>
    <w:rsid w:val="00001A68"/>
    <w:rsid w:val="00002CBB"/>
    <w:rsid w:val="00004C26"/>
    <w:rsid w:val="00005AA2"/>
    <w:rsid w:val="00005D68"/>
    <w:rsid w:val="00007986"/>
    <w:rsid w:val="00010571"/>
    <w:rsid w:val="00011EBA"/>
    <w:rsid w:val="00014ACA"/>
    <w:rsid w:val="00014F0D"/>
    <w:rsid w:val="000157B4"/>
    <w:rsid w:val="00017787"/>
    <w:rsid w:val="00020E23"/>
    <w:rsid w:val="000228BE"/>
    <w:rsid w:val="00022922"/>
    <w:rsid w:val="00022B21"/>
    <w:rsid w:val="00023719"/>
    <w:rsid w:val="00024594"/>
    <w:rsid w:val="00026174"/>
    <w:rsid w:val="0002791F"/>
    <w:rsid w:val="00031735"/>
    <w:rsid w:val="00032E22"/>
    <w:rsid w:val="0003310C"/>
    <w:rsid w:val="0003373F"/>
    <w:rsid w:val="0003429C"/>
    <w:rsid w:val="00034318"/>
    <w:rsid w:val="00036CC7"/>
    <w:rsid w:val="000407EF"/>
    <w:rsid w:val="0004137B"/>
    <w:rsid w:val="00042553"/>
    <w:rsid w:val="000430B3"/>
    <w:rsid w:val="0004448A"/>
    <w:rsid w:val="00044F8C"/>
    <w:rsid w:val="00046379"/>
    <w:rsid w:val="00046BFB"/>
    <w:rsid w:val="00046D33"/>
    <w:rsid w:val="00047DA0"/>
    <w:rsid w:val="0005000F"/>
    <w:rsid w:val="00051052"/>
    <w:rsid w:val="00051508"/>
    <w:rsid w:val="000519D3"/>
    <w:rsid w:val="00052494"/>
    <w:rsid w:val="000535A0"/>
    <w:rsid w:val="00053624"/>
    <w:rsid w:val="00053BFE"/>
    <w:rsid w:val="00053DD2"/>
    <w:rsid w:val="00053E55"/>
    <w:rsid w:val="00053F22"/>
    <w:rsid w:val="0005572A"/>
    <w:rsid w:val="00060153"/>
    <w:rsid w:val="000617F2"/>
    <w:rsid w:val="00061BBE"/>
    <w:rsid w:val="00063AE7"/>
    <w:rsid w:val="0006471A"/>
    <w:rsid w:val="000652D2"/>
    <w:rsid w:val="000705F4"/>
    <w:rsid w:val="000706E5"/>
    <w:rsid w:val="000712C0"/>
    <w:rsid w:val="00071C15"/>
    <w:rsid w:val="00071D90"/>
    <w:rsid w:val="00071EE1"/>
    <w:rsid w:val="000722C2"/>
    <w:rsid w:val="00072313"/>
    <w:rsid w:val="0007349C"/>
    <w:rsid w:val="00073563"/>
    <w:rsid w:val="000763CC"/>
    <w:rsid w:val="00076E22"/>
    <w:rsid w:val="000777D3"/>
    <w:rsid w:val="00080CF0"/>
    <w:rsid w:val="00081925"/>
    <w:rsid w:val="00082FD1"/>
    <w:rsid w:val="00084E91"/>
    <w:rsid w:val="00085959"/>
    <w:rsid w:val="00086EF0"/>
    <w:rsid w:val="00090C35"/>
    <w:rsid w:val="0009266B"/>
    <w:rsid w:val="0009284F"/>
    <w:rsid w:val="00092981"/>
    <w:rsid w:val="00093794"/>
    <w:rsid w:val="0009469A"/>
    <w:rsid w:val="0009754B"/>
    <w:rsid w:val="00097583"/>
    <w:rsid w:val="00097762"/>
    <w:rsid w:val="00097850"/>
    <w:rsid w:val="000A05E0"/>
    <w:rsid w:val="000A0FD4"/>
    <w:rsid w:val="000A11CD"/>
    <w:rsid w:val="000A1247"/>
    <w:rsid w:val="000A1B97"/>
    <w:rsid w:val="000A1C52"/>
    <w:rsid w:val="000A1E88"/>
    <w:rsid w:val="000A20A1"/>
    <w:rsid w:val="000A227C"/>
    <w:rsid w:val="000A273E"/>
    <w:rsid w:val="000A32FE"/>
    <w:rsid w:val="000A3869"/>
    <w:rsid w:val="000A3CDE"/>
    <w:rsid w:val="000A3F3A"/>
    <w:rsid w:val="000A6358"/>
    <w:rsid w:val="000A7144"/>
    <w:rsid w:val="000B0F46"/>
    <w:rsid w:val="000B2893"/>
    <w:rsid w:val="000B294E"/>
    <w:rsid w:val="000B2DE1"/>
    <w:rsid w:val="000B3205"/>
    <w:rsid w:val="000B3730"/>
    <w:rsid w:val="000B398A"/>
    <w:rsid w:val="000B3B5C"/>
    <w:rsid w:val="000B57AE"/>
    <w:rsid w:val="000B5859"/>
    <w:rsid w:val="000C107C"/>
    <w:rsid w:val="000C2535"/>
    <w:rsid w:val="000C5A52"/>
    <w:rsid w:val="000C5C92"/>
    <w:rsid w:val="000C7CD9"/>
    <w:rsid w:val="000D03D9"/>
    <w:rsid w:val="000D0A56"/>
    <w:rsid w:val="000D0B7F"/>
    <w:rsid w:val="000D0CDC"/>
    <w:rsid w:val="000D0D6E"/>
    <w:rsid w:val="000D149F"/>
    <w:rsid w:val="000D1CF2"/>
    <w:rsid w:val="000D2717"/>
    <w:rsid w:val="000D28A8"/>
    <w:rsid w:val="000D4488"/>
    <w:rsid w:val="000D4907"/>
    <w:rsid w:val="000D5048"/>
    <w:rsid w:val="000D57F1"/>
    <w:rsid w:val="000D5F64"/>
    <w:rsid w:val="000D79B9"/>
    <w:rsid w:val="000D7E41"/>
    <w:rsid w:val="000D7E8E"/>
    <w:rsid w:val="000E110F"/>
    <w:rsid w:val="000E14A6"/>
    <w:rsid w:val="000E1647"/>
    <w:rsid w:val="000E2997"/>
    <w:rsid w:val="000E2D63"/>
    <w:rsid w:val="000E2FB3"/>
    <w:rsid w:val="000E31E3"/>
    <w:rsid w:val="000E3CC0"/>
    <w:rsid w:val="000E4BCF"/>
    <w:rsid w:val="000E5D85"/>
    <w:rsid w:val="000E673B"/>
    <w:rsid w:val="000E7385"/>
    <w:rsid w:val="000E7B70"/>
    <w:rsid w:val="000F0EC5"/>
    <w:rsid w:val="000F3801"/>
    <w:rsid w:val="000F5132"/>
    <w:rsid w:val="000F5945"/>
    <w:rsid w:val="0010050C"/>
    <w:rsid w:val="00102639"/>
    <w:rsid w:val="00102B5C"/>
    <w:rsid w:val="001033D1"/>
    <w:rsid w:val="00103BCE"/>
    <w:rsid w:val="001044F4"/>
    <w:rsid w:val="00104A58"/>
    <w:rsid w:val="001055B3"/>
    <w:rsid w:val="0010627A"/>
    <w:rsid w:val="00106D29"/>
    <w:rsid w:val="001101DB"/>
    <w:rsid w:val="00111837"/>
    <w:rsid w:val="00111E7B"/>
    <w:rsid w:val="00113157"/>
    <w:rsid w:val="001140AC"/>
    <w:rsid w:val="00115721"/>
    <w:rsid w:val="001161B0"/>
    <w:rsid w:val="00117B86"/>
    <w:rsid w:val="0012077F"/>
    <w:rsid w:val="00122C87"/>
    <w:rsid w:val="0012409E"/>
    <w:rsid w:val="001242E2"/>
    <w:rsid w:val="00124356"/>
    <w:rsid w:val="0012659D"/>
    <w:rsid w:val="00126976"/>
    <w:rsid w:val="00126FEE"/>
    <w:rsid w:val="00127C1C"/>
    <w:rsid w:val="00130B07"/>
    <w:rsid w:val="00130C97"/>
    <w:rsid w:val="001313DE"/>
    <w:rsid w:val="00131EBF"/>
    <w:rsid w:val="001324A4"/>
    <w:rsid w:val="001337E2"/>
    <w:rsid w:val="00133EDE"/>
    <w:rsid w:val="00135E7C"/>
    <w:rsid w:val="0013669D"/>
    <w:rsid w:val="00137323"/>
    <w:rsid w:val="001375C8"/>
    <w:rsid w:val="00137C2C"/>
    <w:rsid w:val="00141D5D"/>
    <w:rsid w:val="001504E0"/>
    <w:rsid w:val="00154F88"/>
    <w:rsid w:val="0015568B"/>
    <w:rsid w:val="00157195"/>
    <w:rsid w:val="00157929"/>
    <w:rsid w:val="00160813"/>
    <w:rsid w:val="00160E5B"/>
    <w:rsid w:val="00163AF5"/>
    <w:rsid w:val="00163EC4"/>
    <w:rsid w:val="00164C7A"/>
    <w:rsid w:val="00164F04"/>
    <w:rsid w:val="00167B39"/>
    <w:rsid w:val="00170763"/>
    <w:rsid w:val="00171CF3"/>
    <w:rsid w:val="00172922"/>
    <w:rsid w:val="00173619"/>
    <w:rsid w:val="00174762"/>
    <w:rsid w:val="0017546D"/>
    <w:rsid w:val="0017725F"/>
    <w:rsid w:val="00180505"/>
    <w:rsid w:val="001805A3"/>
    <w:rsid w:val="00181E22"/>
    <w:rsid w:val="0018492C"/>
    <w:rsid w:val="001864DB"/>
    <w:rsid w:val="001865D8"/>
    <w:rsid w:val="00187305"/>
    <w:rsid w:val="0019051E"/>
    <w:rsid w:val="00191E45"/>
    <w:rsid w:val="00192CB2"/>
    <w:rsid w:val="00192E1E"/>
    <w:rsid w:val="00195B41"/>
    <w:rsid w:val="001968C8"/>
    <w:rsid w:val="0019791A"/>
    <w:rsid w:val="001A03D4"/>
    <w:rsid w:val="001A4A37"/>
    <w:rsid w:val="001A516B"/>
    <w:rsid w:val="001A54A0"/>
    <w:rsid w:val="001A7487"/>
    <w:rsid w:val="001B0210"/>
    <w:rsid w:val="001B05DB"/>
    <w:rsid w:val="001B13E5"/>
    <w:rsid w:val="001B189A"/>
    <w:rsid w:val="001B1C93"/>
    <w:rsid w:val="001B31F2"/>
    <w:rsid w:val="001B543A"/>
    <w:rsid w:val="001B5E96"/>
    <w:rsid w:val="001B6055"/>
    <w:rsid w:val="001B6557"/>
    <w:rsid w:val="001B6C0E"/>
    <w:rsid w:val="001C04A9"/>
    <w:rsid w:val="001C05C0"/>
    <w:rsid w:val="001C0FCD"/>
    <w:rsid w:val="001C111D"/>
    <w:rsid w:val="001C15FF"/>
    <w:rsid w:val="001C2322"/>
    <w:rsid w:val="001C33AB"/>
    <w:rsid w:val="001C40A2"/>
    <w:rsid w:val="001C532A"/>
    <w:rsid w:val="001C542D"/>
    <w:rsid w:val="001C5C99"/>
    <w:rsid w:val="001C6104"/>
    <w:rsid w:val="001D0865"/>
    <w:rsid w:val="001D32D1"/>
    <w:rsid w:val="001D42A0"/>
    <w:rsid w:val="001D4587"/>
    <w:rsid w:val="001D47EE"/>
    <w:rsid w:val="001D4C92"/>
    <w:rsid w:val="001D51ED"/>
    <w:rsid w:val="001D677C"/>
    <w:rsid w:val="001D7386"/>
    <w:rsid w:val="001E03B6"/>
    <w:rsid w:val="001E1A3E"/>
    <w:rsid w:val="001E2911"/>
    <w:rsid w:val="001E3CCC"/>
    <w:rsid w:val="001E48C8"/>
    <w:rsid w:val="001E536E"/>
    <w:rsid w:val="001E6405"/>
    <w:rsid w:val="001E6888"/>
    <w:rsid w:val="001E6F46"/>
    <w:rsid w:val="001F0668"/>
    <w:rsid w:val="001F11EB"/>
    <w:rsid w:val="001F171A"/>
    <w:rsid w:val="001F2281"/>
    <w:rsid w:val="001F2827"/>
    <w:rsid w:val="001F30A1"/>
    <w:rsid w:val="001F38BF"/>
    <w:rsid w:val="001F5E7E"/>
    <w:rsid w:val="001F72CB"/>
    <w:rsid w:val="00200081"/>
    <w:rsid w:val="002000D2"/>
    <w:rsid w:val="0020044B"/>
    <w:rsid w:val="00200490"/>
    <w:rsid w:val="0020052D"/>
    <w:rsid w:val="0020065C"/>
    <w:rsid w:val="002020D4"/>
    <w:rsid w:val="0020644F"/>
    <w:rsid w:val="002077A5"/>
    <w:rsid w:val="00207C54"/>
    <w:rsid w:val="00210139"/>
    <w:rsid w:val="0021049A"/>
    <w:rsid w:val="002108C8"/>
    <w:rsid w:val="00211218"/>
    <w:rsid w:val="0021130A"/>
    <w:rsid w:val="00211CBE"/>
    <w:rsid w:val="00212288"/>
    <w:rsid w:val="00214161"/>
    <w:rsid w:val="002149E7"/>
    <w:rsid w:val="002154AF"/>
    <w:rsid w:val="00217C3A"/>
    <w:rsid w:val="00217F50"/>
    <w:rsid w:val="002202A2"/>
    <w:rsid w:val="00220674"/>
    <w:rsid w:val="00220B2A"/>
    <w:rsid w:val="0022170B"/>
    <w:rsid w:val="00222733"/>
    <w:rsid w:val="0022306D"/>
    <w:rsid w:val="00225498"/>
    <w:rsid w:val="0022750B"/>
    <w:rsid w:val="0023094B"/>
    <w:rsid w:val="00232DA0"/>
    <w:rsid w:val="00235D06"/>
    <w:rsid w:val="00236B00"/>
    <w:rsid w:val="002377EC"/>
    <w:rsid w:val="00237C9C"/>
    <w:rsid w:val="00245B02"/>
    <w:rsid w:val="00245F49"/>
    <w:rsid w:val="00246251"/>
    <w:rsid w:val="002464D2"/>
    <w:rsid w:val="002473EC"/>
    <w:rsid w:val="0024753D"/>
    <w:rsid w:val="00247710"/>
    <w:rsid w:val="00251EE9"/>
    <w:rsid w:val="00252A8C"/>
    <w:rsid w:val="0025431C"/>
    <w:rsid w:val="002556DF"/>
    <w:rsid w:val="00255F22"/>
    <w:rsid w:val="00257A12"/>
    <w:rsid w:val="00257FDF"/>
    <w:rsid w:val="00260E5F"/>
    <w:rsid w:val="00261C50"/>
    <w:rsid w:val="00261D2C"/>
    <w:rsid w:val="00262249"/>
    <w:rsid w:val="00262EFB"/>
    <w:rsid w:val="00263BFD"/>
    <w:rsid w:val="00264C2B"/>
    <w:rsid w:val="00267258"/>
    <w:rsid w:val="00267E11"/>
    <w:rsid w:val="00270372"/>
    <w:rsid w:val="00272480"/>
    <w:rsid w:val="00274205"/>
    <w:rsid w:val="00274882"/>
    <w:rsid w:val="00274972"/>
    <w:rsid w:val="00274FC0"/>
    <w:rsid w:val="00275D9C"/>
    <w:rsid w:val="002777C3"/>
    <w:rsid w:val="00280897"/>
    <w:rsid w:val="0028089D"/>
    <w:rsid w:val="00281240"/>
    <w:rsid w:val="00282672"/>
    <w:rsid w:val="00282EEE"/>
    <w:rsid w:val="002844B8"/>
    <w:rsid w:val="00284DD4"/>
    <w:rsid w:val="00286078"/>
    <w:rsid w:val="00286E2D"/>
    <w:rsid w:val="00286F9B"/>
    <w:rsid w:val="00290680"/>
    <w:rsid w:val="00293A37"/>
    <w:rsid w:val="00295B12"/>
    <w:rsid w:val="0029635C"/>
    <w:rsid w:val="0029695D"/>
    <w:rsid w:val="002A15FE"/>
    <w:rsid w:val="002A28B9"/>
    <w:rsid w:val="002A34C6"/>
    <w:rsid w:val="002A34CB"/>
    <w:rsid w:val="002A5014"/>
    <w:rsid w:val="002A6165"/>
    <w:rsid w:val="002A6991"/>
    <w:rsid w:val="002A6B45"/>
    <w:rsid w:val="002B1381"/>
    <w:rsid w:val="002B2964"/>
    <w:rsid w:val="002B3331"/>
    <w:rsid w:val="002B4590"/>
    <w:rsid w:val="002B483D"/>
    <w:rsid w:val="002B4A65"/>
    <w:rsid w:val="002B6509"/>
    <w:rsid w:val="002B696E"/>
    <w:rsid w:val="002C0B97"/>
    <w:rsid w:val="002C1BD1"/>
    <w:rsid w:val="002C27B4"/>
    <w:rsid w:val="002C3F16"/>
    <w:rsid w:val="002C3F9F"/>
    <w:rsid w:val="002D0E7D"/>
    <w:rsid w:val="002D113A"/>
    <w:rsid w:val="002D12FC"/>
    <w:rsid w:val="002D2752"/>
    <w:rsid w:val="002D3108"/>
    <w:rsid w:val="002D3AE0"/>
    <w:rsid w:val="002D5507"/>
    <w:rsid w:val="002D592C"/>
    <w:rsid w:val="002D7366"/>
    <w:rsid w:val="002D7C70"/>
    <w:rsid w:val="002E0698"/>
    <w:rsid w:val="002E28F1"/>
    <w:rsid w:val="002E383E"/>
    <w:rsid w:val="002E3A83"/>
    <w:rsid w:val="002E3EE0"/>
    <w:rsid w:val="002E52B9"/>
    <w:rsid w:val="002E5C4D"/>
    <w:rsid w:val="002E6241"/>
    <w:rsid w:val="002E6EF1"/>
    <w:rsid w:val="002F1F76"/>
    <w:rsid w:val="002F2705"/>
    <w:rsid w:val="002F3040"/>
    <w:rsid w:val="002F392F"/>
    <w:rsid w:val="002F5C21"/>
    <w:rsid w:val="002F5D5E"/>
    <w:rsid w:val="002F70FB"/>
    <w:rsid w:val="002F77D3"/>
    <w:rsid w:val="00301B2B"/>
    <w:rsid w:val="00301E77"/>
    <w:rsid w:val="00301EB7"/>
    <w:rsid w:val="003025CD"/>
    <w:rsid w:val="00302C26"/>
    <w:rsid w:val="00305A2D"/>
    <w:rsid w:val="00305CAE"/>
    <w:rsid w:val="00307330"/>
    <w:rsid w:val="00310AD7"/>
    <w:rsid w:val="00311423"/>
    <w:rsid w:val="00311E5A"/>
    <w:rsid w:val="00311FF9"/>
    <w:rsid w:val="00313A3F"/>
    <w:rsid w:val="00314722"/>
    <w:rsid w:val="003152FF"/>
    <w:rsid w:val="00315BEF"/>
    <w:rsid w:val="0031622D"/>
    <w:rsid w:val="00316D5E"/>
    <w:rsid w:val="00317EC8"/>
    <w:rsid w:val="0032049C"/>
    <w:rsid w:val="00321963"/>
    <w:rsid w:val="003229CD"/>
    <w:rsid w:val="00323C49"/>
    <w:rsid w:val="003246A8"/>
    <w:rsid w:val="00324F81"/>
    <w:rsid w:val="00324FC4"/>
    <w:rsid w:val="0032556B"/>
    <w:rsid w:val="00325ACA"/>
    <w:rsid w:val="0032600A"/>
    <w:rsid w:val="00326ABE"/>
    <w:rsid w:val="0032762D"/>
    <w:rsid w:val="00327BBF"/>
    <w:rsid w:val="00327C2E"/>
    <w:rsid w:val="00327F17"/>
    <w:rsid w:val="00330230"/>
    <w:rsid w:val="00330598"/>
    <w:rsid w:val="0033140F"/>
    <w:rsid w:val="00331682"/>
    <w:rsid w:val="00332D8A"/>
    <w:rsid w:val="003334BB"/>
    <w:rsid w:val="00333D7E"/>
    <w:rsid w:val="003353A0"/>
    <w:rsid w:val="003360A7"/>
    <w:rsid w:val="003374F0"/>
    <w:rsid w:val="00337BDD"/>
    <w:rsid w:val="00337D15"/>
    <w:rsid w:val="00337ECC"/>
    <w:rsid w:val="003415A6"/>
    <w:rsid w:val="00341660"/>
    <w:rsid w:val="00341956"/>
    <w:rsid w:val="00342192"/>
    <w:rsid w:val="00343367"/>
    <w:rsid w:val="00343A2C"/>
    <w:rsid w:val="003448C1"/>
    <w:rsid w:val="00345349"/>
    <w:rsid w:val="00346238"/>
    <w:rsid w:val="003471E5"/>
    <w:rsid w:val="00347C6E"/>
    <w:rsid w:val="003546E6"/>
    <w:rsid w:val="0035478E"/>
    <w:rsid w:val="00354866"/>
    <w:rsid w:val="00355312"/>
    <w:rsid w:val="00355378"/>
    <w:rsid w:val="00355A16"/>
    <w:rsid w:val="00355DE0"/>
    <w:rsid w:val="00357490"/>
    <w:rsid w:val="00361B77"/>
    <w:rsid w:val="00361C6F"/>
    <w:rsid w:val="00362891"/>
    <w:rsid w:val="00362E38"/>
    <w:rsid w:val="0036543D"/>
    <w:rsid w:val="00366C0E"/>
    <w:rsid w:val="00366FF5"/>
    <w:rsid w:val="0036700F"/>
    <w:rsid w:val="00367344"/>
    <w:rsid w:val="00370B75"/>
    <w:rsid w:val="003722AA"/>
    <w:rsid w:val="00374E5F"/>
    <w:rsid w:val="00376F0A"/>
    <w:rsid w:val="00377425"/>
    <w:rsid w:val="0037760B"/>
    <w:rsid w:val="00382591"/>
    <w:rsid w:val="00383B2A"/>
    <w:rsid w:val="003841A2"/>
    <w:rsid w:val="0038420A"/>
    <w:rsid w:val="00384B76"/>
    <w:rsid w:val="003858D5"/>
    <w:rsid w:val="00385A23"/>
    <w:rsid w:val="00387CD3"/>
    <w:rsid w:val="003913E1"/>
    <w:rsid w:val="00391469"/>
    <w:rsid w:val="00391998"/>
    <w:rsid w:val="003928E0"/>
    <w:rsid w:val="00392D55"/>
    <w:rsid w:val="003940DA"/>
    <w:rsid w:val="00394522"/>
    <w:rsid w:val="00394613"/>
    <w:rsid w:val="003946DD"/>
    <w:rsid w:val="00395F17"/>
    <w:rsid w:val="003962DC"/>
    <w:rsid w:val="00396526"/>
    <w:rsid w:val="0039720E"/>
    <w:rsid w:val="003A0D31"/>
    <w:rsid w:val="003A0E32"/>
    <w:rsid w:val="003A158B"/>
    <w:rsid w:val="003A1BD0"/>
    <w:rsid w:val="003A4BF1"/>
    <w:rsid w:val="003A4C58"/>
    <w:rsid w:val="003A5442"/>
    <w:rsid w:val="003A5883"/>
    <w:rsid w:val="003A6D1A"/>
    <w:rsid w:val="003A6FE9"/>
    <w:rsid w:val="003A7132"/>
    <w:rsid w:val="003A77D8"/>
    <w:rsid w:val="003A7AA2"/>
    <w:rsid w:val="003A7D49"/>
    <w:rsid w:val="003B0428"/>
    <w:rsid w:val="003B0F6A"/>
    <w:rsid w:val="003B40E6"/>
    <w:rsid w:val="003B4239"/>
    <w:rsid w:val="003B4456"/>
    <w:rsid w:val="003B497C"/>
    <w:rsid w:val="003B65E0"/>
    <w:rsid w:val="003B6C34"/>
    <w:rsid w:val="003B6FA7"/>
    <w:rsid w:val="003C006A"/>
    <w:rsid w:val="003C1AAF"/>
    <w:rsid w:val="003C4CD4"/>
    <w:rsid w:val="003C4EE3"/>
    <w:rsid w:val="003C50E9"/>
    <w:rsid w:val="003C5BF2"/>
    <w:rsid w:val="003C6F56"/>
    <w:rsid w:val="003D0B80"/>
    <w:rsid w:val="003D1A71"/>
    <w:rsid w:val="003D38EB"/>
    <w:rsid w:val="003D4BDE"/>
    <w:rsid w:val="003D512D"/>
    <w:rsid w:val="003D6CEB"/>
    <w:rsid w:val="003D79BA"/>
    <w:rsid w:val="003E0A01"/>
    <w:rsid w:val="003E11D9"/>
    <w:rsid w:val="003E16B5"/>
    <w:rsid w:val="003E1780"/>
    <w:rsid w:val="003E1DC0"/>
    <w:rsid w:val="003E2FFF"/>
    <w:rsid w:val="003E5B00"/>
    <w:rsid w:val="003E6E0B"/>
    <w:rsid w:val="003E7755"/>
    <w:rsid w:val="003E7FD1"/>
    <w:rsid w:val="003F0920"/>
    <w:rsid w:val="003F2288"/>
    <w:rsid w:val="003F2981"/>
    <w:rsid w:val="003F33EC"/>
    <w:rsid w:val="003F55D6"/>
    <w:rsid w:val="003F6346"/>
    <w:rsid w:val="003F7980"/>
    <w:rsid w:val="004002ED"/>
    <w:rsid w:val="00400EAE"/>
    <w:rsid w:val="0040120A"/>
    <w:rsid w:val="004020F4"/>
    <w:rsid w:val="004024CF"/>
    <w:rsid w:val="00402A4A"/>
    <w:rsid w:val="00403A23"/>
    <w:rsid w:val="00403E6C"/>
    <w:rsid w:val="00404CFD"/>
    <w:rsid w:val="0040516E"/>
    <w:rsid w:val="00405272"/>
    <w:rsid w:val="00406719"/>
    <w:rsid w:val="00407793"/>
    <w:rsid w:val="0041076E"/>
    <w:rsid w:val="0041131A"/>
    <w:rsid w:val="004118F7"/>
    <w:rsid w:val="00412581"/>
    <w:rsid w:val="00412C08"/>
    <w:rsid w:val="00412F9D"/>
    <w:rsid w:val="00413DD1"/>
    <w:rsid w:val="004145C6"/>
    <w:rsid w:val="00415EC7"/>
    <w:rsid w:val="0041659E"/>
    <w:rsid w:val="00416930"/>
    <w:rsid w:val="00416E0F"/>
    <w:rsid w:val="00417996"/>
    <w:rsid w:val="00417E1D"/>
    <w:rsid w:val="00417EB2"/>
    <w:rsid w:val="004210EE"/>
    <w:rsid w:val="00424A4C"/>
    <w:rsid w:val="00424A6B"/>
    <w:rsid w:val="00425A6D"/>
    <w:rsid w:val="0042680C"/>
    <w:rsid w:val="00426B6E"/>
    <w:rsid w:val="004272F7"/>
    <w:rsid w:val="004278C9"/>
    <w:rsid w:val="0043193B"/>
    <w:rsid w:val="00434597"/>
    <w:rsid w:val="004350D1"/>
    <w:rsid w:val="00436730"/>
    <w:rsid w:val="00436F59"/>
    <w:rsid w:val="0043783D"/>
    <w:rsid w:val="00437881"/>
    <w:rsid w:val="004418EE"/>
    <w:rsid w:val="0044234F"/>
    <w:rsid w:val="004423B1"/>
    <w:rsid w:val="004425C4"/>
    <w:rsid w:val="00443535"/>
    <w:rsid w:val="00443887"/>
    <w:rsid w:val="00444DA5"/>
    <w:rsid w:val="00444FC0"/>
    <w:rsid w:val="0044500F"/>
    <w:rsid w:val="00445198"/>
    <w:rsid w:val="00446F18"/>
    <w:rsid w:val="00452220"/>
    <w:rsid w:val="00452AFE"/>
    <w:rsid w:val="00454CF6"/>
    <w:rsid w:val="004551FD"/>
    <w:rsid w:val="00455E89"/>
    <w:rsid w:val="00457622"/>
    <w:rsid w:val="00457AE7"/>
    <w:rsid w:val="00457DFD"/>
    <w:rsid w:val="00460924"/>
    <w:rsid w:val="0046098D"/>
    <w:rsid w:val="00460E5C"/>
    <w:rsid w:val="00461CB4"/>
    <w:rsid w:val="0046206F"/>
    <w:rsid w:val="00463587"/>
    <w:rsid w:val="0046498D"/>
    <w:rsid w:val="00465394"/>
    <w:rsid w:val="00470E0A"/>
    <w:rsid w:val="004713DE"/>
    <w:rsid w:val="0047197D"/>
    <w:rsid w:val="0047412E"/>
    <w:rsid w:val="0047644B"/>
    <w:rsid w:val="0047677A"/>
    <w:rsid w:val="00476CE2"/>
    <w:rsid w:val="00477F04"/>
    <w:rsid w:val="00480432"/>
    <w:rsid w:val="00481AD2"/>
    <w:rsid w:val="0048214A"/>
    <w:rsid w:val="004824DC"/>
    <w:rsid w:val="00483DC2"/>
    <w:rsid w:val="00484803"/>
    <w:rsid w:val="00484885"/>
    <w:rsid w:val="00490C42"/>
    <w:rsid w:val="00491E20"/>
    <w:rsid w:val="00492120"/>
    <w:rsid w:val="004932CE"/>
    <w:rsid w:val="00494F5A"/>
    <w:rsid w:val="00495745"/>
    <w:rsid w:val="00496337"/>
    <w:rsid w:val="00496F26"/>
    <w:rsid w:val="0049722A"/>
    <w:rsid w:val="004A0710"/>
    <w:rsid w:val="004A09ED"/>
    <w:rsid w:val="004A3682"/>
    <w:rsid w:val="004A3C3C"/>
    <w:rsid w:val="004A42DC"/>
    <w:rsid w:val="004A533D"/>
    <w:rsid w:val="004A6FC1"/>
    <w:rsid w:val="004A7539"/>
    <w:rsid w:val="004B0A9A"/>
    <w:rsid w:val="004B0B80"/>
    <w:rsid w:val="004B0F6D"/>
    <w:rsid w:val="004B1830"/>
    <w:rsid w:val="004B18F9"/>
    <w:rsid w:val="004B197A"/>
    <w:rsid w:val="004B299F"/>
    <w:rsid w:val="004B4E2F"/>
    <w:rsid w:val="004B5614"/>
    <w:rsid w:val="004B6089"/>
    <w:rsid w:val="004B62C2"/>
    <w:rsid w:val="004C2370"/>
    <w:rsid w:val="004C2B18"/>
    <w:rsid w:val="004C3DDA"/>
    <w:rsid w:val="004C3F5F"/>
    <w:rsid w:val="004C442C"/>
    <w:rsid w:val="004C4B4D"/>
    <w:rsid w:val="004C4F7E"/>
    <w:rsid w:val="004C570B"/>
    <w:rsid w:val="004C5D48"/>
    <w:rsid w:val="004C5EB3"/>
    <w:rsid w:val="004C7DEC"/>
    <w:rsid w:val="004D0563"/>
    <w:rsid w:val="004D1871"/>
    <w:rsid w:val="004D1B7A"/>
    <w:rsid w:val="004D47EA"/>
    <w:rsid w:val="004D4855"/>
    <w:rsid w:val="004D5529"/>
    <w:rsid w:val="004D57C6"/>
    <w:rsid w:val="004D7C6C"/>
    <w:rsid w:val="004E0B40"/>
    <w:rsid w:val="004E3C21"/>
    <w:rsid w:val="004E583C"/>
    <w:rsid w:val="004E5CDE"/>
    <w:rsid w:val="004E6561"/>
    <w:rsid w:val="004F0AE4"/>
    <w:rsid w:val="004F276E"/>
    <w:rsid w:val="004F311B"/>
    <w:rsid w:val="004F3A2E"/>
    <w:rsid w:val="004F3D7C"/>
    <w:rsid w:val="004F47D9"/>
    <w:rsid w:val="004F548F"/>
    <w:rsid w:val="004F61D8"/>
    <w:rsid w:val="004F6B6D"/>
    <w:rsid w:val="004F7092"/>
    <w:rsid w:val="004F7CDB"/>
    <w:rsid w:val="004F7D9B"/>
    <w:rsid w:val="0050006D"/>
    <w:rsid w:val="005002CA"/>
    <w:rsid w:val="005011AC"/>
    <w:rsid w:val="005018B7"/>
    <w:rsid w:val="0050216C"/>
    <w:rsid w:val="00502DF4"/>
    <w:rsid w:val="00503631"/>
    <w:rsid w:val="00503698"/>
    <w:rsid w:val="00503E00"/>
    <w:rsid w:val="005042FA"/>
    <w:rsid w:val="00506094"/>
    <w:rsid w:val="00506C93"/>
    <w:rsid w:val="0050763C"/>
    <w:rsid w:val="00512AFF"/>
    <w:rsid w:val="00515CDA"/>
    <w:rsid w:val="0051640B"/>
    <w:rsid w:val="0051796C"/>
    <w:rsid w:val="00517CEB"/>
    <w:rsid w:val="00520722"/>
    <w:rsid w:val="005214FD"/>
    <w:rsid w:val="00522535"/>
    <w:rsid w:val="0052336D"/>
    <w:rsid w:val="0052339B"/>
    <w:rsid w:val="0052464A"/>
    <w:rsid w:val="00526116"/>
    <w:rsid w:val="00527357"/>
    <w:rsid w:val="00527ACE"/>
    <w:rsid w:val="00530320"/>
    <w:rsid w:val="0053032E"/>
    <w:rsid w:val="00530EFC"/>
    <w:rsid w:val="00531825"/>
    <w:rsid w:val="00531833"/>
    <w:rsid w:val="00533252"/>
    <w:rsid w:val="0053356F"/>
    <w:rsid w:val="00533C12"/>
    <w:rsid w:val="0053446F"/>
    <w:rsid w:val="005364F4"/>
    <w:rsid w:val="005368C9"/>
    <w:rsid w:val="00536A01"/>
    <w:rsid w:val="005407E9"/>
    <w:rsid w:val="00541C57"/>
    <w:rsid w:val="005436C7"/>
    <w:rsid w:val="00544D33"/>
    <w:rsid w:val="0054511A"/>
    <w:rsid w:val="005452BA"/>
    <w:rsid w:val="0054573B"/>
    <w:rsid w:val="005464E0"/>
    <w:rsid w:val="00546673"/>
    <w:rsid w:val="00547812"/>
    <w:rsid w:val="0055016E"/>
    <w:rsid w:val="00550641"/>
    <w:rsid w:val="00550B00"/>
    <w:rsid w:val="00551161"/>
    <w:rsid w:val="00552D3A"/>
    <w:rsid w:val="005540A3"/>
    <w:rsid w:val="00554971"/>
    <w:rsid w:val="00554ECD"/>
    <w:rsid w:val="00555674"/>
    <w:rsid w:val="0055600A"/>
    <w:rsid w:val="0055648D"/>
    <w:rsid w:val="0055692A"/>
    <w:rsid w:val="005617B0"/>
    <w:rsid w:val="00561EE6"/>
    <w:rsid w:val="00561F7F"/>
    <w:rsid w:val="00562880"/>
    <w:rsid w:val="00564728"/>
    <w:rsid w:val="00572B59"/>
    <w:rsid w:val="00574328"/>
    <w:rsid w:val="005758DC"/>
    <w:rsid w:val="00575937"/>
    <w:rsid w:val="005772F7"/>
    <w:rsid w:val="005775CA"/>
    <w:rsid w:val="005801C6"/>
    <w:rsid w:val="005805E7"/>
    <w:rsid w:val="00580FD4"/>
    <w:rsid w:val="00582A67"/>
    <w:rsid w:val="00582BFC"/>
    <w:rsid w:val="00583C99"/>
    <w:rsid w:val="0058470D"/>
    <w:rsid w:val="00586AA9"/>
    <w:rsid w:val="005900B1"/>
    <w:rsid w:val="005904AC"/>
    <w:rsid w:val="00590764"/>
    <w:rsid w:val="00592DA6"/>
    <w:rsid w:val="00593404"/>
    <w:rsid w:val="00593493"/>
    <w:rsid w:val="00593F1B"/>
    <w:rsid w:val="005940D5"/>
    <w:rsid w:val="005947C7"/>
    <w:rsid w:val="00594A05"/>
    <w:rsid w:val="00594ADF"/>
    <w:rsid w:val="00594C74"/>
    <w:rsid w:val="00596055"/>
    <w:rsid w:val="005A181E"/>
    <w:rsid w:val="005A2720"/>
    <w:rsid w:val="005A3C09"/>
    <w:rsid w:val="005A4920"/>
    <w:rsid w:val="005A5073"/>
    <w:rsid w:val="005A647F"/>
    <w:rsid w:val="005A6797"/>
    <w:rsid w:val="005B0296"/>
    <w:rsid w:val="005B0CE6"/>
    <w:rsid w:val="005B0FBD"/>
    <w:rsid w:val="005B1108"/>
    <w:rsid w:val="005B2213"/>
    <w:rsid w:val="005B33E5"/>
    <w:rsid w:val="005B37DD"/>
    <w:rsid w:val="005B3A5C"/>
    <w:rsid w:val="005B5F0C"/>
    <w:rsid w:val="005C0440"/>
    <w:rsid w:val="005C23EA"/>
    <w:rsid w:val="005C2CE8"/>
    <w:rsid w:val="005C3C69"/>
    <w:rsid w:val="005C3DB4"/>
    <w:rsid w:val="005C4B00"/>
    <w:rsid w:val="005C52C6"/>
    <w:rsid w:val="005C5709"/>
    <w:rsid w:val="005C68D2"/>
    <w:rsid w:val="005C6FB0"/>
    <w:rsid w:val="005D06A4"/>
    <w:rsid w:val="005D07C8"/>
    <w:rsid w:val="005D1561"/>
    <w:rsid w:val="005D1EC0"/>
    <w:rsid w:val="005D2370"/>
    <w:rsid w:val="005D3A11"/>
    <w:rsid w:val="005D4C41"/>
    <w:rsid w:val="005D4EC0"/>
    <w:rsid w:val="005D5237"/>
    <w:rsid w:val="005D55A0"/>
    <w:rsid w:val="005D69DE"/>
    <w:rsid w:val="005D710D"/>
    <w:rsid w:val="005D7EB8"/>
    <w:rsid w:val="005E008E"/>
    <w:rsid w:val="005E1A0E"/>
    <w:rsid w:val="005E2DFC"/>
    <w:rsid w:val="005E3DBD"/>
    <w:rsid w:val="005E5473"/>
    <w:rsid w:val="005E69F9"/>
    <w:rsid w:val="005E6B5C"/>
    <w:rsid w:val="005E70A2"/>
    <w:rsid w:val="005E7933"/>
    <w:rsid w:val="005E7C6C"/>
    <w:rsid w:val="005F4F61"/>
    <w:rsid w:val="005F50CE"/>
    <w:rsid w:val="005F600E"/>
    <w:rsid w:val="005F6475"/>
    <w:rsid w:val="005F704F"/>
    <w:rsid w:val="005F71D2"/>
    <w:rsid w:val="005F7502"/>
    <w:rsid w:val="0060023D"/>
    <w:rsid w:val="00603AAA"/>
    <w:rsid w:val="00603AB9"/>
    <w:rsid w:val="006052EC"/>
    <w:rsid w:val="0060568A"/>
    <w:rsid w:val="0060637A"/>
    <w:rsid w:val="00606C11"/>
    <w:rsid w:val="00610565"/>
    <w:rsid w:val="00610DF3"/>
    <w:rsid w:val="00611090"/>
    <w:rsid w:val="00612C63"/>
    <w:rsid w:val="006145FA"/>
    <w:rsid w:val="00616EA8"/>
    <w:rsid w:val="006242D4"/>
    <w:rsid w:val="00625013"/>
    <w:rsid w:val="0062574A"/>
    <w:rsid w:val="00625F48"/>
    <w:rsid w:val="00626092"/>
    <w:rsid w:val="00626F1D"/>
    <w:rsid w:val="006276ED"/>
    <w:rsid w:val="006276EF"/>
    <w:rsid w:val="00632F53"/>
    <w:rsid w:val="006330E9"/>
    <w:rsid w:val="006360E7"/>
    <w:rsid w:val="00636907"/>
    <w:rsid w:val="00636EA7"/>
    <w:rsid w:val="00637FAF"/>
    <w:rsid w:val="00640CD6"/>
    <w:rsid w:val="00641EF9"/>
    <w:rsid w:val="00641FC3"/>
    <w:rsid w:val="00642506"/>
    <w:rsid w:val="0064296E"/>
    <w:rsid w:val="006444D8"/>
    <w:rsid w:val="00644517"/>
    <w:rsid w:val="00645999"/>
    <w:rsid w:val="006466F3"/>
    <w:rsid w:val="006473F1"/>
    <w:rsid w:val="006520A4"/>
    <w:rsid w:val="006526CE"/>
    <w:rsid w:val="0065280F"/>
    <w:rsid w:val="00652C02"/>
    <w:rsid w:val="0065552F"/>
    <w:rsid w:val="00657567"/>
    <w:rsid w:val="0065797C"/>
    <w:rsid w:val="00660496"/>
    <w:rsid w:val="00660A3B"/>
    <w:rsid w:val="00661EF1"/>
    <w:rsid w:val="00662A46"/>
    <w:rsid w:val="006638D8"/>
    <w:rsid w:val="00663D80"/>
    <w:rsid w:val="00664EB4"/>
    <w:rsid w:val="00665410"/>
    <w:rsid w:val="00665892"/>
    <w:rsid w:val="0066673C"/>
    <w:rsid w:val="00666876"/>
    <w:rsid w:val="006720B6"/>
    <w:rsid w:val="00674BB7"/>
    <w:rsid w:val="00675299"/>
    <w:rsid w:val="00676346"/>
    <w:rsid w:val="00676425"/>
    <w:rsid w:val="00676E0F"/>
    <w:rsid w:val="00677DB2"/>
    <w:rsid w:val="00681503"/>
    <w:rsid w:val="006819D6"/>
    <w:rsid w:val="006828CA"/>
    <w:rsid w:val="00683BC3"/>
    <w:rsid w:val="00685573"/>
    <w:rsid w:val="006867BA"/>
    <w:rsid w:val="00686CB9"/>
    <w:rsid w:val="00686F0A"/>
    <w:rsid w:val="00687076"/>
    <w:rsid w:val="00687178"/>
    <w:rsid w:val="00687D25"/>
    <w:rsid w:val="00687D3E"/>
    <w:rsid w:val="006920C2"/>
    <w:rsid w:val="00692BF4"/>
    <w:rsid w:val="00692D2A"/>
    <w:rsid w:val="00692D54"/>
    <w:rsid w:val="00695E0C"/>
    <w:rsid w:val="006962E5"/>
    <w:rsid w:val="00696B8F"/>
    <w:rsid w:val="00696C9A"/>
    <w:rsid w:val="00696E05"/>
    <w:rsid w:val="0069725E"/>
    <w:rsid w:val="00697E68"/>
    <w:rsid w:val="006A0181"/>
    <w:rsid w:val="006A0EFC"/>
    <w:rsid w:val="006A1BCF"/>
    <w:rsid w:val="006A2D4D"/>
    <w:rsid w:val="006A32F7"/>
    <w:rsid w:val="006A3861"/>
    <w:rsid w:val="006A3A4C"/>
    <w:rsid w:val="006A63C4"/>
    <w:rsid w:val="006A77D9"/>
    <w:rsid w:val="006B0CE8"/>
    <w:rsid w:val="006B15FF"/>
    <w:rsid w:val="006B2841"/>
    <w:rsid w:val="006B2951"/>
    <w:rsid w:val="006B2DD8"/>
    <w:rsid w:val="006B30A4"/>
    <w:rsid w:val="006B30BC"/>
    <w:rsid w:val="006B52E9"/>
    <w:rsid w:val="006B616C"/>
    <w:rsid w:val="006B6C9E"/>
    <w:rsid w:val="006B7F91"/>
    <w:rsid w:val="006C2340"/>
    <w:rsid w:val="006C2ED4"/>
    <w:rsid w:val="006C3E69"/>
    <w:rsid w:val="006C5D35"/>
    <w:rsid w:val="006C664F"/>
    <w:rsid w:val="006C6791"/>
    <w:rsid w:val="006C69A9"/>
    <w:rsid w:val="006C6DFB"/>
    <w:rsid w:val="006C6F7A"/>
    <w:rsid w:val="006C70E9"/>
    <w:rsid w:val="006D0D82"/>
    <w:rsid w:val="006D10F0"/>
    <w:rsid w:val="006D2F3E"/>
    <w:rsid w:val="006D5022"/>
    <w:rsid w:val="006D5ED2"/>
    <w:rsid w:val="006D77EE"/>
    <w:rsid w:val="006D7AD2"/>
    <w:rsid w:val="006E12CC"/>
    <w:rsid w:val="006E15E7"/>
    <w:rsid w:val="006E269A"/>
    <w:rsid w:val="006E26E4"/>
    <w:rsid w:val="006E2DB4"/>
    <w:rsid w:val="006E40A6"/>
    <w:rsid w:val="006E4788"/>
    <w:rsid w:val="006E4BBE"/>
    <w:rsid w:val="006E55BD"/>
    <w:rsid w:val="006E6935"/>
    <w:rsid w:val="006F07C1"/>
    <w:rsid w:val="006F0BB5"/>
    <w:rsid w:val="006F1DDA"/>
    <w:rsid w:val="006F3483"/>
    <w:rsid w:val="006F3F99"/>
    <w:rsid w:val="006F568E"/>
    <w:rsid w:val="007006D8"/>
    <w:rsid w:val="0070094D"/>
    <w:rsid w:val="007011F8"/>
    <w:rsid w:val="00702BAF"/>
    <w:rsid w:val="00702C9D"/>
    <w:rsid w:val="00702D2A"/>
    <w:rsid w:val="00704065"/>
    <w:rsid w:val="00704A07"/>
    <w:rsid w:val="0070528F"/>
    <w:rsid w:val="007062DD"/>
    <w:rsid w:val="00706BBF"/>
    <w:rsid w:val="00706C67"/>
    <w:rsid w:val="00706CF1"/>
    <w:rsid w:val="00707F4C"/>
    <w:rsid w:val="007101CC"/>
    <w:rsid w:val="007120DC"/>
    <w:rsid w:val="00712338"/>
    <w:rsid w:val="0071307F"/>
    <w:rsid w:val="00713255"/>
    <w:rsid w:val="0071462E"/>
    <w:rsid w:val="00715C2E"/>
    <w:rsid w:val="00716C7C"/>
    <w:rsid w:val="00717E77"/>
    <w:rsid w:val="0072003E"/>
    <w:rsid w:val="0072125E"/>
    <w:rsid w:val="00722B64"/>
    <w:rsid w:val="007233C4"/>
    <w:rsid w:val="00723421"/>
    <w:rsid w:val="007237CE"/>
    <w:rsid w:val="00723A39"/>
    <w:rsid w:val="00723FBE"/>
    <w:rsid w:val="00725226"/>
    <w:rsid w:val="00725592"/>
    <w:rsid w:val="00725989"/>
    <w:rsid w:val="00725ED8"/>
    <w:rsid w:val="007267D8"/>
    <w:rsid w:val="00727038"/>
    <w:rsid w:val="00727688"/>
    <w:rsid w:val="007309BE"/>
    <w:rsid w:val="00732366"/>
    <w:rsid w:val="00733EE3"/>
    <w:rsid w:val="007368CD"/>
    <w:rsid w:val="00740656"/>
    <w:rsid w:val="00740C6D"/>
    <w:rsid w:val="00741569"/>
    <w:rsid w:val="0074164E"/>
    <w:rsid w:val="00741B0A"/>
    <w:rsid w:val="007422E0"/>
    <w:rsid w:val="00742CA8"/>
    <w:rsid w:val="00743D6B"/>
    <w:rsid w:val="00745776"/>
    <w:rsid w:val="00746294"/>
    <w:rsid w:val="00751866"/>
    <w:rsid w:val="0075699E"/>
    <w:rsid w:val="007569EF"/>
    <w:rsid w:val="00756B32"/>
    <w:rsid w:val="007607FD"/>
    <w:rsid w:val="00761D90"/>
    <w:rsid w:val="007623EC"/>
    <w:rsid w:val="00762728"/>
    <w:rsid w:val="007645CB"/>
    <w:rsid w:val="00764EB8"/>
    <w:rsid w:val="00767F45"/>
    <w:rsid w:val="00770FCE"/>
    <w:rsid w:val="00771B22"/>
    <w:rsid w:val="00772155"/>
    <w:rsid w:val="00772AE4"/>
    <w:rsid w:val="007730D7"/>
    <w:rsid w:val="007731D8"/>
    <w:rsid w:val="00773470"/>
    <w:rsid w:val="00773582"/>
    <w:rsid w:val="00773D28"/>
    <w:rsid w:val="007742E4"/>
    <w:rsid w:val="00775D88"/>
    <w:rsid w:val="007762E3"/>
    <w:rsid w:val="0077729C"/>
    <w:rsid w:val="00781D9F"/>
    <w:rsid w:val="007823E8"/>
    <w:rsid w:val="007827EE"/>
    <w:rsid w:val="00787644"/>
    <w:rsid w:val="0079011C"/>
    <w:rsid w:val="00790643"/>
    <w:rsid w:val="00790737"/>
    <w:rsid w:val="007916B6"/>
    <w:rsid w:val="007926FB"/>
    <w:rsid w:val="007931D5"/>
    <w:rsid w:val="0079388F"/>
    <w:rsid w:val="007947A8"/>
    <w:rsid w:val="00795A67"/>
    <w:rsid w:val="00796BE0"/>
    <w:rsid w:val="00797317"/>
    <w:rsid w:val="00797EE1"/>
    <w:rsid w:val="00797F5B"/>
    <w:rsid w:val="007A1839"/>
    <w:rsid w:val="007A2AF3"/>
    <w:rsid w:val="007A2F7E"/>
    <w:rsid w:val="007A35E9"/>
    <w:rsid w:val="007A39A4"/>
    <w:rsid w:val="007A3C11"/>
    <w:rsid w:val="007A40B6"/>
    <w:rsid w:val="007A4919"/>
    <w:rsid w:val="007A557B"/>
    <w:rsid w:val="007A5671"/>
    <w:rsid w:val="007A67AA"/>
    <w:rsid w:val="007A6878"/>
    <w:rsid w:val="007B112E"/>
    <w:rsid w:val="007B21B9"/>
    <w:rsid w:val="007B3B27"/>
    <w:rsid w:val="007B42B7"/>
    <w:rsid w:val="007B4C48"/>
    <w:rsid w:val="007B677F"/>
    <w:rsid w:val="007B6D41"/>
    <w:rsid w:val="007B6F11"/>
    <w:rsid w:val="007C14C2"/>
    <w:rsid w:val="007C5099"/>
    <w:rsid w:val="007C5FC8"/>
    <w:rsid w:val="007C61A8"/>
    <w:rsid w:val="007C64C7"/>
    <w:rsid w:val="007C7196"/>
    <w:rsid w:val="007C7455"/>
    <w:rsid w:val="007D072F"/>
    <w:rsid w:val="007D07BE"/>
    <w:rsid w:val="007D09C6"/>
    <w:rsid w:val="007D0D05"/>
    <w:rsid w:val="007D2157"/>
    <w:rsid w:val="007D2620"/>
    <w:rsid w:val="007D3B67"/>
    <w:rsid w:val="007D3BA9"/>
    <w:rsid w:val="007D5248"/>
    <w:rsid w:val="007D6E40"/>
    <w:rsid w:val="007D6EE0"/>
    <w:rsid w:val="007D778D"/>
    <w:rsid w:val="007D7830"/>
    <w:rsid w:val="007D7A84"/>
    <w:rsid w:val="007E1A1F"/>
    <w:rsid w:val="007E1E0D"/>
    <w:rsid w:val="007E3DD3"/>
    <w:rsid w:val="007E3E4B"/>
    <w:rsid w:val="007E4447"/>
    <w:rsid w:val="007E4B93"/>
    <w:rsid w:val="007E4DFB"/>
    <w:rsid w:val="007E517E"/>
    <w:rsid w:val="007E5C4B"/>
    <w:rsid w:val="007E66A0"/>
    <w:rsid w:val="007E6745"/>
    <w:rsid w:val="007E7110"/>
    <w:rsid w:val="007E7FC5"/>
    <w:rsid w:val="007F0817"/>
    <w:rsid w:val="007F14FC"/>
    <w:rsid w:val="007F1909"/>
    <w:rsid w:val="007F1C97"/>
    <w:rsid w:val="007F201A"/>
    <w:rsid w:val="007F22A7"/>
    <w:rsid w:val="007F259F"/>
    <w:rsid w:val="007F3B7F"/>
    <w:rsid w:val="007F49B3"/>
    <w:rsid w:val="007F6B4F"/>
    <w:rsid w:val="007F70C8"/>
    <w:rsid w:val="007F731A"/>
    <w:rsid w:val="00801C3C"/>
    <w:rsid w:val="00801F3C"/>
    <w:rsid w:val="00802251"/>
    <w:rsid w:val="008023A2"/>
    <w:rsid w:val="008026A4"/>
    <w:rsid w:val="008028B6"/>
    <w:rsid w:val="00802AE1"/>
    <w:rsid w:val="00804F1B"/>
    <w:rsid w:val="008059E6"/>
    <w:rsid w:val="008063E0"/>
    <w:rsid w:val="0081048F"/>
    <w:rsid w:val="00810856"/>
    <w:rsid w:val="00811432"/>
    <w:rsid w:val="0081192B"/>
    <w:rsid w:val="00812899"/>
    <w:rsid w:val="00812DFC"/>
    <w:rsid w:val="008139BF"/>
    <w:rsid w:val="00813EAA"/>
    <w:rsid w:val="00814CF9"/>
    <w:rsid w:val="00814F73"/>
    <w:rsid w:val="00815372"/>
    <w:rsid w:val="008159E8"/>
    <w:rsid w:val="0081618E"/>
    <w:rsid w:val="00816590"/>
    <w:rsid w:val="00816C5C"/>
    <w:rsid w:val="00816DA9"/>
    <w:rsid w:val="008207D8"/>
    <w:rsid w:val="0082119E"/>
    <w:rsid w:val="008212ED"/>
    <w:rsid w:val="008213CE"/>
    <w:rsid w:val="008215D9"/>
    <w:rsid w:val="00821FAF"/>
    <w:rsid w:val="00823641"/>
    <w:rsid w:val="008266A2"/>
    <w:rsid w:val="00827115"/>
    <w:rsid w:val="00830747"/>
    <w:rsid w:val="00830F35"/>
    <w:rsid w:val="00831310"/>
    <w:rsid w:val="00831401"/>
    <w:rsid w:val="00831EE9"/>
    <w:rsid w:val="0083274D"/>
    <w:rsid w:val="00833FF8"/>
    <w:rsid w:val="008351B2"/>
    <w:rsid w:val="00836605"/>
    <w:rsid w:val="0083677F"/>
    <w:rsid w:val="00836F64"/>
    <w:rsid w:val="008404B2"/>
    <w:rsid w:val="00840636"/>
    <w:rsid w:val="00841B02"/>
    <w:rsid w:val="00842883"/>
    <w:rsid w:val="00842A22"/>
    <w:rsid w:val="00843417"/>
    <w:rsid w:val="00843AC5"/>
    <w:rsid w:val="00843FCD"/>
    <w:rsid w:val="008444D6"/>
    <w:rsid w:val="008445C6"/>
    <w:rsid w:val="008449C2"/>
    <w:rsid w:val="00844EDC"/>
    <w:rsid w:val="0084508D"/>
    <w:rsid w:val="008453B0"/>
    <w:rsid w:val="00845CAC"/>
    <w:rsid w:val="008460AD"/>
    <w:rsid w:val="00846498"/>
    <w:rsid w:val="0084694B"/>
    <w:rsid w:val="00851488"/>
    <w:rsid w:val="008526D3"/>
    <w:rsid w:val="008544D0"/>
    <w:rsid w:val="00855202"/>
    <w:rsid w:val="00856F32"/>
    <w:rsid w:val="008572FD"/>
    <w:rsid w:val="008626EB"/>
    <w:rsid w:val="00864082"/>
    <w:rsid w:val="0086554D"/>
    <w:rsid w:val="00865AFF"/>
    <w:rsid w:val="00866956"/>
    <w:rsid w:val="00870119"/>
    <w:rsid w:val="008721AD"/>
    <w:rsid w:val="0087299F"/>
    <w:rsid w:val="00872E22"/>
    <w:rsid w:val="00874F6D"/>
    <w:rsid w:val="00875CE7"/>
    <w:rsid w:val="00877205"/>
    <w:rsid w:val="00880690"/>
    <w:rsid w:val="00881164"/>
    <w:rsid w:val="00883B72"/>
    <w:rsid w:val="00885F15"/>
    <w:rsid w:val="00890FAC"/>
    <w:rsid w:val="008914C6"/>
    <w:rsid w:val="00892458"/>
    <w:rsid w:val="00892E32"/>
    <w:rsid w:val="008946FA"/>
    <w:rsid w:val="00895414"/>
    <w:rsid w:val="008954D3"/>
    <w:rsid w:val="00897B9B"/>
    <w:rsid w:val="00897E2B"/>
    <w:rsid w:val="008A0428"/>
    <w:rsid w:val="008A1183"/>
    <w:rsid w:val="008A1EFF"/>
    <w:rsid w:val="008A23B7"/>
    <w:rsid w:val="008A3E6E"/>
    <w:rsid w:val="008A4502"/>
    <w:rsid w:val="008A5EC1"/>
    <w:rsid w:val="008A6933"/>
    <w:rsid w:val="008A69FE"/>
    <w:rsid w:val="008A6C26"/>
    <w:rsid w:val="008A6CB1"/>
    <w:rsid w:val="008A7F2A"/>
    <w:rsid w:val="008B02D9"/>
    <w:rsid w:val="008B174D"/>
    <w:rsid w:val="008B21EB"/>
    <w:rsid w:val="008B2B21"/>
    <w:rsid w:val="008B39DB"/>
    <w:rsid w:val="008B43C4"/>
    <w:rsid w:val="008B4D16"/>
    <w:rsid w:val="008B6314"/>
    <w:rsid w:val="008B6B59"/>
    <w:rsid w:val="008B7AEE"/>
    <w:rsid w:val="008C1028"/>
    <w:rsid w:val="008C1D69"/>
    <w:rsid w:val="008C2472"/>
    <w:rsid w:val="008C2DE4"/>
    <w:rsid w:val="008C34E6"/>
    <w:rsid w:val="008C3694"/>
    <w:rsid w:val="008C50EF"/>
    <w:rsid w:val="008C5227"/>
    <w:rsid w:val="008C6632"/>
    <w:rsid w:val="008C7A1D"/>
    <w:rsid w:val="008C7E42"/>
    <w:rsid w:val="008D04FC"/>
    <w:rsid w:val="008D0920"/>
    <w:rsid w:val="008D0FD5"/>
    <w:rsid w:val="008D170A"/>
    <w:rsid w:val="008D1B36"/>
    <w:rsid w:val="008D22CA"/>
    <w:rsid w:val="008D4073"/>
    <w:rsid w:val="008D5263"/>
    <w:rsid w:val="008D55B7"/>
    <w:rsid w:val="008D5E6D"/>
    <w:rsid w:val="008D727C"/>
    <w:rsid w:val="008D77D0"/>
    <w:rsid w:val="008D7948"/>
    <w:rsid w:val="008E03C0"/>
    <w:rsid w:val="008E04F6"/>
    <w:rsid w:val="008E3AD9"/>
    <w:rsid w:val="008E48AD"/>
    <w:rsid w:val="008E5352"/>
    <w:rsid w:val="008E5AED"/>
    <w:rsid w:val="008E5E6C"/>
    <w:rsid w:val="008E6119"/>
    <w:rsid w:val="008E7ECE"/>
    <w:rsid w:val="008F0612"/>
    <w:rsid w:val="008F1B75"/>
    <w:rsid w:val="008F1B93"/>
    <w:rsid w:val="008F1F12"/>
    <w:rsid w:val="008F3F95"/>
    <w:rsid w:val="008F4380"/>
    <w:rsid w:val="008F4402"/>
    <w:rsid w:val="008F5FC5"/>
    <w:rsid w:val="008F6150"/>
    <w:rsid w:val="008F7378"/>
    <w:rsid w:val="008F768D"/>
    <w:rsid w:val="008F76EB"/>
    <w:rsid w:val="00900A7F"/>
    <w:rsid w:val="0090116F"/>
    <w:rsid w:val="00901F41"/>
    <w:rsid w:val="00902415"/>
    <w:rsid w:val="0090259D"/>
    <w:rsid w:val="00902F5A"/>
    <w:rsid w:val="009032FE"/>
    <w:rsid w:val="009035B7"/>
    <w:rsid w:val="00904B15"/>
    <w:rsid w:val="00906432"/>
    <w:rsid w:val="00910959"/>
    <w:rsid w:val="00910C1E"/>
    <w:rsid w:val="009114EC"/>
    <w:rsid w:val="00912142"/>
    <w:rsid w:val="00916DD2"/>
    <w:rsid w:val="00917D99"/>
    <w:rsid w:val="00921AF2"/>
    <w:rsid w:val="009222CD"/>
    <w:rsid w:val="009224BF"/>
    <w:rsid w:val="00922ADD"/>
    <w:rsid w:val="00922D65"/>
    <w:rsid w:val="009233C6"/>
    <w:rsid w:val="00923B30"/>
    <w:rsid w:val="00924383"/>
    <w:rsid w:val="00924B41"/>
    <w:rsid w:val="00925E8C"/>
    <w:rsid w:val="00926BAA"/>
    <w:rsid w:val="00927724"/>
    <w:rsid w:val="0093034D"/>
    <w:rsid w:val="00930C61"/>
    <w:rsid w:val="009310FF"/>
    <w:rsid w:val="00932DAA"/>
    <w:rsid w:val="00933888"/>
    <w:rsid w:val="009338CA"/>
    <w:rsid w:val="00933C81"/>
    <w:rsid w:val="0093404C"/>
    <w:rsid w:val="00934719"/>
    <w:rsid w:val="0093482D"/>
    <w:rsid w:val="00935146"/>
    <w:rsid w:val="009367FD"/>
    <w:rsid w:val="0093757D"/>
    <w:rsid w:val="00941473"/>
    <w:rsid w:val="009439E2"/>
    <w:rsid w:val="00943FB3"/>
    <w:rsid w:val="0094407C"/>
    <w:rsid w:val="009449CE"/>
    <w:rsid w:val="00946B61"/>
    <w:rsid w:val="009477A3"/>
    <w:rsid w:val="0095287A"/>
    <w:rsid w:val="0095339B"/>
    <w:rsid w:val="009539AE"/>
    <w:rsid w:val="00953B41"/>
    <w:rsid w:val="009540BA"/>
    <w:rsid w:val="00954DD5"/>
    <w:rsid w:val="00961A6C"/>
    <w:rsid w:val="00967789"/>
    <w:rsid w:val="00967E1E"/>
    <w:rsid w:val="00970935"/>
    <w:rsid w:val="00970A95"/>
    <w:rsid w:val="00973714"/>
    <w:rsid w:val="00973866"/>
    <w:rsid w:val="00974524"/>
    <w:rsid w:val="009753C8"/>
    <w:rsid w:val="00975608"/>
    <w:rsid w:val="00976813"/>
    <w:rsid w:val="00976D8F"/>
    <w:rsid w:val="0097785C"/>
    <w:rsid w:val="00981CB6"/>
    <w:rsid w:val="00982016"/>
    <w:rsid w:val="00982054"/>
    <w:rsid w:val="009824FC"/>
    <w:rsid w:val="0098358B"/>
    <w:rsid w:val="00983E1E"/>
    <w:rsid w:val="0098429B"/>
    <w:rsid w:val="009860E7"/>
    <w:rsid w:val="009861A8"/>
    <w:rsid w:val="009864AC"/>
    <w:rsid w:val="009870F5"/>
    <w:rsid w:val="009875E7"/>
    <w:rsid w:val="00990BF3"/>
    <w:rsid w:val="009911EA"/>
    <w:rsid w:val="00991EB1"/>
    <w:rsid w:val="00992A8D"/>
    <w:rsid w:val="00995B5C"/>
    <w:rsid w:val="00996009"/>
    <w:rsid w:val="00996510"/>
    <w:rsid w:val="00996580"/>
    <w:rsid w:val="009966F2"/>
    <w:rsid w:val="00996900"/>
    <w:rsid w:val="0099693B"/>
    <w:rsid w:val="009A02A6"/>
    <w:rsid w:val="009A0ADB"/>
    <w:rsid w:val="009A1A64"/>
    <w:rsid w:val="009A3DB5"/>
    <w:rsid w:val="009A4926"/>
    <w:rsid w:val="009A4F23"/>
    <w:rsid w:val="009A542C"/>
    <w:rsid w:val="009A69BB"/>
    <w:rsid w:val="009A6C96"/>
    <w:rsid w:val="009A722B"/>
    <w:rsid w:val="009B2C38"/>
    <w:rsid w:val="009B2E0B"/>
    <w:rsid w:val="009B3FEE"/>
    <w:rsid w:val="009B459D"/>
    <w:rsid w:val="009B5264"/>
    <w:rsid w:val="009B570C"/>
    <w:rsid w:val="009B5D57"/>
    <w:rsid w:val="009B6A72"/>
    <w:rsid w:val="009B6BF5"/>
    <w:rsid w:val="009C01D3"/>
    <w:rsid w:val="009C0421"/>
    <w:rsid w:val="009C181A"/>
    <w:rsid w:val="009C21AD"/>
    <w:rsid w:val="009C28E3"/>
    <w:rsid w:val="009C56EB"/>
    <w:rsid w:val="009C5B3E"/>
    <w:rsid w:val="009C694D"/>
    <w:rsid w:val="009C71CF"/>
    <w:rsid w:val="009C7535"/>
    <w:rsid w:val="009D0670"/>
    <w:rsid w:val="009D098B"/>
    <w:rsid w:val="009D0F05"/>
    <w:rsid w:val="009D28FF"/>
    <w:rsid w:val="009D2935"/>
    <w:rsid w:val="009D3717"/>
    <w:rsid w:val="009D406C"/>
    <w:rsid w:val="009D4CDA"/>
    <w:rsid w:val="009D66C6"/>
    <w:rsid w:val="009D6E21"/>
    <w:rsid w:val="009D7596"/>
    <w:rsid w:val="009D7637"/>
    <w:rsid w:val="009D7F61"/>
    <w:rsid w:val="009E1ECE"/>
    <w:rsid w:val="009E2656"/>
    <w:rsid w:val="009E4719"/>
    <w:rsid w:val="009E5621"/>
    <w:rsid w:val="009E5A05"/>
    <w:rsid w:val="009E7278"/>
    <w:rsid w:val="009E7A76"/>
    <w:rsid w:val="009E7CB1"/>
    <w:rsid w:val="009F013C"/>
    <w:rsid w:val="009F034F"/>
    <w:rsid w:val="009F03FC"/>
    <w:rsid w:val="009F0BD9"/>
    <w:rsid w:val="009F0CD1"/>
    <w:rsid w:val="009F4038"/>
    <w:rsid w:val="009F45E4"/>
    <w:rsid w:val="009F4C80"/>
    <w:rsid w:val="009F4F81"/>
    <w:rsid w:val="009F6E17"/>
    <w:rsid w:val="009F71CB"/>
    <w:rsid w:val="00A00D82"/>
    <w:rsid w:val="00A00EDB"/>
    <w:rsid w:val="00A017D5"/>
    <w:rsid w:val="00A02A92"/>
    <w:rsid w:val="00A0409E"/>
    <w:rsid w:val="00A06F23"/>
    <w:rsid w:val="00A07D17"/>
    <w:rsid w:val="00A1008A"/>
    <w:rsid w:val="00A100B7"/>
    <w:rsid w:val="00A10887"/>
    <w:rsid w:val="00A116B3"/>
    <w:rsid w:val="00A11AED"/>
    <w:rsid w:val="00A13A49"/>
    <w:rsid w:val="00A14A6D"/>
    <w:rsid w:val="00A1613C"/>
    <w:rsid w:val="00A17E90"/>
    <w:rsid w:val="00A2071A"/>
    <w:rsid w:val="00A20D88"/>
    <w:rsid w:val="00A239D1"/>
    <w:rsid w:val="00A25007"/>
    <w:rsid w:val="00A27D18"/>
    <w:rsid w:val="00A27E13"/>
    <w:rsid w:val="00A30920"/>
    <w:rsid w:val="00A31B70"/>
    <w:rsid w:val="00A3394E"/>
    <w:rsid w:val="00A342B8"/>
    <w:rsid w:val="00A34392"/>
    <w:rsid w:val="00A36E25"/>
    <w:rsid w:val="00A402D0"/>
    <w:rsid w:val="00A4077A"/>
    <w:rsid w:val="00A4090A"/>
    <w:rsid w:val="00A43804"/>
    <w:rsid w:val="00A43953"/>
    <w:rsid w:val="00A441C9"/>
    <w:rsid w:val="00A45C8C"/>
    <w:rsid w:val="00A46588"/>
    <w:rsid w:val="00A50180"/>
    <w:rsid w:val="00A502B7"/>
    <w:rsid w:val="00A50570"/>
    <w:rsid w:val="00A518CA"/>
    <w:rsid w:val="00A53033"/>
    <w:rsid w:val="00A5389F"/>
    <w:rsid w:val="00A53EC4"/>
    <w:rsid w:val="00A5445F"/>
    <w:rsid w:val="00A56119"/>
    <w:rsid w:val="00A60A6F"/>
    <w:rsid w:val="00A61B29"/>
    <w:rsid w:val="00A6289F"/>
    <w:rsid w:val="00A62E6C"/>
    <w:rsid w:val="00A63598"/>
    <w:rsid w:val="00A637CA"/>
    <w:rsid w:val="00A63E46"/>
    <w:rsid w:val="00A6526C"/>
    <w:rsid w:val="00A65C45"/>
    <w:rsid w:val="00A674E8"/>
    <w:rsid w:val="00A71CDF"/>
    <w:rsid w:val="00A721AA"/>
    <w:rsid w:val="00A741B5"/>
    <w:rsid w:val="00A754C1"/>
    <w:rsid w:val="00A769D6"/>
    <w:rsid w:val="00A76F91"/>
    <w:rsid w:val="00A76F92"/>
    <w:rsid w:val="00A77424"/>
    <w:rsid w:val="00A77FB1"/>
    <w:rsid w:val="00A80F21"/>
    <w:rsid w:val="00A815DF"/>
    <w:rsid w:val="00A82571"/>
    <w:rsid w:val="00A8391E"/>
    <w:rsid w:val="00A83D84"/>
    <w:rsid w:val="00A863F0"/>
    <w:rsid w:val="00A875C3"/>
    <w:rsid w:val="00A9068F"/>
    <w:rsid w:val="00A92597"/>
    <w:rsid w:val="00A92AC5"/>
    <w:rsid w:val="00A92FB5"/>
    <w:rsid w:val="00A9472F"/>
    <w:rsid w:val="00A96CC8"/>
    <w:rsid w:val="00AA2E65"/>
    <w:rsid w:val="00AA30E0"/>
    <w:rsid w:val="00AA3111"/>
    <w:rsid w:val="00AA379E"/>
    <w:rsid w:val="00AA4503"/>
    <w:rsid w:val="00AA4D16"/>
    <w:rsid w:val="00AA5151"/>
    <w:rsid w:val="00AA641F"/>
    <w:rsid w:val="00AA6BC4"/>
    <w:rsid w:val="00AA744E"/>
    <w:rsid w:val="00AB02A8"/>
    <w:rsid w:val="00AB291A"/>
    <w:rsid w:val="00AB5669"/>
    <w:rsid w:val="00AB6EF7"/>
    <w:rsid w:val="00AC06DD"/>
    <w:rsid w:val="00AC154C"/>
    <w:rsid w:val="00AC2582"/>
    <w:rsid w:val="00AC2AD1"/>
    <w:rsid w:val="00AC39A8"/>
    <w:rsid w:val="00AC5DE1"/>
    <w:rsid w:val="00AD03EB"/>
    <w:rsid w:val="00AD108F"/>
    <w:rsid w:val="00AD16D4"/>
    <w:rsid w:val="00AD46BC"/>
    <w:rsid w:val="00AD4811"/>
    <w:rsid w:val="00AD503D"/>
    <w:rsid w:val="00AD7512"/>
    <w:rsid w:val="00AD7868"/>
    <w:rsid w:val="00AE00B6"/>
    <w:rsid w:val="00AE0743"/>
    <w:rsid w:val="00AE0AF9"/>
    <w:rsid w:val="00AE0BE9"/>
    <w:rsid w:val="00AE0D44"/>
    <w:rsid w:val="00AE146C"/>
    <w:rsid w:val="00AE1AA4"/>
    <w:rsid w:val="00AE1E88"/>
    <w:rsid w:val="00AE2CA6"/>
    <w:rsid w:val="00AE3DCC"/>
    <w:rsid w:val="00AE440C"/>
    <w:rsid w:val="00AE4CB2"/>
    <w:rsid w:val="00AE4E56"/>
    <w:rsid w:val="00AE60F6"/>
    <w:rsid w:val="00AF4390"/>
    <w:rsid w:val="00AF4EFB"/>
    <w:rsid w:val="00AF5159"/>
    <w:rsid w:val="00AF5245"/>
    <w:rsid w:val="00AF72DB"/>
    <w:rsid w:val="00B00BDA"/>
    <w:rsid w:val="00B03EC5"/>
    <w:rsid w:val="00B0515E"/>
    <w:rsid w:val="00B06FB3"/>
    <w:rsid w:val="00B078C3"/>
    <w:rsid w:val="00B10EDF"/>
    <w:rsid w:val="00B11159"/>
    <w:rsid w:val="00B12026"/>
    <w:rsid w:val="00B12D0A"/>
    <w:rsid w:val="00B135B8"/>
    <w:rsid w:val="00B13C19"/>
    <w:rsid w:val="00B14FF4"/>
    <w:rsid w:val="00B16320"/>
    <w:rsid w:val="00B170EB"/>
    <w:rsid w:val="00B1781C"/>
    <w:rsid w:val="00B2151E"/>
    <w:rsid w:val="00B2183E"/>
    <w:rsid w:val="00B21F44"/>
    <w:rsid w:val="00B220B2"/>
    <w:rsid w:val="00B22A59"/>
    <w:rsid w:val="00B2330D"/>
    <w:rsid w:val="00B24B8F"/>
    <w:rsid w:val="00B253C2"/>
    <w:rsid w:val="00B258DC"/>
    <w:rsid w:val="00B27027"/>
    <w:rsid w:val="00B27D06"/>
    <w:rsid w:val="00B27E52"/>
    <w:rsid w:val="00B315F4"/>
    <w:rsid w:val="00B31DE3"/>
    <w:rsid w:val="00B320C9"/>
    <w:rsid w:val="00B346C6"/>
    <w:rsid w:val="00B370A9"/>
    <w:rsid w:val="00B374B2"/>
    <w:rsid w:val="00B4154B"/>
    <w:rsid w:val="00B42610"/>
    <w:rsid w:val="00B427F7"/>
    <w:rsid w:val="00B453F1"/>
    <w:rsid w:val="00B472AE"/>
    <w:rsid w:val="00B476C2"/>
    <w:rsid w:val="00B478BA"/>
    <w:rsid w:val="00B47F41"/>
    <w:rsid w:val="00B505C0"/>
    <w:rsid w:val="00B51E68"/>
    <w:rsid w:val="00B529CF"/>
    <w:rsid w:val="00B53455"/>
    <w:rsid w:val="00B535C2"/>
    <w:rsid w:val="00B53641"/>
    <w:rsid w:val="00B54081"/>
    <w:rsid w:val="00B54984"/>
    <w:rsid w:val="00B55CC1"/>
    <w:rsid w:val="00B567D7"/>
    <w:rsid w:val="00B5792E"/>
    <w:rsid w:val="00B6036B"/>
    <w:rsid w:val="00B61337"/>
    <w:rsid w:val="00B64630"/>
    <w:rsid w:val="00B650B3"/>
    <w:rsid w:val="00B65A43"/>
    <w:rsid w:val="00B66052"/>
    <w:rsid w:val="00B66FBB"/>
    <w:rsid w:val="00B702C7"/>
    <w:rsid w:val="00B70947"/>
    <w:rsid w:val="00B709AB"/>
    <w:rsid w:val="00B7195C"/>
    <w:rsid w:val="00B731E0"/>
    <w:rsid w:val="00B74DDF"/>
    <w:rsid w:val="00B75C6D"/>
    <w:rsid w:val="00B75E70"/>
    <w:rsid w:val="00B767F5"/>
    <w:rsid w:val="00B76B4F"/>
    <w:rsid w:val="00B80AB0"/>
    <w:rsid w:val="00B82EF1"/>
    <w:rsid w:val="00B83875"/>
    <w:rsid w:val="00B8520A"/>
    <w:rsid w:val="00B865B2"/>
    <w:rsid w:val="00B9133A"/>
    <w:rsid w:val="00B9331C"/>
    <w:rsid w:val="00B93730"/>
    <w:rsid w:val="00B97AA2"/>
    <w:rsid w:val="00B97B0D"/>
    <w:rsid w:val="00BA0DC1"/>
    <w:rsid w:val="00BA110A"/>
    <w:rsid w:val="00BA255F"/>
    <w:rsid w:val="00BA384D"/>
    <w:rsid w:val="00BA53BA"/>
    <w:rsid w:val="00BA575D"/>
    <w:rsid w:val="00BA5C7F"/>
    <w:rsid w:val="00BB0C99"/>
    <w:rsid w:val="00BB1690"/>
    <w:rsid w:val="00BB1968"/>
    <w:rsid w:val="00BB2CEA"/>
    <w:rsid w:val="00BB2D70"/>
    <w:rsid w:val="00BB32F0"/>
    <w:rsid w:val="00BB3A7F"/>
    <w:rsid w:val="00BB3EFC"/>
    <w:rsid w:val="00BB4431"/>
    <w:rsid w:val="00BB4594"/>
    <w:rsid w:val="00BB53A4"/>
    <w:rsid w:val="00BB6141"/>
    <w:rsid w:val="00BB632F"/>
    <w:rsid w:val="00BB6935"/>
    <w:rsid w:val="00BB7549"/>
    <w:rsid w:val="00BB7D5E"/>
    <w:rsid w:val="00BC005C"/>
    <w:rsid w:val="00BC6294"/>
    <w:rsid w:val="00BD0080"/>
    <w:rsid w:val="00BD016A"/>
    <w:rsid w:val="00BD29C4"/>
    <w:rsid w:val="00BD3693"/>
    <w:rsid w:val="00BD39E0"/>
    <w:rsid w:val="00BD46D0"/>
    <w:rsid w:val="00BD4B20"/>
    <w:rsid w:val="00BD5818"/>
    <w:rsid w:val="00BD628C"/>
    <w:rsid w:val="00BD65BF"/>
    <w:rsid w:val="00BD6D21"/>
    <w:rsid w:val="00BE27C6"/>
    <w:rsid w:val="00BE280B"/>
    <w:rsid w:val="00BE39E3"/>
    <w:rsid w:val="00BE509A"/>
    <w:rsid w:val="00BE519A"/>
    <w:rsid w:val="00BE56ED"/>
    <w:rsid w:val="00BE6281"/>
    <w:rsid w:val="00BE645B"/>
    <w:rsid w:val="00BE710C"/>
    <w:rsid w:val="00BF0FD9"/>
    <w:rsid w:val="00BF1FFD"/>
    <w:rsid w:val="00BF47A8"/>
    <w:rsid w:val="00BF47E4"/>
    <w:rsid w:val="00BF4B9A"/>
    <w:rsid w:val="00BF57C7"/>
    <w:rsid w:val="00BF5BDB"/>
    <w:rsid w:val="00BF766A"/>
    <w:rsid w:val="00BF7B1E"/>
    <w:rsid w:val="00BF7D06"/>
    <w:rsid w:val="00C00E53"/>
    <w:rsid w:val="00C0132D"/>
    <w:rsid w:val="00C01943"/>
    <w:rsid w:val="00C0211D"/>
    <w:rsid w:val="00C04E5F"/>
    <w:rsid w:val="00C0629A"/>
    <w:rsid w:val="00C113CA"/>
    <w:rsid w:val="00C114F1"/>
    <w:rsid w:val="00C11D59"/>
    <w:rsid w:val="00C12287"/>
    <w:rsid w:val="00C14018"/>
    <w:rsid w:val="00C14554"/>
    <w:rsid w:val="00C151A2"/>
    <w:rsid w:val="00C1746C"/>
    <w:rsid w:val="00C20BAD"/>
    <w:rsid w:val="00C20FF4"/>
    <w:rsid w:val="00C212DD"/>
    <w:rsid w:val="00C216AA"/>
    <w:rsid w:val="00C22E5E"/>
    <w:rsid w:val="00C22FD5"/>
    <w:rsid w:val="00C23FCE"/>
    <w:rsid w:val="00C24478"/>
    <w:rsid w:val="00C244D3"/>
    <w:rsid w:val="00C25CC7"/>
    <w:rsid w:val="00C25FEC"/>
    <w:rsid w:val="00C26245"/>
    <w:rsid w:val="00C272E8"/>
    <w:rsid w:val="00C27CB4"/>
    <w:rsid w:val="00C27F0E"/>
    <w:rsid w:val="00C3098E"/>
    <w:rsid w:val="00C3296B"/>
    <w:rsid w:val="00C35F69"/>
    <w:rsid w:val="00C418EA"/>
    <w:rsid w:val="00C41E53"/>
    <w:rsid w:val="00C437F1"/>
    <w:rsid w:val="00C43B20"/>
    <w:rsid w:val="00C43E0B"/>
    <w:rsid w:val="00C446D2"/>
    <w:rsid w:val="00C44FE8"/>
    <w:rsid w:val="00C46DD9"/>
    <w:rsid w:val="00C46FE1"/>
    <w:rsid w:val="00C47BA3"/>
    <w:rsid w:val="00C510FC"/>
    <w:rsid w:val="00C517E8"/>
    <w:rsid w:val="00C51AEF"/>
    <w:rsid w:val="00C527C6"/>
    <w:rsid w:val="00C52CF7"/>
    <w:rsid w:val="00C53106"/>
    <w:rsid w:val="00C53C77"/>
    <w:rsid w:val="00C550C2"/>
    <w:rsid w:val="00C566A2"/>
    <w:rsid w:val="00C5783B"/>
    <w:rsid w:val="00C57D0B"/>
    <w:rsid w:val="00C6050C"/>
    <w:rsid w:val="00C6237F"/>
    <w:rsid w:val="00C62BE7"/>
    <w:rsid w:val="00C65F1A"/>
    <w:rsid w:val="00C66241"/>
    <w:rsid w:val="00C67C54"/>
    <w:rsid w:val="00C70F11"/>
    <w:rsid w:val="00C71318"/>
    <w:rsid w:val="00C71FAA"/>
    <w:rsid w:val="00C722C6"/>
    <w:rsid w:val="00C72409"/>
    <w:rsid w:val="00C72B73"/>
    <w:rsid w:val="00C72CAF"/>
    <w:rsid w:val="00C733C0"/>
    <w:rsid w:val="00C73A95"/>
    <w:rsid w:val="00C74490"/>
    <w:rsid w:val="00C7467A"/>
    <w:rsid w:val="00C7505A"/>
    <w:rsid w:val="00C75478"/>
    <w:rsid w:val="00C75940"/>
    <w:rsid w:val="00C7618E"/>
    <w:rsid w:val="00C76F50"/>
    <w:rsid w:val="00C77FC5"/>
    <w:rsid w:val="00C8127C"/>
    <w:rsid w:val="00C82168"/>
    <w:rsid w:val="00C837BC"/>
    <w:rsid w:val="00C848B6"/>
    <w:rsid w:val="00C84E72"/>
    <w:rsid w:val="00C85948"/>
    <w:rsid w:val="00C862F5"/>
    <w:rsid w:val="00C91221"/>
    <w:rsid w:val="00C91C16"/>
    <w:rsid w:val="00C91DEB"/>
    <w:rsid w:val="00C92AA5"/>
    <w:rsid w:val="00C9398D"/>
    <w:rsid w:val="00C947B3"/>
    <w:rsid w:val="00C95735"/>
    <w:rsid w:val="00C97375"/>
    <w:rsid w:val="00C97D34"/>
    <w:rsid w:val="00CA0CA6"/>
    <w:rsid w:val="00CA1309"/>
    <w:rsid w:val="00CA2037"/>
    <w:rsid w:val="00CA434F"/>
    <w:rsid w:val="00CA6DB5"/>
    <w:rsid w:val="00CA71B8"/>
    <w:rsid w:val="00CA7307"/>
    <w:rsid w:val="00CA74A6"/>
    <w:rsid w:val="00CA7669"/>
    <w:rsid w:val="00CB08D5"/>
    <w:rsid w:val="00CB35DA"/>
    <w:rsid w:val="00CB46A4"/>
    <w:rsid w:val="00CB55E7"/>
    <w:rsid w:val="00CB7A32"/>
    <w:rsid w:val="00CC0308"/>
    <w:rsid w:val="00CC0377"/>
    <w:rsid w:val="00CC16EA"/>
    <w:rsid w:val="00CC4984"/>
    <w:rsid w:val="00CC553F"/>
    <w:rsid w:val="00CC57BA"/>
    <w:rsid w:val="00CC57DB"/>
    <w:rsid w:val="00CC6C64"/>
    <w:rsid w:val="00CC6D14"/>
    <w:rsid w:val="00CD2C0E"/>
    <w:rsid w:val="00CD59B6"/>
    <w:rsid w:val="00CD6331"/>
    <w:rsid w:val="00CD7397"/>
    <w:rsid w:val="00CE043D"/>
    <w:rsid w:val="00CE05FA"/>
    <w:rsid w:val="00CE09A6"/>
    <w:rsid w:val="00CE0A92"/>
    <w:rsid w:val="00CE10CE"/>
    <w:rsid w:val="00CE2F5C"/>
    <w:rsid w:val="00CE3088"/>
    <w:rsid w:val="00CE3A2E"/>
    <w:rsid w:val="00CE5725"/>
    <w:rsid w:val="00CE6670"/>
    <w:rsid w:val="00CF0C46"/>
    <w:rsid w:val="00CF2EDC"/>
    <w:rsid w:val="00CF3B09"/>
    <w:rsid w:val="00CF42A7"/>
    <w:rsid w:val="00CF4CAE"/>
    <w:rsid w:val="00CF4FCC"/>
    <w:rsid w:val="00CF6900"/>
    <w:rsid w:val="00CF703C"/>
    <w:rsid w:val="00D00422"/>
    <w:rsid w:val="00D00AF2"/>
    <w:rsid w:val="00D01660"/>
    <w:rsid w:val="00D01E6D"/>
    <w:rsid w:val="00D0393F"/>
    <w:rsid w:val="00D04155"/>
    <w:rsid w:val="00D04203"/>
    <w:rsid w:val="00D04255"/>
    <w:rsid w:val="00D05375"/>
    <w:rsid w:val="00D079C8"/>
    <w:rsid w:val="00D10C3A"/>
    <w:rsid w:val="00D1174F"/>
    <w:rsid w:val="00D11D13"/>
    <w:rsid w:val="00D125AC"/>
    <w:rsid w:val="00D144E2"/>
    <w:rsid w:val="00D14525"/>
    <w:rsid w:val="00D16BCF"/>
    <w:rsid w:val="00D17B44"/>
    <w:rsid w:val="00D2187F"/>
    <w:rsid w:val="00D251E6"/>
    <w:rsid w:val="00D2575B"/>
    <w:rsid w:val="00D25F59"/>
    <w:rsid w:val="00D26432"/>
    <w:rsid w:val="00D27ECF"/>
    <w:rsid w:val="00D30640"/>
    <w:rsid w:val="00D3106A"/>
    <w:rsid w:val="00D328E0"/>
    <w:rsid w:val="00D32A3C"/>
    <w:rsid w:val="00D3326D"/>
    <w:rsid w:val="00D3472B"/>
    <w:rsid w:val="00D351E1"/>
    <w:rsid w:val="00D3549F"/>
    <w:rsid w:val="00D357C0"/>
    <w:rsid w:val="00D35C67"/>
    <w:rsid w:val="00D37470"/>
    <w:rsid w:val="00D40E90"/>
    <w:rsid w:val="00D410C4"/>
    <w:rsid w:val="00D411F2"/>
    <w:rsid w:val="00D41E88"/>
    <w:rsid w:val="00D41F7B"/>
    <w:rsid w:val="00D41FE5"/>
    <w:rsid w:val="00D421D6"/>
    <w:rsid w:val="00D435D0"/>
    <w:rsid w:val="00D43782"/>
    <w:rsid w:val="00D45037"/>
    <w:rsid w:val="00D45974"/>
    <w:rsid w:val="00D45F20"/>
    <w:rsid w:val="00D46B0F"/>
    <w:rsid w:val="00D46BD5"/>
    <w:rsid w:val="00D47D0B"/>
    <w:rsid w:val="00D50FFB"/>
    <w:rsid w:val="00D5128F"/>
    <w:rsid w:val="00D51AC4"/>
    <w:rsid w:val="00D51F2B"/>
    <w:rsid w:val="00D54484"/>
    <w:rsid w:val="00D548D7"/>
    <w:rsid w:val="00D54BF8"/>
    <w:rsid w:val="00D54D49"/>
    <w:rsid w:val="00D554D3"/>
    <w:rsid w:val="00D55A28"/>
    <w:rsid w:val="00D55A6A"/>
    <w:rsid w:val="00D562A2"/>
    <w:rsid w:val="00D56863"/>
    <w:rsid w:val="00D56B49"/>
    <w:rsid w:val="00D56B6F"/>
    <w:rsid w:val="00D61146"/>
    <w:rsid w:val="00D62F50"/>
    <w:rsid w:val="00D64430"/>
    <w:rsid w:val="00D64749"/>
    <w:rsid w:val="00D64CD4"/>
    <w:rsid w:val="00D6601D"/>
    <w:rsid w:val="00D67E8B"/>
    <w:rsid w:val="00D718AC"/>
    <w:rsid w:val="00D71BDC"/>
    <w:rsid w:val="00D72138"/>
    <w:rsid w:val="00D724CC"/>
    <w:rsid w:val="00D724F1"/>
    <w:rsid w:val="00D7297B"/>
    <w:rsid w:val="00D7516E"/>
    <w:rsid w:val="00D765EC"/>
    <w:rsid w:val="00D76AD1"/>
    <w:rsid w:val="00D8094E"/>
    <w:rsid w:val="00D811CA"/>
    <w:rsid w:val="00D82484"/>
    <w:rsid w:val="00D82A8A"/>
    <w:rsid w:val="00D83B51"/>
    <w:rsid w:val="00D8500B"/>
    <w:rsid w:val="00D85E35"/>
    <w:rsid w:val="00D90C32"/>
    <w:rsid w:val="00D91E6B"/>
    <w:rsid w:val="00D94385"/>
    <w:rsid w:val="00D94633"/>
    <w:rsid w:val="00D94A97"/>
    <w:rsid w:val="00D95060"/>
    <w:rsid w:val="00D9517E"/>
    <w:rsid w:val="00D958A3"/>
    <w:rsid w:val="00D95CCC"/>
    <w:rsid w:val="00D95D6A"/>
    <w:rsid w:val="00D973A1"/>
    <w:rsid w:val="00D97727"/>
    <w:rsid w:val="00D97833"/>
    <w:rsid w:val="00DA0DA6"/>
    <w:rsid w:val="00DA1495"/>
    <w:rsid w:val="00DA272D"/>
    <w:rsid w:val="00DA3BEE"/>
    <w:rsid w:val="00DA48CC"/>
    <w:rsid w:val="00DA61E3"/>
    <w:rsid w:val="00DA65A1"/>
    <w:rsid w:val="00DA7508"/>
    <w:rsid w:val="00DA7814"/>
    <w:rsid w:val="00DB07D8"/>
    <w:rsid w:val="00DB0BD7"/>
    <w:rsid w:val="00DB3195"/>
    <w:rsid w:val="00DB4387"/>
    <w:rsid w:val="00DB4756"/>
    <w:rsid w:val="00DB74EF"/>
    <w:rsid w:val="00DB7820"/>
    <w:rsid w:val="00DC0120"/>
    <w:rsid w:val="00DC2177"/>
    <w:rsid w:val="00DC234A"/>
    <w:rsid w:val="00DC4D98"/>
    <w:rsid w:val="00DC7DFC"/>
    <w:rsid w:val="00DD021A"/>
    <w:rsid w:val="00DD022C"/>
    <w:rsid w:val="00DD2043"/>
    <w:rsid w:val="00DD2669"/>
    <w:rsid w:val="00DD4A85"/>
    <w:rsid w:val="00DD4E6F"/>
    <w:rsid w:val="00DD53BA"/>
    <w:rsid w:val="00DD5CAE"/>
    <w:rsid w:val="00DD65EF"/>
    <w:rsid w:val="00DD7740"/>
    <w:rsid w:val="00DE06CF"/>
    <w:rsid w:val="00DE0B9A"/>
    <w:rsid w:val="00DE19EF"/>
    <w:rsid w:val="00DE2315"/>
    <w:rsid w:val="00DE2CEB"/>
    <w:rsid w:val="00DE5721"/>
    <w:rsid w:val="00DE5CE5"/>
    <w:rsid w:val="00DE7629"/>
    <w:rsid w:val="00DF0660"/>
    <w:rsid w:val="00DF0A1E"/>
    <w:rsid w:val="00DF0EBF"/>
    <w:rsid w:val="00DF20D2"/>
    <w:rsid w:val="00DF297A"/>
    <w:rsid w:val="00DF2DB5"/>
    <w:rsid w:val="00DF3795"/>
    <w:rsid w:val="00DF4490"/>
    <w:rsid w:val="00DF4B0C"/>
    <w:rsid w:val="00DF4F9F"/>
    <w:rsid w:val="00DF5861"/>
    <w:rsid w:val="00DF5CD6"/>
    <w:rsid w:val="00DF790B"/>
    <w:rsid w:val="00E01741"/>
    <w:rsid w:val="00E01C3A"/>
    <w:rsid w:val="00E03BD7"/>
    <w:rsid w:val="00E040EA"/>
    <w:rsid w:val="00E07705"/>
    <w:rsid w:val="00E111B7"/>
    <w:rsid w:val="00E114B8"/>
    <w:rsid w:val="00E11EF9"/>
    <w:rsid w:val="00E14133"/>
    <w:rsid w:val="00E141A4"/>
    <w:rsid w:val="00E14F0A"/>
    <w:rsid w:val="00E15496"/>
    <w:rsid w:val="00E15B1C"/>
    <w:rsid w:val="00E175CC"/>
    <w:rsid w:val="00E20372"/>
    <w:rsid w:val="00E20BE2"/>
    <w:rsid w:val="00E20E39"/>
    <w:rsid w:val="00E225A8"/>
    <w:rsid w:val="00E25953"/>
    <w:rsid w:val="00E25BA4"/>
    <w:rsid w:val="00E26BC0"/>
    <w:rsid w:val="00E27AD6"/>
    <w:rsid w:val="00E30610"/>
    <w:rsid w:val="00E30908"/>
    <w:rsid w:val="00E30DC9"/>
    <w:rsid w:val="00E31B43"/>
    <w:rsid w:val="00E3224C"/>
    <w:rsid w:val="00E327F4"/>
    <w:rsid w:val="00E32E49"/>
    <w:rsid w:val="00E35770"/>
    <w:rsid w:val="00E359FC"/>
    <w:rsid w:val="00E374D6"/>
    <w:rsid w:val="00E40224"/>
    <w:rsid w:val="00E41FE6"/>
    <w:rsid w:val="00E43045"/>
    <w:rsid w:val="00E43587"/>
    <w:rsid w:val="00E4373D"/>
    <w:rsid w:val="00E44092"/>
    <w:rsid w:val="00E45D5A"/>
    <w:rsid w:val="00E46C3B"/>
    <w:rsid w:val="00E549E6"/>
    <w:rsid w:val="00E55965"/>
    <w:rsid w:val="00E55FBB"/>
    <w:rsid w:val="00E57525"/>
    <w:rsid w:val="00E576EC"/>
    <w:rsid w:val="00E60D1D"/>
    <w:rsid w:val="00E61E78"/>
    <w:rsid w:val="00E61FA3"/>
    <w:rsid w:val="00E62028"/>
    <w:rsid w:val="00E63511"/>
    <w:rsid w:val="00E64C9B"/>
    <w:rsid w:val="00E64D3C"/>
    <w:rsid w:val="00E64F3A"/>
    <w:rsid w:val="00E66454"/>
    <w:rsid w:val="00E66CE4"/>
    <w:rsid w:val="00E700D4"/>
    <w:rsid w:val="00E707D4"/>
    <w:rsid w:val="00E70D84"/>
    <w:rsid w:val="00E72FB1"/>
    <w:rsid w:val="00E73817"/>
    <w:rsid w:val="00E73A1C"/>
    <w:rsid w:val="00E73E9B"/>
    <w:rsid w:val="00E73F64"/>
    <w:rsid w:val="00E74813"/>
    <w:rsid w:val="00E75C40"/>
    <w:rsid w:val="00E76EF2"/>
    <w:rsid w:val="00E800E7"/>
    <w:rsid w:val="00E840E1"/>
    <w:rsid w:val="00E857B0"/>
    <w:rsid w:val="00E862C9"/>
    <w:rsid w:val="00E86970"/>
    <w:rsid w:val="00E86D76"/>
    <w:rsid w:val="00E87C20"/>
    <w:rsid w:val="00E91399"/>
    <w:rsid w:val="00E942D7"/>
    <w:rsid w:val="00E94C65"/>
    <w:rsid w:val="00E965B6"/>
    <w:rsid w:val="00E96B8C"/>
    <w:rsid w:val="00EA01AC"/>
    <w:rsid w:val="00EA02D4"/>
    <w:rsid w:val="00EA0DF2"/>
    <w:rsid w:val="00EA13C9"/>
    <w:rsid w:val="00EA2B49"/>
    <w:rsid w:val="00EA3C61"/>
    <w:rsid w:val="00EA502C"/>
    <w:rsid w:val="00EA727E"/>
    <w:rsid w:val="00EB00D4"/>
    <w:rsid w:val="00EB117D"/>
    <w:rsid w:val="00EB14AB"/>
    <w:rsid w:val="00EB2914"/>
    <w:rsid w:val="00EB2BA5"/>
    <w:rsid w:val="00EB55D2"/>
    <w:rsid w:val="00EB56C2"/>
    <w:rsid w:val="00EB580E"/>
    <w:rsid w:val="00EB5D18"/>
    <w:rsid w:val="00EB6110"/>
    <w:rsid w:val="00EB7EC3"/>
    <w:rsid w:val="00EC28E4"/>
    <w:rsid w:val="00EC57B8"/>
    <w:rsid w:val="00EC77BF"/>
    <w:rsid w:val="00ED3D7B"/>
    <w:rsid w:val="00ED56B3"/>
    <w:rsid w:val="00ED7306"/>
    <w:rsid w:val="00ED767B"/>
    <w:rsid w:val="00ED7EAF"/>
    <w:rsid w:val="00EE1039"/>
    <w:rsid w:val="00EE1637"/>
    <w:rsid w:val="00EE1E92"/>
    <w:rsid w:val="00EE2D6E"/>
    <w:rsid w:val="00EE3F13"/>
    <w:rsid w:val="00EE4DA6"/>
    <w:rsid w:val="00EE5195"/>
    <w:rsid w:val="00EE5D77"/>
    <w:rsid w:val="00EE66B9"/>
    <w:rsid w:val="00EE71D1"/>
    <w:rsid w:val="00EF0A79"/>
    <w:rsid w:val="00EF0DBC"/>
    <w:rsid w:val="00EF1591"/>
    <w:rsid w:val="00EF1EB1"/>
    <w:rsid w:val="00EF1FE4"/>
    <w:rsid w:val="00EF26FC"/>
    <w:rsid w:val="00EF2A12"/>
    <w:rsid w:val="00EF33B4"/>
    <w:rsid w:val="00EF5DB8"/>
    <w:rsid w:val="00EF6E7E"/>
    <w:rsid w:val="00EF70A2"/>
    <w:rsid w:val="00F00A23"/>
    <w:rsid w:val="00F01040"/>
    <w:rsid w:val="00F01333"/>
    <w:rsid w:val="00F01477"/>
    <w:rsid w:val="00F05163"/>
    <w:rsid w:val="00F11294"/>
    <w:rsid w:val="00F12363"/>
    <w:rsid w:val="00F12ED9"/>
    <w:rsid w:val="00F131C3"/>
    <w:rsid w:val="00F14DFA"/>
    <w:rsid w:val="00F154C5"/>
    <w:rsid w:val="00F16367"/>
    <w:rsid w:val="00F176F3"/>
    <w:rsid w:val="00F17989"/>
    <w:rsid w:val="00F21BF4"/>
    <w:rsid w:val="00F23C71"/>
    <w:rsid w:val="00F23FB8"/>
    <w:rsid w:val="00F2448A"/>
    <w:rsid w:val="00F26690"/>
    <w:rsid w:val="00F26D6C"/>
    <w:rsid w:val="00F27F02"/>
    <w:rsid w:val="00F31AF9"/>
    <w:rsid w:val="00F31B6E"/>
    <w:rsid w:val="00F3234D"/>
    <w:rsid w:val="00F328F2"/>
    <w:rsid w:val="00F34D2E"/>
    <w:rsid w:val="00F36064"/>
    <w:rsid w:val="00F36D68"/>
    <w:rsid w:val="00F379DC"/>
    <w:rsid w:val="00F4044E"/>
    <w:rsid w:val="00F433FD"/>
    <w:rsid w:val="00F43D6B"/>
    <w:rsid w:val="00F443EB"/>
    <w:rsid w:val="00F449D2"/>
    <w:rsid w:val="00F451CB"/>
    <w:rsid w:val="00F45A4B"/>
    <w:rsid w:val="00F465EE"/>
    <w:rsid w:val="00F46908"/>
    <w:rsid w:val="00F46B6A"/>
    <w:rsid w:val="00F47830"/>
    <w:rsid w:val="00F50E89"/>
    <w:rsid w:val="00F517E2"/>
    <w:rsid w:val="00F53144"/>
    <w:rsid w:val="00F5315B"/>
    <w:rsid w:val="00F54493"/>
    <w:rsid w:val="00F56D59"/>
    <w:rsid w:val="00F57954"/>
    <w:rsid w:val="00F57CD9"/>
    <w:rsid w:val="00F605EF"/>
    <w:rsid w:val="00F61755"/>
    <w:rsid w:val="00F61FE9"/>
    <w:rsid w:val="00F632E0"/>
    <w:rsid w:val="00F63CAA"/>
    <w:rsid w:val="00F64087"/>
    <w:rsid w:val="00F64410"/>
    <w:rsid w:val="00F64E6C"/>
    <w:rsid w:val="00F65264"/>
    <w:rsid w:val="00F70653"/>
    <w:rsid w:val="00F70C25"/>
    <w:rsid w:val="00F7130D"/>
    <w:rsid w:val="00F7370C"/>
    <w:rsid w:val="00F73DA4"/>
    <w:rsid w:val="00F75E1D"/>
    <w:rsid w:val="00F76113"/>
    <w:rsid w:val="00F805C9"/>
    <w:rsid w:val="00F84483"/>
    <w:rsid w:val="00F85D06"/>
    <w:rsid w:val="00F86808"/>
    <w:rsid w:val="00F86ACC"/>
    <w:rsid w:val="00F903FF"/>
    <w:rsid w:val="00F905B1"/>
    <w:rsid w:val="00F9156E"/>
    <w:rsid w:val="00F91896"/>
    <w:rsid w:val="00F93284"/>
    <w:rsid w:val="00F9404E"/>
    <w:rsid w:val="00F94590"/>
    <w:rsid w:val="00F94968"/>
    <w:rsid w:val="00F966DA"/>
    <w:rsid w:val="00FA079E"/>
    <w:rsid w:val="00FA44AF"/>
    <w:rsid w:val="00FA4590"/>
    <w:rsid w:val="00FA4697"/>
    <w:rsid w:val="00FA4A4B"/>
    <w:rsid w:val="00FA4B8A"/>
    <w:rsid w:val="00FA4CA4"/>
    <w:rsid w:val="00FA5282"/>
    <w:rsid w:val="00FA56D1"/>
    <w:rsid w:val="00FA5D36"/>
    <w:rsid w:val="00FA5E08"/>
    <w:rsid w:val="00FA6931"/>
    <w:rsid w:val="00FA6DE4"/>
    <w:rsid w:val="00FA75C7"/>
    <w:rsid w:val="00FA7746"/>
    <w:rsid w:val="00FB0B36"/>
    <w:rsid w:val="00FB0FB7"/>
    <w:rsid w:val="00FB1240"/>
    <w:rsid w:val="00FB1333"/>
    <w:rsid w:val="00FB20D4"/>
    <w:rsid w:val="00FB2D6A"/>
    <w:rsid w:val="00FB3C19"/>
    <w:rsid w:val="00FB564D"/>
    <w:rsid w:val="00FB648D"/>
    <w:rsid w:val="00FC0E3E"/>
    <w:rsid w:val="00FC17B8"/>
    <w:rsid w:val="00FC25DE"/>
    <w:rsid w:val="00FC2CA0"/>
    <w:rsid w:val="00FC73B4"/>
    <w:rsid w:val="00FC7BAE"/>
    <w:rsid w:val="00FD0827"/>
    <w:rsid w:val="00FD15E2"/>
    <w:rsid w:val="00FD3BBC"/>
    <w:rsid w:val="00FD5051"/>
    <w:rsid w:val="00FD5A63"/>
    <w:rsid w:val="00FE00A4"/>
    <w:rsid w:val="00FE057C"/>
    <w:rsid w:val="00FE05E8"/>
    <w:rsid w:val="00FE236E"/>
    <w:rsid w:val="00FE2530"/>
    <w:rsid w:val="00FE2B1F"/>
    <w:rsid w:val="00FE3BDA"/>
    <w:rsid w:val="00FE3FC5"/>
    <w:rsid w:val="00FE4217"/>
    <w:rsid w:val="00FE4BC1"/>
    <w:rsid w:val="00FE4E5F"/>
    <w:rsid w:val="00FE5EB4"/>
    <w:rsid w:val="00FE6022"/>
    <w:rsid w:val="00FE62C1"/>
    <w:rsid w:val="00FE7584"/>
    <w:rsid w:val="00FF0409"/>
    <w:rsid w:val="00FF06FB"/>
    <w:rsid w:val="00FF08DD"/>
    <w:rsid w:val="00FF3257"/>
    <w:rsid w:val="00FF4349"/>
    <w:rsid w:val="00FF4F97"/>
    <w:rsid w:val="00FF607E"/>
    <w:rsid w:val="00FF6541"/>
    <w:rsid w:val="00FF6BE3"/>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ABBDC3-05F8-47E5-B4A0-B3E3611A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CB1"/>
    <w:pPr>
      <w:spacing w:after="200"/>
    </w:pPr>
    <w:rPr>
      <w:rFonts w:ascii="Times New Roman" w:hAnsi="Times New Roman" w:cs="Arial Unicode MS"/>
      <w:sz w:val="24"/>
      <w:szCs w:val="22"/>
      <w:lang w:val="lt-LT" w:bidi="lo-LA"/>
    </w:rPr>
  </w:style>
  <w:style w:type="paragraph" w:styleId="Antrat6">
    <w:name w:val="heading 6"/>
    <w:basedOn w:val="prastasis"/>
    <w:next w:val="prastasis"/>
    <w:link w:val="Antrat6Diagrama"/>
    <w:qFormat/>
    <w:rsid w:val="00D554D3"/>
    <w:pPr>
      <w:keepNext/>
      <w:keepLines/>
      <w:spacing w:before="200" w:after="0"/>
      <w:outlineLvl w:val="5"/>
    </w:pPr>
    <w:rPr>
      <w:rFonts w:ascii="Cambria" w:hAnsi="Cambria" w:cs="DokChampa"/>
      <w:bCs/>
      <w:i/>
      <w:color w:val="243F60"/>
      <w:szCs w:val="28"/>
      <w:lang w:val="en-GB" w:eastAsia="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FE057C"/>
    <w:pPr>
      <w:spacing w:after="120"/>
    </w:pPr>
    <w:rPr>
      <w:rFonts w:cs="Times New Roman"/>
      <w:szCs w:val="20"/>
      <w:lang w:val="x-none" w:eastAsia="x-none" w:bidi="ar-SA"/>
    </w:rPr>
  </w:style>
  <w:style w:type="character" w:customStyle="1" w:styleId="PagrindinistekstasDiagrama">
    <w:name w:val="Pagrindinis tekstas Diagrama"/>
    <w:link w:val="Pagrindinistekstas"/>
    <w:uiPriority w:val="99"/>
    <w:rsid w:val="00FE057C"/>
    <w:rPr>
      <w:rFonts w:ascii="Times New Roman" w:eastAsia="Calibri" w:hAnsi="Times New Roman" w:cs="Arial Unicode MS"/>
      <w:sz w:val="24"/>
    </w:rPr>
  </w:style>
  <w:style w:type="paragraph" w:styleId="Pavadinimas">
    <w:name w:val="Title"/>
    <w:basedOn w:val="prastasis"/>
    <w:link w:val="PavadinimasDiagrama"/>
    <w:qFormat/>
    <w:rsid w:val="00FE057C"/>
    <w:pPr>
      <w:spacing w:after="0"/>
      <w:jc w:val="center"/>
    </w:pPr>
    <w:rPr>
      <w:rFonts w:eastAsia="Times New Roman" w:cs="Times New Roman"/>
      <w:b/>
      <w:bCs/>
      <w:szCs w:val="24"/>
      <w:lang w:val="x-none" w:eastAsia="x-none" w:bidi="ar-SA"/>
    </w:rPr>
  </w:style>
  <w:style w:type="character" w:customStyle="1" w:styleId="PavadinimasDiagrama">
    <w:name w:val="Pavadinimas Diagrama"/>
    <w:link w:val="Pavadinimas"/>
    <w:rsid w:val="00FE057C"/>
    <w:rPr>
      <w:rFonts w:ascii="Times New Roman" w:eastAsia="Times New Roman" w:hAnsi="Times New Roman" w:cs="Times New Roman"/>
      <w:b/>
      <w:bCs/>
      <w:sz w:val="24"/>
      <w:szCs w:val="24"/>
      <w:lang w:bidi="ar-SA"/>
    </w:rPr>
  </w:style>
  <w:style w:type="paragraph" w:styleId="Debesliotekstas">
    <w:name w:val="Balloon Text"/>
    <w:basedOn w:val="prastasis"/>
    <w:semiHidden/>
    <w:rsid w:val="001101DB"/>
    <w:rPr>
      <w:rFonts w:ascii="Tahoma" w:hAnsi="Tahoma" w:cs="Tahoma"/>
      <w:sz w:val="16"/>
      <w:szCs w:val="16"/>
    </w:rPr>
  </w:style>
  <w:style w:type="paragraph" w:styleId="Pagrindiniotekstotrauka2">
    <w:name w:val="Body Text Indent 2"/>
    <w:basedOn w:val="prastasis"/>
    <w:link w:val="Pagrindiniotekstotrauka2Diagrama"/>
    <w:uiPriority w:val="99"/>
    <w:semiHidden/>
    <w:unhideWhenUsed/>
    <w:rsid w:val="00D958A3"/>
    <w:pPr>
      <w:spacing w:after="120" w:line="480" w:lineRule="auto"/>
      <w:ind w:left="283"/>
    </w:pPr>
    <w:rPr>
      <w:lang w:eastAsia="x-none"/>
    </w:rPr>
  </w:style>
  <w:style w:type="character" w:customStyle="1" w:styleId="Pagrindiniotekstotrauka2Diagrama">
    <w:name w:val="Pagrindinio teksto įtrauka 2 Diagrama"/>
    <w:link w:val="Pagrindiniotekstotrauka2"/>
    <w:uiPriority w:val="99"/>
    <w:semiHidden/>
    <w:rsid w:val="00D958A3"/>
    <w:rPr>
      <w:rFonts w:ascii="Times New Roman" w:hAnsi="Times New Roman" w:cs="Arial Unicode MS"/>
      <w:sz w:val="24"/>
      <w:szCs w:val="22"/>
      <w:lang w:val="lt-LT" w:bidi="lo-LA"/>
    </w:rPr>
  </w:style>
  <w:style w:type="character" w:styleId="Grietas">
    <w:name w:val="Strong"/>
    <w:qFormat/>
    <w:rsid w:val="00D554D3"/>
    <w:rPr>
      <w:rFonts w:ascii="Times New Roman" w:hAnsi="Times New Roman" w:cs="Times New Roman" w:hint="default"/>
      <w:b/>
      <w:bCs/>
    </w:rPr>
  </w:style>
  <w:style w:type="character" w:customStyle="1" w:styleId="Antrat6Diagrama">
    <w:name w:val="Antraštė 6 Diagrama"/>
    <w:link w:val="Antrat6"/>
    <w:locked/>
    <w:rsid w:val="00D554D3"/>
    <w:rPr>
      <w:rFonts w:ascii="Cambria" w:eastAsia="Calibri" w:hAnsi="Cambria"/>
      <w:bCs/>
      <w:i/>
      <w:color w:val="243F60"/>
      <w:sz w:val="24"/>
      <w:szCs w:val="28"/>
      <w:lang w:val="en-GB" w:eastAsia="lt-LT" w:bidi="ar-SA"/>
    </w:rPr>
  </w:style>
  <w:style w:type="paragraph" w:styleId="Antrats">
    <w:name w:val="header"/>
    <w:basedOn w:val="prastasis"/>
    <w:link w:val="AntratsDiagrama"/>
    <w:uiPriority w:val="99"/>
    <w:unhideWhenUsed/>
    <w:rsid w:val="003353A0"/>
    <w:pPr>
      <w:tabs>
        <w:tab w:val="center" w:pos="4986"/>
        <w:tab w:val="right" w:pos="9972"/>
      </w:tabs>
    </w:pPr>
    <w:rPr>
      <w:lang w:eastAsia="x-none"/>
    </w:rPr>
  </w:style>
  <w:style w:type="character" w:customStyle="1" w:styleId="AntratsDiagrama">
    <w:name w:val="Antraštės Diagrama"/>
    <w:link w:val="Antrats"/>
    <w:uiPriority w:val="99"/>
    <w:rsid w:val="003353A0"/>
    <w:rPr>
      <w:rFonts w:ascii="Times New Roman" w:hAnsi="Times New Roman" w:cs="Arial Unicode MS"/>
      <w:sz w:val="24"/>
      <w:szCs w:val="22"/>
      <w:lang w:val="lt-LT" w:bidi="lo-LA"/>
    </w:rPr>
  </w:style>
  <w:style w:type="paragraph" w:styleId="Porat">
    <w:name w:val="footer"/>
    <w:basedOn w:val="prastasis"/>
    <w:link w:val="PoratDiagrama"/>
    <w:uiPriority w:val="99"/>
    <w:unhideWhenUsed/>
    <w:rsid w:val="003353A0"/>
    <w:pPr>
      <w:tabs>
        <w:tab w:val="center" w:pos="4986"/>
        <w:tab w:val="right" w:pos="9972"/>
      </w:tabs>
    </w:pPr>
    <w:rPr>
      <w:lang w:eastAsia="x-none"/>
    </w:rPr>
  </w:style>
  <w:style w:type="character" w:customStyle="1" w:styleId="PoratDiagrama">
    <w:name w:val="Poraštė Diagrama"/>
    <w:link w:val="Porat"/>
    <w:uiPriority w:val="99"/>
    <w:rsid w:val="003353A0"/>
    <w:rPr>
      <w:rFonts w:ascii="Times New Roman" w:hAnsi="Times New Roman" w:cs="Arial Unicode MS"/>
      <w:sz w:val="24"/>
      <w:szCs w:val="22"/>
      <w:lang w:val="lt-LT" w:bidi="lo-LA"/>
    </w:rPr>
  </w:style>
  <w:style w:type="character" w:styleId="Puslapionumeris">
    <w:name w:val="page number"/>
    <w:basedOn w:val="Numatytasispastraiposriftas"/>
    <w:rsid w:val="00DA1495"/>
  </w:style>
  <w:style w:type="character" w:styleId="Komentaronuoroda">
    <w:name w:val="annotation reference"/>
    <w:uiPriority w:val="99"/>
    <w:semiHidden/>
    <w:unhideWhenUsed/>
    <w:rsid w:val="00C837BC"/>
    <w:rPr>
      <w:sz w:val="16"/>
      <w:szCs w:val="16"/>
    </w:rPr>
  </w:style>
  <w:style w:type="paragraph" w:styleId="Komentarotekstas">
    <w:name w:val="annotation text"/>
    <w:basedOn w:val="prastasis"/>
    <w:link w:val="KomentarotekstasDiagrama"/>
    <w:uiPriority w:val="99"/>
    <w:unhideWhenUsed/>
    <w:rsid w:val="00C837BC"/>
    <w:rPr>
      <w:sz w:val="20"/>
      <w:szCs w:val="20"/>
      <w:lang w:val="x-none"/>
    </w:rPr>
  </w:style>
  <w:style w:type="character" w:customStyle="1" w:styleId="KomentarotekstasDiagrama">
    <w:name w:val="Komentaro tekstas Diagrama"/>
    <w:link w:val="Komentarotekstas"/>
    <w:uiPriority w:val="99"/>
    <w:rsid w:val="00C837BC"/>
    <w:rPr>
      <w:rFonts w:ascii="Times New Roman" w:hAnsi="Times New Roman" w:cs="Arial Unicode MS"/>
      <w:lang w:eastAsia="en-US" w:bidi="lo-LA"/>
    </w:rPr>
  </w:style>
  <w:style w:type="paragraph" w:styleId="Komentarotema">
    <w:name w:val="annotation subject"/>
    <w:basedOn w:val="Komentarotekstas"/>
    <w:next w:val="Komentarotekstas"/>
    <w:link w:val="KomentarotemaDiagrama"/>
    <w:uiPriority w:val="99"/>
    <w:semiHidden/>
    <w:unhideWhenUsed/>
    <w:rsid w:val="00C837BC"/>
    <w:rPr>
      <w:b/>
      <w:bCs/>
    </w:rPr>
  </w:style>
  <w:style w:type="character" w:customStyle="1" w:styleId="KomentarotemaDiagrama">
    <w:name w:val="Komentaro tema Diagrama"/>
    <w:link w:val="Komentarotema"/>
    <w:uiPriority w:val="99"/>
    <w:semiHidden/>
    <w:rsid w:val="00C837BC"/>
    <w:rPr>
      <w:rFonts w:ascii="Times New Roman" w:hAnsi="Times New Roman" w:cs="Arial Unicode MS"/>
      <w:b/>
      <w:bCs/>
      <w:lang w:eastAsia="en-US" w:bidi="lo-LA"/>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
    <w:basedOn w:val="prastasis"/>
    <w:link w:val="SraopastraipaDiagrama"/>
    <w:uiPriority w:val="34"/>
    <w:qFormat/>
    <w:rsid w:val="005E69F9"/>
    <w:pPr>
      <w:ind w:left="1296"/>
    </w:pPr>
    <w:rPr>
      <w:lang w:val="x-none"/>
    </w:rPr>
  </w:style>
  <w:style w:type="paragraph" w:styleId="Betarp">
    <w:name w:val="No Spacing"/>
    <w:uiPriority w:val="1"/>
    <w:qFormat/>
    <w:rsid w:val="0009469A"/>
    <w:rPr>
      <w:rFonts w:ascii="Times New Roman" w:hAnsi="Times New Roman" w:cs="Arial Unicode MS"/>
      <w:sz w:val="24"/>
      <w:szCs w:val="22"/>
      <w:lang w:val="lt-LT" w:bidi="lo-LA"/>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25431C"/>
    <w:rPr>
      <w:rFonts w:ascii="Times New Roman" w:hAnsi="Times New Roman" w:cs="Arial Unicode MS"/>
      <w:sz w:val="24"/>
      <w:szCs w:val="22"/>
      <w:lang w:eastAsia="en-US" w:bidi="lo-LA"/>
    </w:rPr>
  </w:style>
  <w:style w:type="paragraph" w:styleId="prastasiniatinklio">
    <w:name w:val="Normal (Web)"/>
    <w:basedOn w:val="prastasis"/>
    <w:rsid w:val="0025431C"/>
    <w:pPr>
      <w:spacing w:before="100" w:beforeAutospacing="1" w:after="100" w:afterAutospacing="1"/>
    </w:pPr>
    <w:rPr>
      <w:rFonts w:eastAsia="Times New Roman" w:cs="Times New Roman"/>
      <w:szCs w:val="24"/>
      <w:lang w:eastAsia="lt-LT" w:bidi="ar-SA"/>
    </w:rPr>
  </w:style>
  <w:style w:type="table" w:styleId="Lentelstinklelis">
    <w:name w:val="Table Grid"/>
    <w:basedOn w:val="prastojilentel"/>
    <w:rsid w:val="00A43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
    <w:name w:val="msolistparagraphcxspmiddle"/>
    <w:basedOn w:val="prastasis"/>
    <w:rsid w:val="00001A68"/>
    <w:pPr>
      <w:spacing w:before="100" w:beforeAutospacing="1" w:after="100" w:afterAutospacing="1"/>
    </w:pPr>
    <w:rPr>
      <w:rFonts w:eastAsia="Times New Roman" w:cs="Times New Roman"/>
      <w:szCs w:val="24"/>
      <w:lang w:val="en-US" w:bidi="ar-SA"/>
    </w:rPr>
  </w:style>
  <w:style w:type="character" w:customStyle="1" w:styleId="st">
    <w:name w:val="st"/>
    <w:rsid w:val="00382591"/>
  </w:style>
  <w:style w:type="character" w:styleId="Emfaz">
    <w:name w:val="Emphasis"/>
    <w:uiPriority w:val="20"/>
    <w:qFormat/>
    <w:rsid w:val="007731D8"/>
    <w:rPr>
      <w:b/>
      <w:bCs/>
      <w:i w:val="0"/>
      <w:iCs w:val="0"/>
    </w:rPr>
  </w:style>
  <w:style w:type="paragraph" w:styleId="Pataisymai">
    <w:name w:val="Revision"/>
    <w:hidden/>
    <w:uiPriority w:val="99"/>
    <w:semiHidden/>
    <w:rsid w:val="00892458"/>
    <w:rPr>
      <w:rFonts w:ascii="Times New Roman" w:hAnsi="Times New Roman" w:cs="Arial Unicode MS"/>
      <w:sz w:val="24"/>
      <w:szCs w:val="22"/>
      <w:lang w:val="lt-LT" w:bidi="lo-LA"/>
    </w:rPr>
  </w:style>
  <w:style w:type="character" w:styleId="Nerykuspabraukimas">
    <w:name w:val="Subtle Emphasis"/>
    <w:uiPriority w:val="19"/>
    <w:qFormat/>
    <w:rsid w:val="007D778D"/>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7165">
      <w:bodyDiv w:val="1"/>
      <w:marLeft w:val="0"/>
      <w:marRight w:val="0"/>
      <w:marTop w:val="0"/>
      <w:marBottom w:val="0"/>
      <w:divBdr>
        <w:top w:val="none" w:sz="0" w:space="0" w:color="auto"/>
        <w:left w:val="none" w:sz="0" w:space="0" w:color="auto"/>
        <w:bottom w:val="none" w:sz="0" w:space="0" w:color="auto"/>
        <w:right w:val="none" w:sz="0" w:space="0" w:color="auto"/>
      </w:divBdr>
    </w:div>
    <w:div w:id="44764221">
      <w:bodyDiv w:val="1"/>
      <w:marLeft w:val="0"/>
      <w:marRight w:val="0"/>
      <w:marTop w:val="0"/>
      <w:marBottom w:val="0"/>
      <w:divBdr>
        <w:top w:val="none" w:sz="0" w:space="0" w:color="auto"/>
        <w:left w:val="none" w:sz="0" w:space="0" w:color="auto"/>
        <w:bottom w:val="none" w:sz="0" w:space="0" w:color="auto"/>
        <w:right w:val="none" w:sz="0" w:space="0" w:color="auto"/>
      </w:divBdr>
    </w:div>
    <w:div w:id="46682515">
      <w:bodyDiv w:val="1"/>
      <w:marLeft w:val="0"/>
      <w:marRight w:val="0"/>
      <w:marTop w:val="0"/>
      <w:marBottom w:val="0"/>
      <w:divBdr>
        <w:top w:val="none" w:sz="0" w:space="0" w:color="auto"/>
        <w:left w:val="none" w:sz="0" w:space="0" w:color="auto"/>
        <w:bottom w:val="none" w:sz="0" w:space="0" w:color="auto"/>
        <w:right w:val="none" w:sz="0" w:space="0" w:color="auto"/>
      </w:divBdr>
    </w:div>
    <w:div w:id="51344681">
      <w:bodyDiv w:val="1"/>
      <w:marLeft w:val="0"/>
      <w:marRight w:val="0"/>
      <w:marTop w:val="0"/>
      <w:marBottom w:val="0"/>
      <w:divBdr>
        <w:top w:val="none" w:sz="0" w:space="0" w:color="auto"/>
        <w:left w:val="none" w:sz="0" w:space="0" w:color="auto"/>
        <w:bottom w:val="none" w:sz="0" w:space="0" w:color="auto"/>
        <w:right w:val="none" w:sz="0" w:space="0" w:color="auto"/>
      </w:divBdr>
    </w:div>
    <w:div w:id="75984599">
      <w:bodyDiv w:val="1"/>
      <w:marLeft w:val="0"/>
      <w:marRight w:val="0"/>
      <w:marTop w:val="0"/>
      <w:marBottom w:val="0"/>
      <w:divBdr>
        <w:top w:val="none" w:sz="0" w:space="0" w:color="auto"/>
        <w:left w:val="none" w:sz="0" w:space="0" w:color="auto"/>
        <w:bottom w:val="none" w:sz="0" w:space="0" w:color="auto"/>
        <w:right w:val="none" w:sz="0" w:space="0" w:color="auto"/>
      </w:divBdr>
    </w:div>
    <w:div w:id="108480119">
      <w:bodyDiv w:val="1"/>
      <w:marLeft w:val="0"/>
      <w:marRight w:val="0"/>
      <w:marTop w:val="0"/>
      <w:marBottom w:val="0"/>
      <w:divBdr>
        <w:top w:val="none" w:sz="0" w:space="0" w:color="auto"/>
        <w:left w:val="none" w:sz="0" w:space="0" w:color="auto"/>
        <w:bottom w:val="none" w:sz="0" w:space="0" w:color="auto"/>
        <w:right w:val="none" w:sz="0" w:space="0" w:color="auto"/>
      </w:divBdr>
    </w:div>
    <w:div w:id="167603187">
      <w:bodyDiv w:val="1"/>
      <w:marLeft w:val="0"/>
      <w:marRight w:val="0"/>
      <w:marTop w:val="0"/>
      <w:marBottom w:val="0"/>
      <w:divBdr>
        <w:top w:val="none" w:sz="0" w:space="0" w:color="auto"/>
        <w:left w:val="none" w:sz="0" w:space="0" w:color="auto"/>
        <w:bottom w:val="none" w:sz="0" w:space="0" w:color="auto"/>
        <w:right w:val="none" w:sz="0" w:space="0" w:color="auto"/>
      </w:divBdr>
      <w:divsChild>
        <w:div w:id="33963012">
          <w:marLeft w:val="0"/>
          <w:marRight w:val="0"/>
          <w:marTop w:val="0"/>
          <w:marBottom w:val="0"/>
          <w:divBdr>
            <w:top w:val="none" w:sz="0" w:space="0" w:color="auto"/>
            <w:left w:val="none" w:sz="0" w:space="0" w:color="auto"/>
            <w:bottom w:val="none" w:sz="0" w:space="0" w:color="auto"/>
            <w:right w:val="none" w:sz="0" w:space="0" w:color="auto"/>
          </w:divBdr>
          <w:divsChild>
            <w:div w:id="415976371">
              <w:marLeft w:val="0"/>
              <w:marRight w:val="0"/>
              <w:marTop w:val="0"/>
              <w:marBottom w:val="0"/>
              <w:divBdr>
                <w:top w:val="none" w:sz="0" w:space="0" w:color="auto"/>
                <w:left w:val="none" w:sz="0" w:space="0" w:color="auto"/>
                <w:bottom w:val="none" w:sz="0" w:space="0" w:color="auto"/>
                <w:right w:val="none" w:sz="0" w:space="0" w:color="auto"/>
              </w:divBdr>
            </w:div>
            <w:div w:id="758522328">
              <w:marLeft w:val="0"/>
              <w:marRight w:val="0"/>
              <w:marTop w:val="0"/>
              <w:marBottom w:val="0"/>
              <w:divBdr>
                <w:top w:val="none" w:sz="0" w:space="0" w:color="auto"/>
                <w:left w:val="none" w:sz="0" w:space="0" w:color="auto"/>
                <w:bottom w:val="none" w:sz="0" w:space="0" w:color="auto"/>
                <w:right w:val="none" w:sz="0" w:space="0" w:color="auto"/>
              </w:divBdr>
            </w:div>
            <w:div w:id="1123185288">
              <w:marLeft w:val="0"/>
              <w:marRight w:val="0"/>
              <w:marTop w:val="0"/>
              <w:marBottom w:val="0"/>
              <w:divBdr>
                <w:top w:val="none" w:sz="0" w:space="0" w:color="auto"/>
                <w:left w:val="none" w:sz="0" w:space="0" w:color="auto"/>
                <w:bottom w:val="none" w:sz="0" w:space="0" w:color="auto"/>
                <w:right w:val="none" w:sz="0" w:space="0" w:color="auto"/>
              </w:divBdr>
            </w:div>
            <w:div w:id="1158770696">
              <w:marLeft w:val="0"/>
              <w:marRight w:val="0"/>
              <w:marTop w:val="0"/>
              <w:marBottom w:val="0"/>
              <w:divBdr>
                <w:top w:val="none" w:sz="0" w:space="0" w:color="auto"/>
                <w:left w:val="none" w:sz="0" w:space="0" w:color="auto"/>
                <w:bottom w:val="none" w:sz="0" w:space="0" w:color="auto"/>
                <w:right w:val="none" w:sz="0" w:space="0" w:color="auto"/>
              </w:divBdr>
            </w:div>
            <w:div w:id="1523130677">
              <w:marLeft w:val="0"/>
              <w:marRight w:val="0"/>
              <w:marTop w:val="0"/>
              <w:marBottom w:val="0"/>
              <w:divBdr>
                <w:top w:val="none" w:sz="0" w:space="0" w:color="auto"/>
                <w:left w:val="none" w:sz="0" w:space="0" w:color="auto"/>
                <w:bottom w:val="none" w:sz="0" w:space="0" w:color="auto"/>
                <w:right w:val="none" w:sz="0" w:space="0" w:color="auto"/>
              </w:divBdr>
            </w:div>
            <w:div w:id="1696888194">
              <w:marLeft w:val="0"/>
              <w:marRight w:val="0"/>
              <w:marTop w:val="0"/>
              <w:marBottom w:val="0"/>
              <w:divBdr>
                <w:top w:val="none" w:sz="0" w:space="0" w:color="auto"/>
                <w:left w:val="none" w:sz="0" w:space="0" w:color="auto"/>
                <w:bottom w:val="none" w:sz="0" w:space="0" w:color="auto"/>
                <w:right w:val="none" w:sz="0" w:space="0" w:color="auto"/>
              </w:divBdr>
            </w:div>
            <w:div w:id="19263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5237">
      <w:bodyDiv w:val="1"/>
      <w:marLeft w:val="0"/>
      <w:marRight w:val="0"/>
      <w:marTop w:val="0"/>
      <w:marBottom w:val="0"/>
      <w:divBdr>
        <w:top w:val="none" w:sz="0" w:space="0" w:color="auto"/>
        <w:left w:val="none" w:sz="0" w:space="0" w:color="auto"/>
        <w:bottom w:val="none" w:sz="0" w:space="0" w:color="auto"/>
        <w:right w:val="none" w:sz="0" w:space="0" w:color="auto"/>
      </w:divBdr>
    </w:div>
    <w:div w:id="205915733">
      <w:bodyDiv w:val="1"/>
      <w:marLeft w:val="0"/>
      <w:marRight w:val="0"/>
      <w:marTop w:val="0"/>
      <w:marBottom w:val="0"/>
      <w:divBdr>
        <w:top w:val="none" w:sz="0" w:space="0" w:color="auto"/>
        <w:left w:val="none" w:sz="0" w:space="0" w:color="auto"/>
        <w:bottom w:val="none" w:sz="0" w:space="0" w:color="auto"/>
        <w:right w:val="none" w:sz="0" w:space="0" w:color="auto"/>
      </w:divBdr>
    </w:div>
    <w:div w:id="223175542">
      <w:bodyDiv w:val="1"/>
      <w:marLeft w:val="0"/>
      <w:marRight w:val="0"/>
      <w:marTop w:val="0"/>
      <w:marBottom w:val="0"/>
      <w:divBdr>
        <w:top w:val="none" w:sz="0" w:space="0" w:color="auto"/>
        <w:left w:val="none" w:sz="0" w:space="0" w:color="auto"/>
        <w:bottom w:val="none" w:sz="0" w:space="0" w:color="auto"/>
        <w:right w:val="none" w:sz="0" w:space="0" w:color="auto"/>
      </w:divBdr>
    </w:div>
    <w:div w:id="232470150">
      <w:bodyDiv w:val="1"/>
      <w:marLeft w:val="0"/>
      <w:marRight w:val="0"/>
      <w:marTop w:val="0"/>
      <w:marBottom w:val="0"/>
      <w:divBdr>
        <w:top w:val="none" w:sz="0" w:space="0" w:color="auto"/>
        <w:left w:val="none" w:sz="0" w:space="0" w:color="auto"/>
        <w:bottom w:val="none" w:sz="0" w:space="0" w:color="auto"/>
        <w:right w:val="none" w:sz="0" w:space="0" w:color="auto"/>
      </w:divBdr>
    </w:div>
    <w:div w:id="264074592">
      <w:bodyDiv w:val="1"/>
      <w:marLeft w:val="0"/>
      <w:marRight w:val="0"/>
      <w:marTop w:val="0"/>
      <w:marBottom w:val="0"/>
      <w:divBdr>
        <w:top w:val="none" w:sz="0" w:space="0" w:color="auto"/>
        <w:left w:val="none" w:sz="0" w:space="0" w:color="auto"/>
        <w:bottom w:val="none" w:sz="0" w:space="0" w:color="auto"/>
        <w:right w:val="none" w:sz="0" w:space="0" w:color="auto"/>
      </w:divBdr>
    </w:div>
    <w:div w:id="294335968">
      <w:bodyDiv w:val="1"/>
      <w:marLeft w:val="0"/>
      <w:marRight w:val="0"/>
      <w:marTop w:val="0"/>
      <w:marBottom w:val="0"/>
      <w:divBdr>
        <w:top w:val="none" w:sz="0" w:space="0" w:color="auto"/>
        <w:left w:val="none" w:sz="0" w:space="0" w:color="auto"/>
        <w:bottom w:val="none" w:sz="0" w:space="0" w:color="auto"/>
        <w:right w:val="none" w:sz="0" w:space="0" w:color="auto"/>
      </w:divBdr>
    </w:div>
    <w:div w:id="311714618">
      <w:bodyDiv w:val="1"/>
      <w:marLeft w:val="0"/>
      <w:marRight w:val="0"/>
      <w:marTop w:val="0"/>
      <w:marBottom w:val="0"/>
      <w:divBdr>
        <w:top w:val="none" w:sz="0" w:space="0" w:color="auto"/>
        <w:left w:val="none" w:sz="0" w:space="0" w:color="auto"/>
        <w:bottom w:val="none" w:sz="0" w:space="0" w:color="auto"/>
        <w:right w:val="none" w:sz="0" w:space="0" w:color="auto"/>
      </w:divBdr>
    </w:div>
    <w:div w:id="322859827">
      <w:bodyDiv w:val="1"/>
      <w:marLeft w:val="0"/>
      <w:marRight w:val="0"/>
      <w:marTop w:val="0"/>
      <w:marBottom w:val="0"/>
      <w:divBdr>
        <w:top w:val="none" w:sz="0" w:space="0" w:color="auto"/>
        <w:left w:val="none" w:sz="0" w:space="0" w:color="auto"/>
        <w:bottom w:val="none" w:sz="0" w:space="0" w:color="auto"/>
        <w:right w:val="none" w:sz="0" w:space="0" w:color="auto"/>
      </w:divBdr>
    </w:div>
    <w:div w:id="327563727">
      <w:bodyDiv w:val="1"/>
      <w:marLeft w:val="0"/>
      <w:marRight w:val="0"/>
      <w:marTop w:val="0"/>
      <w:marBottom w:val="0"/>
      <w:divBdr>
        <w:top w:val="none" w:sz="0" w:space="0" w:color="auto"/>
        <w:left w:val="none" w:sz="0" w:space="0" w:color="auto"/>
        <w:bottom w:val="none" w:sz="0" w:space="0" w:color="auto"/>
        <w:right w:val="none" w:sz="0" w:space="0" w:color="auto"/>
      </w:divBdr>
    </w:div>
    <w:div w:id="351690083">
      <w:bodyDiv w:val="1"/>
      <w:marLeft w:val="0"/>
      <w:marRight w:val="0"/>
      <w:marTop w:val="0"/>
      <w:marBottom w:val="0"/>
      <w:divBdr>
        <w:top w:val="none" w:sz="0" w:space="0" w:color="auto"/>
        <w:left w:val="none" w:sz="0" w:space="0" w:color="auto"/>
        <w:bottom w:val="none" w:sz="0" w:space="0" w:color="auto"/>
        <w:right w:val="none" w:sz="0" w:space="0" w:color="auto"/>
      </w:divBdr>
    </w:div>
    <w:div w:id="366028391">
      <w:bodyDiv w:val="1"/>
      <w:marLeft w:val="0"/>
      <w:marRight w:val="0"/>
      <w:marTop w:val="0"/>
      <w:marBottom w:val="0"/>
      <w:divBdr>
        <w:top w:val="none" w:sz="0" w:space="0" w:color="auto"/>
        <w:left w:val="none" w:sz="0" w:space="0" w:color="auto"/>
        <w:bottom w:val="none" w:sz="0" w:space="0" w:color="auto"/>
        <w:right w:val="none" w:sz="0" w:space="0" w:color="auto"/>
      </w:divBdr>
    </w:div>
    <w:div w:id="423693199">
      <w:bodyDiv w:val="1"/>
      <w:marLeft w:val="0"/>
      <w:marRight w:val="0"/>
      <w:marTop w:val="0"/>
      <w:marBottom w:val="0"/>
      <w:divBdr>
        <w:top w:val="none" w:sz="0" w:space="0" w:color="auto"/>
        <w:left w:val="none" w:sz="0" w:space="0" w:color="auto"/>
        <w:bottom w:val="none" w:sz="0" w:space="0" w:color="auto"/>
        <w:right w:val="none" w:sz="0" w:space="0" w:color="auto"/>
      </w:divBdr>
    </w:div>
    <w:div w:id="444077598">
      <w:bodyDiv w:val="1"/>
      <w:marLeft w:val="0"/>
      <w:marRight w:val="0"/>
      <w:marTop w:val="0"/>
      <w:marBottom w:val="0"/>
      <w:divBdr>
        <w:top w:val="none" w:sz="0" w:space="0" w:color="auto"/>
        <w:left w:val="none" w:sz="0" w:space="0" w:color="auto"/>
        <w:bottom w:val="none" w:sz="0" w:space="0" w:color="auto"/>
        <w:right w:val="none" w:sz="0" w:space="0" w:color="auto"/>
      </w:divBdr>
    </w:div>
    <w:div w:id="527647893">
      <w:bodyDiv w:val="1"/>
      <w:marLeft w:val="0"/>
      <w:marRight w:val="0"/>
      <w:marTop w:val="0"/>
      <w:marBottom w:val="0"/>
      <w:divBdr>
        <w:top w:val="none" w:sz="0" w:space="0" w:color="auto"/>
        <w:left w:val="none" w:sz="0" w:space="0" w:color="auto"/>
        <w:bottom w:val="none" w:sz="0" w:space="0" w:color="auto"/>
        <w:right w:val="none" w:sz="0" w:space="0" w:color="auto"/>
      </w:divBdr>
    </w:div>
    <w:div w:id="534512183">
      <w:bodyDiv w:val="1"/>
      <w:marLeft w:val="0"/>
      <w:marRight w:val="0"/>
      <w:marTop w:val="0"/>
      <w:marBottom w:val="0"/>
      <w:divBdr>
        <w:top w:val="none" w:sz="0" w:space="0" w:color="auto"/>
        <w:left w:val="none" w:sz="0" w:space="0" w:color="auto"/>
        <w:bottom w:val="none" w:sz="0" w:space="0" w:color="auto"/>
        <w:right w:val="none" w:sz="0" w:space="0" w:color="auto"/>
      </w:divBdr>
    </w:div>
    <w:div w:id="547305379">
      <w:bodyDiv w:val="1"/>
      <w:marLeft w:val="0"/>
      <w:marRight w:val="0"/>
      <w:marTop w:val="0"/>
      <w:marBottom w:val="0"/>
      <w:divBdr>
        <w:top w:val="none" w:sz="0" w:space="0" w:color="auto"/>
        <w:left w:val="none" w:sz="0" w:space="0" w:color="auto"/>
        <w:bottom w:val="none" w:sz="0" w:space="0" w:color="auto"/>
        <w:right w:val="none" w:sz="0" w:space="0" w:color="auto"/>
      </w:divBdr>
    </w:div>
    <w:div w:id="556556183">
      <w:bodyDiv w:val="1"/>
      <w:marLeft w:val="0"/>
      <w:marRight w:val="0"/>
      <w:marTop w:val="0"/>
      <w:marBottom w:val="0"/>
      <w:divBdr>
        <w:top w:val="none" w:sz="0" w:space="0" w:color="auto"/>
        <w:left w:val="none" w:sz="0" w:space="0" w:color="auto"/>
        <w:bottom w:val="none" w:sz="0" w:space="0" w:color="auto"/>
        <w:right w:val="none" w:sz="0" w:space="0" w:color="auto"/>
      </w:divBdr>
    </w:div>
    <w:div w:id="605693495">
      <w:bodyDiv w:val="1"/>
      <w:marLeft w:val="0"/>
      <w:marRight w:val="0"/>
      <w:marTop w:val="0"/>
      <w:marBottom w:val="0"/>
      <w:divBdr>
        <w:top w:val="none" w:sz="0" w:space="0" w:color="auto"/>
        <w:left w:val="none" w:sz="0" w:space="0" w:color="auto"/>
        <w:bottom w:val="none" w:sz="0" w:space="0" w:color="auto"/>
        <w:right w:val="none" w:sz="0" w:space="0" w:color="auto"/>
      </w:divBdr>
    </w:div>
    <w:div w:id="615672357">
      <w:bodyDiv w:val="1"/>
      <w:marLeft w:val="0"/>
      <w:marRight w:val="0"/>
      <w:marTop w:val="0"/>
      <w:marBottom w:val="0"/>
      <w:divBdr>
        <w:top w:val="none" w:sz="0" w:space="0" w:color="auto"/>
        <w:left w:val="none" w:sz="0" w:space="0" w:color="auto"/>
        <w:bottom w:val="none" w:sz="0" w:space="0" w:color="auto"/>
        <w:right w:val="none" w:sz="0" w:space="0" w:color="auto"/>
      </w:divBdr>
    </w:div>
    <w:div w:id="624694846">
      <w:bodyDiv w:val="1"/>
      <w:marLeft w:val="0"/>
      <w:marRight w:val="0"/>
      <w:marTop w:val="0"/>
      <w:marBottom w:val="0"/>
      <w:divBdr>
        <w:top w:val="none" w:sz="0" w:space="0" w:color="auto"/>
        <w:left w:val="none" w:sz="0" w:space="0" w:color="auto"/>
        <w:bottom w:val="none" w:sz="0" w:space="0" w:color="auto"/>
        <w:right w:val="none" w:sz="0" w:space="0" w:color="auto"/>
      </w:divBdr>
    </w:div>
    <w:div w:id="693264181">
      <w:bodyDiv w:val="1"/>
      <w:marLeft w:val="0"/>
      <w:marRight w:val="0"/>
      <w:marTop w:val="0"/>
      <w:marBottom w:val="0"/>
      <w:divBdr>
        <w:top w:val="none" w:sz="0" w:space="0" w:color="auto"/>
        <w:left w:val="none" w:sz="0" w:space="0" w:color="auto"/>
        <w:bottom w:val="none" w:sz="0" w:space="0" w:color="auto"/>
        <w:right w:val="none" w:sz="0" w:space="0" w:color="auto"/>
      </w:divBdr>
    </w:div>
    <w:div w:id="712119453">
      <w:bodyDiv w:val="1"/>
      <w:marLeft w:val="0"/>
      <w:marRight w:val="0"/>
      <w:marTop w:val="0"/>
      <w:marBottom w:val="0"/>
      <w:divBdr>
        <w:top w:val="none" w:sz="0" w:space="0" w:color="auto"/>
        <w:left w:val="none" w:sz="0" w:space="0" w:color="auto"/>
        <w:bottom w:val="none" w:sz="0" w:space="0" w:color="auto"/>
        <w:right w:val="none" w:sz="0" w:space="0" w:color="auto"/>
      </w:divBdr>
    </w:div>
    <w:div w:id="782067650">
      <w:bodyDiv w:val="1"/>
      <w:marLeft w:val="0"/>
      <w:marRight w:val="0"/>
      <w:marTop w:val="0"/>
      <w:marBottom w:val="0"/>
      <w:divBdr>
        <w:top w:val="none" w:sz="0" w:space="0" w:color="auto"/>
        <w:left w:val="none" w:sz="0" w:space="0" w:color="auto"/>
        <w:bottom w:val="none" w:sz="0" w:space="0" w:color="auto"/>
        <w:right w:val="none" w:sz="0" w:space="0" w:color="auto"/>
      </w:divBdr>
    </w:div>
    <w:div w:id="816335001">
      <w:bodyDiv w:val="1"/>
      <w:marLeft w:val="0"/>
      <w:marRight w:val="0"/>
      <w:marTop w:val="0"/>
      <w:marBottom w:val="0"/>
      <w:divBdr>
        <w:top w:val="none" w:sz="0" w:space="0" w:color="auto"/>
        <w:left w:val="none" w:sz="0" w:space="0" w:color="auto"/>
        <w:bottom w:val="none" w:sz="0" w:space="0" w:color="auto"/>
        <w:right w:val="none" w:sz="0" w:space="0" w:color="auto"/>
      </w:divBdr>
    </w:div>
    <w:div w:id="888372546">
      <w:bodyDiv w:val="1"/>
      <w:marLeft w:val="0"/>
      <w:marRight w:val="0"/>
      <w:marTop w:val="0"/>
      <w:marBottom w:val="0"/>
      <w:divBdr>
        <w:top w:val="none" w:sz="0" w:space="0" w:color="auto"/>
        <w:left w:val="none" w:sz="0" w:space="0" w:color="auto"/>
        <w:bottom w:val="none" w:sz="0" w:space="0" w:color="auto"/>
        <w:right w:val="none" w:sz="0" w:space="0" w:color="auto"/>
      </w:divBdr>
    </w:div>
    <w:div w:id="914900456">
      <w:bodyDiv w:val="1"/>
      <w:marLeft w:val="0"/>
      <w:marRight w:val="0"/>
      <w:marTop w:val="0"/>
      <w:marBottom w:val="0"/>
      <w:divBdr>
        <w:top w:val="none" w:sz="0" w:space="0" w:color="auto"/>
        <w:left w:val="none" w:sz="0" w:space="0" w:color="auto"/>
        <w:bottom w:val="none" w:sz="0" w:space="0" w:color="auto"/>
        <w:right w:val="none" w:sz="0" w:space="0" w:color="auto"/>
      </w:divBdr>
    </w:div>
    <w:div w:id="924995908">
      <w:bodyDiv w:val="1"/>
      <w:marLeft w:val="0"/>
      <w:marRight w:val="0"/>
      <w:marTop w:val="0"/>
      <w:marBottom w:val="0"/>
      <w:divBdr>
        <w:top w:val="none" w:sz="0" w:space="0" w:color="auto"/>
        <w:left w:val="none" w:sz="0" w:space="0" w:color="auto"/>
        <w:bottom w:val="none" w:sz="0" w:space="0" w:color="auto"/>
        <w:right w:val="none" w:sz="0" w:space="0" w:color="auto"/>
      </w:divBdr>
    </w:div>
    <w:div w:id="945885737">
      <w:bodyDiv w:val="1"/>
      <w:marLeft w:val="0"/>
      <w:marRight w:val="0"/>
      <w:marTop w:val="0"/>
      <w:marBottom w:val="0"/>
      <w:divBdr>
        <w:top w:val="none" w:sz="0" w:space="0" w:color="auto"/>
        <w:left w:val="none" w:sz="0" w:space="0" w:color="auto"/>
        <w:bottom w:val="none" w:sz="0" w:space="0" w:color="auto"/>
        <w:right w:val="none" w:sz="0" w:space="0" w:color="auto"/>
      </w:divBdr>
    </w:div>
    <w:div w:id="988241966">
      <w:bodyDiv w:val="1"/>
      <w:marLeft w:val="0"/>
      <w:marRight w:val="0"/>
      <w:marTop w:val="0"/>
      <w:marBottom w:val="0"/>
      <w:divBdr>
        <w:top w:val="none" w:sz="0" w:space="0" w:color="auto"/>
        <w:left w:val="none" w:sz="0" w:space="0" w:color="auto"/>
        <w:bottom w:val="none" w:sz="0" w:space="0" w:color="auto"/>
        <w:right w:val="none" w:sz="0" w:space="0" w:color="auto"/>
      </w:divBdr>
    </w:div>
    <w:div w:id="1083139816">
      <w:bodyDiv w:val="1"/>
      <w:marLeft w:val="0"/>
      <w:marRight w:val="0"/>
      <w:marTop w:val="0"/>
      <w:marBottom w:val="0"/>
      <w:divBdr>
        <w:top w:val="none" w:sz="0" w:space="0" w:color="auto"/>
        <w:left w:val="none" w:sz="0" w:space="0" w:color="auto"/>
        <w:bottom w:val="none" w:sz="0" w:space="0" w:color="auto"/>
        <w:right w:val="none" w:sz="0" w:space="0" w:color="auto"/>
      </w:divBdr>
    </w:div>
    <w:div w:id="1109593307">
      <w:bodyDiv w:val="1"/>
      <w:marLeft w:val="0"/>
      <w:marRight w:val="0"/>
      <w:marTop w:val="0"/>
      <w:marBottom w:val="0"/>
      <w:divBdr>
        <w:top w:val="none" w:sz="0" w:space="0" w:color="auto"/>
        <w:left w:val="none" w:sz="0" w:space="0" w:color="auto"/>
        <w:bottom w:val="none" w:sz="0" w:space="0" w:color="auto"/>
        <w:right w:val="none" w:sz="0" w:space="0" w:color="auto"/>
      </w:divBdr>
    </w:div>
    <w:div w:id="1114321758">
      <w:bodyDiv w:val="1"/>
      <w:marLeft w:val="0"/>
      <w:marRight w:val="0"/>
      <w:marTop w:val="0"/>
      <w:marBottom w:val="0"/>
      <w:divBdr>
        <w:top w:val="none" w:sz="0" w:space="0" w:color="auto"/>
        <w:left w:val="none" w:sz="0" w:space="0" w:color="auto"/>
        <w:bottom w:val="none" w:sz="0" w:space="0" w:color="auto"/>
        <w:right w:val="none" w:sz="0" w:space="0" w:color="auto"/>
      </w:divBdr>
    </w:div>
    <w:div w:id="1141194274">
      <w:bodyDiv w:val="1"/>
      <w:marLeft w:val="0"/>
      <w:marRight w:val="0"/>
      <w:marTop w:val="0"/>
      <w:marBottom w:val="0"/>
      <w:divBdr>
        <w:top w:val="none" w:sz="0" w:space="0" w:color="auto"/>
        <w:left w:val="none" w:sz="0" w:space="0" w:color="auto"/>
        <w:bottom w:val="none" w:sz="0" w:space="0" w:color="auto"/>
        <w:right w:val="none" w:sz="0" w:space="0" w:color="auto"/>
      </w:divBdr>
    </w:div>
    <w:div w:id="1171870148">
      <w:bodyDiv w:val="1"/>
      <w:marLeft w:val="0"/>
      <w:marRight w:val="0"/>
      <w:marTop w:val="0"/>
      <w:marBottom w:val="0"/>
      <w:divBdr>
        <w:top w:val="none" w:sz="0" w:space="0" w:color="auto"/>
        <w:left w:val="none" w:sz="0" w:space="0" w:color="auto"/>
        <w:bottom w:val="none" w:sz="0" w:space="0" w:color="auto"/>
        <w:right w:val="none" w:sz="0" w:space="0" w:color="auto"/>
      </w:divBdr>
    </w:div>
    <w:div w:id="1176573457">
      <w:bodyDiv w:val="1"/>
      <w:marLeft w:val="0"/>
      <w:marRight w:val="0"/>
      <w:marTop w:val="0"/>
      <w:marBottom w:val="0"/>
      <w:divBdr>
        <w:top w:val="none" w:sz="0" w:space="0" w:color="auto"/>
        <w:left w:val="none" w:sz="0" w:space="0" w:color="auto"/>
        <w:bottom w:val="none" w:sz="0" w:space="0" w:color="auto"/>
        <w:right w:val="none" w:sz="0" w:space="0" w:color="auto"/>
      </w:divBdr>
      <w:divsChild>
        <w:div w:id="1023895521">
          <w:marLeft w:val="0"/>
          <w:marRight w:val="0"/>
          <w:marTop w:val="0"/>
          <w:marBottom w:val="0"/>
          <w:divBdr>
            <w:top w:val="none" w:sz="0" w:space="0" w:color="auto"/>
            <w:left w:val="none" w:sz="0" w:space="0" w:color="auto"/>
            <w:bottom w:val="none" w:sz="0" w:space="0" w:color="auto"/>
            <w:right w:val="none" w:sz="0" w:space="0" w:color="auto"/>
          </w:divBdr>
          <w:divsChild>
            <w:div w:id="1944729682">
              <w:marLeft w:val="0"/>
              <w:marRight w:val="0"/>
              <w:marTop w:val="0"/>
              <w:marBottom w:val="0"/>
              <w:divBdr>
                <w:top w:val="none" w:sz="0" w:space="0" w:color="auto"/>
                <w:left w:val="none" w:sz="0" w:space="0" w:color="auto"/>
                <w:bottom w:val="none" w:sz="0" w:space="0" w:color="auto"/>
                <w:right w:val="none" w:sz="0" w:space="0" w:color="auto"/>
              </w:divBdr>
              <w:divsChild>
                <w:div w:id="1839612762">
                  <w:marLeft w:val="0"/>
                  <w:marRight w:val="0"/>
                  <w:marTop w:val="0"/>
                  <w:marBottom w:val="0"/>
                  <w:divBdr>
                    <w:top w:val="none" w:sz="0" w:space="0" w:color="auto"/>
                    <w:left w:val="none" w:sz="0" w:space="0" w:color="auto"/>
                    <w:bottom w:val="none" w:sz="0" w:space="0" w:color="auto"/>
                    <w:right w:val="none" w:sz="0" w:space="0" w:color="auto"/>
                  </w:divBdr>
                  <w:divsChild>
                    <w:div w:id="1308778749">
                      <w:marLeft w:val="-900"/>
                      <w:marRight w:val="-900"/>
                      <w:marTop w:val="0"/>
                      <w:marBottom w:val="0"/>
                      <w:divBdr>
                        <w:top w:val="none" w:sz="0" w:space="0" w:color="auto"/>
                        <w:left w:val="none" w:sz="0" w:space="0" w:color="auto"/>
                        <w:bottom w:val="none" w:sz="0" w:space="0" w:color="auto"/>
                        <w:right w:val="none" w:sz="0" w:space="0" w:color="auto"/>
                      </w:divBdr>
                      <w:divsChild>
                        <w:div w:id="1034117889">
                          <w:marLeft w:val="0"/>
                          <w:marRight w:val="0"/>
                          <w:marTop w:val="0"/>
                          <w:marBottom w:val="0"/>
                          <w:divBdr>
                            <w:top w:val="none" w:sz="0" w:space="0" w:color="auto"/>
                            <w:left w:val="none" w:sz="0" w:space="0" w:color="auto"/>
                            <w:bottom w:val="none" w:sz="0" w:space="0" w:color="auto"/>
                            <w:right w:val="none" w:sz="0" w:space="0" w:color="auto"/>
                          </w:divBdr>
                          <w:divsChild>
                            <w:div w:id="1849637787">
                              <w:marLeft w:val="0"/>
                              <w:marRight w:val="0"/>
                              <w:marTop w:val="0"/>
                              <w:marBottom w:val="0"/>
                              <w:divBdr>
                                <w:top w:val="none" w:sz="0" w:space="0" w:color="auto"/>
                                <w:left w:val="none" w:sz="0" w:space="0" w:color="auto"/>
                                <w:bottom w:val="none" w:sz="0" w:space="0" w:color="auto"/>
                                <w:right w:val="none" w:sz="0" w:space="0" w:color="auto"/>
                              </w:divBdr>
                              <w:divsChild>
                                <w:div w:id="238370903">
                                  <w:marLeft w:val="0"/>
                                  <w:marRight w:val="0"/>
                                  <w:marTop w:val="0"/>
                                  <w:marBottom w:val="0"/>
                                  <w:divBdr>
                                    <w:top w:val="none" w:sz="0" w:space="0" w:color="auto"/>
                                    <w:left w:val="none" w:sz="0" w:space="0" w:color="auto"/>
                                    <w:bottom w:val="none" w:sz="0" w:space="0" w:color="auto"/>
                                    <w:right w:val="none" w:sz="0" w:space="0" w:color="auto"/>
                                  </w:divBdr>
                                  <w:divsChild>
                                    <w:div w:id="4519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167734">
      <w:bodyDiv w:val="1"/>
      <w:marLeft w:val="0"/>
      <w:marRight w:val="0"/>
      <w:marTop w:val="0"/>
      <w:marBottom w:val="0"/>
      <w:divBdr>
        <w:top w:val="none" w:sz="0" w:space="0" w:color="auto"/>
        <w:left w:val="none" w:sz="0" w:space="0" w:color="auto"/>
        <w:bottom w:val="none" w:sz="0" w:space="0" w:color="auto"/>
        <w:right w:val="none" w:sz="0" w:space="0" w:color="auto"/>
      </w:divBdr>
    </w:div>
    <w:div w:id="1215388566">
      <w:bodyDiv w:val="1"/>
      <w:marLeft w:val="0"/>
      <w:marRight w:val="0"/>
      <w:marTop w:val="0"/>
      <w:marBottom w:val="0"/>
      <w:divBdr>
        <w:top w:val="none" w:sz="0" w:space="0" w:color="auto"/>
        <w:left w:val="none" w:sz="0" w:space="0" w:color="auto"/>
        <w:bottom w:val="none" w:sz="0" w:space="0" w:color="auto"/>
        <w:right w:val="none" w:sz="0" w:space="0" w:color="auto"/>
      </w:divBdr>
    </w:div>
    <w:div w:id="1223105334">
      <w:bodyDiv w:val="1"/>
      <w:marLeft w:val="0"/>
      <w:marRight w:val="0"/>
      <w:marTop w:val="0"/>
      <w:marBottom w:val="0"/>
      <w:divBdr>
        <w:top w:val="none" w:sz="0" w:space="0" w:color="auto"/>
        <w:left w:val="none" w:sz="0" w:space="0" w:color="auto"/>
        <w:bottom w:val="none" w:sz="0" w:space="0" w:color="auto"/>
        <w:right w:val="none" w:sz="0" w:space="0" w:color="auto"/>
      </w:divBdr>
    </w:div>
    <w:div w:id="1255287967">
      <w:bodyDiv w:val="1"/>
      <w:marLeft w:val="0"/>
      <w:marRight w:val="0"/>
      <w:marTop w:val="0"/>
      <w:marBottom w:val="0"/>
      <w:divBdr>
        <w:top w:val="none" w:sz="0" w:space="0" w:color="auto"/>
        <w:left w:val="none" w:sz="0" w:space="0" w:color="auto"/>
        <w:bottom w:val="none" w:sz="0" w:space="0" w:color="auto"/>
        <w:right w:val="none" w:sz="0" w:space="0" w:color="auto"/>
      </w:divBdr>
    </w:div>
    <w:div w:id="1258637893">
      <w:bodyDiv w:val="1"/>
      <w:marLeft w:val="0"/>
      <w:marRight w:val="0"/>
      <w:marTop w:val="0"/>
      <w:marBottom w:val="0"/>
      <w:divBdr>
        <w:top w:val="none" w:sz="0" w:space="0" w:color="auto"/>
        <w:left w:val="none" w:sz="0" w:space="0" w:color="auto"/>
        <w:bottom w:val="none" w:sz="0" w:space="0" w:color="auto"/>
        <w:right w:val="none" w:sz="0" w:space="0" w:color="auto"/>
      </w:divBdr>
    </w:div>
    <w:div w:id="1275598303">
      <w:bodyDiv w:val="1"/>
      <w:marLeft w:val="0"/>
      <w:marRight w:val="0"/>
      <w:marTop w:val="0"/>
      <w:marBottom w:val="0"/>
      <w:divBdr>
        <w:top w:val="none" w:sz="0" w:space="0" w:color="auto"/>
        <w:left w:val="none" w:sz="0" w:space="0" w:color="auto"/>
        <w:bottom w:val="none" w:sz="0" w:space="0" w:color="auto"/>
        <w:right w:val="none" w:sz="0" w:space="0" w:color="auto"/>
      </w:divBdr>
      <w:divsChild>
        <w:div w:id="1419130459">
          <w:marLeft w:val="0"/>
          <w:marRight w:val="0"/>
          <w:marTop w:val="0"/>
          <w:marBottom w:val="0"/>
          <w:divBdr>
            <w:top w:val="none" w:sz="0" w:space="0" w:color="auto"/>
            <w:left w:val="none" w:sz="0" w:space="0" w:color="auto"/>
            <w:bottom w:val="none" w:sz="0" w:space="0" w:color="auto"/>
            <w:right w:val="none" w:sz="0" w:space="0" w:color="auto"/>
          </w:divBdr>
          <w:divsChild>
            <w:div w:id="1045451500">
              <w:marLeft w:val="0"/>
              <w:marRight w:val="0"/>
              <w:marTop w:val="0"/>
              <w:marBottom w:val="0"/>
              <w:divBdr>
                <w:top w:val="none" w:sz="0" w:space="0" w:color="auto"/>
                <w:left w:val="none" w:sz="0" w:space="0" w:color="auto"/>
                <w:bottom w:val="none" w:sz="0" w:space="0" w:color="auto"/>
                <w:right w:val="none" w:sz="0" w:space="0" w:color="auto"/>
              </w:divBdr>
              <w:divsChild>
                <w:div w:id="1098449084">
                  <w:marLeft w:val="0"/>
                  <w:marRight w:val="0"/>
                  <w:marTop w:val="0"/>
                  <w:marBottom w:val="0"/>
                  <w:divBdr>
                    <w:top w:val="none" w:sz="0" w:space="0" w:color="auto"/>
                    <w:left w:val="none" w:sz="0" w:space="0" w:color="auto"/>
                    <w:bottom w:val="none" w:sz="0" w:space="0" w:color="auto"/>
                    <w:right w:val="none" w:sz="0" w:space="0" w:color="auto"/>
                  </w:divBdr>
                  <w:divsChild>
                    <w:div w:id="1301230027">
                      <w:marLeft w:val="-900"/>
                      <w:marRight w:val="-900"/>
                      <w:marTop w:val="0"/>
                      <w:marBottom w:val="0"/>
                      <w:divBdr>
                        <w:top w:val="none" w:sz="0" w:space="0" w:color="auto"/>
                        <w:left w:val="none" w:sz="0" w:space="0" w:color="auto"/>
                        <w:bottom w:val="none" w:sz="0" w:space="0" w:color="auto"/>
                        <w:right w:val="none" w:sz="0" w:space="0" w:color="auto"/>
                      </w:divBdr>
                      <w:divsChild>
                        <w:div w:id="1403064390">
                          <w:marLeft w:val="0"/>
                          <w:marRight w:val="0"/>
                          <w:marTop w:val="0"/>
                          <w:marBottom w:val="0"/>
                          <w:divBdr>
                            <w:top w:val="none" w:sz="0" w:space="0" w:color="auto"/>
                            <w:left w:val="none" w:sz="0" w:space="0" w:color="auto"/>
                            <w:bottom w:val="none" w:sz="0" w:space="0" w:color="auto"/>
                            <w:right w:val="none" w:sz="0" w:space="0" w:color="auto"/>
                          </w:divBdr>
                          <w:divsChild>
                            <w:div w:id="1342781833">
                              <w:marLeft w:val="0"/>
                              <w:marRight w:val="0"/>
                              <w:marTop w:val="0"/>
                              <w:marBottom w:val="0"/>
                              <w:divBdr>
                                <w:top w:val="none" w:sz="0" w:space="0" w:color="auto"/>
                                <w:left w:val="none" w:sz="0" w:space="0" w:color="auto"/>
                                <w:bottom w:val="none" w:sz="0" w:space="0" w:color="auto"/>
                                <w:right w:val="none" w:sz="0" w:space="0" w:color="auto"/>
                              </w:divBdr>
                              <w:divsChild>
                                <w:div w:id="917788924">
                                  <w:marLeft w:val="0"/>
                                  <w:marRight w:val="0"/>
                                  <w:marTop w:val="0"/>
                                  <w:marBottom w:val="0"/>
                                  <w:divBdr>
                                    <w:top w:val="none" w:sz="0" w:space="0" w:color="auto"/>
                                    <w:left w:val="none" w:sz="0" w:space="0" w:color="auto"/>
                                    <w:bottom w:val="none" w:sz="0" w:space="0" w:color="auto"/>
                                    <w:right w:val="none" w:sz="0" w:space="0" w:color="auto"/>
                                  </w:divBdr>
                                  <w:divsChild>
                                    <w:div w:id="453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95530">
      <w:bodyDiv w:val="1"/>
      <w:marLeft w:val="0"/>
      <w:marRight w:val="0"/>
      <w:marTop w:val="0"/>
      <w:marBottom w:val="0"/>
      <w:divBdr>
        <w:top w:val="none" w:sz="0" w:space="0" w:color="auto"/>
        <w:left w:val="none" w:sz="0" w:space="0" w:color="auto"/>
        <w:bottom w:val="none" w:sz="0" w:space="0" w:color="auto"/>
        <w:right w:val="none" w:sz="0" w:space="0" w:color="auto"/>
      </w:divBdr>
    </w:div>
    <w:div w:id="1404984852">
      <w:bodyDiv w:val="1"/>
      <w:marLeft w:val="0"/>
      <w:marRight w:val="0"/>
      <w:marTop w:val="0"/>
      <w:marBottom w:val="0"/>
      <w:divBdr>
        <w:top w:val="none" w:sz="0" w:space="0" w:color="auto"/>
        <w:left w:val="none" w:sz="0" w:space="0" w:color="auto"/>
        <w:bottom w:val="none" w:sz="0" w:space="0" w:color="auto"/>
        <w:right w:val="none" w:sz="0" w:space="0" w:color="auto"/>
      </w:divBdr>
    </w:div>
    <w:div w:id="1410688040">
      <w:bodyDiv w:val="1"/>
      <w:marLeft w:val="0"/>
      <w:marRight w:val="0"/>
      <w:marTop w:val="0"/>
      <w:marBottom w:val="0"/>
      <w:divBdr>
        <w:top w:val="none" w:sz="0" w:space="0" w:color="auto"/>
        <w:left w:val="none" w:sz="0" w:space="0" w:color="auto"/>
        <w:bottom w:val="none" w:sz="0" w:space="0" w:color="auto"/>
        <w:right w:val="none" w:sz="0" w:space="0" w:color="auto"/>
      </w:divBdr>
    </w:div>
    <w:div w:id="1427459621">
      <w:bodyDiv w:val="1"/>
      <w:marLeft w:val="0"/>
      <w:marRight w:val="0"/>
      <w:marTop w:val="0"/>
      <w:marBottom w:val="0"/>
      <w:divBdr>
        <w:top w:val="none" w:sz="0" w:space="0" w:color="auto"/>
        <w:left w:val="none" w:sz="0" w:space="0" w:color="auto"/>
        <w:bottom w:val="none" w:sz="0" w:space="0" w:color="auto"/>
        <w:right w:val="none" w:sz="0" w:space="0" w:color="auto"/>
      </w:divBdr>
    </w:div>
    <w:div w:id="1460341373">
      <w:bodyDiv w:val="1"/>
      <w:marLeft w:val="0"/>
      <w:marRight w:val="0"/>
      <w:marTop w:val="0"/>
      <w:marBottom w:val="0"/>
      <w:divBdr>
        <w:top w:val="none" w:sz="0" w:space="0" w:color="auto"/>
        <w:left w:val="none" w:sz="0" w:space="0" w:color="auto"/>
        <w:bottom w:val="none" w:sz="0" w:space="0" w:color="auto"/>
        <w:right w:val="none" w:sz="0" w:space="0" w:color="auto"/>
      </w:divBdr>
    </w:div>
    <w:div w:id="1529682942">
      <w:bodyDiv w:val="1"/>
      <w:marLeft w:val="0"/>
      <w:marRight w:val="0"/>
      <w:marTop w:val="0"/>
      <w:marBottom w:val="0"/>
      <w:divBdr>
        <w:top w:val="none" w:sz="0" w:space="0" w:color="auto"/>
        <w:left w:val="none" w:sz="0" w:space="0" w:color="auto"/>
        <w:bottom w:val="none" w:sz="0" w:space="0" w:color="auto"/>
        <w:right w:val="none" w:sz="0" w:space="0" w:color="auto"/>
      </w:divBdr>
    </w:div>
    <w:div w:id="1549533290">
      <w:bodyDiv w:val="1"/>
      <w:marLeft w:val="0"/>
      <w:marRight w:val="0"/>
      <w:marTop w:val="0"/>
      <w:marBottom w:val="0"/>
      <w:divBdr>
        <w:top w:val="none" w:sz="0" w:space="0" w:color="auto"/>
        <w:left w:val="none" w:sz="0" w:space="0" w:color="auto"/>
        <w:bottom w:val="none" w:sz="0" w:space="0" w:color="auto"/>
        <w:right w:val="none" w:sz="0" w:space="0" w:color="auto"/>
      </w:divBdr>
    </w:div>
    <w:div w:id="1608851670">
      <w:bodyDiv w:val="1"/>
      <w:marLeft w:val="0"/>
      <w:marRight w:val="0"/>
      <w:marTop w:val="0"/>
      <w:marBottom w:val="0"/>
      <w:divBdr>
        <w:top w:val="none" w:sz="0" w:space="0" w:color="auto"/>
        <w:left w:val="none" w:sz="0" w:space="0" w:color="auto"/>
        <w:bottom w:val="none" w:sz="0" w:space="0" w:color="auto"/>
        <w:right w:val="none" w:sz="0" w:space="0" w:color="auto"/>
      </w:divBdr>
    </w:div>
    <w:div w:id="1616401698">
      <w:bodyDiv w:val="1"/>
      <w:marLeft w:val="0"/>
      <w:marRight w:val="0"/>
      <w:marTop w:val="0"/>
      <w:marBottom w:val="0"/>
      <w:divBdr>
        <w:top w:val="none" w:sz="0" w:space="0" w:color="auto"/>
        <w:left w:val="none" w:sz="0" w:space="0" w:color="auto"/>
        <w:bottom w:val="none" w:sz="0" w:space="0" w:color="auto"/>
        <w:right w:val="none" w:sz="0" w:space="0" w:color="auto"/>
      </w:divBdr>
    </w:div>
    <w:div w:id="1660771998">
      <w:bodyDiv w:val="1"/>
      <w:marLeft w:val="0"/>
      <w:marRight w:val="0"/>
      <w:marTop w:val="0"/>
      <w:marBottom w:val="0"/>
      <w:divBdr>
        <w:top w:val="none" w:sz="0" w:space="0" w:color="auto"/>
        <w:left w:val="none" w:sz="0" w:space="0" w:color="auto"/>
        <w:bottom w:val="none" w:sz="0" w:space="0" w:color="auto"/>
        <w:right w:val="none" w:sz="0" w:space="0" w:color="auto"/>
      </w:divBdr>
    </w:div>
    <w:div w:id="1729573958">
      <w:bodyDiv w:val="1"/>
      <w:marLeft w:val="0"/>
      <w:marRight w:val="0"/>
      <w:marTop w:val="0"/>
      <w:marBottom w:val="0"/>
      <w:divBdr>
        <w:top w:val="none" w:sz="0" w:space="0" w:color="auto"/>
        <w:left w:val="none" w:sz="0" w:space="0" w:color="auto"/>
        <w:bottom w:val="none" w:sz="0" w:space="0" w:color="auto"/>
        <w:right w:val="none" w:sz="0" w:space="0" w:color="auto"/>
      </w:divBdr>
    </w:div>
    <w:div w:id="1731340934">
      <w:bodyDiv w:val="1"/>
      <w:marLeft w:val="0"/>
      <w:marRight w:val="0"/>
      <w:marTop w:val="0"/>
      <w:marBottom w:val="0"/>
      <w:divBdr>
        <w:top w:val="none" w:sz="0" w:space="0" w:color="auto"/>
        <w:left w:val="none" w:sz="0" w:space="0" w:color="auto"/>
        <w:bottom w:val="none" w:sz="0" w:space="0" w:color="auto"/>
        <w:right w:val="none" w:sz="0" w:space="0" w:color="auto"/>
      </w:divBdr>
    </w:div>
    <w:div w:id="1846745657">
      <w:bodyDiv w:val="1"/>
      <w:marLeft w:val="0"/>
      <w:marRight w:val="0"/>
      <w:marTop w:val="0"/>
      <w:marBottom w:val="0"/>
      <w:divBdr>
        <w:top w:val="none" w:sz="0" w:space="0" w:color="auto"/>
        <w:left w:val="none" w:sz="0" w:space="0" w:color="auto"/>
        <w:bottom w:val="none" w:sz="0" w:space="0" w:color="auto"/>
        <w:right w:val="none" w:sz="0" w:space="0" w:color="auto"/>
      </w:divBdr>
    </w:div>
    <w:div w:id="1872644609">
      <w:bodyDiv w:val="1"/>
      <w:marLeft w:val="0"/>
      <w:marRight w:val="0"/>
      <w:marTop w:val="0"/>
      <w:marBottom w:val="0"/>
      <w:divBdr>
        <w:top w:val="none" w:sz="0" w:space="0" w:color="auto"/>
        <w:left w:val="none" w:sz="0" w:space="0" w:color="auto"/>
        <w:bottom w:val="none" w:sz="0" w:space="0" w:color="auto"/>
        <w:right w:val="none" w:sz="0" w:space="0" w:color="auto"/>
      </w:divBdr>
    </w:div>
    <w:div w:id="1903323997">
      <w:bodyDiv w:val="1"/>
      <w:marLeft w:val="0"/>
      <w:marRight w:val="0"/>
      <w:marTop w:val="0"/>
      <w:marBottom w:val="0"/>
      <w:divBdr>
        <w:top w:val="none" w:sz="0" w:space="0" w:color="auto"/>
        <w:left w:val="none" w:sz="0" w:space="0" w:color="auto"/>
        <w:bottom w:val="none" w:sz="0" w:space="0" w:color="auto"/>
        <w:right w:val="none" w:sz="0" w:space="0" w:color="auto"/>
      </w:divBdr>
    </w:div>
    <w:div w:id="1918322017">
      <w:bodyDiv w:val="1"/>
      <w:marLeft w:val="0"/>
      <w:marRight w:val="0"/>
      <w:marTop w:val="0"/>
      <w:marBottom w:val="0"/>
      <w:divBdr>
        <w:top w:val="none" w:sz="0" w:space="0" w:color="auto"/>
        <w:left w:val="none" w:sz="0" w:space="0" w:color="auto"/>
        <w:bottom w:val="none" w:sz="0" w:space="0" w:color="auto"/>
        <w:right w:val="none" w:sz="0" w:space="0" w:color="auto"/>
      </w:divBdr>
    </w:div>
    <w:div w:id="1933732983">
      <w:bodyDiv w:val="1"/>
      <w:marLeft w:val="0"/>
      <w:marRight w:val="0"/>
      <w:marTop w:val="0"/>
      <w:marBottom w:val="0"/>
      <w:divBdr>
        <w:top w:val="none" w:sz="0" w:space="0" w:color="auto"/>
        <w:left w:val="none" w:sz="0" w:space="0" w:color="auto"/>
        <w:bottom w:val="none" w:sz="0" w:space="0" w:color="auto"/>
        <w:right w:val="none" w:sz="0" w:space="0" w:color="auto"/>
      </w:divBdr>
    </w:div>
    <w:div w:id="1949652970">
      <w:bodyDiv w:val="1"/>
      <w:marLeft w:val="0"/>
      <w:marRight w:val="0"/>
      <w:marTop w:val="0"/>
      <w:marBottom w:val="0"/>
      <w:divBdr>
        <w:top w:val="none" w:sz="0" w:space="0" w:color="auto"/>
        <w:left w:val="none" w:sz="0" w:space="0" w:color="auto"/>
        <w:bottom w:val="none" w:sz="0" w:space="0" w:color="auto"/>
        <w:right w:val="none" w:sz="0" w:space="0" w:color="auto"/>
      </w:divBdr>
    </w:div>
    <w:div w:id="2014911614">
      <w:bodyDiv w:val="1"/>
      <w:marLeft w:val="0"/>
      <w:marRight w:val="0"/>
      <w:marTop w:val="0"/>
      <w:marBottom w:val="0"/>
      <w:divBdr>
        <w:top w:val="none" w:sz="0" w:space="0" w:color="auto"/>
        <w:left w:val="none" w:sz="0" w:space="0" w:color="auto"/>
        <w:bottom w:val="none" w:sz="0" w:space="0" w:color="auto"/>
        <w:right w:val="none" w:sz="0" w:space="0" w:color="auto"/>
      </w:divBdr>
    </w:div>
    <w:div w:id="2041122953">
      <w:bodyDiv w:val="1"/>
      <w:marLeft w:val="0"/>
      <w:marRight w:val="0"/>
      <w:marTop w:val="0"/>
      <w:marBottom w:val="0"/>
      <w:divBdr>
        <w:top w:val="none" w:sz="0" w:space="0" w:color="auto"/>
        <w:left w:val="none" w:sz="0" w:space="0" w:color="auto"/>
        <w:bottom w:val="none" w:sz="0" w:space="0" w:color="auto"/>
        <w:right w:val="none" w:sz="0" w:space="0" w:color="auto"/>
      </w:divBdr>
    </w:div>
    <w:div w:id="211466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lt-LT"/>
              <a:t>Vandens</a:t>
            </a:r>
            <a:r>
              <a:rPr lang="lt-LT" baseline="0"/>
              <a:t> tiekimas Eur/m3</a:t>
            </a:r>
            <a:endParaRPr lang="lt-LT"/>
          </a:p>
        </c:rich>
      </c:tx>
      <c:overlay val="0"/>
      <c:spPr>
        <a:noFill/>
        <a:ln w="25388">
          <a:noFill/>
        </a:ln>
      </c:spPr>
    </c:title>
    <c:autoTitleDeleted val="0"/>
    <c:plotArea>
      <c:layout/>
      <c:barChart>
        <c:barDir val="col"/>
        <c:grouping val="stacked"/>
        <c:varyColors val="0"/>
        <c:ser>
          <c:idx val="0"/>
          <c:order val="0"/>
          <c:tx>
            <c:strRef>
              <c:f>'vandens kainos'!$A$5</c:f>
              <c:strCache>
                <c:ptCount val="1"/>
                <c:pt idx="0">
                  <c:v>nuo 2017-11-01</c:v>
                </c:pt>
              </c:strCache>
            </c:strRef>
          </c:tx>
          <c:spPr>
            <a:solidFill>
              <a:srgbClr val="5B9BD5"/>
            </a:solidFill>
            <a:ln w="25388">
              <a:noFill/>
            </a:ln>
          </c:spPr>
          <c:invertIfNegative val="0"/>
          <c:dLbls>
            <c:spPr>
              <a:noFill/>
              <a:ln w="25388">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kainos'!$B$5:$D$5</c:f>
              <c:numCache>
                <c:formatCode>General</c:formatCode>
                <c:ptCount val="3"/>
                <c:pt idx="0">
                  <c:v>0.99</c:v>
                </c:pt>
                <c:pt idx="1">
                  <c:v>0.89</c:v>
                </c:pt>
                <c:pt idx="2">
                  <c:v>0.99</c:v>
                </c:pt>
              </c:numCache>
            </c:numRef>
          </c:val>
        </c:ser>
        <c:ser>
          <c:idx val="1"/>
          <c:order val="1"/>
          <c:tx>
            <c:strRef>
              <c:f>'vandens kainos'!$A$6</c:f>
              <c:strCache>
                <c:ptCount val="1"/>
                <c:pt idx="0">
                  <c:v>nuo 2019-02-01</c:v>
                </c:pt>
              </c:strCache>
            </c:strRef>
          </c:tx>
          <c:spPr>
            <a:solidFill>
              <a:srgbClr val="ED7D31"/>
            </a:solidFill>
            <a:ln w="25388">
              <a:noFill/>
            </a:ln>
          </c:spPr>
          <c:invertIfNegative val="0"/>
          <c:dLbls>
            <c:spPr>
              <a:noFill/>
              <a:ln w="25388">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kainos'!$B$6:$D$6</c:f>
              <c:numCache>
                <c:formatCode>0.00</c:formatCode>
                <c:ptCount val="3"/>
                <c:pt idx="0">
                  <c:v>1</c:v>
                </c:pt>
                <c:pt idx="1">
                  <c:v>0.9</c:v>
                </c:pt>
                <c:pt idx="2">
                  <c:v>1</c:v>
                </c:pt>
              </c:numCache>
            </c:numRef>
          </c:val>
        </c:ser>
        <c:ser>
          <c:idx val="2"/>
          <c:order val="2"/>
          <c:tx>
            <c:strRef>
              <c:f>'vandens kainos'!$A$7</c:f>
              <c:strCache>
                <c:ptCount val="1"/>
                <c:pt idx="0">
                  <c:v>nuo 2020-02-01</c:v>
                </c:pt>
              </c:strCache>
            </c:strRef>
          </c:tx>
          <c:spPr>
            <a:solidFill>
              <a:srgbClr val="A5A5A5"/>
            </a:solidFill>
            <a:ln w="25388">
              <a:noFill/>
            </a:ln>
          </c:spPr>
          <c:invertIfNegative val="0"/>
          <c:dLbls>
            <c:spPr>
              <a:noFill/>
              <a:ln w="25388">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kainos'!$B$7:$D$7</c:f>
              <c:numCache>
                <c:formatCode>General</c:formatCode>
                <c:ptCount val="3"/>
                <c:pt idx="0">
                  <c:v>0.98</c:v>
                </c:pt>
                <c:pt idx="1">
                  <c:v>0.88</c:v>
                </c:pt>
                <c:pt idx="2">
                  <c:v>0.98</c:v>
                </c:pt>
              </c:numCache>
            </c:numRef>
          </c:val>
        </c:ser>
        <c:dLbls>
          <c:showLegendKey val="0"/>
          <c:showVal val="0"/>
          <c:showCatName val="0"/>
          <c:showSerName val="0"/>
          <c:showPercent val="0"/>
          <c:showBubbleSize val="0"/>
        </c:dLbls>
        <c:gapWidth val="150"/>
        <c:overlap val="100"/>
        <c:axId val="367246912"/>
        <c:axId val="367245344"/>
      </c:barChart>
      <c:catAx>
        <c:axId val="367246912"/>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245344"/>
        <c:crosses val="autoZero"/>
        <c:auto val="1"/>
        <c:lblAlgn val="ctr"/>
        <c:lblOffset val="100"/>
        <c:noMultiLvlLbl val="0"/>
      </c:catAx>
      <c:valAx>
        <c:axId val="367245344"/>
        <c:scaling>
          <c:orientation val="minMax"/>
        </c:scaling>
        <c:delete val="0"/>
        <c:axPos val="l"/>
        <c:majorGridlines>
          <c:spPr>
            <a:ln w="9521" cap="flat" cmpd="sng" algn="ctr">
              <a:solidFill>
                <a:schemeClr val="tx1">
                  <a:lumMod val="15000"/>
                  <a:lumOff val="85000"/>
                </a:schemeClr>
              </a:solidFill>
              <a:round/>
            </a:ln>
            <a:effectLst/>
          </c:spPr>
        </c:majorGridlines>
        <c:numFmt formatCode="General" sourceLinked="1"/>
        <c:majorTickMark val="none"/>
        <c:minorTickMark val="none"/>
        <c:tickLblPos val="nextTo"/>
        <c:spPr>
          <a:ln w="6347">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246912"/>
        <c:crosses val="autoZero"/>
        <c:crossBetween val="between"/>
      </c:valAx>
      <c:spPr>
        <a:noFill/>
        <a:ln w="25388">
          <a:noFill/>
        </a:ln>
      </c:spPr>
    </c:plotArea>
    <c:legend>
      <c:legendPos val="b"/>
      <c:overlay val="0"/>
      <c:spPr>
        <a:noFill/>
        <a:ln w="25388">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Nuotekų tvarkymas Eur/m3</a:t>
            </a:r>
          </a:p>
        </c:rich>
      </c:tx>
      <c:overlay val="0"/>
      <c:spPr>
        <a:noFill/>
        <a:ln w="25399">
          <a:noFill/>
        </a:ln>
      </c:spPr>
    </c:title>
    <c:autoTitleDeleted val="0"/>
    <c:plotArea>
      <c:layout>
        <c:manualLayout>
          <c:layoutTarget val="inner"/>
          <c:xMode val="edge"/>
          <c:yMode val="edge"/>
          <c:x val="8.9966807584166489E-2"/>
          <c:y val="0.1610321017565112"/>
          <c:w val="0.90623791073734827"/>
          <c:h val="0.61711148330215626"/>
        </c:manualLayout>
      </c:layout>
      <c:barChart>
        <c:barDir val="col"/>
        <c:grouping val="stacked"/>
        <c:varyColors val="0"/>
        <c:ser>
          <c:idx val="0"/>
          <c:order val="0"/>
          <c:tx>
            <c:strRef>
              <c:f>'vandens kainos'!$A$5</c:f>
              <c:strCache>
                <c:ptCount val="1"/>
                <c:pt idx="0">
                  <c:v>nuo 2017-11-01</c:v>
                </c:pt>
              </c:strCache>
            </c:strRef>
          </c:tx>
          <c:spPr>
            <a:solidFill>
              <a:srgbClr val="5B9BD5"/>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kainos'!$E$5:$G$5</c:f>
              <c:numCache>
                <c:formatCode>General</c:formatCode>
                <c:ptCount val="3"/>
                <c:pt idx="0">
                  <c:v>1.27</c:v>
                </c:pt>
                <c:pt idx="1">
                  <c:v>1.1399999999999999</c:v>
                </c:pt>
                <c:pt idx="2">
                  <c:v>1.1399999999999999</c:v>
                </c:pt>
              </c:numCache>
            </c:numRef>
          </c:val>
        </c:ser>
        <c:ser>
          <c:idx val="1"/>
          <c:order val="1"/>
          <c:tx>
            <c:strRef>
              <c:f>'vandens kainos'!$A$6</c:f>
              <c:strCache>
                <c:ptCount val="1"/>
                <c:pt idx="0">
                  <c:v>nuo 2019-02-01</c:v>
                </c:pt>
              </c:strCache>
            </c:strRef>
          </c:tx>
          <c:spPr>
            <a:solidFill>
              <a:srgbClr val="ED7D31"/>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kainos'!$E$6:$G$6</c:f>
              <c:numCache>
                <c:formatCode>0.00</c:formatCode>
                <c:ptCount val="3"/>
                <c:pt idx="0" formatCode="General">
                  <c:v>1.2</c:v>
                </c:pt>
                <c:pt idx="1">
                  <c:v>1.07</c:v>
                </c:pt>
                <c:pt idx="2" formatCode="General">
                  <c:v>1.07</c:v>
                </c:pt>
              </c:numCache>
            </c:numRef>
          </c:val>
        </c:ser>
        <c:ser>
          <c:idx val="2"/>
          <c:order val="2"/>
          <c:tx>
            <c:strRef>
              <c:f>'vandens kainos'!$A$7</c:f>
              <c:strCache>
                <c:ptCount val="1"/>
                <c:pt idx="0">
                  <c:v>nuo 2020-02-01</c:v>
                </c:pt>
              </c:strCache>
            </c:strRef>
          </c:tx>
          <c:spPr>
            <a:solidFill>
              <a:srgbClr val="A5A5A5"/>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kainos'!$E$7:$G$7</c:f>
              <c:numCache>
                <c:formatCode>General</c:formatCode>
                <c:ptCount val="3"/>
                <c:pt idx="0">
                  <c:v>1.33</c:v>
                </c:pt>
                <c:pt idx="1">
                  <c:v>1.2</c:v>
                </c:pt>
                <c:pt idx="2">
                  <c:v>1.2</c:v>
                </c:pt>
              </c:numCache>
            </c:numRef>
          </c:val>
        </c:ser>
        <c:dLbls>
          <c:showLegendKey val="0"/>
          <c:showVal val="0"/>
          <c:showCatName val="0"/>
          <c:showSerName val="0"/>
          <c:showPercent val="0"/>
          <c:showBubbleSize val="0"/>
        </c:dLbls>
        <c:gapWidth val="150"/>
        <c:overlap val="100"/>
        <c:axId val="362706456"/>
        <c:axId val="362707240"/>
      </c:barChart>
      <c:catAx>
        <c:axId val="362706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707240"/>
        <c:crosses val="autoZero"/>
        <c:auto val="1"/>
        <c:lblAlgn val="ctr"/>
        <c:lblOffset val="100"/>
        <c:noMultiLvlLbl val="0"/>
      </c:catAx>
      <c:valAx>
        <c:axId val="362707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706456"/>
        <c:crosses val="autoZero"/>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828B0-DB7E-4CD9-A84B-9301FEBE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5304</Words>
  <Characters>30239</Characters>
  <Application>Microsoft Office Word</Application>
  <DocSecurity>0</DocSecurity>
  <Lines>251</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UAB „KĖDAINIŲ VANDENYS“ 2010 M</vt:lpstr>
      <vt:lpstr>UAB „KĖDAINIŲ VANDENYS“ 2010 M</vt:lpstr>
    </vt:vector>
  </TitlesOfParts>
  <Company>Hewlett-Packard Company</Company>
  <LinksUpToDate>false</LinksUpToDate>
  <CharactersWithSpaces>35473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UAB „KĖDAINIŲ VANDENYS“ 2010 M</dc:title>
  <dc:subject/>
  <dc:creator>D.Apanaviciene</dc:creator>
  <cp:keywords/>
  <cp:lastModifiedBy>Vartotoja</cp:lastModifiedBy>
  <cp:revision>3</cp:revision>
  <cp:lastPrinted>2022-03-04T06:27:00Z</cp:lastPrinted>
  <dcterms:created xsi:type="dcterms:W3CDTF">2022-04-05T12:19:00Z</dcterms:created>
  <dcterms:modified xsi:type="dcterms:W3CDTF">2022-04-19T06:29:00Z</dcterms:modified>
</cp:coreProperties>
</file>