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756" w:rsidRPr="006F0756" w:rsidRDefault="006A6642" w:rsidP="006F0756">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fillcolor="window">
            <v:imagedata r:id="rId4" o:title=""/>
          </v:shape>
        </w:pict>
      </w:r>
    </w:p>
    <w:p w:rsidR="006F0756" w:rsidRPr="006F0756" w:rsidRDefault="006F0756" w:rsidP="006F0756">
      <w:pPr>
        <w:spacing w:after="0" w:line="240" w:lineRule="auto"/>
        <w:jc w:val="center"/>
        <w:rPr>
          <w:rFonts w:ascii="Times New Roman" w:eastAsia="Times New Roman" w:hAnsi="Times New Roman"/>
          <w:b/>
          <w:sz w:val="24"/>
          <w:szCs w:val="24"/>
          <w:lang w:eastAsia="zh-CN"/>
        </w:rPr>
      </w:pPr>
      <w:r w:rsidRPr="006F0756">
        <w:rPr>
          <w:rFonts w:ascii="Times New Roman" w:eastAsia="Times New Roman" w:hAnsi="Times New Roman"/>
          <w:b/>
          <w:sz w:val="24"/>
          <w:szCs w:val="24"/>
          <w:lang w:eastAsia="zh-CN"/>
        </w:rPr>
        <w:t>KĖDAINIŲ RAJONO SAVIVALDYBĖS TARYBA</w:t>
      </w:r>
    </w:p>
    <w:p w:rsidR="006F0756" w:rsidRPr="006F0756" w:rsidRDefault="006F0756" w:rsidP="006F0756">
      <w:pPr>
        <w:spacing w:after="0" w:line="240" w:lineRule="auto"/>
        <w:jc w:val="center"/>
        <w:rPr>
          <w:rFonts w:ascii="Times New Roman" w:eastAsia="Times New Roman" w:hAnsi="Times New Roman"/>
          <w:b/>
          <w:sz w:val="24"/>
          <w:szCs w:val="24"/>
          <w:lang w:eastAsia="lt-LT"/>
        </w:rPr>
      </w:pPr>
    </w:p>
    <w:p w:rsidR="006F0756" w:rsidRPr="006F0756" w:rsidRDefault="006F0756" w:rsidP="006F0756">
      <w:pPr>
        <w:spacing w:after="0" w:line="240" w:lineRule="auto"/>
        <w:jc w:val="center"/>
        <w:rPr>
          <w:rFonts w:ascii="Times New Roman" w:eastAsia="Times New Roman" w:hAnsi="Times New Roman"/>
          <w:b/>
          <w:sz w:val="24"/>
          <w:szCs w:val="24"/>
          <w:lang w:eastAsia="lt-LT"/>
        </w:rPr>
      </w:pPr>
      <w:r w:rsidRPr="006F0756">
        <w:rPr>
          <w:rFonts w:ascii="Times New Roman" w:eastAsia="Times New Roman" w:hAnsi="Times New Roman"/>
          <w:b/>
          <w:sz w:val="24"/>
          <w:szCs w:val="24"/>
          <w:lang w:eastAsia="lt-LT"/>
        </w:rPr>
        <w:t>SPRENDIMAS</w:t>
      </w:r>
    </w:p>
    <w:p w:rsidR="00AB72D1" w:rsidRPr="00C445E9" w:rsidRDefault="00AB72D1" w:rsidP="00AB72D1">
      <w:pPr>
        <w:spacing w:after="0" w:line="240" w:lineRule="auto"/>
        <w:jc w:val="center"/>
        <w:rPr>
          <w:rFonts w:ascii="Times New Roman" w:eastAsia="Times New Roman" w:hAnsi="Times New Roman"/>
          <w:b/>
          <w:color w:val="000000"/>
          <w:sz w:val="24"/>
          <w:szCs w:val="24"/>
        </w:rPr>
      </w:pPr>
      <w:r w:rsidRPr="00C445E9">
        <w:rPr>
          <w:rFonts w:ascii="Times New Roman" w:eastAsia="Times New Roman" w:hAnsi="Times New Roman"/>
          <w:b/>
          <w:sz w:val="24"/>
          <w:szCs w:val="24"/>
        </w:rPr>
        <w:t xml:space="preserve">DĖL </w:t>
      </w:r>
      <w:r>
        <w:rPr>
          <w:rFonts w:ascii="Times New Roman" w:eastAsia="Times New Roman" w:hAnsi="Times New Roman"/>
          <w:b/>
          <w:sz w:val="24"/>
          <w:szCs w:val="24"/>
        </w:rPr>
        <w:t xml:space="preserve">PRITARIMO </w:t>
      </w:r>
      <w:r w:rsidRPr="00C445E9">
        <w:rPr>
          <w:rFonts w:ascii="Times New Roman" w:eastAsia="Times New Roman" w:hAnsi="Times New Roman"/>
          <w:b/>
          <w:sz w:val="24"/>
          <w:szCs w:val="24"/>
        </w:rPr>
        <w:t xml:space="preserve">KĖDAINIŲ RAJONO SAVIVALDYBĖS </w:t>
      </w:r>
      <w:r>
        <w:rPr>
          <w:rFonts w:ascii="Times New Roman" w:eastAsia="Times New Roman" w:hAnsi="Times New Roman"/>
          <w:b/>
          <w:sz w:val="24"/>
          <w:szCs w:val="24"/>
        </w:rPr>
        <w:t xml:space="preserve">ADMINISTRACIJOS DIREKTORIAUS </w:t>
      </w:r>
      <w:r w:rsidRPr="00C445E9">
        <w:rPr>
          <w:rFonts w:ascii="Times New Roman" w:eastAsia="Times New Roman" w:hAnsi="Times New Roman"/>
          <w:b/>
          <w:sz w:val="24"/>
          <w:szCs w:val="24"/>
        </w:rPr>
        <w:t>IR ADMINISTRACIJOS 20</w:t>
      </w:r>
      <w:r w:rsidR="00E87B73">
        <w:rPr>
          <w:rFonts w:ascii="Times New Roman" w:eastAsia="Times New Roman" w:hAnsi="Times New Roman"/>
          <w:b/>
          <w:sz w:val="24"/>
          <w:szCs w:val="24"/>
        </w:rPr>
        <w:t>2</w:t>
      </w:r>
      <w:r w:rsidR="00803F9F">
        <w:rPr>
          <w:rFonts w:ascii="Times New Roman" w:eastAsia="Times New Roman" w:hAnsi="Times New Roman"/>
          <w:b/>
          <w:sz w:val="24"/>
          <w:szCs w:val="24"/>
        </w:rPr>
        <w:t>1</w:t>
      </w:r>
      <w:r>
        <w:rPr>
          <w:rFonts w:ascii="Times New Roman" w:eastAsia="Times New Roman" w:hAnsi="Times New Roman"/>
          <w:b/>
          <w:sz w:val="24"/>
          <w:szCs w:val="24"/>
        </w:rPr>
        <w:t xml:space="preserve"> M. VEIKLOS ATASKAITAI</w:t>
      </w:r>
    </w:p>
    <w:p w:rsidR="006F0756" w:rsidRPr="006F0756" w:rsidRDefault="006F0756" w:rsidP="006F0756">
      <w:pPr>
        <w:spacing w:after="0" w:line="240" w:lineRule="auto"/>
        <w:jc w:val="center"/>
        <w:rPr>
          <w:rFonts w:ascii="Times New Roman" w:eastAsia="Times New Roman" w:hAnsi="Times New Roman"/>
          <w:b/>
          <w:sz w:val="24"/>
          <w:szCs w:val="24"/>
          <w:lang w:eastAsia="lt-LT"/>
        </w:rPr>
      </w:pPr>
    </w:p>
    <w:p w:rsidR="006F0756" w:rsidRPr="006F0756" w:rsidRDefault="006F0756" w:rsidP="006F0756">
      <w:pPr>
        <w:spacing w:after="0" w:line="240" w:lineRule="auto"/>
        <w:jc w:val="center"/>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20</w:t>
      </w:r>
      <w:r w:rsidR="002A43D1">
        <w:rPr>
          <w:rFonts w:ascii="Times New Roman" w:eastAsia="Times New Roman" w:hAnsi="Times New Roman"/>
          <w:sz w:val="24"/>
          <w:szCs w:val="24"/>
          <w:lang w:eastAsia="lt-LT"/>
        </w:rPr>
        <w:t>2</w:t>
      </w:r>
      <w:r w:rsidR="00803F9F">
        <w:rPr>
          <w:rFonts w:ascii="Times New Roman" w:eastAsia="Times New Roman" w:hAnsi="Times New Roman"/>
          <w:sz w:val="24"/>
          <w:szCs w:val="24"/>
          <w:lang w:eastAsia="lt-LT"/>
        </w:rPr>
        <w:t>2</w:t>
      </w:r>
      <w:r w:rsidRPr="006F0756">
        <w:rPr>
          <w:rFonts w:ascii="Times New Roman" w:eastAsia="Times New Roman" w:hAnsi="Times New Roman"/>
          <w:sz w:val="24"/>
          <w:szCs w:val="24"/>
          <w:lang w:eastAsia="lt-LT"/>
        </w:rPr>
        <w:t xml:space="preserve"> m. </w:t>
      </w:r>
      <w:r w:rsidR="00AB72D1">
        <w:rPr>
          <w:rFonts w:ascii="Times New Roman" w:eastAsia="Times New Roman" w:hAnsi="Times New Roman"/>
          <w:sz w:val="24"/>
          <w:szCs w:val="24"/>
          <w:lang w:eastAsia="lt-LT"/>
        </w:rPr>
        <w:t>kovo</w:t>
      </w:r>
      <w:r w:rsidR="006642FA">
        <w:rPr>
          <w:rFonts w:ascii="Times New Roman" w:eastAsia="Times New Roman" w:hAnsi="Times New Roman"/>
          <w:sz w:val="24"/>
          <w:szCs w:val="24"/>
          <w:lang w:eastAsia="lt-LT"/>
        </w:rPr>
        <w:t xml:space="preserve"> </w:t>
      </w:r>
      <w:r w:rsidR="006A6642">
        <w:rPr>
          <w:rFonts w:ascii="Times New Roman" w:eastAsia="Times New Roman" w:hAnsi="Times New Roman"/>
          <w:sz w:val="24"/>
          <w:szCs w:val="24"/>
          <w:lang w:eastAsia="lt-LT"/>
        </w:rPr>
        <w:t>25</w:t>
      </w:r>
      <w:r w:rsidR="006642FA">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d. </w:t>
      </w:r>
      <w:r w:rsidR="00625E23">
        <w:rPr>
          <w:rFonts w:ascii="Times New Roman" w:eastAsia="Times New Roman" w:hAnsi="Times New Roman"/>
          <w:sz w:val="24"/>
          <w:szCs w:val="24"/>
          <w:lang w:eastAsia="lt-LT"/>
        </w:rPr>
        <w:t xml:space="preserve">Nr. </w:t>
      </w:r>
      <w:r w:rsidR="006A6642">
        <w:rPr>
          <w:rFonts w:ascii="Times New Roman" w:eastAsia="Times New Roman" w:hAnsi="Times New Roman"/>
          <w:sz w:val="24"/>
          <w:szCs w:val="24"/>
          <w:lang w:eastAsia="lt-LT"/>
        </w:rPr>
        <w:t>TS</w:t>
      </w:r>
      <w:r w:rsidR="00BB3931">
        <w:rPr>
          <w:rFonts w:ascii="Times New Roman" w:eastAsia="Times New Roman" w:hAnsi="Times New Roman"/>
          <w:sz w:val="24"/>
          <w:szCs w:val="24"/>
          <w:lang w:eastAsia="lt-LT"/>
        </w:rPr>
        <w:t>-</w:t>
      </w:r>
      <w:r w:rsidR="006A6642">
        <w:rPr>
          <w:rFonts w:ascii="Times New Roman" w:eastAsia="Times New Roman" w:hAnsi="Times New Roman"/>
          <w:sz w:val="24"/>
          <w:szCs w:val="24"/>
          <w:lang w:eastAsia="lt-LT"/>
        </w:rPr>
        <w:t>40</w:t>
      </w:r>
    </w:p>
    <w:p w:rsidR="006F0756" w:rsidRPr="006F0756" w:rsidRDefault="006F0756" w:rsidP="006F0756">
      <w:pPr>
        <w:spacing w:after="0" w:line="240" w:lineRule="auto"/>
        <w:jc w:val="center"/>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Kėdainiai</w:t>
      </w:r>
    </w:p>
    <w:p w:rsidR="006F0756" w:rsidRPr="006F0756" w:rsidRDefault="006F0756" w:rsidP="006F0756">
      <w:pPr>
        <w:spacing w:after="0" w:line="240" w:lineRule="auto"/>
        <w:jc w:val="center"/>
        <w:rPr>
          <w:rFonts w:ascii="Times New Roman" w:eastAsia="Times New Roman" w:hAnsi="Times New Roman"/>
          <w:sz w:val="24"/>
          <w:szCs w:val="24"/>
          <w:lang w:eastAsia="lt-LT"/>
        </w:rPr>
      </w:pPr>
    </w:p>
    <w:p w:rsidR="005260A1" w:rsidRPr="009E45AC" w:rsidRDefault="005260A1" w:rsidP="005260A1">
      <w:pPr>
        <w:spacing w:after="0" w:line="240" w:lineRule="auto"/>
        <w:ind w:firstLine="709"/>
        <w:jc w:val="both"/>
        <w:rPr>
          <w:rFonts w:ascii="Times New Roman" w:eastAsia="Times New Roman" w:hAnsi="Times New Roman"/>
          <w:sz w:val="24"/>
          <w:szCs w:val="24"/>
        </w:rPr>
      </w:pPr>
      <w:r w:rsidRPr="00D8537C">
        <w:rPr>
          <w:rFonts w:ascii="Times New Roman" w:eastAsia="Times New Roman" w:hAnsi="Times New Roman"/>
          <w:sz w:val="24"/>
          <w:szCs w:val="24"/>
        </w:rPr>
        <w:t>Vadovaudamasi Lietuvos Respublikos vietos savivaldos įstatymo 16 straipsnio 2 dalies 19 punktu</w:t>
      </w:r>
      <w:r w:rsidRPr="00C8373F">
        <w:rPr>
          <w:rFonts w:ascii="Times New Roman" w:eastAsia="Times New Roman" w:hAnsi="Times New Roman"/>
          <w:sz w:val="24"/>
          <w:szCs w:val="24"/>
        </w:rPr>
        <w:t xml:space="preserve">, 29 </w:t>
      </w:r>
      <w:r w:rsidRPr="00573378">
        <w:rPr>
          <w:rFonts w:ascii="Times New Roman" w:eastAsia="Times New Roman" w:hAnsi="Times New Roman"/>
          <w:sz w:val="24"/>
          <w:szCs w:val="24"/>
        </w:rPr>
        <w:t>straipsnio 8 dalies 9 punktu ir Kėdainių rajono savivaldybės tarybos veiklos reglamento, patvirtinto Kėdainių rajono savivaldybės tarybos 2011 m. gegužės 13 d. sprendimu Nr. TS-145 „Dėl Kėdainių rajono savivaldybės tarybos veiklos reglamento tvirtinimo“, 197 ir 198 punktais, Kėdainių</w:t>
      </w:r>
      <w:r w:rsidRPr="009E45AC">
        <w:rPr>
          <w:rFonts w:ascii="Times New Roman" w:eastAsia="Times New Roman" w:hAnsi="Times New Roman"/>
          <w:sz w:val="24"/>
          <w:szCs w:val="24"/>
        </w:rPr>
        <w:t xml:space="preserve"> rajono savivaldybės taryba </w:t>
      </w:r>
      <w:r w:rsidRPr="009E45AC">
        <w:rPr>
          <w:rFonts w:ascii="Times New Roman" w:eastAsia="Times New Roman" w:hAnsi="Times New Roman"/>
          <w:spacing w:val="40"/>
          <w:sz w:val="24"/>
          <w:szCs w:val="24"/>
        </w:rPr>
        <w:t>nusprendžia:</w:t>
      </w:r>
    </w:p>
    <w:p w:rsidR="007A7E8B" w:rsidRDefault="005260A1" w:rsidP="007A7E8B">
      <w:pPr>
        <w:tabs>
          <w:tab w:val="left" w:pos="993"/>
        </w:tabs>
        <w:spacing w:after="0" w:line="240" w:lineRule="auto"/>
        <w:ind w:firstLine="709"/>
        <w:jc w:val="both"/>
        <w:rPr>
          <w:rFonts w:ascii="Times New Roman" w:eastAsia="Times New Roman" w:hAnsi="Times New Roman"/>
          <w:sz w:val="24"/>
          <w:szCs w:val="24"/>
        </w:rPr>
      </w:pPr>
      <w:r w:rsidRPr="009E45AC">
        <w:rPr>
          <w:rFonts w:ascii="Times New Roman" w:eastAsia="Times New Roman" w:hAnsi="Times New Roman"/>
          <w:sz w:val="24"/>
          <w:szCs w:val="24"/>
        </w:rPr>
        <w:t>Pritarti</w:t>
      </w:r>
      <w:r w:rsidRPr="00AC7852">
        <w:rPr>
          <w:rFonts w:ascii="Times New Roman" w:eastAsia="Times New Roman" w:hAnsi="Times New Roman"/>
          <w:sz w:val="24"/>
          <w:szCs w:val="24"/>
        </w:rPr>
        <w:t xml:space="preserve"> Kėdainių rajono savivaldybės administracijos </w:t>
      </w:r>
      <w:r w:rsidR="006A6642">
        <w:rPr>
          <w:rFonts w:ascii="Times New Roman" w:eastAsia="Times New Roman" w:hAnsi="Times New Roman"/>
          <w:sz w:val="24"/>
          <w:szCs w:val="24"/>
        </w:rPr>
        <w:t>direktoriaus ir administracijos</w:t>
      </w:r>
      <w:r w:rsidR="001611F3">
        <w:rPr>
          <w:rFonts w:ascii="Times New Roman" w:eastAsia="Times New Roman" w:hAnsi="Times New Roman"/>
          <w:sz w:val="24"/>
          <w:szCs w:val="24"/>
        </w:rPr>
        <w:t xml:space="preserve"> </w:t>
      </w:r>
      <w:r w:rsidRPr="00AC7852">
        <w:rPr>
          <w:rFonts w:ascii="Times New Roman" w:eastAsia="Times New Roman" w:hAnsi="Times New Roman"/>
          <w:sz w:val="24"/>
          <w:szCs w:val="24"/>
        </w:rPr>
        <w:t>20</w:t>
      </w:r>
      <w:r w:rsidR="00E87B73">
        <w:rPr>
          <w:rFonts w:ascii="Times New Roman" w:eastAsia="Times New Roman" w:hAnsi="Times New Roman"/>
          <w:sz w:val="24"/>
          <w:szCs w:val="24"/>
        </w:rPr>
        <w:t>2</w:t>
      </w:r>
      <w:r w:rsidR="00803F9F">
        <w:rPr>
          <w:rFonts w:ascii="Times New Roman" w:eastAsia="Times New Roman" w:hAnsi="Times New Roman"/>
          <w:sz w:val="24"/>
          <w:szCs w:val="24"/>
        </w:rPr>
        <w:t>1</w:t>
      </w:r>
      <w:r w:rsidRPr="00AC7852">
        <w:rPr>
          <w:rFonts w:ascii="Times New Roman" w:eastAsia="Times New Roman" w:hAnsi="Times New Roman"/>
          <w:sz w:val="24"/>
          <w:szCs w:val="24"/>
        </w:rPr>
        <w:t xml:space="preserve"> m. veiklos ataskaitai (pridedama).</w:t>
      </w:r>
    </w:p>
    <w:p w:rsidR="006F0756" w:rsidRPr="006F0756" w:rsidRDefault="007A7E8B" w:rsidP="007A7E8B">
      <w:pPr>
        <w:tabs>
          <w:tab w:val="left" w:pos="993"/>
        </w:tabs>
        <w:spacing w:after="0" w:line="240" w:lineRule="auto"/>
        <w:ind w:firstLine="709"/>
        <w:jc w:val="both"/>
        <w:rPr>
          <w:rFonts w:ascii="Times New Roman" w:eastAsia="Times New Roman" w:hAnsi="Times New Roman"/>
          <w:sz w:val="24"/>
          <w:szCs w:val="24"/>
        </w:rPr>
      </w:pPr>
      <w:r w:rsidRPr="007A7E8B">
        <w:rPr>
          <w:rFonts w:ascii="Times New Roman" w:eastAsia="Lucida Sans Unicode" w:hAnsi="Times New Roman"/>
          <w:bCs/>
          <w:color w:val="000000"/>
          <w:sz w:val="24"/>
          <w:szCs w:val="24"/>
          <w:lang w:eastAsia="lt-LT"/>
        </w:rPr>
        <w:t xml:space="preserve">Šis </w:t>
      </w:r>
      <w:r w:rsidRPr="00707F42">
        <w:rPr>
          <w:rFonts w:ascii="Times New Roman" w:eastAsia="Lucida Sans Unicode" w:hAnsi="Times New Roman"/>
          <w:bCs/>
          <w:color w:val="000000"/>
          <w:sz w:val="24"/>
          <w:szCs w:val="24"/>
          <w:lang w:eastAsia="lt-LT"/>
        </w:rPr>
        <w:t xml:space="preserve">sprendimas per vieną mėnesį nuo sprendimo </w:t>
      </w:r>
      <w:r w:rsidR="00803F9F" w:rsidRPr="00707F42">
        <w:rPr>
          <w:rFonts w:ascii="Times New Roman" w:eastAsia="Lucida Sans Unicode" w:hAnsi="Times New Roman"/>
          <w:bCs/>
          <w:color w:val="000000"/>
          <w:sz w:val="24"/>
          <w:szCs w:val="24"/>
          <w:lang w:eastAsia="lt-LT"/>
        </w:rPr>
        <w:t>paskelbimo</w:t>
      </w:r>
      <w:r w:rsidRPr="00707F42">
        <w:rPr>
          <w:rFonts w:ascii="Times New Roman" w:eastAsia="Lucida Sans Unicode" w:hAnsi="Times New Roman"/>
          <w:bCs/>
          <w:color w:val="000000"/>
          <w:sz w:val="24"/>
          <w:szCs w:val="24"/>
          <w:lang w:eastAsia="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6F0756" w:rsidRPr="006F0756" w:rsidRDefault="006F0756" w:rsidP="006F0756">
      <w:pPr>
        <w:spacing w:after="0" w:line="240" w:lineRule="auto"/>
        <w:ind w:left="1683" w:firstLine="561"/>
        <w:jc w:val="both"/>
        <w:rPr>
          <w:rFonts w:ascii="Times New Roman" w:eastAsia="Times New Roman" w:hAnsi="Times New Roman"/>
          <w:sz w:val="24"/>
          <w:szCs w:val="24"/>
          <w:lang w:eastAsia="lt-LT"/>
        </w:rPr>
      </w:pPr>
    </w:p>
    <w:p w:rsidR="006F0756" w:rsidRDefault="006F0756" w:rsidP="006F0756">
      <w:pPr>
        <w:spacing w:after="0" w:line="240" w:lineRule="auto"/>
        <w:ind w:left="1683" w:firstLine="561"/>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Savivaldybės meras</w:t>
      </w:r>
      <w:r w:rsidR="006A6642">
        <w:rPr>
          <w:rFonts w:ascii="Times New Roman" w:eastAsia="Times New Roman" w:hAnsi="Times New Roman"/>
          <w:sz w:val="24"/>
          <w:szCs w:val="24"/>
          <w:lang w:eastAsia="lt-LT"/>
        </w:rPr>
        <w:tab/>
      </w:r>
      <w:r w:rsidR="006A6642">
        <w:rPr>
          <w:rFonts w:ascii="Times New Roman" w:eastAsia="Times New Roman" w:hAnsi="Times New Roman"/>
          <w:sz w:val="24"/>
          <w:szCs w:val="24"/>
          <w:lang w:eastAsia="lt-LT"/>
        </w:rPr>
        <w:tab/>
      </w:r>
      <w:r w:rsidR="006A6642">
        <w:rPr>
          <w:rFonts w:ascii="Times New Roman" w:eastAsia="Times New Roman" w:hAnsi="Times New Roman"/>
          <w:sz w:val="24"/>
          <w:szCs w:val="24"/>
          <w:lang w:eastAsia="lt-LT"/>
        </w:rPr>
        <w:tab/>
      </w:r>
      <w:r w:rsidR="006A6642">
        <w:rPr>
          <w:rFonts w:ascii="Times New Roman" w:eastAsia="Times New Roman" w:hAnsi="Times New Roman"/>
          <w:sz w:val="24"/>
          <w:szCs w:val="24"/>
          <w:lang w:eastAsia="lt-LT"/>
        </w:rPr>
        <w:tab/>
      </w:r>
      <w:r w:rsidR="006A6642">
        <w:rPr>
          <w:rFonts w:ascii="Times New Roman" w:eastAsia="Times New Roman" w:hAnsi="Times New Roman"/>
          <w:sz w:val="24"/>
          <w:szCs w:val="24"/>
          <w:lang w:eastAsia="lt-LT"/>
        </w:rPr>
        <w:tab/>
        <w:t>Valentinas Tamulis</w:t>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5260A1" w:rsidRDefault="005260A1" w:rsidP="006F0756">
      <w:pPr>
        <w:spacing w:after="0" w:line="240" w:lineRule="auto"/>
        <w:jc w:val="both"/>
        <w:rPr>
          <w:rFonts w:ascii="Times New Roman" w:eastAsia="Times New Roman" w:hAnsi="Times New Roman"/>
          <w:sz w:val="24"/>
          <w:szCs w:val="24"/>
          <w:lang w:eastAsia="lt-LT"/>
        </w:rPr>
      </w:pPr>
    </w:p>
    <w:p w:rsidR="005260A1" w:rsidRDefault="005260A1" w:rsidP="006F0756">
      <w:pPr>
        <w:spacing w:after="0" w:line="240" w:lineRule="auto"/>
        <w:jc w:val="both"/>
        <w:rPr>
          <w:rFonts w:ascii="Times New Roman" w:eastAsia="Times New Roman" w:hAnsi="Times New Roman"/>
          <w:sz w:val="24"/>
          <w:szCs w:val="24"/>
          <w:lang w:eastAsia="lt-LT"/>
        </w:rPr>
      </w:pPr>
    </w:p>
    <w:p w:rsidR="005260A1" w:rsidRDefault="005260A1" w:rsidP="006F0756">
      <w:pPr>
        <w:spacing w:after="0" w:line="240" w:lineRule="auto"/>
        <w:jc w:val="both"/>
        <w:rPr>
          <w:rFonts w:ascii="Times New Roman" w:eastAsia="Times New Roman" w:hAnsi="Times New Roman"/>
          <w:sz w:val="24"/>
          <w:szCs w:val="24"/>
          <w:lang w:eastAsia="lt-LT"/>
        </w:rPr>
      </w:pPr>
    </w:p>
    <w:p w:rsidR="005260A1" w:rsidRDefault="005260A1" w:rsidP="006F0756">
      <w:pPr>
        <w:spacing w:after="0" w:line="240" w:lineRule="auto"/>
        <w:jc w:val="both"/>
        <w:rPr>
          <w:rFonts w:ascii="Times New Roman" w:eastAsia="Times New Roman" w:hAnsi="Times New Roman"/>
          <w:sz w:val="24"/>
          <w:szCs w:val="24"/>
          <w:lang w:eastAsia="lt-LT"/>
        </w:rPr>
      </w:pPr>
    </w:p>
    <w:p w:rsidR="005260A1" w:rsidRPr="006F0756" w:rsidRDefault="005260A1"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E226E4" w:rsidRDefault="00E226E4" w:rsidP="006F0756">
      <w:pPr>
        <w:spacing w:after="0" w:line="240" w:lineRule="auto"/>
        <w:jc w:val="both"/>
        <w:rPr>
          <w:rFonts w:ascii="Times New Roman" w:eastAsia="Times New Roman" w:hAnsi="Times New Roman"/>
          <w:sz w:val="24"/>
          <w:szCs w:val="24"/>
          <w:lang w:eastAsia="lt-LT"/>
        </w:rPr>
      </w:pPr>
    </w:p>
    <w:p w:rsidR="00E226E4" w:rsidRDefault="00E226E4" w:rsidP="006F0756">
      <w:pPr>
        <w:spacing w:after="0" w:line="240" w:lineRule="auto"/>
        <w:jc w:val="both"/>
        <w:rPr>
          <w:rFonts w:ascii="Times New Roman" w:eastAsia="Times New Roman" w:hAnsi="Times New Roman"/>
          <w:sz w:val="24"/>
          <w:szCs w:val="24"/>
          <w:lang w:eastAsia="lt-LT"/>
        </w:rPr>
      </w:pPr>
    </w:p>
    <w:p w:rsidR="006F0756" w:rsidRDefault="006F0756" w:rsidP="006F0756">
      <w:pPr>
        <w:spacing w:after="0" w:line="240" w:lineRule="auto"/>
        <w:jc w:val="both"/>
        <w:rPr>
          <w:rFonts w:ascii="Times New Roman" w:eastAsia="Times New Roman" w:hAnsi="Times New Roman"/>
          <w:sz w:val="24"/>
          <w:szCs w:val="24"/>
          <w:lang w:eastAsia="lt-LT"/>
        </w:rPr>
      </w:pPr>
      <w:bookmarkStart w:id="0" w:name="_GoBack"/>
      <w:bookmarkEnd w:id="0"/>
    </w:p>
    <w:sectPr w:rsidR="006F0756" w:rsidSect="006A6642">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756"/>
    <w:rsid w:val="00001BD6"/>
    <w:rsid w:val="00045986"/>
    <w:rsid w:val="000770E6"/>
    <w:rsid w:val="000841EF"/>
    <w:rsid w:val="000A5D8A"/>
    <w:rsid w:val="000D6A8C"/>
    <w:rsid w:val="000F773A"/>
    <w:rsid w:val="00123481"/>
    <w:rsid w:val="001611F3"/>
    <w:rsid w:val="001638FA"/>
    <w:rsid w:val="001913A6"/>
    <w:rsid w:val="001A5514"/>
    <w:rsid w:val="001E3D71"/>
    <w:rsid w:val="001F4BA1"/>
    <w:rsid w:val="00217312"/>
    <w:rsid w:val="00253853"/>
    <w:rsid w:val="00261784"/>
    <w:rsid w:val="00271E74"/>
    <w:rsid w:val="00281665"/>
    <w:rsid w:val="002A43D1"/>
    <w:rsid w:val="002B7774"/>
    <w:rsid w:val="002D083D"/>
    <w:rsid w:val="002D5C2E"/>
    <w:rsid w:val="002F4F50"/>
    <w:rsid w:val="002F7D13"/>
    <w:rsid w:val="00332B8F"/>
    <w:rsid w:val="00351878"/>
    <w:rsid w:val="00360D09"/>
    <w:rsid w:val="003626DD"/>
    <w:rsid w:val="00364819"/>
    <w:rsid w:val="00367EA8"/>
    <w:rsid w:val="003B2F4F"/>
    <w:rsid w:val="003B6240"/>
    <w:rsid w:val="003C3A02"/>
    <w:rsid w:val="003E5B86"/>
    <w:rsid w:val="003F7C31"/>
    <w:rsid w:val="00402510"/>
    <w:rsid w:val="00420EA6"/>
    <w:rsid w:val="00431352"/>
    <w:rsid w:val="0045536D"/>
    <w:rsid w:val="00460261"/>
    <w:rsid w:val="00465611"/>
    <w:rsid w:val="00484487"/>
    <w:rsid w:val="00493ED2"/>
    <w:rsid w:val="004E56B9"/>
    <w:rsid w:val="00520A94"/>
    <w:rsid w:val="00523185"/>
    <w:rsid w:val="005260A1"/>
    <w:rsid w:val="0055783B"/>
    <w:rsid w:val="005658EF"/>
    <w:rsid w:val="00573378"/>
    <w:rsid w:val="005944BF"/>
    <w:rsid w:val="005A47A7"/>
    <w:rsid w:val="005B305D"/>
    <w:rsid w:val="005B4E4E"/>
    <w:rsid w:val="005C27B4"/>
    <w:rsid w:val="005C5908"/>
    <w:rsid w:val="005F5AF6"/>
    <w:rsid w:val="005F5C2C"/>
    <w:rsid w:val="00625E23"/>
    <w:rsid w:val="00630A58"/>
    <w:rsid w:val="00633984"/>
    <w:rsid w:val="006614D3"/>
    <w:rsid w:val="006642FA"/>
    <w:rsid w:val="006824FE"/>
    <w:rsid w:val="006A6642"/>
    <w:rsid w:val="006A7792"/>
    <w:rsid w:val="006B070E"/>
    <w:rsid w:val="006B5CF9"/>
    <w:rsid w:val="006C2F72"/>
    <w:rsid w:val="006E577E"/>
    <w:rsid w:val="006F0756"/>
    <w:rsid w:val="006F67E7"/>
    <w:rsid w:val="00707F42"/>
    <w:rsid w:val="00732951"/>
    <w:rsid w:val="007773EB"/>
    <w:rsid w:val="00782347"/>
    <w:rsid w:val="007877C5"/>
    <w:rsid w:val="007A7E8B"/>
    <w:rsid w:val="007D3D13"/>
    <w:rsid w:val="007D7EB3"/>
    <w:rsid w:val="007F0107"/>
    <w:rsid w:val="007F5F30"/>
    <w:rsid w:val="00803F9F"/>
    <w:rsid w:val="008119FA"/>
    <w:rsid w:val="00821D46"/>
    <w:rsid w:val="00823F7C"/>
    <w:rsid w:val="00835B8E"/>
    <w:rsid w:val="008447C0"/>
    <w:rsid w:val="008635FA"/>
    <w:rsid w:val="00887252"/>
    <w:rsid w:val="00890736"/>
    <w:rsid w:val="008A0552"/>
    <w:rsid w:val="008A3B16"/>
    <w:rsid w:val="008C1098"/>
    <w:rsid w:val="008D3D06"/>
    <w:rsid w:val="0091503D"/>
    <w:rsid w:val="009218A5"/>
    <w:rsid w:val="009501B5"/>
    <w:rsid w:val="00950B28"/>
    <w:rsid w:val="00956C2F"/>
    <w:rsid w:val="0097774F"/>
    <w:rsid w:val="00992312"/>
    <w:rsid w:val="0099559A"/>
    <w:rsid w:val="009B17AE"/>
    <w:rsid w:val="009B7210"/>
    <w:rsid w:val="009C3F95"/>
    <w:rsid w:val="009E45AC"/>
    <w:rsid w:val="00A0187D"/>
    <w:rsid w:val="00A21B70"/>
    <w:rsid w:val="00A30F58"/>
    <w:rsid w:val="00A34B19"/>
    <w:rsid w:val="00A42AA6"/>
    <w:rsid w:val="00A47DBD"/>
    <w:rsid w:val="00A61639"/>
    <w:rsid w:val="00A7185D"/>
    <w:rsid w:val="00A95ABC"/>
    <w:rsid w:val="00AB72D1"/>
    <w:rsid w:val="00AC2B52"/>
    <w:rsid w:val="00AE02D1"/>
    <w:rsid w:val="00AE2EFA"/>
    <w:rsid w:val="00AE5C67"/>
    <w:rsid w:val="00AF6FE6"/>
    <w:rsid w:val="00B42C9D"/>
    <w:rsid w:val="00BB3931"/>
    <w:rsid w:val="00BC457F"/>
    <w:rsid w:val="00BC4D9D"/>
    <w:rsid w:val="00BD1214"/>
    <w:rsid w:val="00BD5C72"/>
    <w:rsid w:val="00BF0C44"/>
    <w:rsid w:val="00C12A72"/>
    <w:rsid w:val="00C17AC4"/>
    <w:rsid w:val="00C259FA"/>
    <w:rsid w:val="00C500D8"/>
    <w:rsid w:val="00C8373F"/>
    <w:rsid w:val="00C87DBB"/>
    <w:rsid w:val="00C96192"/>
    <w:rsid w:val="00C979E1"/>
    <w:rsid w:val="00CA6BEA"/>
    <w:rsid w:val="00D24464"/>
    <w:rsid w:val="00D650F3"/>
    <w:rsid w:val="00D81B69"/>
    <w:rsid w:val="00D8537C"/>
    <w:rsid w:val="00D91748"/>
    <w:rsid w:val="00D92B6A"/>
    <w:rsid w:val="00DA0580"/>
    <w:rsid w:val="00DB77E3"/>
    <w:rsid w:val="00DC44E8"/>
    <w:rsid w:val="00DE07A2"/>
    <w:rsid w:val="00DE0D49"/>
    <w:rsid w:val="00DE3D99"/>
    <w:rsid w:val="00E018F7"/>
    <w:rsid w:val="00E226E4"/>
    <w:rsid w:val="00E63CA8"/>
    <w:rsid w:val="00E6532D"/>
    <w:rsid w:val="00E87B73"/>
    <w:rsid w:val="00ED0F5C"/>
    <w:rsid w:val="00ED7E73"/>
    <w:rsid w:val="00EE2FE5"/>
    <w:rsid w:val="00F2445E"/>
    <w:rsid w:val="00F247C1"/>
    <w:rsid w:val="00F601FF"/>
    <w:rsid w:val="00F65A1F"/>
    <w:rsid w:val="00F82043"/>
    <w:rsid w:val="00FA408A"/>
    <w:rsid w:val="00FA4FA6"/>
    <w:rsid w:val="00FE4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89BD44-2BC2-4B89-A58D-85162BBD9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913A6"/>
    <w:pPr>
      <w:spacing w:after="0" w:line="240" w:lineRule="auto"/>
    </w:pPr>
    <w:rPr>
      <w:rFonts w:ascii="Segoe UI" w:hAnsi="Segoe UI"/>
      <w:sz w:val="18"/>
      <w:szCs w:val="18"/>
      <w:lang w:val="x-none"/>
    </w:rPr>
  </w:style>
  <w:style w:type="character" w:customStyle="1" w:styleId="DebesliotekstasDiagrama">
    <w:name w:val="Debesėlio tekstas Diagrama"/>
    <w:link w:val="Debesliotekstas"/>
    <w:uiPriority w:val="99"/>
    <w:semiHidden/>
    <w:rsid w:val="001913A6"/>
    <w:rPr>
      <w:rFonts w:ascii="Segoe UI" w:hAnsi="Segoe UI" w:cs="Segoe UI"/>
      <w:sz w:val="18"/>
      <w:szCs w:val="18"/>
      <w:lang w:eastAsia="en-US"/>
    </w:rPr>
  </w:style>
  <w:style w:type="paragraph" w:customStyle="1" w:styleId="WW-Tekstas">
    <w:name w:val="WW-Tekstas"/>
    <w:basedOn w:val="prastasis"/>
    <w:rsid w:val="00821D46"/>
    <w:pPr>
      <w:widowControl w:val="0"/>
      <w:suppressAutoHyphens/>
      <w:spacing w:after="0" w:line="240" w:lineRule="auto"/>
      <w:jc w:val="center"/>
    </w:pPr>
    <w:rPr>
      <w:rFonts w:ascii="Times New Roman" w:eastAsia="Lucida Sans Unicode" w:hAnsi="Times New Roman"/>
      <w:b/>
      <w:bCs/>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867844">
      <w:bodyDiv w:val="1"/>
      <w:marLeft w:val="0"/>
      <w:marRight w:val="0"/>
      <w:marTop w:val="0"/>
      <w:marBottom w:val="0"/>
      <w:divBdr>
        <w:top w:val="none" w:sz="0" w:space="0" w:color="auto"/>
        <w:left w:val="none" w:sz="0" w:space="0" w:color="auto"/>
        <w:bottom w:val="none" w:sz="0" w:space="0" w:color="auto"/>
        <w:right w:val="none" w:sz="0" w:space="0" w:color="auto"/>
      </w:divBdr>
      <w:divsChild>
        <w:div w:id="934555732">
          <w:marLeft w:val="0"/>
          <w:marRight w:val="0"/>
          <w:marTop w:val="0"/>
          <w:marBottom w:val="0"/>
          <w:divBdr>
            <w:top w:val="none" w:sz="0" w:space="0" w:color="auto"/>
            <w:left w:val="none" w:sz="0" w:space="0" w:color="auto"/>
            <w:bottom w:val="none" w:sz="0" w:space="0" w:color="auto"/>
            <w:right w:val="none" w:sz="0" w:space="0" w:color="auto"/>
          </w:divBdr>
        </w:div>
      </w:divsChild>
    </w:div>
    <w:div w:id="763379960">
      <w:bodyDiv w:val="1"/>
      <w:marLeft w:val="0"/>
      <w:marRight w:val="0"/>
      <w:marTop w:val="0"/>
      <w:marBottom w:val="0"/>
      <w:divBdr>
        <w:top w:val="none" w:sz="0" w:space="0" w:color="auto"/>
        <w:left w:val="none" w:sz="0" w:space="0" w:color="auto"/>
        <w:bottom w:val="none" w:sz="0" w:space="0" w:color="auto"/>
        <w:right w:val="none" w:sz="0" w:space="0" w:color="auto"/>
      </w:divBdr>
      <w:divsChild>
        <w:div w:id="1928538012">
          <w:marLeft w:val="0"/>
          <w:marRight w:val="0"/>
          <w:marTop w:val="0"/>
          <w:marBottom w:val="0"/>
          <w:divBdr>
            <w:top w:val="none" w:sz="0" w:space="0" w:color="auto"/>
            <w:left w:val="none" w:sz="0" w:space="0" w:color="auto"/>
            <w:bottom w:val="none" w:sz="0" w:space="0" w:color="auto"/>
            <w:right w:val="none" w:sz="0" w:space="0" w:color="auto"/>
          </w:divBdr>
          <w:divsChild>
            <w:div w:id="19279274">
              <w:marLeft w:val="0"/>
              <w:marRight w:val="0"/>
              <w:marTop w:val="0"/>
              <w:marBottom w:val="0"/>
              <w:divBdr>
                <w:top w:val="none" w:sz="0" w:space="0" w:color="auto"/>
                <w:left w:val="none" w:sz="0" w:space="0" w:color="auto"/>
                <w:bottom w:val="none" w:sz="0" w:space="0" w:color="auto"/>
                <w:right w:val="none" w:sz="0" w:space="0" w:color="auto"/>
              </w:divBdr>
              <w:divsChild>
                <w:div w:id="175000902">
                  <w:marLeft w:val="0"/>
                  <w:marRight w:val="0"/>
                  <w:marTop w:val="0"/>
                  <w:marBottom w:val="0"/>
                  <w:divBdr>
                    <w:top w:val="none" w:sz="0" w:space="0" w:color="auto"/>
                    <w:left w:val="none" w:sz="0" w:space="0" w:color="auto"/>
                    <w:bottom w:val="none" w:sz="0" w:space="0" w:color="auto"/>
                    <w:right w:val="none" w:sz="0" w:space="0" w:color="auto"/>
                  </w:divBdr>
                </w:div>
                <w:div w:id="257950452">
                  <w:marLeft w:val="0"/>
                  <w:marRight w:val="0"/>
                  <w:marTop w:val="0"/>
                  <w:marBottom w:val="0"/>
                  <w:divBdr>
                    <w:top w:val="none" w:sz="0" w:space="0" w:color="auto"/>
                    <w:left w:val="none" w:sz="0" w:space="0" w:color="auto"/>
                    <w:bottom w:val="none" w:sz="0" w:space="0" w:color="auto"/>
                    <w:right w:val="none" w:sz="0" w:space="0" w:color="auto"/>
                  </w:divBdr>
                </w:div>
                <w:div w:id="12158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50469">
      <w:bodyDiv w:val="1"/>
      <w:marLeft w:val="0"/>
      <w:marRight w:val="0"/>
      <w:marTop w:val="0"/>
      <w:marBottom w:val="0"/>
      <w:divBdr>
        <w:top w:val="none" w:sz="0" w:space="0" w:color="auto"/>
        <w:left w:val="none" w:sz="0" w:space="0" w:color="auto"/>
        <w:bottom w:val="none" w:sz="0" w:space="0" w:color="auto"/>
        <w:right w:val="none" w:sz="0" w:space="0" w:color="auto"/>
      </w:divBdr>
      <w:divsChild>
        <w:div w:id="1265041980">
          <w:marLeft w:val="0"/>
          <w:marRight w:val="0"/>
          <w:marTop w:val="0"/>
          <w:marBottom w:val="0"/>
          <w:divBdr>
            <w:top w:val="none" w:sz="0" w:space="0" w:color="auto"/>
            <w:left w:val="none" w:sz="0" w:space="0" w:color="auto"/>
            <w:bottom w:val="none" w:sz="0" w:space="0" w:color="auto"/>
            <w:right w:val="none" w:sz="0" w:space="0" w:color="auto"/>
          </w:divBdr>
        </w:div>
      </w:divsChild>
    </w:div>
    <w:div w:id="2109080246">
      <w:bodyDiv w:val="1"/>
      <w:marLeft w:val="0"/>
      <w:marRight w:val="0"/>
      <w:marTop w:val="0"/>
      <w:marBottom w:val="0"/>
      <w:divBdr>
        <w:top w:val="none" w:sz="0" w:space="0" w:color="auto"/>
        <w:left w:val="none" w:sz="0" w:space="0" w:color="auto"/>
        <w:bottom w:val="none" w:sz="0" w:space="0" w:color="auto"/>
        <w:right w:val="none" w:sz="0" w:space="0" w:color="auto"/>
      </w:divBdr>
      <w:divsChild>
        <w:div w:id="315695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1078</Characters>
  <Application>Microsoft Office Word</Application>
  <DocSecurity>0</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4</cp:revision>
  <cp:lastPrinted>2022-03-10T08:15:00Z</cp:lastPrinted>
  <dcterms:created xsi:type="dcterms:W3CDTF">2022-03-10T08:15:00Z</dcterms:created>
  <dcterms:modified xsi:type="dcterms:W3CDTF">2022-03-28T12:00:00Z</dcterms:modified>
</cp:coreProperties>
</file>