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DE5B19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AD17B7">
        <w:rPr>
          <w:rFonts w:ascii="Times New Roman" w:eastAsia="Times New Roman" w:hAnsi="Times New Roman"/>
          <w:sz w:val="24"/>
          <w:szCs w:val="24"/>
          <w:lang w:eastAsia="lt-LT"/>
        </w:rPr>
        <w:t>gruodžio</w:t>
      </w:r>
      <w:r w:rsidR="005837F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016FA">
        <w:rPr>
          <w:rFonts w:ascii="Times New Roman" w:eastAsia="Times New Roman" w:hAnsi="Times New Roman"/>
          <w:sz w:val="24"/>
          <w:szCs w:val="24"/>
          <w:lang w:eastAsia="lt-LT"/>
        </w:rPr>
        <w:t>17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E016F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E5B19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bookmarkStart w:id="0" w:name="_GoBack"/>
      <w:bookmarkEnd w:id="0"/>
      <w:r w:rsidR="00BB5311">
        <w:rPr>
          <w:rFonts w:ascii="Times New Roman" w:eastAsia="Times New Roman" w:hAnsi="Times New Roman"/>
          <w:sz w:val="24"/>
          <w:szCs w:val="24"/>
          <w:lang w:eastAsia="lt-LT"/>
        </w:rPr>
        <w:t>-319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94F7F" w:rsidRPr="009B174A" w:rsidRDefault="00A94F7F" w:rsidP="00A94F7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Kėdainių rajono savivaldybės taryba  n u s p r e n d ž i a:</w:t>
      </w:r>
    </w:p>
    <w:p w:rsidR="00A94F7F" w:rsidRPr="009B174A" w:rsidRDefault="00A94F7F" w:rsidP="00A94F7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 Pakeisti Kėdainių rajono savivaldybės tarybos 202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m. vasario 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6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d. sprendimą Nr. TS-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26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„Dėl Kėdainių rajono savivaldybės 202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biudžeto tvirtinimo“:</w:t>
      </w:r>
    </w:p>
    <w:p w:rsidR="00A94F7F" w:rsidRPr="009B174A" w:rsidRDefault="00D57952" w:rsidP="00A94F7F">
      <w:pPr>
        <w:numPr>
          <w:ilvl w:val="1"/>
          <w:numId w:val="3"/>
        </w:numPr>
        <w:spacing w:after="0"/>
        <w:ind w:left="110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 xml:space="preserve">Pakeisti </w:t>
      </w:r>
      <w:r w:rsidR="00A94F7F" w:rsidRPr="009B174A">
        <w:rPr>
          <w:rFonts w:ascii="Times New Roman" w:eastAsia="Times New Roman" w:hAnsi="Times New Roman"/>
          <w:sz w:val="24"/>
          <w:szCs w:val="24"/>
        </w:rPr>
        <w:t>1.1 papunk</w:t>
      </w:r>
      <w:r w:rsidRPr="009B174A">
        <w:rPr>
          <w:rFonts w:ascii="Times New Roman" w:eastAsia="Times New Roman" w:hAnsi="Times New Roman"/>
          <w:sz w:val="24"/>
          <w:szCs w:val="24"/>
        </w:rPr>
        <w:t>čio pirmąją pastraipą ir ją išdėstyti taip</w:t>
      </w:r>
      <w:r w:rsidR="00A94F7F" w:rsidRPr="009B174A">
        <w:rPr>
          <w:rFonts w:ascii="Times New Roman" w:eastAsia="Times New Roman" w:hAnsi="Times New Roman"/>
          <w:sz w:val="24"/>
          <w:szCs w:val="24"/>
        </w:rPr>
        <w:t>: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„1.1. Kėdainių rajono savivaldybės 202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biudžeto pajamas – 6</w:t>
      </w:r>
      <w:r w:rsidR="00207653" w:rsidRPr="009B174A">
        <w:rPr>
          <w:rFonts w:ascii="Times New Roman" w:eastAsia="Times New Roman" w:hAnsi="Times New Roman"/>
          <w:sz w:val="24"/>
          <w:szCs w:val="24"/>
        </w:rPr>
        <w:t>6</w:t>
      </w:r>
      <w:r w:rsidR="00E51BD4">
        <w:rPr>
          <w:rFonts w:ascii="Times New Roman" w:eastAsia="Times New Roman" w:hAnsi="Times New Roman"/>
          <w:sz w:val="24"/>
          <w:szCs w:val="24"/>
        </w:rPr>
        <w:t> 392,5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9B174A">
        <w:rPr>
          <w:rFonts w:ascii="Times New Roman" w:eastAsia="Times New Roman" w:hAnsi="Times New Roman"/>
          <w:sz w:val="24"/>
          <w:szCs w:val="24"/>
        </w:rPr>
        <w:t>, finansinių įsipareigojimų prisiėmimo (skolinimosi) pajamas ‒ 2 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4 21,2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9B174A">
        <w:rPr>
          <w:rFonts w:ascii="Times New Roman" w:eastAsia="Times New Roman" w:hAnsi="Times New Roman"/>
          <w:sz w:val="24"/>
          <w:szCs w:val="24"/>
        </w:rPr>
        <w:t xml:space="preserve"> (1 priedas), iš jų:“    </w:t>
      </w:r>
    </w:p>
    <w:p w:rsidR="00A94F7F" w:rsidRPr="009B174A" w:rsidRDefault="00A94F7F" w:rsidP="00A94F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A94F7F" w:rsidRPr="009B174A" w:rsidRDefault="00A94F7F" w:rsidP="00A94F7F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207653" w:rsidRPr="009B174A">
        <w:rPr>
          <w:rFonts w:ascii="Times New Roman" w:eastAsia="Times New Roman" w:hAnsi="Times New Roman"/>
          <w:sz w:val="24"/>
          <w:szCs w:val="24"/>
        </w:rPr>
        <w:t>2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. </w:t>
      </w:r>
      <w:r w:rsidR="00D57952" w:rsidRPr="009B174A">
        <w:rPr>
          <w:rFonts w:ascii="Times New Roman" w:eastAsia="Times New Roman" w:hAnsi="Times New Roman"/>
          <w:sz w:val="24"/>
          <w:szCs w:val="24"/>
        </w:rPr>
        <w:t>Pakeisti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1.2 </w:t>
      </w:r>
      <w:r w:rsidR="00D57952" w:rsidRPr="009B174A">
        <w:rPr>
          <w:rFonts w:ascii="Times New Roman" w:eastAsia="Times New Roman" w:hAnsi="Times New Roman"/>
          <w:sz w:val="24"/>
          <w:szCs w:val="24"/>
        </w:rPr>
        <w:t>papunkčio pirmąją pastraipą ir ją išdėstyti taip: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„1.2. Kėdainių rajono savivaldybės 202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biudžeto asignavimus – 7</w:t>
      </w:r>
      <w:r w:rsidR="00E51BD4">
        <w:rPr>
          <w:rFonts w:ascii="Times New Roman" w:eastAsia="Times New Roman" w:hAnsi="Times New Roman"/>
          <w:sz w:val="24"/>
          <w:szCs w:val="24"/>
        </w:rPr>
        <w:t>2 155,0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9B174A">
        <w:rPr>
          <w:rFonts w:ascii="Times New Roman" w:eastAsia="Times New Roman" w:hAnsi="Times New Roman"/>
          <w:sz w:val="24"/>
          <w:szCs w:val="24"/>
        </w:rPr>
        <w:t>, iš jų:“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3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. Išdėstyti 1.2.1 papunktį taip:                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„1.2.1. asignavimus savarankiškoms funkcijoms atlikti – 3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7</w:t>
      </w:r>
      <w:r w:rsidR="001A656F" w:rsidRPr="009B174A">
        <w:rPr>
          <w:rFonts w:ascii="Times New Roman" w:eastAsia="Times New Roman" w:hAnsi="Times New Roman"/>
          <w:sz w:val="24"/>
          <w:szCs w:val="24"/>
        </w:rPr>
        <w:t> 484,5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9B174A">
        <w:rPr>
          <w:rFonts w:ascii="Times New Roman" w:eastAsia="Times New Roman" w:hAnsi="Times New Roman"/>
          <w:sz w:val="24"/>
          <w:szCs w:val="24"/>
        </w:rPr>
        <w:t xml:space="preserve"> (3 priedas);“</w:t>
      </w:r>
    </w:p>
    <w:p w:rsidR="001A6E52" w:rsidRPr="009B174A" w:rsidRDefault="00A94F7F" w:rsidP="001A6E5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3</w:t>
      </w:r>
      <w:r w:rsidRPr="009B174A">
        <w:rPr>
          <w:rFonts w:ascii="Times New Roman" w:eastAsia="Times New Roman" w:hAnsi="Times New Roman"/>
          <w:sz w:val="24"/>
          <w:szCs w:val="24"/>
        </w:rPr>
        <w:t>.1. Išdėstyti 3 priedą „Kėdainių rajono savivaldybės 202</w:t>
      </w:r>
      <w:r w:rsidR="008068B9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biudžeto asignavimai  savarankiškoms funkcijoms atlikti“ </w:t>
      </w:r>
      <w:r w:rsidRPr="009B174A">
        <w:rPr>
          <w:rFonts w:ascii="Times New Roman" w:hAnsi="Times New Roman"/>
          <w:sz w:val="24"/>
          <w:szCs w:val="24"/>
        </w:rPr>
        <w:t>nauja redakcija (pridedama).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4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. Išdėstyti 1.2.6 papunktį taip:  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 xml:space="preserve">„1.2.6. valstybės biudžeto specialios tikslinės dotacijos savivaldybės biudžetui valstybinėms (valstybės perduotoms savivaldybei) funkcijoms atlikti asignavimus – </w:t>
      </w:r>
      <w:r w:rsidR="00F665CC" w:rsidRPr="009B174A">
        <w:rPr>
          <w:rFonts w:ascii="Times New Roman" w:eastAsia="Times New Roman" w:hAnsi="Times New Roman"/>
          <w:sz w:val="24"/>
          <w:szCs w:val="24"/>
        </w:rPr>
        <w:t>5 2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84</w:t>
      </w:r>
      <w:r w:rsidR="00F665CC" w:rsidRPr="009B174A">
        <w:rPr>
          <w:rFonts w:ascii="Times New Roman" w:eastAsia="Times New Roman" w:hAnsi="Times New Roman"/>
          <w:sz w:val="24"/>
          <w:szCs w:val="24"/>
        </w:rPr>
        <w:t>,3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9B174A">
        <w:rPr>
          <w:rFonts w:ascii="Times New Roman" w:eastAsia="Times New Roman" w:hAnsi="Times New Roman"/>
          <w:sz w:val="24"/>
          <w:szCs w:val="24"/>
        </w:rPr>
        <w:t xml:space="preserve"> (8 priedas);“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4</w:t>
      </w:r>
      <w:r w:rsidRPr="009B174A">
        <w:rPr>
          <w:rFonts w:ascii="Times New Roman" w:eastAsia="Times New Roman" w:hAnsi="Times New Roman"/>
          <w:sz w:val="24"/>
          <w:szCs w:val="24"/>
        </w:rPr>
        <w:t>.1. Išdėstyti 8 priedą „202</w:t>
      </w:r>
      <w:r w:rsidR="00F665CC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valstybinėms (valstybės perduotoms savivaldybei) funkcijoms atlikti asignavimai“ nauja redakcija (pridedama).       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5</w:t>
      </w:r>
      <w:r w:rsidRPr="009B174A">
        <w:rPr>
          <w:rFonts w:ascii="Times New Roman" w:eastAsia="Times New Roman" w:hAnsi="Times New Roman"/>
          <w:sz w:val="24"/>
          <w:szCs w:val="24"/>
        </w:rPr>
        <w:t>. Išdėstyti 1.2.8 papunktį taip: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 xml:space="preserve">„1.2.8. valstybės biudžeto specialios tikslinės dotacijos savivaldybės biudžetui kitus asignavimus – </w:t>
      </w:r>
      <w:r w:rsidR="007C370A" w:rsidRPr="009B174A">
        <w:rPr>
          <w:rFonts w:ascii="Times New Roman" w:eastAsia="Times New Roman" w:hAnsi="Times New Roman"/>
          <w:sz w:val="24"/>
          <w:szCs w:val="24"/>
        </w:rPr>
        <w:t>6</w:t>
      </w:r>
      <w:r w:rsidR="00E51BD4">
        <w:rPr>
          <w:rFonts w:ascii="Times New Roman" w:eastAsia="Times New Roman" w:hAnsi="Times New Roman"/>
          <w:sz w:val="24"/>
          <w:szCs w:val="24"/>
        </w:rPr>
        <w:t> 620,7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9B174A">
        <w:rPr>
          <w:rFonts w:ascii="Times New Roman" w:eastAsia="Times New Roman" w:hAnsi="Times New Roman"/>
          <w:sz w:val="24"/>
          <w:szCs w:val="24"/>
        </w:rPr>
        <w:t xml:space="preserve"> (10 priedas);“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5</w:t>
      </w:r>
      <w:r w:rsidRPr="009B174A">
        <w:rPr>
          <w:rFonts w:ascii="Times New Roman" w:eastAsia="Times New Roman" w:hAnsi="Times New Roman"/>
          <w:sz w:val="24"/>
          <w:szCs w:val="24"/>
        </w:rPr>
        <w:t>.1. Išdėstyti 10 priedą „202</w:t>
      </w:r>
      <w:r w:rsidR="007C370A" w:rsidRPr="009B174A">
        <w:rPr>
          <w:rFonts w:ascii="Times New Roman" w:eastAsia="Times New Roman" w:hAnsi="Times New Roman"/>
          <w:sz w:val="24"/>
          <w:szCs w:val="24"/>
        </w:rPr>
        <w:t>1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nauja redakcija (pridedama).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hAnsi="Times New Roman"/>
          <w:sz w:val="24"/>
          <w:szCs w:val="24"/>
        </w:rPr>
        <w:t>1.</w:t>
      </w:r>
      <w:r w:rsidR="001A6E52" w:rsidRPr="009B174A">
        <w:rPr>
          <w:rFonts w:ascii="Times New Roman" w:hAnsi="Times New Roman"/>
          <w:sz w:val="24"/>
          <w:szCs w:val="24"/>
        </w:rPr>
        <w:t>6</w:t>
      </w:r>
      <w:r w:rsidRPr="009B174A">
        <w:rPr>
          <w:rFonts w:ascii="Times New Roman" w:hAnsi="Times New Roman"/>
          <w:sz w:val="24"/>
          <w:szCs w:val="24"/>
        </w:rPr>
        <w:t xml:space="preserve">. </w:t>
      </w:r>
      <w:r w:rsidRPr="009B174A">
        <w:rPr>
          <w:rFonts w:ascii="Times New Roman" w:eastAsia="Times New Roman" w:hAnsi="Times New Roman"/>
          <w:sz w:val="24"/>
          <w:szCs w:val="24"/>
        </w:rPr>
        <w:t>Išdėstyti 1.2.</w:t>
      </w:r>
      <w:r w:rsidR="001A6E52" w:rsidRPr="009B174A">
        <w:rPr>
          <w:rFonts w:ascii="Times New Roman" w:eastAsia="Times New Roman" w:hAnsi="Times New Roman"/>
          <w:sz w:val="24"/>
          <w:szCs w:val="24"/>
        </w:rPr>
        <w:t>10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127FEB" w:rsidRPr="009B174A" w:rsidRDefault="00A94F7F" w:rsidP="00127FE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„</w:t>
      </w:r>
      <w:r w:rsidR="00127FEB" w:rsidRPr="009B174A">
        <w:rPr>
          <w:rFonts w:ascii="Times New Roman" w:eastAsia="Times New Roman" w:hAnsi="Times New Roman"/>
          <w:sz w:val="24"/>
          <w:szCs w:val="24"/>
        </w:rPr>
        <w:t xml:space="preserve">1.2.10. asignavimus  investicijų projektams finansuoti paskolų lėšomis pagal objektus –   1 200,0 tūkst. </w:t>
      </w:r>
      <w:proofErr w:type="spellStart"/>
      <w:r w:rsidR="00127FEB" w:rsidRPr="009B174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="00127FEB" w:rsidRPr="009B174A">
        <w:rPr>
          <w:rFonts w:ascii="Times New Roman" w:eastAsia="Times New Roman" w:hAnsi="Times New Roman"/>
          <w:sz w:val="24"/>
          <w:szCs w:val="24"/>
        </w:rPr>
        <w:t xml:space="preserve"> (12 priedas).“</w:t>
      </w:r>
    </w:p>
    <w:p w:rsidR="00A94F7F" w:rsidRPr="009B174A" w:rsidRDefault="00A94F7F" w:rsidP="00127FE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>1.</w:t>
      </w:r>
      <w:r w:rsidR="00127FEB" w:rsidRPr="009B174A">
        <w:rPr>
          <w:rFonts w:ascii="Times New Roman" w:eastAsia="Times New Roman" w:hAnsi="Times New Roman"/>
          <w:sz w:val="24"/>
          <w:szCs w:val="24"/>
        </w:rPr>
        <w:t>6</w:t>
      </w:r>
      <w:r w:rsidRPr="009B174A">
        <w:rPr>
          <w:rFonts w:ascii="Times New Roman" w:eastAsia="Times New Roman" w:hAnsi="Times New Roman"/>
          <w:sz w:val="24"/>
          <w:szCs w:val="24"/>
        </w:rPr>
        <w:t>.1. Išdėstyti 1</w:t>
      </w:r>
      <w:r w:rsidR="00127FEB" w:rsidRPr="009B174A">
        <w:rPr>
          <w:rFonts w:ascii="Times New Roman" w:eastAsia="Times New Roman" w:hAnsi="Times New Roman"/>
          <w:sz w:val="24"/>
          <w:szCs w:val="24"/>
        </w:rPr>
        <w:t>2</w:t>
      </w:r>
      <w:r w:rsidRPr="009B174A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127FEB" w:rsidRPr="009B174A">
        <w:rPr>
          <w:rFonts w:ascii="Times New Roman" w:eastAsia="Times New Roman" w:hAnsi="Times New Roman"/>
          <w:sz w:val="24"/>
          <w:szCs w:val="24"/>
        </w:rPr>
        <w:t xml:space="preserve">Kėdainių rajono savivaldybės  2021 metų biudžeto asignavimai investicijų projektams finansuoti  paskolų lėšomis pagal objektus“ </w:t>
      </w:r>
      <w:r w:rsidRPr="009B174A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A94F7F" w:rsidRPr="009B174A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B174A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A94F7F" w:rsidRDefault="00A94F7F" w:rsidP="00A94F7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9351B" w:rsidRDefault="0099351B" w:rsidP="009B17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80572" w:rsidRDefault="00E80572" w:rsidP="009B17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D20E1" w:rsidRDefault="00EC780B" w:rsidP="009B17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9B174A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99351B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351B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351B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351B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sectPr w:rsidR="00FD20E1" w:rsidSect="00E80572">
      <w:pgSz w:w="11906" w:h="16838"/>
      <w:pgMar w:top="1135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6BE0CA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63A2C"/>
    <w:multiLevelType w:val="hybridMultilevel"/>
    <w:tmpl w:val="F79A93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267D2"/>
    <w:multiLevelType w:val="hybridMultilevel"/>
    <w:tmpl w:val="43E409EA"/>
    <w:lvl w:ilvl="0" w:tplc="042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A2D77"/>
    <w:multiLevelType w:val="hybridMultilevel"/>
    <w:tmpl w:val="A7CA978C"/>
    <w:lvl w:ilvl="0" w:tplc="655273E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96CF7"/>
    <w:multiLevelType w:val="hybridMultilevel"/>
    <w:tmpl w:val="2804A606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727F4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7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9615A"/>
    <w:multiLevelType w:val="hybridMultilevel"/>
    <w:tmpl w:val="49E2C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0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96AF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3" w15:restartNumberingAfterBreak="0">
    <w:nsid w:val="6E0458EC"/>
    <w:multiLevelType w:val="hybridMultilevel"/>
    <w:tmpl w:val="3B58F8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5"/>
  </w:num>
  <w:num w:numId="5">
    <w:abstractNumId w:val="17"/>
  </w:num>
  <w:num w:numId="6">
    <w:abstractNumId w:val="27"/>
  </w:num>
  <w:num w:numId="7">
    <w:abstractNumId w:val="24"/>
  </w:num>
  <w:num w:numId="8">
    <w:abstractNumId w:val="15"/>
  </w:num>
  <w:num w:numId="9">
    <w:abstractNumId w:val="13"/>
  </w:num>
  <w:num w:numId="10">
    <w:abstractNumId w:val="20"/>
  </w:num>
  <w:num w:numId="11">
    <w:abstractNumId w:val="26"/>
  </w:num>
  <w:num w:numId="12">
    <w:abstractNumId w:val="10"/>
  </w:num>
  <w:num w:numId="13">
    <w:abstractNumId w:val="12"/>
  </w:num>
  <w:num w:numId="14">
    <w:abstractNumId w:val="9"/>
  </w:num>
  <w:num w:numId="15">
    <w:abstractNumId w:val="19"/>
  </w:num>
  <w:num w:numId="16">
    <w:abstractNumId w:val="4"/>
  </w:num>
  <w:num w:numId="17">
    <w:abstractNumId w:val="7"/>
  </w:num>
  <w:num w:numId="18">
    <w:abstractNumId w:val="21"/>
  </w:num>
  <w:num w:numId="19">
    <w:abstractNumId w:val="2"/>
  </w:num>
  <w:num w:numId="20">
    <w:abstractNumId w:val="1"/>
  </w:num>
  <w:num w:numId="21">
    <w:abstractNumId w:val="22"/>
  </w:num>
  <w:num w:numId="22">
    <w:abstractNumId w:val="6"/>
  </w:num>
  <w:num w:numId="23">
    <w:abstractNumId w:val="16"/>
  </w:num>
  <w:num w:numId="24">
    <w:abstractNumId w:val="11"/>
  </w:num>
  <w:num w:numId="25">
    <w:abstractNumId w:val="5"/>
  </w:num>
  <w:num w:numId="26">
    <w:abstractNumId w:val="8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03429"/>
    <w:rsid w:val="00006280"/>
    <w:rsid w:val="00020258"/>
    <w:rsid w:val="000303E8"/>
    <w:rsid w:val="0003712A"/>
    <w:rsid w:val="00037472"/>
    <w:rsid w:val="00037A33"/>
    <w:rsid w:val="00050446"/>
    <w:rsid w:val="00056801"/>
    <w:rsid w:val="000571D3"/>
    <w:rsid w:val="00064E85"/>
    <w:rsid w:val="000657C9"/>
    <w:rsid w:val="00074705"/>
    <w:rsid w:val="00084605"/>
    <w:rsid w:val="00086291"/>
    <w:rsid w:val="00095654"/>
    <w:rsid w:val="000B2BCD"/>
    <w:rsid w:val="000B50FE"/>
    <w:rsid w:val="000C176F"/>
    <w:rsid w:val="000C5366"/>
    <w:rsid w:val="000D3E83"/>
    <w:rsid w:val="000D6330"/>
    <w:rsid w:val="000E325A"/>
    <w:rsid w:val="000E394E"/>
    <w:rsid w:val="000E5196"/>
    <w:rsid w:val="000F31FA"/>
    <w:rsid w:val="00107308"/>
    <w:rsid w:val="00110DA6"/>
    <w:rsid w:val="00124AFB"/>
    <w:rsid w:val="00127FEB"/>
    <w:rsid w:val="001325FA"/>
    <w:rsid w:val="001411A8"/>
    <w:rsid w:val="0014497B"/>
    <w:rsid w:val="001466A8"/>
    <w:rsid w:val="001469C2"/>
    <w:rsid w:val="00146A93"/>
    <w:rsid w:val="0015135A"/>
    <w:rsid w:val="0016604A"/>
    <w:rsid w:val="00173709"/>
    <w:rsid w:val="0017595C"/>
    <w:rsid w:val="001764C0"/>
    <w:rsid w:val="00177E7E"/>
    <w:rsid w:val="001807D8"/>
    <w:rsid w:val="00191841"/>
    <w:rsid w:val="001A1BEE"/>
    <w:rsid w:val="001A361F"/>
    <w:rsid w:val="001A656F"/>
    <w:rsid w:val="001A6E52"/>
    <w:rsid w:val="001C4090"/>
    <w:rsid w:val="001E0ACA"/>
    <w:rsid w:val="001F3D96"/>
    <w:rsid w:val="001F4066"/>
    <w:rsid w:val="002057D9"/>
    <w:rsid w:val="00207653"/>
    <w:rsid w:val="00207ECA"/>
    <w:rsid w:val="00214898"/>
    <w:rsid w:val="00216DEA"/>
    <w:rsid w:val="00217E15"/>
    <w:rsid w:val="0022635D"/>
    <w:rsid w:val="00230CB2"/>
    <w:rsid w:val="00231511"/>
    <w:rsid w:val="00233776"/>
    <w:rsid w:val="00240408"/>
    <w:rsid w:val="00246AF8"/>
    <w:rsid w:val="00265FFC"/>
    <w:rsid w:val="00277292"/>
    <w:rsid w:val="00281DFB"/>
    <w:rsid w:val="0028356C"/>
    <w:rsid w:val="002916ED"/>
    <w:rsid w:val="002A3651"/>
    <w:rsid w:val="002A4044"/>
    <w:rsid w:val="002A52A9"/>
    <w:rsid w:val="002A6904"/>
    <w:rsid w:val="002B0F67"/>
    <w:rsid w:val="002B2D26"/>
    <w:rsid w:val="002C2FD7"/>
    <w:rsid w:val="002E7852"/>
    <w:rsid w:val="002F1FBB"/>
    <w:rsid w:val="003216C6"/>
    <w:rsid w:val="00336CFF"/>
    <w:rsid w:val="003417A4"/>
    <w:rsid w:val="003506BD"/>
    <w:rsid w:val="00352B8B"/>
    <w:rsid w:val="0036203E"/>
    <w:rsid w:val="00362D0E"/>
    <w:rsid w:val="0037141C"/>
    <w:rsid w:val="00373287"/>
    <w:rsid w:val="00385B04"/>
    <w:rsid w:val="003905BA"/>
    <w:rsid w:val="003C180C"/>
    <w:rsid w:val="003D489D"/>
    <w:rsid w:val="003D53BF"/>
    <w:rsid w:val="003D64B1"/>
    <w:rsid w:val="004023EE"/>
    <w:rsid w:val="004073B4"/>
    <w:rsid w:val="004073C2"/>
    <w:rsid w:val="00413F1D"/>
    <w:rsid w:val="004172F1"/>
    <w:rsid w:val="00421D97"/>
    <w:rsid w:val="00451F3D"/>
    <w:rsid w:val="00457B76"/>
    <w:rsid w:val="00457E40"/>
    <w:rsid w:val="0046020C"/>
    <w:rsid w:val="0047410A"/>
    <w:rsid w:val="00485991"/>
    <w:rsid w:val="004C2E9E"/>
    <w:rsid w:val="004C3968"/>
    <w:rsid w:val="004C6B15"/>
    <w:rsid w:val="004D139E"/>
    <w:rsid w:val="004D5A1E"/>
    <w:rsid w:val="005023DB"/>
    <w:rsid w:val="005142E3"/>
    <w:rsid w:val="00514A46"/>
    <w:rsid w:val="0054099B"/>
    <w:rsid w:val="00547612"/>
    <w:rsid w:val="00576F08"/>
    <w:rsid w:val="00577916"/>
    <w:rsid w:val="00581095"/>
    <w:rsid w:val="005837F2"/>
    <w:rsid w:val="00587A48"/>
    <w:rsid w:val="00595EDA"/>
    <w:rsid w:val="005B1D58"/>
    <w:rsid w:val="005B2301"/>
    <w:rsid w:val="005B2705"/>
    <w:rsid w:val="005B5E26"/>
    <w:rsid w:val="005C6285"/>
    <w:rsid w:val="005D3CAB"/>
    <w:rsid w:val="005E3D12"/>
    <w:rsid w:val="005F06E6"/>
    <w:rsid w:val="005F33B7"/>
    <w:rsid w:val="005F42C1"/>
    <w:rsid w:val="005F5FE7"/>
    <w:rsid w:val="005F6E9E"/>
    <w:rsid w:val="005F7ECC"/>
    <w:rsid w:val="00617A4A"/>
    <w:rsid w:val="00620270"/>
    <w:rsid w:val="0062333C"/>
    <w:rsid w:val="00630627"/>
    <w:rsid w:val="0064068A"/>
    <w:rsid w:val="00647437"/>
    <w:rsid w:val="00653F94"/>
    <w:rsid w:val="00662174"/>
    <w:rsid w:val="00671290"/>
    <w:rsid w:val="006746FA"/>
    <w:rsid w:val="00684F45"/>
    <w:rsid w:val="00685E2D"/>
    <w:rsid w:val="006B694A"/>
    <w:rsid w:val="006C74CD"/>
    <w:rsid w:val="006E397D"/>
    <w:rsid w:val="006F2304"/>
    <w:rsid w:val="006F4142"/>
    <w:rsid w:val="006F4C10"/>
    <w:rsid w:val="007024DB"/>
    <w:rsid w:val="00703F2A"/>
    <w:rsid w:val="00705D44"/>
    <w:rsid w:val="00714E72"/>
    <w:rsid w:val="00721107"/>
    <w:rsid w:val="00724089"/>
    <w:rsid w:val="00727E2A"/>
    <w:rsid w:val="00733F72"/>
    <w:rsid w:val="007442F2"/>
    <w:rsid w:val="00747FBD"/>
    <w:rsid w:val="007528C2"/>
    <w:rsid w:val="00753C90"/>
    <w:rsid w:val="00753DF5"/>
    <w:rsid w:val="0076531B"/>
    <w:rsid w:val="00767B82"/>
    <w:rsid w:val="007755C6"/>
    <w:rsid w:val="00776D19"/>
    <w:rsid w:val="007867CC"/>
    <w:rsid w:val="00787553"/>
    <w:rsid w:val="00792615"/>
    <w:rsid w:val="00797531"/>
    <w:rsid w:val="007A338B"/>
    <w:rsid w:val="007B13E2"/>
    <w:rsid w:val="007C370A"/>
    <w:rsid w:val="007C4588"/>
    <w:rsid w:val="007D5BB7"/>
    <w:rsid w:val="007D63C7"/>
    <w:rsid w:val="007E3ACB"/>
    <w:rsid w:val="007F2B83"/>
    <w:rsid w:val="007F3269"/>
    <w:rsid w:val="00803FDA"/>
    <w:rsid w:val="008068B9"/>
    <w:rsid w:val="00815B4B"/>
    <w:rsid w:val="00827682"/>
    <w:rsid w:val="00831949"/>
    <w:rsid w:val="00831C42"/>
    <w:rsid w:val="00835C0D"/>
    <w:rsid w:val="008413F5"/>
    <w:rsid w:val="00853A4C"/>
    <w:rsid w:val="00855385"/>
    <w:rsid w:val="008568A1"/>
    <w:rsid w:val="0087610E"/>
    <w:rsid w:val="00880E6C"/>
    <w:rsid w:val="00892507"/>
    <w:rsid w:val="00894672"/>
    <w:rsid w:val="00896669"/>
    <w:rsid w:val="008A1A79"/>
    <w:rsid w:val="008B04AC"/>
    <w:rsid w:val="008B0E58"/>
    <w:rsid w:val="008B21D1"/>
    <w:rsid w:val="008B2EFE"/>
    <w:rsid w:val="008C3D2D"/>
    <w:rsid w:val="008C4B41"/>
    <w:rsid w:val="008D0EF1"/>
    <w:rsid w:val="008D4A9F"/>
    <w:rsid w:val="008E0B43"/>
    <w:rsid w:val="008E17EF"/>
    <w:rsid w:val="008E45A6"/>
    <w:rsid w:val="008E4B81"/>
    <w:rsid w:val="008E7062"/>
    <w:rsid w:val="008F77B5"/>
    <w:rsid w:val="00911F92"/>
    <w:rsid w:val="00912BFA"/>
    <w:rsid w:val="00916E42"/>
    <w:rsid w:val="00925AFC"/>
    <w:rsid w:val="00930865"/>
    <w:rsid w:val="009314CF"/>
    <w:rsid w:val="00935EFB"/>
    <w:rsid w:val="009408AA"/>
    <w:rsid w:val="009451E3"/>
    <w:rsid w:val="0095255D"/>
    <w:rsid w:val="0095379B"/>
    <w:rsid w:val="0096006A"/>
    <w:rsid w:val="00963662"/>
    <w:rsid w:val="009647D2"/>
    <w:rsid w:val="00971390"/>
    <w:rsid w:val="00971FED"/>
    <w:rsid w:val="00976918"/>
    <w:rsid w:val="00977925"/>
    <w:rsid w:val="0098551E"/>
    <w:rsid w:val="009903F9"/>
    <w:rsid w:val="0099351B"/>
    <w:rsid w:val="009A2EF6"/>
    <w:rsid w:val="009B174A"/>
    <w:rsid w:val="009C71CC"/>
    <w:rsid w:val="009C742E"/>
    <w:rsid w:val="009D16A7"/>
    <w:rsid w:val="00A1411F"/>
    <w:rsid w:val="00A14D37"/>
    <w:rsid w:val="00A204EC"/>
    <w:rsid w:val="00A23EC8"/>
    <w:rsid w:val="00A25322"/>
    <w:rsid w:val="00A25C7D"/>
    <w:rsid w:val="00A26D49"/>
    <w:rsid w:val="00A271A3"/>
    <w:rsid w:val="00A30362"/>
    <w:rsid w:val="00A44CBA"/>
    <w:rsid w:val="00A5445C"/>
    <w:rsid w:val="00A66142"/>
    <w:rsid w:val="00A75E79"/>
    <w:rsid w:val="00A76C86"/>
    <w:rsid w:val="00A85069"/>
    <w:rsid w:val="00A8762D"/>
    <w:rsid w:val="00A90FE3"/>
    <w:rsid w:val="00A94F7F"/>
    <w:rsid w:val="00AA411E"/>
    <w:rsid w:val="00AA6051"/>
    <w:rsid w:val="00AD17B7"/>
    <w:rsid w:val="00AE6E12"/>
    <w:rsid w:val="00AF50DB"/>
    <w:rsid w:val="00AF6279"/>
    <w:rsid w:val="00B03653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542CA"/>
    <w:rsid w:val="00B56F27"/>
    <w:rsid w:val="00B67CE2"/>
    <w:rsid w:val="00B76E92"/>
    <w:rsid w:val="00B87400"/>
    <w:rsid w:val="00B948CA"/>
    <w:rsid w:val="00BB5311"/>
    <w:rsid w:val="00BB6C94"/>
    <w:rsid w:val="00BC67E6"/>
    <w:rsid w:val="00BD4DEA"/>
    <w:rsid w:val="00BD7249"/>
    <w:rsid w:val="00BE4258"/>
    <w:rsid w:val="00BE7275"/>
    <w:rsid w:val="00C026A1"/>
    <w:rsid w:val="00C02CA7"/>
    <w:rsid w:val="00C22ACD"/>
    <w:rsid w:val="00C30DC7"/>
    <w:rsid w:val="00C52D0A"/>
    <w:rsid w:val="00C53755"/>
    <w:rsid w:val="00C60BE7"/>
    <w:rsid w:val="00C637E0"/>
    <w:rsid w:val="00C643A0"/>
    <w:rsid w:val="00C77643"/>
    <w:rsid w:val="00C83678"/>
    <w:rsid w:val="00C86AEF"/>
    <w:rsid w:val="00C91E86"/>
    <w:rsid w:val="00C93D14"/>
    <w:rsid w:val="00C949E4"/>
    <w:rsid w:val="00C97325"/>
    <w:rsid w:val="00CA03D2"/>
    <w:rsid w:val="00CA62D1"/>
    <w:rsid w:val="00CB0406"/>
    <w:rsid w:val="00CB4DEC"/>
    <w:rsid w:val="00CC745B"/>
    <w:rsid w:val="00CD077E"/>
    <w:rsid w:val="00CD2E14"/>
    <w:rsid w:val="00CE1552"/>
    <w:rsid w:val="00D07453"/>
    <w:rsid w:val="00D13A6E"/>
    <w:rsid w:val="00D163B9"/>
    <w:rsid w:val="00D20BA6"/>
    <w:rsid w:val="00D22EDA"/>
    <w:rsid w:val="00D25170"/>
    <w:rsid w:val="00D32A4E"/>
    <w:rsid w:val="00D3355E"/>
    <w:rsid w:val="00D46538"/>
    <w:rsid w:val="00D4729F"/>
    <w:rsid w:val="00D51A1C"/>
    <w:rsid w:val="00D5250D"/>
    <w:rsid w:val="00D57892"/>
    <w:rsid w:val="00D57952"/>
    <w:rsid w:val="00D64C4B"/>
    <w:rsid w:val="00D6646B"/>
    <w:rsid w:val="00D75390"/>
    <w:rsid w:val="00D80C7D"/>
    <w:rsid w:val="00D81008"/>
    <w:rsid w:val="00D8506C"/>
    <w:rsid w:val="00D95206"/>
    <w:rsid w:val="00D97A75"/>
    <w:rsid w:val="00DA624D"/>
    <w:rsid w:val="00DB3E80"/>
    <w:rsid w:val="00DE0785"/>
    <w:rsid w:val="00DE3ED6"/>
    <w:rsid w:val="00DE5B19"/>
    <w:rsid w:val="00DE5FD1"/>
    <w:rsid w:val="00DF50C4"/>
    <w:rsid w:val="00E010DD"/>
    <w:rsid w:val="00E016FA"/>
    <w:rsid w:val="00E04108"/>
    <w:rsid w:val="00E14EB9"/>
    <w:rsid w:val="00E17BF1"/>
    <w:rsid w:val="00E20BB3"/>
    <w:rsid w:val="00E23861"/>
    <w:rsid w:val="00E25C54"/>
    <w:rsid w:val="00E30C15"/>
    <w:rsid w:val="00E43C47"/>
    <w:rsid w:val="00E51BD4"/>
    <w:rsid w:val="00E62148"/>
    <w:rsid w:val="00E7441B"/>
    <w:rsid w:val="00E764DD"/>
    <w:rsid w:val="00E80572"/>
    <w:rsid w:val="00E87192"/>
    <w:rsid w:val="00E87861"/>
    <w:rsid w:val="00E90558"/>
    <w:rsid w:val="00EB3E33"/>
    <w:rsid w:val="00EB577C"/>
    <w:rsid w:val="00EC367A"/>
    <w:rsid w:val="00EC39DE"/>
    <w:rsid w:val="00EC3A3F"/>
    <w:rsid w:val="00EC780B"/>
    <w:rsid w:val="00ED0237"/>
    <w:rsid w:val="00ED31D4"/>
    <w:rsid w:val="00ED326F"/>
    <w:rsid w:val="00ED7F64"/>
    <w:rsid w:val="00EE41EF"/>
    <w:rsid w:val="00EE6219"/>
    <w:rsid w:val="00EF342C"/>
    <w:rsid w:val="00EF6DFF"/>
    <w:rsid w:val="00F0318A"/>
    <w:rsid w:val="00F1125A"/>
    <w:rsid w:val="00F11F4C"/>
    <w:rsid w:val="00F169A7"/>
    <w:rsid w:val="00F1778F"/>
    <w:rsid w:val="00F20FDE"/>
    <w:rsid w:val="00F2103D"/>
    <w:rsid w:val="00F31055"/>
    <w:rsid w:val="00F4096E"/>
    <w:rsid w:val="00F435A2"/>
    <w:rsid w:val="00F50C1E"/>
    <w:rsid w:val="00F512EC"/>
    <w:rsid w:val="00F55E08"/>
    <w:rsid w:val="00F55FAC"/>
    <w:rsid w:val="00F60F86"/>
    <w:rsid w:val="00F62687"/>
    <w:rsid w:val="00F665CC"/>
    <w:rsid w:val="00F7094E"/>
    <w:rsid w:val="00F70C5F"/>
    <w:rsid w:val="00F80D43"/>
    <w:rsid w:val="00F85256"/>
    <w:rsid w:val="00F90D15"/>
    <w:rsid w:val="00F949C2"/>
    <w:rsid w:val="00F97D8E"/>
    <w:rsid w:val="00FD20E1"/>
    <w:rsid w:val="00FD646C"/>
    <w:rsid w:val="00FD7216"/>
    <w:rsid w:val="00FD7CAB"/>
    <w:rsid w:val="00FE4EC7"/>
    <w:rsid w:val="00FF0CFC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CE9075-5B32-4A10-9CC8-374D4A08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E90558"/>
    <w:pPr>
      <w:overflowPunct w:val="0"/>
      <w:autoSpaceDE w:val="0"/>
      <w:autoSpaceDN w:val="0"/>
      <w:spacing w:after="0" w:line="240" w:lineRule="auto"/>
      <w:ind w:left="720"/>
      <w:contextualSpacing/>
    </w:pPr>
    <w:rPr>
      <w:rFonts w:ascii="HelveticaLT" w:hAnsi="HelveticaLT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2BE38-AE41-42D4-B4DC-BE8B203C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2021-12-17T12:25:00Z</cp:lastPrinted>
  <dcterms:created xsi:type="dcterms:W3CDTF">2021-12-17T11:13:00Z</dcterms:created>
  <dcterms:modified xsi:type="dcterms:W3CDTF">2021-12-20T08:56:00Z</dcterms:modified>
</cp:coreProperties>
</file>