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A80D17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4F4C4E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70736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E739D5">
        <w:rPr>
          <w:b/>
          <w:bCs/>
          <w:lang w:val="lt-LT"/>
        </w:rPr>
        <w:t>LIETUVOS ŠAULIŲ SĄJUNGAI</w:t>
      </w:r>
      <w:r w:rsidR="00B75084">
        <w:rPr>
          <w:b/>
          <w:bCs/>
          <w:lang w:val="lt-LT"/>
        </w:rPr>
        <w:t xml:space="preserve"> </w:t>
      </w:r>
    </w:p>
    <w:p w:rsidR="00D65149" w:rsidRDefault="00D65149" w:rsidP="0073047C">
      <w:pPr>
        <w:tabs>
          <w:tab w:val="left" w:pos="1134"/>
          <w:tab w:val="left" w:pos="6975"/>
        </w:tabs>
        <w:jc w:val="both"/>
        <w:rPr>
          <w:b/>
          <w:bCs/>
        </w:rPr>
      </w:pPr>
      <w:r>
        <w:rPr>
          <w:b/>
          <w:bCs/>
        </w:rPr>
        <w:tab/>
      </w:r>
      <w:r w:rsidR="0073047C"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6E229E">
        <w:rPr>
          <w:rFonts w:eastAsia="Lucida Sans Unicode" w:cs="Tahoma"/>
          <w:color w:val="000000"/>
          <w:szCs w:val="24"/>
          <w:lang w:val="lt-LT"/>
        </w:rPr>
        <w:t>21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F53C8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9F53C8">
        <w:rPr>
          <w:rFonts w:eastAsia="Lucida Sans Unicode" w:cs="Tahoma"/>
          <w:color w:val="000000"/>
          <w:szCs w:val="24"/>
        </w:rPr>
        <w:t>spalio</w:t>
      </w:r>
      <w:proofErr w:type="spellEnd"/>
      <w:r w:rsidR="009F53C8">
        <w:rPr>
          <w:rFonts w:eastAsia="Lucida Sans Unicode" w:cs="Tahoma"/>
          <w:color w:val="000000"/>
          <w:szCs w:val="24"/>
        </w:rPr>
        <w:t xml:space="preserve"> 29</w:t>
      </w:r>
      <w:r w:rsidR="00D65149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9F53C8">
        <w:rPr>
          <w:rFonts w:eastAsia="Lucida Sans Unicode" w:cs="Tahoma"/>
          <w:color w:val="000000"/>
          <w:szCs w:val="24"/>
        </w:rPr>
        <w:t xml:space="preserve"> TS</w:t>
      </w:r>
      <w:r w:rsidR="0055601F">
        <w:rPr>
          <w:rFonts w:eastAsia="Lucida Sans Unicode" w:cs="Tahoma"/>
          <w:color w:val="000000"/>
          <w:szCs w:val="24"/>
        </w:rPr>
        <w:t>-</w:t>
      </w:r>
      <w:r w:rsidR="009F53C8">
        <w:rPr>
          <w:rFonts w:eastAsia="Lucida Sans Unicode" w:cs="Tahoma"/>
          <w:color w:val="000000"/>
          <w:szCs w:val="24"/>
        </w:rPr>
        <w:t>274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6E229E" w:rsidRDefault="00EF387C" w:rsidP="006E229E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6E229E">
        <w:rPr>
          <w:rFonts w:eastAsia="Lucida Sans Unicode"/>
          <w:color w:val="000000"/>
          <w:szCs w:val="24"/>
          <w:lang w:val="lt-LT"/>
        </w:rPr>
        <w:t>Vadovaudamasi</w:t>
      </w:r>
      <w:r w:rsidR="006E229E">
        <w:rPr>
          <w:szCs w:val="24"/>
          <w:lang w:val="lt-LT"/>
        </w:rPr>
        <w:t xml:space="preserve"> </w:t>
      </w:r>
      <w:r w:rsidR="006E229E">
        <w:rPr>
          <w:rFonts w:eastAsia="Lucida Sans Unicode" w:cs="Tahoma"/>
          <w:color w:val="000000"/>
          <w:szCs w:val="24"/>
          <w:lang w:val="lt-LT"/>
        </w:rPr>
        <w:t>Lietuvos Respublikos vietos savivaldos</w:t>
      </w:r>
      <w:r w:rsidR="0055601F">
        <w:rPr>
          <w:rFonts w:eastAsia="Lucida Sans Unicode" w:cs="Tahoma"/>
          <w:color w:val="000000"/>
          <w:szCs w:val="24"/>
          <w:lang w:val="lt-LT"/>
        </w:rPr>
        <w:t xml:space="preserve"> įstatymo 6 straipsnio</w:t>
      </w:r>
      <w:r w:rsidR="006E229E">
        <w:rPr>
          <w:rFonts w:eastAsia="Lucida Sans Unicode" w:cs="Tahoma"/>
          <w:color w:val="000000"/>
          <w:szCs w:val="24"/>
          <w:lang w:val="lt-LT"/>
        </w:rPr>
        <w:t xml:space="preserve"> 3 punktu, 16 straipsnio 2 dalies 26 punktu, </w:t>
      </w:r>
      <w:r w:rsidR="006E229E">
        <w:rPr>
          <w:rFonts w:eastAsia="Lucida Sans Unicode"/>
          <w:color w:val="000000"/>
          <w:szCs w:val="24"/>
          <w:lang w:val="lt-LT"/>
        </w:rPr>
        <w:t xml:space="preserve">Lietuvos Respublikos valstybės ir savivaldybių turto valdymo, naudojimo ir disponavimo juo įstatymo </w:t>
      </w:r>
      <w:r w:rsidR="00C60178">
        <w:rPr>
          <w:rFonts w:eastAsia="Lucida Sans Unicode"/>
          <w:color w:val="000000"/>
          <w:szCs w:val="24"/>
        </w:rPr>
        <w:t xml:space="preserve">14 straipsnio 1 dalies 3 punktu </w:t>
      </w:r>
      <w:r w:rsidR="006E229E">
        <w:rPr>
          <w:rFonts w:eastAsia="Lucida Sans Unicode"/>
          <w:color w:val="000000"/>
          <w:szCs w:val="24"/>
          <w:lang w:val="lt-LT"/>
        </w:rPr>
        <w:t>ir atsižvelgdama į</w:t>
      </w:r>
      <w:r w:rsidR="006E229E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6E229E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6E229E">
        <w:rPr>
          <w:rFonts w:eastAsia="Lucida Sans Unicode"/>
          <w:color w:val="000000"/>
          <w:szCs w:val="24"/>
          <w:lang w:val="lt-LT"/>
        </w:rPr>
        <w:t>9</w:t>
      </w:r>
      <w:r w:rsidR="006E229E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6E229E">
        <w:rPr>
          <w:rFonts w:eastAsia="Lucida Sans Unicode"/>
          <w:color w:val="000000"/>
          <w:szCs w:val="24"/>
          <w:lang w:val="lt-LT"/>
        </w:rPr>
        <w:t>spalio 25</w:t>
      </w:r>
      <w:r w:rsidR="006E229E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6E229E">
        <w:rPr>
          <w:rFonts w:eastAsia="Lucida Sans Unicode"/>
          <w:color w:val="000000"/>
          <w:szCs w:val="24"/>
          <w:lang w:val="lt-LT"/>
        </w:rPr>
        <w:t>238</w:t>
      </w:r>
      <w:r w:rsidR="006E229E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rajono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turto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valdyti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ir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tvarkos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apraš</w:t>
      </w:r>
      <w:proofErr w:type="spellEnd"/>
      <w:r w:rsidR="006E229E" w:rsidRPr="00FB5002">
        <w:rPr>
          <w:rFonts w:eastAsia="Lucida Sans Unicode"/>
          <w:color w:val="000000"/>
          <w:szCs w:val="24"/>
          <w:lang w:val="lt-LT"/>
        </w:rPr>
        <w:t>o</w:t>
      </w:r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patvirti</w:t>
      </w:r>
      <w:r w:rsidR="006E229E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6E229E" w:rsidRPr="00FB5002">
        <w:rPr>
          <w:rFonts w:eastAsia="Lucida Sans Unicode"/>
          <w:color w:val="000000"/>
          <w:szCs w:val="24"/>
          <w:lang w:val="lt-LT"/>
        </w:rPr>
        <w:t>“</w:t>
      </w:r>
      <w:r w:rsidR="006E229E">
        <w:rPr>
          <w:rFonts w:eastAsia="Lucida Sans Unicode"/>
          <w:color w:val="000000"/>
          <w:szCs w:val="24"/>
          <w:lang w:val="lt-LT"/>
        </w:rPr>
        <w:t xml:space="preserve">, bei </w:t>
      </w:r>
      <w:r w:rsidR="00CE6B42">
        <w:rPr>
          <w:rFonts w:eastAsia="Lucida Sans Unicode"/>
          <w:color w:val="000000"/>
          <w:szCs w:val="24"/>
          <w:lang w:val="lt-LT"/>
        </w:rPr>
        <w:t>Lietuvos šaulių sąjungos Vytauto Didžiojo 2-osios rinktinės</w:t>
      </w:r>
      <w:r w:rsidR="006E229E">
        <w:rPr>
          <w:rFonts w:eastAsia="Lucida Sans Unicode"/>
          <w:color w:val="000000"/>
          <w:szCs w:val="24"/>
          <w:lang w:val="lt-LT"/>
        </w:rPr>
        <w:t xml:space="preserve"> </w:t>
      </w:r>
      <w:r w:rsidR="006E229E" w:rsidRPr="00124F51">
        <w:rPr>
          <w:rFonts w:eastAsia="Lucida Sans Unicode"/>
          <w:color w:val="000000"/>
          <w:szCs w:val="24"/>
          <w:lang w:val="lt-LT"/>
        </w:rPr>
        <w:t>20</w:t>
      </w:r>
      <w:r w:rsidR="006E229E">
        <w:rPr>
          <w:rFonts w:eastAsia="Lucida Sans Unicode"/>
          <w:color w:val="000000"/>
          <w:szCs w:val="24"/>
          <w:lang w:val="lt-LT"/>
        </w:rPr>
        <w:t>21</w:t>
      </w:r>
      <w:r w:rsidR="006E229E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6E229E">
        <w:rPr>
          <w:rFonts w:eastAsia="Lucida Sans Unicode"/>
          <w:color w:val="000000"/>
          <w:szCs w:val="24"/>
          <w:lang w:val="lt-LT"/>
        </w:rPr>
        <w:t xml:space="preserve">rugsėjo 7 </w:t>
      </w:r>
      <w:r w:rsidR="006E229E" w:rsidRPr="00B26A20">
        <w:rPr>
          <w:rFonts w:eastAsia="Lucida Sans Unicode"/>
          <w:color w:val="000000"/>
          <w:szCs w:val="24"/>
          <w:lang w:val="lt-LT"/>
        </w:rPr>
        <w:t>d.</w:t>
      </w:r>
      <w:r w:rsidR="006E229E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6E229E">
        <w:rPr>
          <w:rFonts w:eastAsia="Lucida Sans Unicode"/>
          <w:color w:val="000000"/>
          <w:szCs w:val="24"/>
          <w:lang w:val="lt-LT"/>
        </w:rPr>
        <w:t>raštą Nr. S-</w:t>
      </w:r>
      <w:r w:rsidR="00CE6B42">
        <w:rPr>
          <w:rFonts w:eastAsia="Lucida Sans Unicode"/>
          <w:color w:val="000000"/>
          <w:szCs w:val="24"/>
          <w:lang w:val="lt-LT"/>
        </w:rPr>
        <w:t xml:space="preserve">106 </w:t>
      </w:r>
      <w:r w:rsidR="006E229E">
        <w:rPr>
          <w:rFonts w:eastAsia="Lucida Sans Unicode"/>
          <w:color w:val="000000"/>
          <w:szCs w:val="24"/>
          <w:lang w:val="lt-LT"/>
        </w:rPr>
        <w:t xml:space="preserve">„Dėl </w:t>
      </w:r>
      <w:r w:rsidR="00CE6B42">
        <w:rPr>
          <w:rFonts w:eastAsia="Lucida Sans Unicode"/>
          <w:color w:val="000000"/>
          <w:szCs w:val="24"/>
          <w:lang w:val="lt-LT"/>
        </w:rPr>
        <w:t xml:space="preserve">savivaldybės turto </w:t>
      </w:r>
      <w:r w:rsidR="006E229E">
        <w:rPr>
          <w:rFonts w:eastAsia="Lucida Sans Unicode"/>
          <w:color w:val="000000"/>
          <w:szCs w:val="24"/>
          <w:lang w:val="lt-LT"/>
        </w:rPr>
        <w:t>panaudos</w:t>
      </w:r>
      <w:r w:rsidR="00CE6B42">
        <w:rPr>
          <w:rFonts w:eastAsia="Lucida Sans Unicode"/>
          <w:color w:val="000000"/>
          <w:szCs w:val="24"/>
          <w:lang w:val="lt-LT"/>
        </w:rPr>
        <w:t xml:space="preserve"> pakeitimo</w:t>
      </w:r>
      <w:r w:rsidR="006E229E">
        <w:rPr>
          <w:rFonts w:eastAsia="Lucida Sans Unicode"/>
          <w:color w:val="000000"/>
          <w:szCs w:val="24"/>
          <w:lang w:val="lt-LT"/>
        </w:rPr>
        <w:t>“,</w:t>
      </w:r>
      <w:r w:rsidR="006E229E" w:rsidRPr="00124F51">
        <w:rPr>
          <w:rFonts w:eastAsia="Lucida Sans Unicode"/>
          <w:color w:val="000000"/>
          <w:szCs w:val="24"/>
          <w:lang w:val="lt-LT"/>
        </w:rPr>
        <w:t xml:space="preserve"> Kėdainių rajono savivaldybės taryba</w:t>
      </w:r>
      <w:r w:rsidR="006E229E">
        <w:rPr>
          <w:rFonts w:eastAsia="Lucida Sans Unicode"/>
          <w:color w:val="000000"/>
          <w:szCs w:val="24"/>
          <w:lang w:val="lt-LT"/>
        </w:rPr>
        <w:t xml:space="preserve"> </w:t>
      </w:r>
      <w:r w:rsidR="0055601F">
        <w:rPr>
          <w:rFonts w:eastAsia="Lucida Sans Unicode"/>
          <w:color w:val="000000"/>
          <w:szCs w:val="24"/>
          <w:lang w:val="lt-LT"/>
        </w:rPr>
        <w:t xml:space="preserve"> </w:t>
      </w:r>
      <w:r w:rsidR="006E229E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6E229E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F411D8" w:rsidRPr="00F411D8" w:rsidRDefault="006E229E" w:rsidP="00F411D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F411D8">
        <w:rPr>
          <w:sz w:val="24"/>
          <w:szCs w:val="24"/>
          <w:lang w:val="lt-LT"/>
        </w:rPr>
        <w:t xml:space="preserve">1. </w:t>
      </w:r>
      <w:r w:rsidR="0040267E" w:rsidRPr="00F411D8">
        <w:rPr>
          <w:sz w:val="24"/>
          <w:szCs w:val="24"/>
          <w:lang w:val="lt-LT"/>
        </w:rPr>
        <w:t xml:space="preserve">Perduoti </w:t>
      </w:r>
      <w:r w:rsidR="0040267E" w:rsidRPr="00F411D8">
        <w:rPr>
          <w:rFonts w:eastAsia="Lucida Sans Unicode"/>
          <w:color w:val="000000"/>
          <w:sz w:val="24"/>
          <w:szCs w:val="24"/>
          <w:lang w:val="lt-LT"/>
        </w:rPr>
        <w:t xml:space="preserve">Lietuvos šaulių sąjungai (kodas 191691799) </w:t>
      </w:r>
      <w:r w:rsidRPr="00F411D8">
        <w:rPr>
          <w:rFonts w:eastAsia="Lucida Sans Unicode"/>
          <w:color w:val="000000"/>
          <w:sz w:val="24"/>
          <w:szCs w:val="24"/>
          <w:lang w:val="lt-LT"/>
        </w:rPr>
        <w:t xml:space="preserve">10 metų </w:t>
      </w:r>
      <w:r w:rsidRPr="00F411D8">
        <w:rPr>
          <w:sz w:val="24"/>
          <w:szCs w:val="24"/>
          <w:lang w:val="lt-LT"/>
        </w:rPr>
        <w:t xml:space="preserve">panaudos </w:t>
      </w:r>
      <w:r w:rsidRPr="00F411D8">
        <w:rPr>
          <w:rFonts w:eastAsia="Lucida Sans Unicode"/>
          <w:color w:val="000000"/>
          <w:sz w:val="24"/>
          <w:szCs w:val="24"/>
          <w:lang w:val="lt-LT"/>
        </w:rPr>
        <w:t xml:space="preserve">pagrindais laikinai neatlygintinai valdyti ir naudotis </w:t>
      </w:r>
      <w:r w:rsidRPr="00F411D8">
        <w:rPr>
          <w:sz w:val="24"/>
          <w:szCs w:val="24"/>
          <w:lang w:val="lt-LT"/>
        </w:rPr>
        <w:t xml:space="preserve">Kėdainių rajono savivaldybei nuosavybės teise priklausančias </w:t>
      </w:r>
      <w:r w:rsidR="0040267E" w:rsidRPr="00F411D8">
        <w:rPr>
          <w:sz w:val="24"/>
          <w:szCs w:val="24"/>
          <w:lang w:val="lt-LT"/>
        </w:rPr>
        <w:t>100,83</w:t>
      </w:r>
      <w:r w:rsidRPr="00F411D8">
        <w:rPr>
          <w:sz w:val="24"/>
          <w:szCs w:val="24"/>
        </w:rPr>
        <w:t xml:space="preserve"> kv. m bendro ploto patalpas (indeksai 1-</w:t>
      </w:r>
      <w:r w:rsidR="0040267E" w:rsidRPr="00F411D8">
        <w:rPr>
          <w:sz w:val="24"/>
          <w:szCs w:val="24"/>
          <w:lang w:val="lt-LT"/>
        </w:rPr>
        <w:t>37–1</w:t>
      </w:r>
      <w:r w:rsidRPr="00F411D8">
        <w:rPr>
          <w:sz w:val="24"/>
          <w:szCs w:val="24"/>
        </w:rPr>
        <w:t>-4</w:t>
      </w:r>
      <w:r w:rsidR="0040267E" w:rsidRPr="00F411D8">
        <w:rPr>
          <w:sz w:val="24"/>
          <w:szCs w:val="24"/>
          <w:lang w:val="lt-LT"/>
        </w:rPr>
        <w:t>0</w:t>
      </w:r>
      <w:r w:rsidRPr="00F411D8">
        <w:rPr>
          <w:sz w:val="24"/>
          <w:szCs w:val="24"/>
        </w:rPr>
        <w:t xml:space="preserve">) pastate (su priklausiniais), plane pažymėtame 1C2b, unikalus numeris 5397-9002-7018, esančiame Kėdainių m., Skongalio g. 23A. </w:t>
      </w:r>
      <w:r w:rsidR="00F411D8" w:rsidRPr="00F411D8">
        <w:rPr>
          <w:sz w:val="24"/>
          <w:szCs w:val="24"/>
          <w:lang w:val="lt-LT"/>
        </w:rPr>
        <w:t>Turto panaudojimo paskirtis – tenkinti gyvenamosios vietovės bendruomenės viešuosius poreikius.</w:t>
      </w:r>
    </w:p>
    <w:p w:rsidR="002A65F1" w:rsidRDefault="006E229E" w:rsidP="002A65F1">
      <w:pPr>
        <w:ind w:firstLine="1134"/>
        <w:jc w:val="both"/>
        <w:rPr>
          <w:szCs w:val="24"/>
          <w:lang w:val="lt-LT" w:eastAsia="lt-LT"/>
        </w:rPr>
      </w:pPr>
      <w:r>
        <w:rPr>
          <w:lang w:val="lt-LT"/>
        </w:rPr>
        <w:t>2. Įgalioti Kėdainių rajono savivaldybės administracijos Kėdainių miesto seniūną pasirašyti 1 punkte nurodytų patalpų panaudos sutartį</w:t>
      </w:r>
      <w:r w:rsidR="00504C24">
        <w:rPr>
          <w:lang w:val="lt-LT"/>
        </w:rPr>
        <w:t>,</w:t>
      </w:r>
      <w:r>
        <w:rPr>
          <w:lang w:val="lt-LT"/>
        </w:rPr>
        <w:t xml:space="preserve"> perdavimo–priėmimo aktą</w:t>
      </w:r>
      <w:r w:rsidR="002A65F1">
        <w:rPr>
          <w:lang w:val="lt-LT"/>
        </w:rPr>
        <w:t xml:space="preserve"> </w:t>
      </w:r>
      <w:r w:rsidR="002A65F1">
        <w:t>ir informaciją apie sudarytą panaudos sutartį skelbti savivaldybės interneto svetainėje ne vėliau kaip per tris mėnesius nuo sutarties sudarymo dienos.</w:t>
      </w:r>
      <w:r w:rsidR="002A65F1">
        <w:rPr>
          <w:szCs w:val="24"/>
        </w:rPr>
        <w:t xml:space="preserve">                                 </w:t>
      </w:r>
    </w:p>
    <w:p w:rsidR="006E229E" w:rsidRDefault="006E229E" w:rsidP="002A65F1">
      <w:pPr>
        <w:shd w:val="clear" w:color="auto" w:fill="FFFFFF"/>
        <w:ind w:firstLine="1134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E229E" w:rsidRPr="005D4879" w:rsidRDefault="006E229E" w:rsidP="006E229E">
      <w:pPr>
        <w:jc w:val="both"/>
        <w:rPr>
          <w:szCs w:val="24"/>
          <w:lang w:val="lt-LT"/>
        </w:rPr>
      </w:pPr>
    </w:p>
    <w:p w:rsidR="006E229E" w:rsidRDefault="006E229E" w:rsidP="006E229E">
      <w:pPr>
        <w:jc w:val="both"/>
        <w:rPr>
          <w:szCs w:val="24"/>
          <w:lang w:val="lt-LT"/>
        </w:rPr>
      </w:pPr>
    </w:p>
    <w:p w:rsidR="007A3165" w:rsidRPr="005D4879" w:rsidRDefault="007A3165" w:rsidP="006E229E">
      <w:pPr>
        <w:jc w:val="both"/>
        <w:rPr>
          <w:szCs w:val="24"/>
          <w:lang w:val="lt-LT"/>
        </w:rPr>
      </w:pPr>
    </w:p>
    <w:p w:rsidR="006E229E" w:rsidRPr="005D4879" w:rsidRDefault="006E229E" w:rsidP="006E229E">
      <w:pPr>
        <w:rPr>
          <w:lang w:val="lt-LT"/>
        </w:rPr>
      </w:pPr>
      <w:r w:rsidRPr="005D4879">
        <w:rPr>
          <w:lang w:val="lt-LT"/>
        </w:rPr>
        <w:t>Savivaldybės meras</w:t>
      </w:r>
      <w:r w:rsidR="00A80D17">
        <w:rPr>
          <w:lang w:val="lt-LT"/>
        </w:rPr>
        <w:tab/>
      </w:r>
      <w:r w:rsidR="00A80D17">
        <w:rPr>
          <w:lang w:val="lt-LT"/>
        </w:rPr>
        <w:tab/>
      </w:r>
      <w:r w:rsidR="00A80D17">
        <w:rPr>
          <w:lang w:val="lt-LT"/>
        </w:rPr>
        <w:tab/>
      </w:r>
      <w:r w:rsidR="00A80D17">
        <w:rPr>
          <w:lang w:val="lt-LT"/>
        </w:rPr>
        <w:tab/>
      </w:r>
      <w:r w:rsidR="00A80D17">
        <w:rPr>
          <w:lang w:val="lt-LT"/>
        </w:rPr>
        <w:tab/>
        <w:t xml:space="preserve">                </w:t>
      </w:r>
      <w:bookmarkStart w:id="0" w:name="_GoBack"/>
      <w:bookmarkEnd w:id="0"/>
      <w:r w:rsidR="00A80D17">
        <w:rPr>
          <w:lang w:val="lt-LT"/>
        </w:rPr>
        <w:t>Valentinas Tamulis</w:t>
      </w:r>
      <w:r w:rsidR="009F53C8">
        <w:rPr>
          <w:lang w:val="lt-LT"/>
        </w:rPr>
        <w:tab/>
      </w:r>
      <w:r w:rsidR="009F53C8">
        <w:rPr>
          <w:lang w:val="lt-LT"/>
        </w:rPr>
        <w:tab/>
      </w:r>
    </w:p>
    <w:p w:rsidR="006E229E" w:rsidRPr="005D4879" w:rsidRDefault="006E229E" w:rsidP="006E229E">
      <w:pPr>
        <w:rPr>
          <w:szCs w:val="24"/>
          <w:lang w:val="lt-LT"/>
        </w:rPr>
      </w:pPr>
    </w:p>
    <w:p w:rsidR="006E229E" w:rsidRDefault="006E229E" w:rsidP="006E229E">
      <w:pPr>
        <w:rPr>
          <w:szCs w:val="24"/>
          <w:lang w:val="lt-LT"/>
        </w:rPr>
      </w:pPr>
    </w:p>
    <w:p w:rsidR="0055601F" w:rsidRDefault="0055601F" w:rsidP="006E229E">
      <w:pPr>
        <w:rPr>
          <w:szCs w:val="24"/>
          <w:lang w:val="lt-LT"/>
        </w:rPr>
      </w:pPr>
    </w:p>
    <w:p w:rsidR="0055601F" w:rsidRDefault="0055601F" w:rsidP="006E229E">
      <w:pPr>
        <w:rPr>
          <w:lang w:val="lt-LT"/>
        </w:rPr>
      </w:pPr>
    </w:p>
    <w:sectPr w:rsidR="0055601F" w:rsidSect="009F53C8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543"/>
    <w:rsid w:val="00003F4F"/>
    <w:rsid w:val="00004952"/>
    <w:rsid w:val="00005BAE"/>
    <w:rsid w:val="00017291"/>
    <w:rsid w:val="0001763E"/>
    <w:rsid w:val="00030799"/>
    <w:rsid w:val="00033A34"/>
    <w:rsid w:val="000409E9"/>
    <w:rsid w:val="00063690"/>
    <w:rsid w:val="000666A3"/>
    <w:rsid w:val="000731C5"/>
    <w:rsid w:val="0007337D"/>
    <w:rsid w:val="00077450"/>
    <w:rsid w:val="00085FE7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6C8E"/>
    <w:rsid w:val="000C7CFB"/>
    <w:rsid w:val="000E0F26"/>
    <w:rsid w:val="000E3284"/>
    <w:rsid w:val="000E3B86"/>
    <w:rsid w:val="000E653F"/>
    <w:rsid w:val="000F28CE"/>
    <w:rsid w:val="000F296E"/>
    <w:rsid w:val="000F298E"/>
    <w:rsid w:val="000F6CAB"/>
    <w:rsid w:val="00101409"/>
    <w:rsid w:val="0010346A"/>
    <w:rsid w:val="001048D8"/>
    <w:rsid w:val="00111B43"/>
    <w:rsid w:val="00114F4F"/>
    <w:rsid w:val="001206A8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338A"/>
    <w:rsid w:val="001A51D2"/>
    <w:rsid w:val="001A6192"/>
    <w:rsid w:val="001A770B"/>
    <w:rsid w:val="001C0834"/>
    <w:rsid w:val="001C3398"/>
    <w:rsid w:val="001C6875"/>
    <w:rsid w:val="001C7859"/>
    <w:rsid w:val="001D010E"/>
    <w:rsid w:val="001D025E"/>
    <w:rsid w:val="001D7088"/>
    <w:rsid w:val="001D7310"/>
    <w:rsid w:val="001E1C99"/>
    <w:rsid w:val="001E292F"/>
    <w:rsid w:val="001F1F58"/>
    <w:rsid w:val="001F4F75"/>
    <w:rsid w:val="0020032C"/>
    <w:rsid w:val="002008D9"/>
    <w:rsid w:val="00200F87"/>
    <w:rsid w:val="00202846"/>
    <w:rsid w:val="002029E8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A65F1"/>
    <w:rsid w:val="002B42B8"/>
    <w:rsid w:val="002C72F8"/>
    <w:rsid w:val="002D1029"/>
    <w:rsid w:val="002D5990"/>
    <w:rsid w:val="002D7360"/>
    <w:rsid w:val="002D7A90"/>
    <w:rsid w:val="002D7CC7"/>
    <w:rsid w:val="002E0FAD"/>
    <w:rsid w:val="002E4173"/>
    <w:rsid w:val="002E60BB"/>
    <w:rsid w:val="002F0589"/>
    <w:rsid w:val="002F2D24"/>
    <w:rsid w:val="002F2EC9"/>
    <w:rsid w:val="003071B5"/>
    <w:rsid w:val="003106A2"/>
    <w:rsid w:val="00322384"/>
    <w:rsid w:val="003227DE"/>
    <w:rsid w:val="003258F6"/>
    <w:rsid w:val="00327642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338E"/>
    <w:rsid w:val="003A126B"/>
    <w:rsid w:val="003C0AAB"/>
    <w:rsid w:val="003C1005"/>
    <w:rsid w:val="003C1A3E"/>
    <w:rsid w:val="003C1E16"/>
    <w:rsid w:val="003C60F0"/>
    <w:rsid w:val="003D2EA7"/>
    <w:rsid w:val="003D6F02"/>
    <w:rsid w:val="003D714E"/>
    <w:rsid w:val="003D78ED"/>
    <w:rsid w:val="003E0288"/>
    <w:rsid w:val="003E1798"/>
    <w:rsid w:val="003E4485"/>
    <w:rsid w:val="003E553B"/>
    <w:rsid w:val="003E63A2"/>
    <w:rsid w:val="003F6E49"/>
    <w:rsid w:val="003F6F74"/>
    <w:rsid w:val="0040267E"/>
    <w:rsid w:val="004045C2"/>
    <w:rsid w:val="004069F7"/>
    <w:rsid w:val="004100B3"/>
    <w:rsid w:val="004107F0"/>
    <w:rsid w:val="004147A2"/>
    <w:rsid w:val="0043451B"/>
    <w:rsid w:val="00435197"/>
    <w:rsid w:val="00435A3B"/>
    <w:rsid w:val="0044001C"/>
    <w:rsid w:val="004526B9"/>
    <w:rsid w:val="0045537C"/>
    <w:rsid w:val="0046054D"/>
    <w:rsid w:val="00463DDC"/>
    <w:rsid w:val="00464F61"/>
    <w:rsid w:val="0047001C"/>
    <w:rsid w:val="00470823"/>
    <w:rsid w:val="00475007"/>
    <w:rsid w:val="00490748"/>
    <w:rsid w:val="0049112B"/>
    <w:rsid w:val="00493BF5"/>
    <w:rsid w:val="004A00DE"/>
    <w:rsid w:val="004A1EB7"/>
    <w:rsid w:val="004A275D"/>
    <w:rsid w:val="004A2E5B"/>
    <w:rsid w:val="004A66AE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F42E8"/>
    <w:rsid w:val="004F4973"/>
    <w:rsid w:val="004F4C4E"/>
    <w:rsid w:val="004F4C8F"/>
    <w:rsid w:val="004F5215"/>
    <w:rsid w:val="005028B9"/>
    <w:rsid w:val="00502E4C"/>
    <w:rsid w:val="00504C24"/>
    <w:rsid w:val="00510E97"/>
    <w:rsid w:val="00513BFC"/>
    <w:rsid w:val="0051493E"/>
    <w:rsid w:val="00521D66"/>
    <w:rsid w:val="005259D2"/>
    <w:rsid w:val="00530F11"/>
    <w:rsid w:val="005320F9"/>
    <w:rsid w:val="00532974"/>
    <w:rsid w:val="00533F48"/>
    <w:rsid w:val="00535997"/>
    <w:rsid w:val="005400F5"/>
    <w:rsid w:val="005408BB"/>
    <w:rsid w:val="005412C4"/>
    <w:rsid w:val="0054703C"/>
    <w:rsid w:val="0055601F"/>
    <w:rsid w:val="00557DF0"/>
    <w:rsid w:val="00577CC5"/>
    <w:rsid w:val="00585A07"/>
    <w:rsid w:val="005A1491"/>
    <w:rsid w:val="005B2CAE"/>
    <w:rsid w:val="005B3263"/>
    <w:rsid w:val="005B61C1"/>
    <w:rsid w:val="005B7046"/>
    <w:rsid w:val="005B78C1"/>
    <w:rsid w:val="005D18B2"/>
    <w:rsid w:val="005D2583"/>
    <w:rsid w:val="005E126C"/>
    <w:rsid w:val="005E3B88"/>
    <w:rsid w:val="005E52CC"/>
    <w:rsid w:val="005F2707"/>
    <w:rsid w:val="005F4BFD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4E0A"/>
    <w:rsid w:val="00646C14"/>
    <w:rsid w:val="00663284"/>
    <w:rsid w:val="006658F2"/>
    <w:rsid w:val="00677DAB"/>
    <w:rsid w:val="006A20A4"/>
    <w:rsid w:val="006A28F1"/>
    <w:rsid w:val="006A3B85"/>
    <w:rsid w:val="006B1578"/>
    <w:rsid w:val="006B16E3"/>
    <w:rsid w:val="006B604D"/>
    <w:rsid w:val="006B7E26"/>
    <w:rsid w:val="006C789F"/>
    <w:rsid w:val="006D5CDF"/>
    <w:rsid w:val="006D60B2"/>
    <w:rsid w:val="006D67EC"/>
    <w:rsid w:val="006D74A3"/>
    <w:rsid w:val="006E229E"/>
    <w:rsid w:val="006F7000"/>
    <w:rsid w:val="0071027A"/>
    <w:rsid w:val="007118CC"/>
    <w:rsid w:val="0071729A"/>
    <w:rsid w:val="00723662"/>
    <w:rsid w:val="007238F8"/>
    <w:rsid w:val="007248F2"/>
    <w:rsid w:val="0073047C"/>
    <w:rsid w:val="00730CCF"/>
    <w:rsid w:val="0073318F"/>
    <w:rsid w:val="007343BC"/>
    <w:rsid w:val="00737FE5"/>
    <w:rsid w:val="00744DE6"/>
    <w:rsid w:val="007450A5"/>
    <w:rsid w:val="00754049"/>
    <w:rsid w:val="00761CD1"/>
    <w:rsid w:val="00770519"/>
    <w:rsid w:val="007774E3"/>
    <w:rsid w:val="00781B4D"/>
    <w:rsid w:val="00785E85"/>
    <w:rsid w:val="007905F6"/>
    <w:rsid w:val="007936DC"/>
    <w:rsid w:val="007937C4"/>
    <w:rsid w:val="00797F49"/>
    <w:rsid w:val="007A3165"/>
    <w:rsid w:val="007A4A40"/>
    <w:rsid w:val="007A58A6"/>
    <w:rsid w:val="007A7D20"/>
    <w:rsid w:val="007B08B9"/>
    <w:rsid w:val="007B0A69"/>
    <w:rsid w:val="007B68C4"/>
    <w:rsid w:val="007D23E2"/>
    <w:rsid w:val="007D3843"/>
    <w:rsid w:val="007D4B7F"/>
    <w:rsid w:val="007D73BC"/>
    <w:rsid w:val="007E5A2C"/>
    <w:rsid w:val="007E74A2"/>
    <w:rsid w:val="007F1294"/>
    <w:rsid w:val="0080261A"/>
    <w:rsid w:val="008028C5"/>
    <w:rsid w:val="00805B9C"/>
    <w:rsid w:val="008117BE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196"/>
    <w:rsid w:val="00886E91"/>
    <w:rsid w:val="008929E1"/>
    <w:rsid w:val="00893C5E"/>
    <w:rsid w:val="008A0DCE"/>
    <w:rsid w:val="008A13F6"/>
    <w:rsid w:val="008A1990"/>
    <w:rsid w:val="008A24B6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90152B"/>
    <w:rsid w:val="00902ACC"/>
    <w:rsid w:val="00903E9D"/>
    <w:rsid w:val="00905BE9"/>
    <w:rsid w:val="00910CA0"/>
    <w:rsid w:val="009135FF"/>
    <w:rsid w:val="009151DA"/>
    <w:rsid w:val="00915A9F"/>
    <w:rsid w:val="0091781E"/>
    <w:rsid w:val="00921D77"/>
    <w:rsid w:val="00922D8D"/>
    <w:rsid w:val="00924D9E"/>
    <w:rsid w:val="0092553D"/>
    <w:rsid w:val="00925CFE"/>
    <w:rsid w:val="00930392"/>
    <w:rsid w:val="0094113D"/>
    <w:rsid w:val="00943062"/>
    <w:rsid w:val="0095633E"/>
    <w:rsid w:val="00957B29"/>
    <w:rsid w:val="009706A0"/>
    <w:rsid w:val="009722FC"/>
    <w:rsid w:val="0097342F"/>
    <w:rsid w:val="00984CC6"/>
    <w:rsid w:val="00985F85"/>
    <w:rsid w:val="009904A3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3C8"/>
    <w:rsid w:val="00A01138"/>
    <w:rsid w:val="00A122BA"/>
    <w:rsid w:val="00A17488"/>
    <w:rsid w:val="00A2394D"/>
    <w:rsid w:val="00A24B40"/>
    <w:rsid w:val="00A27518"/>
    <w:rsid w:val="00A4424D"/>
    <w:rsid w:val="00A55207"/>
    <w:rsid w:val="00A5722F"/>
    <w:rsid w:val="00A67353"/>
    <w:rsid w:val="00A70736"/>
    <w:rsid w:val="00A7253D"/>
    <w:rsid w:val="00A72713"/>
    <w:rsid w:val="00A73DA0"/>
    <w:rsid w:val="00A75DB2"/>
    <w:rsid w:val="00A769B5"/>
    <w:rsid w:val="00A76D13"/>
    <w:rsid w:val="00A80D17"/>
    <w:rsid w:val="00A8169B"/>
    <w:rsid w:val="00A83EE6"/>
    <w:rsid w:val="00A8457E"/>
    <w:rsid w:val="00A8548D"/>
    <w:rsid w:val="00A96A73"/>
    <w:rsid w:val="00A97BC9"/>
    <w:rsid w:val="00AA288D"/>
    <w:rsid w:val="00AA6ECD"/>
    <w:rsid w:val="00AB7113"/>
    <w:rsid w:val="00AC0A22"/>
    <w:rsid w:val="00AC200D"/>
    <w:rsid w:val="00AD1A1C"/>
    <w:rsid w:val="00AD2324"/>
    <w:rsid w:val="00AD33AA"/>
    <w:rsid w:val="00AD3E16"/>
    <w:rsid w:val="00AE40CA"/>
    <w:rsid w:val="00AE425B"/>
    <w:rsid w:val="00AE77AD"/>
    <w:rsid w:val="00AE7E00"/>
    <w:rsid w:val="00AF0DE9"/>
    <w:rsid w:val="00AF4080"/>
    <w:rsid w:val="00AF7982"/>
    <w:rsid w:val="00B06BA3"/>
    <w:rsid w:val="00B133CC"/>
    <w:rsid w:val="00B14DA9"/>
    <w:rsid w:val="00B15B0F"/>
    <w:rsid w:val="00B24E09"/>
    <w:rsid w:val="00B26A20"/>
    <w:rsid w:val="00B27A4B"/>
    <w:rsid w:val="00B27E63"/>
    <w:rsid w:val="00B31E47"/>
    <w:rsid w:val="00B368C4"/>
    <w:rsid w:val="00B40049"/>
    <w:rsid w:val="00B4179F"/>
    <w:rsid w:val="00B44B5C"/>
    <w:rsid w:val="00B508C2"/>
    <w:rsid w:val="00B62B4B"/>
    <w:rsid w:val="00B63721"/>
    <w:rsid w:val="00B6648B"/>
    <w:rsid w:val="00B700AB"/>
    <w:rsid w:val="00B73A7F"/>
    <w:rsid w:val="00B742B4"/>
    <w:rsid w:val="00B75084"/>
    <w:rsid w:val="00B76A54"/>
    <w:rsid w:val="00B77BFA"/>
    <w:rsid w:val="00B83B61"/>
    <w:rsid w:val="00B86BAA"/>
    <w:rsid w:val="00B8730E"/>
    <w:rsid w:val="00B9016E"/>
    <w:rsid w:val="00B90735"/>
    <w:rsid w:val="00B90C39"/>
    <w:rsid w:val="00B955C3"/>
    <w:rsid w:val="00B96896"/>
    <w:rsid w:val="00BA4747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43489"/>
    <w:rsid w:val="00C52C3C"/>
    <w:rsid w:val="00C5554B"/>
    <w:rsid w:val="00C56C5A"/>
    <w:rsid w:val="00C60178"/>
    <w:rsid w:val="00C627FC"/>
    <w:rsid w:val="00C70FAE"/>
    <w:rsid w:val="00C715DA"/>
    <w:rsid w:val="00C71708"/>
    <w:rsid w:val="00C80189"/>
    <w:rsid w:val="00C81332"/>
    <w:rsid w:val="00C81E77"/>
    <w:rsid w:val="00C8618A"/>
    <w:rsid w:val="00C86350"/>
    <w:rsid w:val="00CA04B4"/>
    <w:rsid w:val="00CA436F"/>
    <w:rsid w:val="00CA7F54"/>
    <w:rsid w:val="00CB1E91"/>
    <w:rsid w:val="00CD2B01"/>
    <w:rsid w:val="00CD7294"/>
    <w:rsid w:val="00CE57E4"/>
    <w:rsid w:val="00CE6771"/>
    <w:rsid w:val="00CE6B42"/>
    <w:rsid w:val="00CF5733"/>
    <w:rsid w:val="00D01822"/>
    <w:rsid w:val="00D02C9A"/>
    <w:rsid w:val="00D03CBD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3A83"/>
    <w:rsid w:val="00D65149"/>
    <w:rsid w:val="00D67749"/>
    <w:rsid w:val="00D71B6D"/>
    <w:rsid w:val="00D729B7"/>
    <w:rsid w:val="00D73800"/>
    <w:rsid w:val="00D77E95"/>
    <w:rsid w:val="00D82358"/>
    <w:rsid w:val="00D83919"/>
    <w:rsid w:val="00D84AD0"/>
    <w:rsid w:val="00D95E0F"/>
    <w:rsid w:val="00D96AAC"/>
    <w:rsid w:val="00DA4AE1"/>
    <w:rsid w:val="00DB1521"/>
    <w:rsid w:val="00DC2E39"/>
    <w:rsid w:val="00DC61C5"/>
    <w:rsid w:val="00DD2806"/>
    <w:rsid w:val="00DE212B"/>
    <w:rsid w:val="00DE7F9D"/>
    <w:rsid w:val="00DF0695"/>
    <w:rsid w:val="00DF7E24"/>
    <w:rsid w:val="00E000C4"/>
    <w:rsid w:val="00E016A5"/>
    <w:rsid w:val="00E050D2"/>
    <w:rsid w:val="00E058E9"/>
    <w:rsid w:val="00E05F2B"/>
    <w:rsid w:val="00E06E06"/>
    <w:rsid w:val="00E10624"/>
    <w:rsid w:val="00E10F08"/>
    <w:rsid w:val="00E11F80"/>
    <w:rsid w:val="00E12E34"/>
    <w:rsid w:val="00E140FA"/>
    <w:rsid w:val="00E20F1B"/>
    <w:rsid w:val="00E21EBE"/>
    <w:rsid w:val="00E23524"/>
    <w:rsid w:val="00E3427D"/>
    <w:rsid w:val="00E3697F"/>
    <w:rsid w:val="00E46B36"/>
    <w:rsid w:val="00E54CC3"/>
    <w:rsid w:val="00E56F79"/>
    <w:rsid w:val="00E6074E"/>
    <w:rsid w:val="00E60839"/>
    <w:rsid w:val="00E60BE4"/>
    <w:rsid w:val="00E716A6"/>
    <w:rsid w:val="00E739D5"/>
    <w:rsid w:val="00E80946"/>
    <w:rsid w:val="00E81817"/>
    <w:rsid w:val="00E835E2"/>
    <w:rsid w:val="00E843AE"/>
    <w:rsid w:val="00E859BC"/>
    <w:rsid w:val="00E860BD"/>
    <w:rsid w:val="00E96959"/>
    <w:rsid w:val="00E9792A"/>
    <w:rsid w:val="00EA1373"/>
    <w:rsid w:val="00EB1E85"/>
    <w:rsid w:val="00EB79F7"/>
    <w:rsid w:val="00EB7AB9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26BC3"/>
    <w:rsid w:val="00F402D2"/>
    <w:rsid w:val="00F411D8"/>
    <w:rsid w:val="00F42563"/>
    <w:rsid w:val="00F52226"/>
    <w:rsid w:val="00F54718"/>
    <w:rsid w:val="00F56BFA"/>
    <w:rsid w:val="00F6135F"/>
    <w:rsid w:val="00F62370"/>
    <w:rsid w:val="00F73779"/>
    <w:rsid w:val="00F74747"/>
    <w:rsid w:val="00F75546"/>
    <w:rsid w:val="00F76E4E"/>
    <w:rsid w:val="00F83771"/>
    <w:rsid w:val="00F85890"/>
    <w:rsid w:val="00F957EA"/>
    <w:rsid w:val="00FA2D60"/>
    <w:rsid w:val="00FA3CC2"/>
    <w:rsid w:val="00FA46DA"/>
    <w:rsid w:val="00FA4BE0"/>
    <w:rsid w:val="00FA6E5F"/>
    <w:rsid w:val="00FB5002"/>
    <w:rsid w:val="00FC6397"/>
    <w:rsid w:val="00FD09FB"/>
    <w:rsid w:val="00FD16AE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61077-D9EC-4907-8605-A6354E22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590A-3278-4310-901C-18B241EC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2018-05-14T13:44:00Z</cp:lastPrinted>
  <dcterms:created xsi:type="dcterms:W3CDTF">2021-10-29T11:39:00Z</dcterms:created>
  <dcterms:modified xsi:type="dcterms:W3CDTF">2021-10-29T11:40:00Z</dcterms:modified>
</cp:coreProperties>
</file>