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3EDE" w:rsidRPr="00051D4C" w:rsidRDefault="0068562C" w:rsidP="00523EDE">
      <w:pPr>
        <w:spacing w:after="0" w:line="240" w:lineRule="auto"/>
        <w:jc w:val="center"/>
        <w:rPr>
          <w:rFonts w:ascii="Times New Roman" w:eastAsia="Times New Roman" w:hAnsi="Times New Roman"/>
          <w:b/>
          <w:sz w:val="24"/>
          <w:szCs w:val="20"/>
        </w:rPr>
      </w:pPr>
      <w:r>
        <w:rPr>
          <w:rFonts w:ascii="Times New Roman" w:eastAsia="Times New Roman" w:hAnsi="Times New Roman"/>
          <w:b/>
          <w:sz w:val="24"/>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45pt;height:41.9pt" fillcolor="window">
            <v:imagedata r:id="rId5" o:title=""/>
          </v:shape>
        </w:pict>
      </w:r>
    </w:p>
    <w:p w:rsidR="00523EDE" w:rsidRPr="00051D4C" w:rsidRDefault="00523EDE" w:rsidP="00523EDE">
      <w:pPr>
        <w:spacing w:after="0" w:line="240" w:lineRule="auto"/>
        <w:jc w:val="center"/>
        <w:rPr>
          <w:rFonts w:ascii="Times New Roman" w:eastAsia="Times New Roman" w:hAnsi="Times New Roman"/>
          <w:b/>
          <w:sz w:val="24"/>
          <w:szCs w:val="24"/>
        </w:rPr>
      </w:pPr>
    </w:p>
    <w:p w:rsidR="00523EDE" w:rsidRPr="00051D4C" w:rsidRDefault="00523EDE" w:rsidP="00523EDE">
      <w:pPr>
        <w:spacing w:after="0" w:line="240" w:lineRule="auto"/>
        <w:jc w:val="center"/>
        <w:rPr>
          <w:rFonts w:ascii="Times New Roman" w:eastAsia="Times New Roman" w:hAnsi="Times New Roman"/>
          <w:b/>
          <w:sz w:val="24"/>
          <w:szCs w:val="24"/>
        </w:rPr>
      </w:pPr>
      <w:r w:rsidRPr="00051D4C">
        <w:rPr>
          <w:rFonts w:ascii="Times New Roman" w:eastAsia="Times New Roman" w:hAnsi="Times New Roman"/>
          <w:b/>
          <w:sz w:val="24"/>
          <w:szCs w:val="24"/>
        </w:rPr>
        <w:t>KĖDAINIŲ RAJONO SAVIVALDYBĖS TARYBA</w:t>
      </w:r>
    </w:p>
    <w:p w:rsidR="00523EDE" w:rsidRPr="00051D4C" w:rsidRDefault="00523EDE" w:rsidP="00523EDE">
      <w:pPr>
        <w:spacing w:after="0" w:line="240" w:lineRule="auto"/>
        <w:jc w:val="center"/>
        <w:rPr>
          <w:rFonts w:ascii="Times New Roman" w:eastAsia="Times New Roman" w:hAnsi="Times New Roman"/>
          <w:b/>
          <w:sz w:val="24"/>
          <w:szCs w:val="24"/>
          <w:lang w:eastAsia="zh-CN"/>
        </w:rPr>
      </w:pPr>
    </w:p>
    <w:p w:rsidR="00523EDE" w:rsidRPr="00051D4C" w:rsidRDefault="00523EDE" w:rsidP="00523EDE">
      <w:pPr>
        <w:spacing w:after="0" w:line="240" w:lineRule="auto"/>
        <w:jc w:val="center"/>
        <w:rPr>
          <w:rFonts w:ascii="Times New Roman" w:eastAsia="Times New Roman" w:hAnsi="Times New Roman"/>
          <w:b/>
          <w:sz w:val="24"/>
          <w:szCs w:val="24"/>
          <w:lang w:eastAsia="zh-CN"/>
        </w:rPr>
      </w:pPr>
      <w:r w:rsidRPr="00051D4C">
        <w:rPr>
          <w:rFonts w:ascii="Times New Roman" w:eastAsia="Times New Roman" w:hAnsi="Times New Roman"/>
          <w:b/>
          <w:sz w:val="24"/>
          <w:szCs w:val="24"/>
          <w:lang w:eastAsia="zh-CN"/>
        </w:rPr>
        <w:t>SPRENDIMAS</w:t>
      </w:r>
    </w:p>
    <w:p w:rsidR="00523EDE" w:rsidRPr="00051D4C" w:rsidRDefault="00523EDE" w:rsidP="00523EDE">
      <w:pPr>
        <w:spacing w:after="0" w:line="240" w:lineRule="auto"/>
        <w:jc w:val="center"/>
        <w:rPr>
          <w:rFonts w:ascii="Times New Roman" w:hAnsi="Times New Roman"/>
          <w:b/>
          <w:caps/>
          <w:sz w:val="24"/>
          <w:szCs w:val="24"/>
        </w:rPr>
      </w:pPr>
      <w:r w:rsidRPr="00051D4C">
        <w:rPr>
          <w:rFonts w:ascii="Times New Roman" w:hAnsi="Times New Roman"/>
          <w:b/>
          <w:caps/>
          <w:sz w:val="24"/>
          <w:szCs w:val="24"/>
        </w:rPr>
        <w:t>DĖL</w:t>
      </w:r>
      <w:r w:rsidR="00063307" w:rsidRPr="00051D4C">
        <w:rPr>
          <w:rFonts w:ascii="Times New Roman" w:hAnsi="Times New Roman"/>
          <w:b/>
          <w:caps/>
          <w:sz w:val="24"/>
          <w:szCs w:val="24"/>
        </w:rPr>
        <w:t xml:space="preserve"> ATLEIDIMO NUO</w:t>
      </w:r>
      <w:r w:rsidRPr="00051D4C">
        <w:rPr>
          <w:rFonts w:ascii="Times New Roman" w:hAnsi="Times New Roman"/>
          <w:b/>
          <w:caps/>
          <w:sz w:val="24"/>
          <w:szCs w:val="24"/>
        </w:rPr>
        <w:t xml:space="preserve"> nuomOs MoKESČiO </w:t>
      </w:r>
      <w:r w:rsidR="00AB0DB6" w:rsidRPr="00051D4C">
        <w:rPr>
          <w:rFonts w:ascii="Times New Roman" w:hAnsi="Times New Roman"/>
          <w:b/>
          <w:caps/>
          <w:sz w:val="24"/>
          <w:szCs w:val="24"/>
        </w:rPr>
        <w:t xml:space="preserve">PASKELBTO </w:t>
      </w:r>
      <w:r w:rsidRPr="00051D4C">
        <w:rPr>
          <w:rFonts w:ascii="Times New Roman" w:hAnsi="Times New Roman"/>
          <w:b/>
          <w:caps/>
          <w:sz w:val="24"/>
          <w:szCs w:val="24"/>
        </w:rPr>
        <w:t xml:space="preserve">KaRAnTINO </w:t>
      </w:r>
      <w:r w:rsidR="00AB0DB6" w:rsidRPr="00051D4C">
        <w:rPr>
          <w:rFonts w:ascii="Times New Roman" w:hAnsi="Times New Roman"/>
          <w:b/>
          <w:sz w:val="24"/>
          <w:szCs w:val="24"/>
        </w:rPr>
        <w:t>LIETUVOS RESPUBLIKOS TERITORIJOJE</w:t>
      </w:r>
      <w:r w:rsidR="00AB0DB6" w:rsidRPr="00051D4C">
        <w:rPr>
          <w:rFonts w:ascii="Times New Roman" w:hAnsi="Times New Roman"/>
          <w:sz w:val="24"/>
          <w:szCs w:val="24"/>
          <w:lang w:eastAsia="lt-LT"/>
        </w:rPr>
        <w:t xml:space="preserve"> </w:t>
      </w:r>
      <w:r w:rsidRPr="00051D4C">
        <w:rPr>
          <w:rFonts w:ascii="Times New Roman" w:hAnsi="Times New Roman"/>
          <w:b/>
          <w:caps/>
          <w:sz w:val="24"/>
          <w:szCs w:val="24"/>
        </w:rPr>
        <w:t>LAIKOTARpIU</w:t>
      </w:r>
    </w:p>
    <w:p w:rsidR="00523EDE" w:rsidRPr="00051D4C" w:rsidRDefault="00523EDE" w:rsidP="00523EDE">
      <w:pPr>
        <w:spacing w:after="0" w:line="240" w:lineRule="auto"/>
        <w:jc w:val="center"/>
        <w:rPr>
          <w:rFonts w:ascii="Times New Roman" w:eastAsia="Times New Roman" w:hAnsi="Times New Roman"/>
          <w:b/>
          <w:sz w:val="24"/>
          <w:szCs w:val="24"/>
          <w:lang w:eastAsia="zh-CN"/>
        </w:rPr>
      </w:pPr>
    </w:p>
    <w:p w:rsidR="00523EDE" w:rsidRPr="00051D4C" w:rsidRDefault="00523EDE" w:rsidP="00523EDE">
      <w:pPr>
        <w:spacing w:after="0" w:line="240" w:lineRule="auto"/>
        <w:jc w:val="center"/>
        <w:rPr>
          <w:rFonts w:ascii="Times New Roman" w:eastAsia="Times New Roman" w:hAnsi="Times New Roman"/>
          <w:kern w:val="2"/>
          <w:sz w:val="24"/>
          <w:szCs w:val="24"/>
          <w:lang w:eastAsia="zh-CN"/>
        </w:rPr>
      </w:pPr>
      <w:r w:rsidRPr="00051D4C">
        <w:rPr>
          <w:rFonts w:ascii="Times New Roman" w:eastAsia="Times New Roman" w:hAnsi="Times New Roman"/>
          <w:kern w:val="2"/>
          <w:sz w:val="24"/>
          <w:szCs w:val="24"/>
          <w:lang w:eastAsia="zh-CN"/>
        </w:rPr>
        <w:t xml:space="preserve">2020 m. </w:t>
      </w:r>
      <w:r w:rsidR="004F40B4" w:rsidRPr="00051D4C">
        <w:rPr>
          <w:rFonts w:ascii="Times New Roman" w:eastAsia="Times New Roman" w:hAnsi="Times New Roman"/>
          <w:kern w:val="2"/>
          <w:sz w:val="24"/>
          <w:szCs w:val="24"/>
          <w:lang w:eastAsia="zh-CN"/>
        </w:rPr>
        <w:t>lapkričio</w:t>
      </w:r>
      <w:r w:rsidR="0087291F" w:rsidRPr="00051D4C">
        <w:rPr>
          <w:rFonts w:ascii="Times New Roman" w:eastAsia="Times New Roman" w:hAnsi="Times New Roman"/>
          <w:kern w:val="2"/>
          <w:sz w:val="24"/>
          <w:szCs w:val="24"/>
          <w:lang w:eastAsia="zh-CN"/>
        </w:rPr>
        <w:t xml:space="preserve"> </w:t>
      </w:r>
      <w:r w:rsidR="00733E76">
        <w:rPr>
          <w:rFonts w:ascii="Times New Roman" w:eastAsia="Times New Roman" w:hAnsi="Times New Roman"/>
          <w:kern w:val="2"/>
          <w:sz w:val="24"/>
          <w:szCs w:val="24"/>
          <w:lang w:eastAsia="zh-CN"/>
        </w:rPr>
        <w:t>27</w:t>
      </w:r>
      <w:r w:rsidR="0087291F" w:rsidRPr="00051D4C">
        <w:rPr>
          <w:rFonts w:ascii="Times New Roman" w:eastAsia="Times New Roman" w:hAnsi="Times New Roman"/>
          <w:kern w:val="2"/>
          <w:sz w:val="24"/>
          <w:szCs w:val="24"/>
          <w:lang w:eastAsia="zh-CN"/>
        </w:rPr>
        <w:t xml:space="preserve"> </w:t>
      </w:r>
      <w:r w:rsidRPr="00051D4C">
        <w:rPr>
          <w:rFonts w:ascii="Times New Roman" w:eastAsia="Times New Roman" w:hAnsi="Times New Roman"/>
          <w:kern w:val="2"/>
          <w:sz w:val="24"/>
          <w:szCs w:val="24"/>
          <w:lang w:eastAsia="zh-CN"/>
        </w:rPr>
        <w:t xml:space="preserve">d. Nr. </w:t>
      </w:r>
      <w:r w:rsidR="0068562C">
        <w:rPr>
          <w:rFonts w:ascii="Times New Roman" w:eastAsia="Times New Roman" w:hAnsi="Times New Roman"/>
          <w:kern w:val="2"/>
          <w:sz w:val="24"/>
          <w:szCs w:val="24"/>
          <w:lang w:eastAsia="zh-CN"/>
        </w:rPr>
        <w:t>TS-273</w:t>
      </w:r>
      <w:bookmarkStart w:id="0" w:name="_GoBack"/>
      <w:bookmarkEnd w:id="0"/>
    </w:p>
    <w:p w:rsidR="00523EDE" w:rsidRPr="00051D4C" w:rsidRDefault="00523EDE" w:rsidP="00523EDE">
      <w:pPr>
        <w:spacing w:after="0" w:line="240" w:lineRule="auto"/>
        <w:jc w:val="center"/>
        <w:rPr>
          <w:rFonts w:ascii="Times New Roman" w:eastAsia="Times New Roman" w:hAnsi="Times New Roman"/>
          <w:sz w:val="24"/>
          <w:szCs w:val="24"/>
          <w:lang w:eastAsia="zh-CN"/>
        </w:rPr>
      </w:pPr>
      <w:r w:rsidRPr="00051D4C">
        <w:rPr>
          <w:rFonts w:ascii="Times New Roman" w:eastAsia="Times New Roman" w:hAnsi="Times New Roman"/>
          <w:sz w:val="24"/>
          <w:szCs w:val="24"/>
          <w:lang w:eastAsia="zh-CN"/>
        </w:rPr>
        <w:t>Kėdainiai</w:t>
      </w:r>
    </w:p>
    <w:p w:rsidR="00523EDE" w:rsidRPr="00051D4C" w:rsidRDefault="00523EDE" w:rsidP="00523EDE">
      <w:pPr>
        <w:spacing w:after="0" w:line="240" w:lineRule="auto"/>
        <w:jc w:val="center"/>
        <w:rPr>
          <w:rFonts w:ascii="Times New Roman" w:eastAsia="Times New Roman" w:hAnsi="Times New Roman"/>
          <w:sz w:val="24"/>
          <w:szCs w:val="24"/>
          <w:lang w:eastAsia="zh-CN"/>
        </w:rPr>
      </w:pPr>
    </w:p>
    <w:p w:rsidR="003616BD" w:rsidRPr="00051D4C" w:rsidRDefault="003616BD" w:rsidP="003616BD">
      <w:pPr>
        <w:widowControl w:val="0"/>
        <w:suppressAutoHyphens/>
        <w:spacing w:after="0" w:line="240" w:lineRule="auto"/>
        <w:ind w:firstLine="851"/>
        <w:jc w:val="both"/>
        <w:rPr>
          <w:rFonts w:ascii="Times New Roman" w:eastAsia="Times New Roman" w:hAnsi="Times New Roman"/>
          <w:sz w:val="24"/>
          <w:szCs w:val="24"/>
          <w:lang w:eastAsia="lt-LT"/>
        </w:rPr>
      </w:pPr>
    </w:p>
    <w:p w:rsidR="00D303C7" w:rsidRPr="00051D4C" w:rsidRDefault="00D303C7" w:rsidP="003616BD">
      <w:pPr>
        <w:widowControl w:val="0"/>
        <w:suppressAutoHyphens/>
        <w:spacing w:after="0" w:line="240" w:lineRule="auto"/>
        <w:ind w:firstLine="851"/>
        <w:jc w:val="both"/>
        <w:rPr>
          <w:rFonts w:ascii="Times New Roman" w:eastAsia="Times New Roman" w:hAnsi="Times New Roman"/>
          <w:sz w:val="24"/>
          <w:szCs w:val="24"/>
          <w:lang w:eastAsia="lt-LT"/>
        </w:rPr>
      </w:pPr>
      <w:r w:rsidRPr="00051D4C">
        <w:rPr>
          <w:rFonts w:ascii="Times New Roman" w:eastAsia="Times New Roman" w:hAnsi="Times New Roman"/>
          <w:sz w:val="24"/>
          <w:szCs w:val="24"/>
          <w:lang w:eastAsia="lt-LT"/>
        </w:rPr>
        <w:t>Vadovaudamasi Lietuvos Respublikos vietos savivaldos įstatymo 6 straipsnio 29 punktu, 16 straipsnio 2 dalies 18 punktu</w:t>
      </w:r>
      <w:r w:rsidR="003616BD" w:rsidRPr="00051D4C">
        <w:rPr>
          <w:rFonts w:ascii="Times New Roman" w:eastAsia="Times New Roman" w:hAnsi="Times New Roman"/>
          <w:sz w:val="24"/>
          <w:szCs w:val="24"/>
          <w:lang w:eastAsia="lt-LT"/>
        </w:rPr>
        <w:t>,</w:t>
      </w:r>
      <w:r w:rsidRPr="00051D4C">
        <w:rPr>
          <w:rFonts w:ascii="Times New Roman" w:eastAsia="Times New Roman" w:hAnsi="Times New Roman"/>
          <w:sz w:val="24"/>
          <w:szCs w:val="24"/>
          <w:lang w:eastAsia="lt-LT"/>
        </w:rPr>
        <w:t xml:space="preserve"> Lietuvos Respublikos </w:t>
      </w:r>
      <w:r w:rsidR="00A0249F" w:rsidRPr="00051D4C">
        <w:rPr>
          <w:rFonts w:ascii="Times New Roman" w:eastAsia="Times New Roman" w:hAnsi="Times New Roman"/>
          <w:sz w:val="24"/>
          <w:szCs w:val="24"/>
          <w:lang w:eastAsia="lt-LT"/>
        </w:rPr>
        <w:t>V</w:t>
      </w:r>
      <w:r w:rsidRPr="00051D4C">
        <w:rPr>
          <w:rFonts w:ascii="Times New Roman" w:eastAsia="Times New Roman" w:hAnsi="Times New Roman"/>
          <w:sz w:val="24"/>
          <w:szCs w:val="24"/>
          <w:lang w:eastAsia="lt-LT"/>
        </w:rPr>
        <w:t>alstybės ir savivaldybių turto valdymo, naudojimo ir disponavimo juo įstatymo 12 straipsnio 1 dalimi</w:t>
      </w:r>
      <w:r w:rsidR="003616BD" w:rsidRPr="00051D4C">
        <w:rPr>
          <w:rFonts w:ascii="Times New Roman" w:eastAsia="Times New Roman" w:hAnsi="Times New Roman"/>
          <w:sz w:val="24"/>
          <w:szCs w:val="24"/>
          <w:lang w:eastAsia="lt-LT"/>
        </w:rPr>
        <w:t xml:space="preserve"> ir </w:t>
      </w:r>
      <w:r w:rsidR="003616BD" w:rsidRPr="00051D4C">
        <w:rPr>
          <w:rFonts w:ascii="Times New Roman" w:hAnsi="Times New Roman"/>
          <w:sz w:val="24"/>
          <w:szCs w:val="24"/>
        </w:rPr>
        <w:t xml:space="preserve">Lietuvos Respublikos Vyriausybės 2020 m. lapkričio 4 d. nutarimu Nr. 1226 „Dėl </w:t>
      </w:r>
      <w:r w:rsidR="00AB0DB6" w:rsidRPr="00051D4C">
        <w:rPr>
          <w:rFonts w:ascii="Times New Roman" w:hAnsi="Times New Roman"/>
          <w:sz w:val="24"/>
          <w:szCs w:val="24"/>
        </w:rPr>
        <w:t>K</w:t>
      </w:r>
      <w:r w:rsidR="003616BD" w:rsidRPr="00051D4C">
        <w:rPr>
          <w:rFonts w:ascii="Times New Roman" w:hAnsi="Times New Roman"/>
          <w:sz w:val="24"/>
          <w:szCs w:val="24"/>
        </w:rPr>
        <w:t>arantino Lietuvos Respublikos teritorijoje paskelbimo“,</w:t>
      </w:r>
      <w:r w:rsidRPr="00051D4C">
        <w:rPr>
          <w:rFonts w:ascii="Times New Roman" w:eastAsia="Times New Roman" w:hAnsi="Times New Roman"/>
          <w:sz w:val="24"/>
          <w:szCs w:val="24"/>
          <w:lang w:eastAsia="lt-LT"/>
        </w:rPr>
        <w:t xml:space="preserve"> Kėdainių rajono savivaldybės taryba </w:t>
      </w:r>
      <w:r w:rsidRPr="00051D4C">
        <w:rPr>
          <w:rFonts w:ascii="Times New Roman" w:eastAsia="Times New Roman" w:hAnsi="Times New Roman"/>
          <w:spacing w:val="60"/>
          <w:sz w:val="24"/>
          <w:szCs w:val="24"/>
          <w:lang w:eastAsia="lt-LT"/>
        </w:rPr>
        <w:t>nusprendži</w:t>
      </w:r>
      <w:r w:rsidRPr="00051D4C">
        <w:rPr>
          <w:rFonts w:ascii="Times New Roman" w:eastAsia="Times New Roman" w:hAnsi="Times New Roman"/>
          <w:sz w:val="24"/>
          <w:szCs w:val="24"/>
          <w:lang w:eastAsia="lt-LT"/>
        </w:rPr>
        <w:t>a:</w:t>
      </w:r>
    </w:p>
    <w:p w:rsidR="003616BD" w:rsidRPr="00051D4C" w:rsidRDefault="003616BD" w:rsidP="00063307">
      <w:pPr>
        <w:tabs>
          <w:tab w:val="left" w:pos="993"/>
        </w:tabs>
        <w:spacing w:after="0" w:line="240" w:lineRule="auto"/>
        <w:ind w:firstLine="851"/>
        <w:jc w:val="both"/>
        <w:rPr>
          <w:rFonts w:ascii="Times New Roman" w:hAnsi="Times New Roman"/>
          <w:sz w:val="24"/>
          <w:szCs w:val="24"/>
        </w:rPr>
      </w:pPr>
      <w:r w:rsidRPr="00051D4C">
        <w:rPr>
          <w:rFonts w:ascii="Times New Roman" w:hAnsi="Times New Roman"/>
          <w:sz w:val="24"/>
          <w:szCs w:val="24"/>
          <w:lang w:eastAsia="lt-LT"/>
        </w:rPr>
        <w:t xml:space="preserve">1. </w:t>
      </w:r>
      <w:r w:rsidR="00B22D60" w:rsidRPr="00051D4C">
        <w:rPr>
          <w:rFonts w:ascii="Times New Roman" w:hAnsi="Times New Roman"/>
          <w:sz w:val="24"/>
          <w:szCs w:val="24"/>
          <w:lang w:eastAsia="lt-LT"/>
        </w:rPr>
        <w:t>Atleisti</w:t>
      </w:r>
      <w:r w:rsidR="00063307" w:rsidRPr="00051D4C">
        <w:rPr>
          <w:rFonts w:ascii="Times New Roman" w:hAnsi="Times New Roman"/>
          <w:sz w:val="24"/>
          <w:szCs w:val="24"/>
          <w:lang w:eastAsia="lt-LT"/>
        </w:rPr>
        <w:t xml:space="preserve"> nuo</w:t>
      </w:r>
      <w:r w:rsidR="00A215F8" w:rsidRPr="00051D4C">
        <w:rPr>
          <w:rFonts w:ascii="Times New Roman" w:hAnsi="Times New Roman"/>
          <w:sz w:val="24"/>
          <w:szCs w:val="24"/>
          <w:lang w:eastAsia="lt-LT"/>
        </w:rPr>
        <w:t xml:space="preserve"> </w:t>
      </w:r>
      <w:r w:rsidR="00063307" w:rsidRPr="00051D4C">
        <w:rPr>
          <w:rFonts w:ascii="Times New Roman" w:hAnsi="Times New Roman"/>
          <w:sz w:val="24"/>
          <w:szCs w:val="24"/>
          <w:lang w:eastAsia="lt-LT"/>
        </w:rPr>
        <w:t xml:space="preserve">nuomos mokesčio </w:t>
      </w:r>
      <w:r w:rsidR="00AB0DB6" w:rsidRPr="00051D4C">
        <w:rPr>
          <w:rFonts w:ascii="Times New Roman" w:hAnsi="Times New Roman"/>
          <w:sz w:val="24"/>
          <w:szCs w:val="24"/>
          <w:lang w:eastAsia="lt-LT"/>
        </w:rPr>
        <w:t xml:space="preserve">paskelbto </w:t>
      </w:r>
      <w:r w:rsidR="00E1453C" w:rsidRPr="00051D4C">
        <w:rPr>
          <w:rFonts w:ascii="Times New Roman" w:hAnsi="Times New Roman"/>
          <w:sz w:val="24"/>
          <w:szCs w:val="24"/>
        </w:rPr>
        <w:t>karantino Lietuvos Respublikos teritorijoje</w:t>
      </w:r>
      <w:r w:rsidR="00B22D60" w:rsidRPr="00051D4C">
        <w:rPr>
          <w:rFonts w:ascii="Times New Roman" w:hAnsi="Times New Roman"/>
          <w:sz w:val="24"/>
          <w:szCs w:val="24"/>
          <w:lang w:eastAsia="lt-LT"/>
        </w:rPr>
        <w:t xml:space="preserve"> laikotarpiu</w:t>
      </w:r>
      <w:r w:rsidRPr="00051D4C">
        <w:rPr>
          <w:rFonts w:ascii="Times New Roman" w:hAnsi="Times New Roman"/>
          <w:sz w:val="24"/>
          <w:szCs w:val="24"/>
          <w:lang w:eastAsia="lt-LT"/>
        </w:rPr>
        <w:t>:</w:t>
      </w:r>
    </w:p>
    <w:p w:rsidR="003616BD" w:rsidRPr="00051D4C" w:rsidRDefault="003616BD" w:rsidP="003616BD">
      <w:pPr>
        <w:tabs>
          <w:tab w:val="left" w:pos="993"/>
        </w:tabs>
        <w:spacing w:after="0" w:line="240" w:lineRule="auto"/>
        <w:ind w:firstLine="851"/>
        <w:jc w:val="both"/>
        <w:rPr>
          <w:rFonts w:ascii="Times New Roman" w:eastAsia="Lucida Sans Unicode" w:hAnsi="Times New Roman"/>
          <w:sz w:val="24"/>
          <w:szCs w:val="24"/>
          <w:lang w:eastAsia="lt-LT"/>
        </w:rPr>
      </w:pPr>
      <w:r w:rsidRPr="00051D4C">
        <w:rPr>
          <w:rFonts w:ascii="Times New Roman" w:hAnsi="Times New Roman"/>
          <w:sz w:val="24"/>
          <w:szCs w:val="24"/>
          <w:lang w:eastAsia="lt-LT"/>
        </w:rPr>
        <w:t>1.1.</w:t>
      </w:r>
      <w:r w:rsidR="00B22D60" w:rsidRPr="00051D4C">
        <w:rPr>
          <w:rFonts w:ascii="Times New Roman" w:hAnsi="Times New Roman"/>
          <w:sz w:val="24"/>
          <w:szCs w:val="24"/>
          <w:lang w:eastAsia="lt-LT"/>
        </w:rPr>
        <w:t xml:space="preserve"> Asociaciją</w:t>
      </w:r>
      <w:r w:rsidR="0027463A" w:rsidRPr="00051D4C">
        <w:rPr>
          <w:rFonts w:ascii="Times New Roman" w:hAnsi="Times New Roman"/>
          <w:sz w:val="24"/>
          <w:szCs w:val="24"/>
          <w:lang w:eastAsia="lt-LT"/>
        </w:rPr>
        <w:t xml:space="preserve"> sveikatingumo ir sporto klub</w:t>
      </w:r>
      <w:r w:rsidR="00982727" w:rsidRPr="00051D4C">
        <w:rPr>
          <w:rFonts w:ascii="Times New Roman" w:hAnsi="Times New Roman"/>
          <w:sz w:val="24"/>
          <w:szCs w:val="24"/>
          <w:lang w:eastAsia="lt-LT"/>
        </w:rPr>
        <w:t>ą</w:t>
      </w:r>
      <w:r w:rsidR="00537CBD" w:rsidRPr="00051D4C">
        <w:rPr>
          <w:rFonts w:ascii="Times New Roman" w:hAnsi="Times New Roman"/>
          <w:sz w:val="24"/>
          <w:szCs w:val="24"/>
          <w:lang w:eastAsia="lt-LT"/>
        </w:rPr>
        <w:t xml:space="preserve"> nuo </w:t>
      </w:r>
      <w:r w:rsidR="00B22D60" w:rsidRPr="00051D4C">
        <w:rPr>
          <w:rFonts w:ascii="Times New Roman" w:eastAsia="Lucida Sans Unicode" w:hAnsi="Times New Roman"/>
          <w:sz w:val="24"/>
          <w:szCs w:val="24"/>
          <w:lang w:eastAsia="lt-LT"/>
        </w:rPr>
        <w:t>Kėdainių rajono savivaldybei nuosavybės teise priklausančių Kėdainių sporto centro patikėjimo teise valdomų, naudojamų ir dispon</w:t>
      </w:r>
      <w:r w:rsidR="0027463A" w:rsidRPr="00051D4C">
        <w:rPr>
          <w:rFonts w:ascii="Times New Roman" w:eastAsia="Lucida Sans Unicode" w:hAnsi="Times New Roman"/>
          <w:sz w:val="24"/>
          <w:szCs w:val="24"/>
          <w:lang w:eastAsia="lt-LT"/>
        </w:rPr>
        <w:t>uojamų patalpų</w:t>
      </w:r>
      <w:r w:rsidR="00537CBD" w:rsidRPr="00051D4C">
        <w:rPr>
          <w:rFonts w:ascii="Times New Roman" w:eastAsia="Lucida Sans Unicode" w:hAnsi="Times New Roman"/>
          <w:sz w:val="24"/>
          <w:szCs w:val="24"/>
          <w:lang w:eastAsia="lt-LT"/>
        </w:rPr>
        <w:t xml:space="preserve"> esančių adresu: Parko g. </w:t>
      </w:r>
      <w:r w:rsidR="0027463A" w:rsidRPr="00051D4C">
        <w:rPr>
          <w:rFonts w:ascii="Times New Roman" w:eastAsia="Lucida Sans Unicode" w:hAnsi="Times New Roman"/>
          <w:sz w:val="24"/>
          <w:szCs w:val="24"/>
          <w:lang w:eastAsia="lt-LT"/>
        </w:rPr>
        <w:t>6, Vilainių k., Kėdainių r. sav.</w:t>
      </w:r>
      <w:r w:rsidRPr="00051D4C">
        <w:rPr>
          <w:rFonts w:ascii="Times New Roman" w:eastAsia="Lucida Sans Unicode" w:hAnsi="Times New Roman"/>
          <w:sz w:val="24"/>
          <w:szCs w:val="24"/>
          <w:lang w:eastAsia="lt-LT"/>
        </w:rPr>
        <w:t>;</w:t>
      </w:r>
    </w:p>
    <w:p w:rsidR="00523EDE" w:rsidRPr="00051D4C" w:rsidRDefault="003616BD" w:rsidP="003616BD">
      <w:pPr>
        <w:tabs>
          <w:tab w:val="left" w:pos="993"/>
        </w:tabs>
        <w:spacing w:after="0" w:line="240" w:lineRule="auto"/>
        <w:ind w:firstLine="851"/>
        <w:jc w:val="both"/>
        <w:rPr>
          <w:rFonts w:ascii="Times New Roman" w:eastAsia="Lucida Sans Unicode" w:hAnsi="Times New Roman"/>
          <w:sz w:val="24"/>
          <w:szCs w:val="24"/>
          <w:lang w:eastAsia="lt-LT"/>
        </w:rPr>
      </w:pPr>
      <w:r w:rsidRPr="00051D4C">
        <w:rPr>
          <w:rFonts w:ascii="Times New Roman" w:eastAsia="Lucida Sans Unicode" w:hAnsi="Times New Roman"/>
          <w:sz w:val="24"/>
          <w:szCs w:val="24"/>
          <w:lang w:eastAsia="lt-LT"/>
        </w:rPr>
        <w:t>1.2.</w:t>
      </w:r>
      <w:r w:rsidRPr="00051D4C">
        <w:rPr>
          <w:rFonts w:ascii="Times New Roman" w:hAnsi="Times New Roman"/>
          <w:sz w:val="24"/>
          <w:szCs w:val="24"/>
          <w:lang w:eastAsia="lt-LT"/>
        </w:rPr>
        <w:t xml:space="preserve"> UAB</w:t>
      </w:r>
      <w:r w:rsidR="00584503" w:rsidRPr="00051D4C">
        <w:rPr>
          <w:rFonts w:ascii="Times New Roman" w:hAnsi="Times New Roman"/>
          <w:sz w:val="24"/>
          <w:szCs w:val="24"/>
          <w:lang w:eastAsia="lt-LT"/>
        </w:rPr>
        <w:t xml:space="preserve"> </w:t>
      </w:r>
      <w:r w:rsidR="002D78F2" w:rsidRPr="00051D4C">
        <w:rPr>
          <w:rFonts w:ascii="Times New Roman" w:hAnsi="Times New Roman"/>
          <w:sz w:val="24"/>
          <w:szCs w:val="24"/>
          <w:lang w:eastAsia="lt-LT"/>
        </w:rPr>
        <w:t>„</w:t>
      </w:r>
      <w:r w:rsidR="00A215F8" w:rsidRPr="00051D4C">
        <w:rPr>
          <w:rFonts w:ascii="Times New Roman" w:hAnsi="Times New Roman"/>
          <w:sz w:val="24"/>
          <w:szCs w:val="24"/>
          <w:lang w:eastAsia="lt-LT"/>
        </w:rPr>
        <w:t>Ticket Market</w:t>
      </w:r>
      <w:r w:rsidR="002D78F2" w:rsidRPr="00051D4C">
        <w:rPr>
          <w:rFonts w:ascii="Times New Roman" w:hAnsi="Times New Roman"/>
          <w:sz w:val="24"/>
          <w:szCs w:val="24"/>
          <w:lang w:eastAsia="lt-LT"/>
        </w:rPr>
        <w:t>“</w:t>
      </w:r>
      <w:r w:rsidR="00A215F8" w:rsidRPr="00051D4C">
        <w:rPr>
          <w:rFonts w:ascii="Times New Roman" w:hAnsi="Times New Roman"/>
          <w:sz w:val="24"/>
          <w:szCs w:val="24"/>
          <w:lang w:eastAsia="lt-LT"/>
        </w:rPr>
        <w:t xml:space="preserve"> </w:t>
      </w:r>
      <w:r w:rsidR="00A215F8" w:rsidRPr="00051D4C">
        <w:rPr>
          <w:rFonts w:ascii="Times New Roman" w:eastAsia="Lucida Sans Unicode" w:hAnsi="Times New Roman"/>
          <w:sz w:val="24"/>
          <w:szCs w:val="24"/>
          <w:lang w:eastAsia="lt-LT"/>
        </w:rPr>
        <w:t>nuo Kėdainių rajono savivaldybei nuosavybės teise priklausančių Kėdainių sporto centro patikėjimo teise valdomų, naudojamų ir disponuojamų Sveikatingumo ir sporto centro patalpų, esančių adresu: J. Basanavičiaus g. 1A</w:t>
      </w:r>
      <w:r w:rsidR="00617C55">
        <w:rPr>
          <w:rFonts w:ascii="Times New Roman" w:eastAsia="Lucida Sans Unicode" w:hAnsi="Times New Roman"/>
          <w:sz w:val="24"/>
          <w:szCs w:val="24"/>
          <w:lang w:eastAsia="lt-LT"/>
        </w:rPr>
        <w:t>,</w:t>
      </w:r>
      <w:r w:rsidR="00A215F8" w:rsidRPr="00051D4C">
        <w:rPr>
          <w:rFonts w:ascii="Times New Roman" w:eastAsia="Lucida Sans Unicode" w:hAnsi="Times New Roman"/>
          <w:sz w:val="24"/>
          <w:szCs w:val="24"/>
          <w:lang w:eastAsia="lt-LT"/>
        </w:rPr>
        <w:t xml:space="preserve"> Kėdainiai</w:t>
      </w:r>
      <w:r w:rsidR="00982727" w:rsidRPr="00051D4C">
        <w:rPr>
          <w:rFonts w:ascii="Times New Roman" w:eastAsia="Lucida Sans Unicode" w:hAnsi="Times New Roman"/>
          <w:sz w:val="24"/>
          <w:szCs w:val="24"/>
          <w:lang w:eastAsia="lt-LT"/>
        </w:rPr>
        <w:t>.</w:t>
      </w:r>
    </w:p>
    <w:p w:rsidR="004B2D22" w:rsidRPr="00051D4C" w:rsidRDefault="00722C0E" w:rsidP="004B2D22">
      <w:pPr>
        <w:spacing w:after="0" w:line="240" w:lineRule="auto"/>
        <w:ind w:firstLine="851"/>
        <w:rPr>
          <w:rFonts w:ascii="Times New Roman" w:hAnsi="Times New Roman"/>
          <w:sz w:val="24"/>
          <w:szCs w:val="24"/>
        </w:rPr>
      </w:pPr>
      <w:r w:rsidRPr="00051D4C">
        <w:rPr>
          <w:rFonts w:ascii="Times New Roman" w:hAnsi="Times New Roman"/>
          <w:sz w:val="24"/>
          <w:szCs w:val="24"/>
        </w:rPr>
        <w:t xml:space="preserve">2. </w:t>
      </w:r>
      <w:r w:rsidR="004B2D22" w:rsidRPr="00051D4C">
        <w:rPr>
          <w:rFonts w:ascii="Times New Roman" w:hAnsi="Times New Roman"/>
          <w:sz w:val="24"/>
          <w:szCs w:val="24"/>
        </w:rPr>
        <w:t>Pavesti Kėdainių sporto centro direktoriui vykdyti šį sprendimą.</w:t>
      </w:r>
    </w:p>
    <w:p w:rsidR="00F91B97" w:rsidRPr="00051D4C" w:rsidRDefault="00F91B97" w:rsidP="00AB0DB6">
      <w:pPr>
        <w:spacing w:after="0" w:line="240" w:lineRule="auto"/>
        <w:ind w:firstLine="851"/>
        <w:jc w:val="both"/>
        <w:rPr>
          <w:rFonts w:ascii="Times New Roman" w:hAnsi="Times New Roman"/>
          <w:sz w:val="24"/>
          <w:szCs w:val="24"/>
        </w:rPr>
      </w:pPr>
      <w:r w:rsidRPr="00051D4C">
        <w:rPr>
          <w:rFonts w:ascii="Times New Roman" w:hAnsi="Times New Roman"/>
          <w:sz w:val="24"/>
          <w:szCs w:val="24"/>
        </w:rPr>
        <w:t xml:space="preserve">Šis </w:t>
      </w:r>
      <w:r w:rsidRPr="00051D4C">
        <w:rPr>
          <w:rFonts w:ascii="Times New Roman" w:hAnsi="Times New Roman"/>
          <w:iCs/>
          <w:sz w:val="24"/>
          <w:szCs w:val="24"/>
        </w:rPr>
        <w:t>sprendimas</w:t>
      </w:r>
      <w:r w:rsidRPr="00051D4C">
        <w:rPr>
          <w:rFonts w:ascii="Times New Roman" w:hAnsi="Times New Roman"/>
          <w:sz w:val="24"/>
          <w:szCs w:val="24"/>
        </w:rPr>
        <w:t xml:space="preserve"> per vieną mėnesį nuo </w:t>
      </w:r>
      <w:r w:rsidRPr="00051D4C">
        <w:rPr>
          <w:rFonts w:ascii="Times New Roman" w:hAnsi="Times New Roman"/>
          <w:iCs/>
          <w:sz w:val="24"/>
          <w:szCs w:val="24"/>
        </w:rPr>
        <w:t>sprendimo</w:t>
      </w:r>
      <w:r w:rsidRPr="00051D4C">
        <w:rPr>
          <w:rFonts w:ascii="Times New Roman" w:hAnsi="Times New Roman"/>
          <w:sz w:val="24"/>
          <w:szCs w:val="24"/>
        </w:rPr>
        <w:t xml:space="preserve"> </w:t>
      </w:r>
      <w:r w:rsidRPr="00051D4C">
        <w:rPr>
          <w:rFonts w:ascii="Times New Roman" w:hAnsi="Times New Roman"/>
          <w:iCs/>
          <w:sz w:val="24"/>
          <w:szCs w:val="24"/>
        </w:rPr>
        <w:t>paskelbimo</w:t>
      </w:r>
      <w:r w:rsidRPr="00051D4C">
        <w:rPr>
          <w:rFonts w:ascii="Times New Roman" w:hAnsi="Times New Roman"/>
          <w:sz w:val="24"/>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F91B97" w:rsidRPr="00051D4C" w:rsidRDefault="00F91B97" w:rsidP="00F91B97">
      <w:pPr>
        <w:rPr>
          <w:rFonts w:ascii="Times New Roman" w:hAnsi="Times New Roman"/>
          <w:sz w:val="24"/>
          <w:szCs w:val="24"/>
        </w:rPr>
      </w:pPr>
    </w:p>
    <w:p w:rsidR="007C0071" w:rsidRPr="00051D4C" w:rsidRDefault="007C0071" w:rsidP="00523EDE">
      <w:pPr>
        <w:spacing w:after="0" w:line="240" w:lineRule="auto"/>
        <w:jc w:val="both"/>
        <w:rPr>
          <w:rFonts w:ascii="Times New Roman" w:eastAsia="Times New Roman" w:hAnsi="Times New Roman"/>
          <w:sz w:val="24"/>
          <w:szCs w:val="24"/>
          <w:lang w:eastAsia="zh-CN"/>
        </w:rPr>
      </w:pPr>
    </w:p>
    <w:p w:rsidR="00063307" w:rsidRPr="00051D4C" w:rsidRDefault="00063307" w:rsidP="00523EDE">
      <w:pPr>
        <w:spacing w:after="0" w:line="240" w:lineRule="auto"/>
        <w:jc w:val="both"/>
        <w:rPr>
          <w:rFonts w:ascii="Times New Roman" w:eastAsia="Times New Roman" w:hAnsi="Times New Roman"/>
          <w:sz w:val="24"/>
          <w:szCs w:val="24"/>
          <w:lang w:eastAsia="zh-CN"/>
        </w:rPr>
      </w:pPr>
    </w:p>
    <w:p w:rsidR="00B53E93" w:rsidRPr="00051D4C" w:rsidRDefault="00523EDE" w:rsidP="00523EDE">
      <w:pPr>
        <w:spacing w:after="0" w:line="240" w:lineRule="auto"/>
        <w:jc w:val="both"/>
        <w:rPr>
          <w:rFonts w:ascii="Times New Roman" w:eastAsia="Times New Roman" w:hAnsi="Times New Roman"/>
          <w:kern w:val="2"/>
          <w:sz w:val="24"/>
          <w:szCs w:val="24"/>
          <w:lang w:eastAsia="zh-CN"/>
        </w:rPr>
      </w:pPr>
      <w:r w:rsidRPr="00051D4C">
        <w:rPr>
          <w:rFonts w:ascii="Times New Roman" w:eastAsia="Times New Roman" w:hAnsi="Times New Roman"/>
          <w:kern w:val="2"/>
          <w:sz w:val="24"/>
          <w:szCs w:val="24"/>
          <w:lang w:eastAsia="zh-CN"/>
        </w:rPr>
        <w:t>Savivaldybės meras</w:t>
      </w:r>
      <w:r w:rsidR="00733E76">
        <w:rPr>
          <w:rFonts w:ascii="Times New Roman" w:eastAsia="Times New Roman" w:hAnsi="Times New Roman"/>
          <w:kern w:val="2"/>
          <w:sz w:val="24"/>
          <w:szCs w:val="24"/>
          <w:lang w:eastAsia="zh-CN"/>
        </w:rPr>
        <w:tab/>
      </w:r>
      <w:r w:rsidR="00733E76">
        <w:rPr>
          <w:rFonts w:ascii="Times New Roman" w:eastAsia="Times New Roman" w:hAnsi="Times New Roman"/>
          <w:kern w:val="2"/>
          <w:sz w:val="24"/>
          <w:szCs w:val="24"/>
          <w:lang w:eastAsia="zh-CN"/>
        </w:rPr>
        <w:tab/>
      </w:r>
      <w:r w:rsidR="00733E76">
        <w:rPr>
          <w:rFonts w:ascii="Times New Roman" w:eastAsia="Times New Roman" w:hAnsi="Times New Roman"/>
          <w:kern w:val="2"/>
          <w:sz w:val="24"/>
          <w:szCs w:val="24"/>
          <w:lang w:eastAsia="zh-CN"/>
        </w:rPr>
        <w:tab/>
      </w:r>
      <w:r w:rsidR="00733E76">
        <w:rPr>
          <w:rFonts w:ascii="Times New Roman" w:eastAsia="Times New Roman" w:hAnsi="Times New Roman"/>
          <w:kern w:val="2"/>
          <w:sz w:val="24"/>
          <w:szCs w:val="24"/>
          <w:lang w:eastAsia="zh-CN"/>
        </w:rPr>
        <w:tab/>
      </w:r>
      <w:r w:rsidR="00733E76">
        <w:rPr>
          <w:rFonts w:ascii="Times New Roman" w:eastAsia="Times New Roman" w:hAnsi="Times New Roman"/>
          <w:kern w:val="2"/>
          <w:sz w:val="24"/>
          <w:szCs w:val="24"/>
          <w:lang w:eastAsia="zh-CN"/>
        </w:rPr>
        <w:tab/>
        <w:t>Valentinas Tamulis</w:t>
      </w:r>
      <w:r w:rsidR="00733E76" w:rsidRPr="00051D4C">
        <w:rPr>
          <w:rFonts w:ascii="Times New Roman" w:eastAsia="Times New Roman" w:hAnsi="Times New Roman"/>
          <w:kern w:val="2"/>
          <w:sz w:val="24"/>
          <w:szCs w:val="24"/>
          <w:lang w:eastAsia="zh-CN"/>
        </w:rPr>
        <w:tab/>
      </w:r>
    </w:p>
    <w:p w:rsidR="00523EDE" w:rsidRPr="00051D4C" w:rsidRDefault="00523EDE" w:rsidP="00523EDE">
      <w:pPr>
        <w:spacing w:after="0" w:line="240" w:lineRule="auto"/>
        <w:jc w:val="both"/>
        <w:rPr>
          <w:rFonts w:ascii="Times New Roman" w:eastAsia="Times New Roman" w:hAnsi="Times New Roman"/>
          <w:kern w:val="2"/>
          <w:sz w:val="24"/>
          <w:szCs w:val="24"/>
          <w:lang w:eastAsia="zh-CN"/>
        </w:rPr>
      </w:pPr>
      <w:r w:rsidRPr="00051D4C">
        <w:rPr>
          <w:rFonts w:ascii="Times New Roman" w:eastAsia="Times New Roman" w:hAnsi="Times New Roman"/>
          <w:kern w:val="2"/>
          <w:sz w:val="24"/>
          <w:szCs w:val="24"/>
          <w:lang w:eastAsia="zh-CN"/>
        </w:rPr>
        <w:tab/>
      </w:r>
      <w:r w:rsidRPr="00051D4C">
        <w:rPr>
          <w:rFonts w:ascii="Times New Roman" w:eastAsia="Times New Roman" w:hAnsi="Times New Roman"/>
          <w:kern w:val="2"/>
          <w:sz w:val="24"/>
          <w:szCs w:val="24"/>
          <w:lang w:eastAsia="zh-CN"/>
        </w:rPr>
        <w:tab/>
      </w:r>
      <w:r w:rsidRPr="00051D4C">
        <w:rPr>
          <w:rFonts w:ascii="Times New Roman" w:eastAsia="Times New Roman" w:hAnsi="Times New Roman"/>
          <w:kern w:val="2"/>
          <w:sz w:val="24"/>
          <w:szCs w:val="24"/>
          <w:lang w:eastAsia="zh-CN"/>
        </w:rPr>
        <w:tab/>
        <w:t xml:space="preserve">                  </w:t>
      </w:r>
    </w:p>
    <w:p w:rsidR="00523EDE" w:rsidRPr="00051D4C" w:rsidRDefault="00523EDE" w:rsidP="00523EDE">
      <w:pPr>
        <w:spacing w:after="0" w:line="240" w:lineRule="auto"/>
        <w:rPr>
          <w:rFonts w:ascii="Times New Roman" w:eastAsia="Times New Roman" w:hAnsi="Times New Roman"/>
          <w:sz w:val="24"/>
          <w:szCs w:val="24"/>
          <w:lang w:eastAsia="zh-CN"/>
        </w:rPr>
      </w:pPr>
    </w:p>
    <w:p w:rsidR="00523EDE" w:rsidRPr="00051D4C" w:rsidRDefault="00523EDE" w:rsidP="00523EDE">
      <w:pPr>
        <w:spacing w:after="0" w:line="240" w:lineRule="auto"/>
        <w:rPr>
          <w:rFonts w:ascii="Times New Roman" w:eastAsia="Times New Roman" w:hAnsi="Times New Roman"/>
          <w:sz w:val="24"/>
          <w:szCs w:val="24"/>
          <w:lang w:eastAsia="zh-CN"/>
        </w:rPr>
      </w:pPr>
    </w:p>
    <w:p w:rsidR="00AF2CD7" w:rsidRPr="00051D4C" w:rsidRDefault="00AF2CD7" w:rsidP="00523EDE">
      <w:pPr>
        <w:spacing w:after="0" w:line="240" w:lineRule="auto"/>
        <w:rPr>
          <w:rFonts w:ascii="Times New Roman" w:eastAsia="Times New Roman" w:hAnsi="Times New Roman"/>
          <w:sz w:val="24"/>
          <w:szCs w:val="24"/>
          <w:lang w:eastAsia="zh-CN"/>
        </w:rPr>
      </w:pPr>
    </w:p>
    <w:p w:rsidR="00AF2CD7" w:rsidRPr="00051D4C" w:rsidRDefault="00AF2CD7" w:rsidP="00523EDE">
      <w:pPr>
        <w:spacing w:after="0" w:line="240" w:lineRule="auto"/>
        <w:rPr>
          <w:rFonts w:ascii="Times New Roman" w:eastAsia="Times New Roman" w:hAnsi="Times New Roman"/>
          <w:sz w:val="24"/>
          <w:szCs w:val="24"/>
          <w:lang w:eastAsia="zh-CN"/>
        </w:rPr>
      </w:pPr>
    </w:p>
    <w:p w:rsidR="00523EDE" w:rsidRPr="00051D4C" w:rsidRDefault="00523EDE" w:rsidP="00F91B97">
      <w:pPr>
        <w:tabs>
          <w:tab w:val="left" w:pos="1662"/>
        </w:tabs>
        <w:spacing w:after="0" w:line="240" w:lineRule="auto"/>
        <w:rPr>
          <w:rFonts w:ascii="Times New Roman" w:eastAsia="Times New Roman" w:hAnsi="Times New Roman"/>
          <w:sz w:val="24"/>
          <w:szCs w:val="24"/>
          <w:lang w:eastAsia="zh-CN"/>
        </w:rPr>
      </w:pPr>
    </w:p>
    <w:sectPr w:rsidR="00523EDE" w:rsidRPr="00051D4C" w:rsidSect="00523EDE">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6B7BA6"/>
    <w:multiLevelType w:val="hybridMultilevel"/>
    <w:tmpl w:val="F8FEDEA8"/>
    <w:lvl w:ilvl="0" w:tplc="68C26F2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EDE"/>
    <w:rsid w:val="00036DCD"/>
    <w:rsid w:val="00051D4C"/>
    <w:rsid w:val="00063307"/>
    <w:rsid w:val="00113356"/>
    <w:rsid w:val="001570E5"/>
    <w:rsid w:val="0016607B"/>
    <w:rsid w:val="001724AB"/>
    <w:rsid w:val="001751FB"/>
    <w:rsid w:val="001B4009"/>
    <w:rsid w:val="0027463A"/>
    <w:rsid w:val="002B50DD"/>
    <w:rsid w:val="002D78F2"/>
    <w:rsid w:val="00313671"/>
    <w:rsid w:val="003616BD"/>
    <w:rsid w:val="00372E59"/>
    <w:rsid w:val="00384B7E"/>
    <w:rsid w:val="003E3250"/>
    <w:rsid w:val="00422E38"/>
    <w:rsid w:val="004376C5"/>
    <w:rsid w:val="004629FB"/>
    <w:rsid w:val="00483B0E"/>
    <w:rsid w:val="00484C2C"/>
    <w:rsid w:val="004B2D22"/>
    <w:rsid w:val="004F40B4"/>
    <w:rsid w:val="00523EDE"/>
    <w:rsid w:val="00537CBD"/>
    <w:rsid w:val="0054642E"/>
    <w:rsid w:val="0055116A"/>
    <w:rsid w:val="00584503"/>
    <w:rsid w:val="005C6EE3"/>
    <w:rsid w:val="005D5473"/>
    <w:rsid w:val="00617C55"/>
    <w:rsid w:val="006718DB"/>
    <w:rsid w:val="0068562C"/>
    <w:rsid w:val="00687AF1"/>
    <w:rsid w:val="006A1112"/>
    <w:rsid w:val="006E6208"/>
    <w:rsid w:val="006E6D25"/>
    <w:rsid w:val="00714E61"/>
    <w:rsid w:val="00722C0E"/>
    <w:rsid w:val="00733350"/>
    <w:rsid w:val="00733E76"/>
    <w:rsid w:val="007B7E4D"/>
    <w:rsid w:val="007C0071"/>
    <w:rsid w:val="0083764A"/>
    <w:rsid w:val="0087291F"/>
    <w:rsid w:val="008D4DAA"/>
    <w:rsid w:val="009275D1"/>
    <w:rsid w:val="009663E1"/>
    <w:rsid w:val="009664FD"/>
    <w:rsid w:val="009749C6"/>
    <w:rsid w:val="00982727"/>
    <w:rsid w:val="009A5363"/>
    <w:rsid w:val="00A0249F"/>
    <w:rsid w:val="00A062D3"/>
    <w:rsid w:val="00A101E7"/>
    <w:rsid w:val="00A13161"/>
    <w:rsid w:val="00A215F8"/>
    <w:rsid w:val="00AB0DB6"/>
    <w:rsid w:val="00AB51C7"/>
    <w:rsid w:val="00AF2CD7"/>
    <w:rsid w:val="00B1255B"/>
    <w:rsid w:val="00B172AE"/>
    <w:rsid w:val="00B22D60"/>
    <w:rsid w:val="00B24AE6"/>
    <w:rsid w:val="00B53E93"/>
    <w:rsid w:val="00B71B22"/>
    <w:rsid w:val="00BD0438"/>
    <w:rsid w:val="00BE0434"/>
    <w:rsid w:val="00BF503B"/>
    <w:rsid w:val="00BF692B"/>
    <w:rsid w:val="00C21415"/>
    <w:rsid w:val="00CA011E"/>
    <w:rsid w:val="00CC5A10"/>
    <w:rsid w:val="00D23CF8"/>
    <w:rsid w:val="00D303C7"/>
    <w:rsid w:val="00D33035"/>
    <w:rsid w:val="00D51E63"/>
    <w:rsid w:val="00D65003"/>
    <w:rsid w:val="00D87381"/>
    <w:rsid w:val="00DF2C16"/>
    <w:rsid w:val="00E1453C"/>
    <w:rsid w:val="00E56D1D"/>
    <w:rsid w:val="00E64C6D"/>
    <w:rsid w:val="00EA6AD6"/>
    <w:rsid w:val="00F6452E"/>
    <w:rsid w:val="00F91B97"/>
    <w:rsid w:val="00FA0E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027002-75EC-4557-8584-8E4E6A1E9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rsid w:val="00D87381"/>
    <w:pPr>
      <w:suppressAutoHyphens/>
      <w:autoSpaceDN w:val="0"/>
      <w:textAlignment w:val="baseline"/>
    </w:pPr>
    <w:rPr>
      <w:rFonts w:ascii="Times New Roman" w:eastAsia="Times New Roman" w:hAnsi="Times New Roman"/>
      <w:kern w:val="3"/>
      <w:sz w:val="24"/>
      <w:szCs w:val="24"/>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6471502">
      <w:bodyDiv w:val="1"/>
      <w:marLeft w:val="0"/>
      <w:marRight w:val="0"/>
      <w:marTop w:val="0"/>
      <w:marBottom w:val="0"/>
      <w:divBdr>
        <w:top w:val="none" w:sz="0" w:space="0" w:color="auto"/>
        <w:left w:val="none" w:sz="0" w:space="0" w:color="auto"/>
        <w:bottom w:val="none" w:sz="0" w:space="0" w:color="auto"/>
        <w:right w:val="none" w:sz="0" w:space="0" w:color="auto"/>
      </w:divBdr>
    </w:div>
    <w:div w:id="207789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1549</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Administratorius</dc:creator>
  <cp:keywords/>
  <cp:lastModifiedBy>Vartotoja</cp:lastModifiedBy>
  <cp:revision>3</cp:revision>
  <cp:lastPrinted>2020-04-22T13:16:00Z</cp:lastPrinted>
  <dcterms:created xsi:type="dcterms:W3CDTF">2020-11-26T16:08:00Z</dcterms:created>
  <dcterms:modified xsi:type="dcterms:W3CDTF">2020-11-30T06:39:00Z</dcterms:modified>
</cp:coreProperties>
</file>