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C0B98" w:rsidRDefault="006C0B98" w:rsidP="006C0B98">
      <w:pPr>
        <w:pStyle w:val="Antrinispavadinimas"/>
        <w:ind w:right="-431"/>
        <w:rPr>
          <w:rFonts w:eastAsia="Lucida Sans Unicode"/>
          <w:color w:val="000000"/>
        </w:rPr>
      </w:pPr>
      <w:r>
        <w:rPr>
          <w:rFonts w:eastAsia="Lucida Sans Unicode"/>
          <w:color w:val="000000"/>
        </w:rPr>
        <w:t xml:space="preserve">                                                                                                                              Projektas</w:t>
      </w:r>
    </w:p>
    <w:p w:rsidR="006C0B98" w:rsidRDefault="00F04BF6" w:rsidP="006C0B98">
      <w:pPr>
        <w:ind w:right="-431"/>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pt;height:42.3pt" filled="t">
            <v:fill color2="black"/>
            <v:imagedata r:id="rId6" o:title=""/>
          </v:shape>
        </w:pict>
      </w:r>
    </w:p>
    <w:p w:rsidR="006C0B98" w:rsidRDefault="006C0B98" w:rsidP="006C0B98">
      <w:pPr>
        <w:pStyle w:val="Antrinispavadinimas"/>
      </w:pPr>
      <w:r>
        <w:t>KĖDAINIŲ RAJONO SAVIVALDYBĖS TARYBA</w:t>
      </w:r>
    </w:p>
    <w:p w:rsidR="006C0B98" w:rsidRDefault="006C0B98" w:rsidP="006C0B98">
      <w:pPr>
        <w:pStyle w:val="Antrinispavadinimas"/>
        <w:jc w:val="right"/>
        <w:rPr>
          <w:rFonts w:eastAsia="Lucida Sans Unicode"/>
          <w:color w:val="000000"/>
        </w:rPr>
      </w:pPr>
    </w:p>
    <w:p w:rsidR="006C0B98" w:rsidRDefault="006C0B98" w:rsidP="006C0B98">
      <w:pPr>
        <w:pStyle w:val="Antrat1"/>
        <w:spacing w:line="200" w:lineRule="atLeast"/>
        <w:ind w:right="-374"/>
        <w:rPr>
          <w:rFonts w:eastAsia="Lucida Sans Unicode"/>
          <w:bCs/>
          <w:color w:val="000000"/>
          <w:szCs w:val="24"/>
          <w:lang w:eastAsia="ar-SA"/>
        </w:rPr>
      </w:pPr>
      <w:r>
        <w:rPr>
          <w:rFonts w:eastAsia="Lucida Sans Unicode"/>
          <w:bCs/>
          <w:color w:val="000000"/>
          <w:szCs w:val="24"/>
          <w:lang w:eastAsia="ar-SA"/>
        </w:rPr>
        <w:t>SPRENDIMAS</w:t>
      </w:r>
    </w:p>
    <w:p w:rsidR="006C0B98" w:rsidRDefault="006C0B98" w:rsidP="006C0B98">
      <w:pPr>
        <w:spacing w:line="200" w:lineRule="atLeast"/>
        <w:ind w:right="-374"/>
        <w:jc w:val="center"/>
        <w:rPr>
          <w:rFonts w:eastAsia="Lucida Sans Unicode" w:cs="Tahoma"/>
          <w:b/>
          <w:bCs/>
          <w:color w:val="000000"/>
          <w:szCs w:val="24"/>
        </w:rPr>
      </w:pPr>
      <w:r>
        <w:rPr>
          <w:b/>
          <w:bCs/>
        </w:rPr>
        <w:t xml:space="preserve">DĖL </w:t>
      </w:r>
      <w:r w:rsidRPr="005A2BAF">
        <w:rPr>
          <w:b/>
          <w:bCs/>
          <w:shd w:val="clear" w:color="auto" w:fill="FFFFFF"/>
        </w:rPr>
        <w:t>TURTO</w:t>
      </w:r>
      <w:r w:rsidRPr="005A2BAF">
        <w:rPr>
          <w:rFonts w:eastAsia="Lucida Sans Unicode" w:cs="Tahoma"/>
          <w:b/>
          <w:bCs/>
          <w:color w:val="000000"/>
          <w:szCs w:val="24"/>
          <w:shd w:val="clear" w:color="auto" w:fill="FFFFFF"/>
          <w:lang w:val="lt-LT"/>
        </w:rPr>
        <w:t xml:space="preserve"> PERDAVIMO</w:t>
      </w:r>
      <w:r>
        <w:rPr>
          <w:rFonts w:eastAsia="Lucida Sans Unicode" w:cs="Tahoma"/>
          <w:b/>
          <w:bCs/>
          <w:color w:val="000000"/>
          <w:szCs w:val="24"/>
          <w:lang w:val="lt-LT"/>
        </w:rPr>
        <w:t xml:space="preserve"> </w:t>
      </w:r>
      <w:r w:rsidR="00252E3F">
        <w:rPr>
          <w:rFonts w:eastAsia="Lucida Sans Unicode" w:cs="Tahoma"/>
          <w:b/>
          <w:bCs/>
          <w:color w:val="000000"/>
          <w:szCs w:val="24"/>
          <w:lang w:val="lt-LT"/>
        </w:rPr>
        <w:t xml:space="preserve">KĖDAINIŲ </w:t>
      </w:r>
      <w:r w:rsidR="00683BC9">
        <w:rPr>
          <w:rFonts w:eastAsia="Lucida Sans Unicode" w:cs="Tahoma"/>
          <w:b/>
          <w:bCs/>
          <w:color w:val="000000"/>
          <w:szCs w:val="24"/>
          <w:lang w:val="lt-LT"/>
        </w:rPr>
        <w:t>RAJONO SAVIVALDYBĖS ADMINISTRACIJAI</w:t>
      </w:r>
      <w:r w:rsidR="00252E3F">
        <w:rPr>
          <w:rFonts w:eastAsia="Lucida Sans Unicode" w:cs="Tahoma"/>
          <w:b/>
          <w:bCs/>
          <w:color w:val="000000"/>
          <w:szCs w:val="24"/>
          <w:lang w:val="lt-LT"/>
        </w:rPr>
        <w:t xml:space="preserve"> </w:t>
      </w:r>
    </w:p>
    <w:p w:rsidR="006C0B98" w:rsidRDefault="00500CE9" w:rsidP="00500CE9">
      <w:pPr>
        <w:tabs>
          <w:tab w:val="left" w:pos="5350"/>
        </w:tabs>
        <w:rPr>
          <w:rFonts w:eastAsia="Lucida Sans Unicode" w:cs="Tahoma"/>
          <w:color w:val="000000"/>
          <w:szCs w:val="24"/>
        </w:rPr>
      </w:pPr>
      <w:r>
        <w:rPr>
          <w:rFonts w:eastAsia="Lucida Sans Unicode" w:cs="Tahoma"/>
          <w:color w:val="000000"/>
          <w:szCs w:val="24"/>
        </w:rPr>
        <w:tab/>
      </w:r>
    </w:p>
    <w:p w:rsidR="006C0B98" w:rsidRDefault="006C0B98" w:rsidP="006C0B98">
      <w:pPr>
        <w:jc w:val="center"/>
        <w:rPr>
          <w:rFonts w:eastAsia="Lucida Sans Unicode" w:cs="Tahoma"/>
          <w:color w:val="000000"/>
          <w:szCs w:val="24"/>
        </w:rPr>
      </w:pPr>
      <w:r>
        <w:rPr>
          <w:rFonts w:eastAsia="Lucida Sans Unicode" w:cs="Tahoma"/>
          <w:color w:val="000000"/>
          <w:szCs w:val="24"/>
        </w:rPr>
        <w:t>20</w:t>
      </w:r>
      <w:r w:rsidR="00683BC9">
        <w:rPr>
          <w:rFonts w:eastAsia="Lucida Sans Unicode" w:cs="Tahoma"/>
          <w:color w:val="000000"/>
          <w:szCs w:val="24"/>
          <w:lang w:val="lt-LT"/>
        </w:rPr>
        <w:t>21</w:t>
      </w:r>
      <w:r>
        <w:rPr>
          <w:rFonts w:eastAsia="Lucida Sans Unicode" w:cs="Tahoma"/>
          <w:color w:val="000000"/>
          <w:szCs w:val="24"/>
        </w:rPr>
        <w:t xml:space="preserve"> m.</w:t>
      </w:r>
      <w:r>
        <w:rPr>
          <w:rFonts w:eastAsia="Lucida Sans Unicode" w:cs="Tahoma"/>
          <w:color w:val="000000"/>
          <w:szCs w:val="24"/>
          <w:lang w:val="lt-LT"/>
        </w:rPr>
        <w:t xml:space="preserve"> </w:t>
      </w:r>
      <w:r w:rsidR="00C97BCD">
        <w:rPr>
          <w:rFonts w:eastAsia="Lucida Sans Unicode" w:cs="Tahoma"/>
          <w:color w:val="000000"/>
          <w:szCs w:val="24"/>
          <w:lang w:val="lt-LT"/>
        </w:rPr>
        <w:t>spalio 20</w:t>
      </w:r>
      <w:r>
        <w:rPr>
          <w:rFonts w:eastAsia="Lucida Sans Unicode" w:cs="Tahoma"/>
          <w:color w:val="000000"/>
          <w:szCs w:val="24"/>
        </w:rPr>
        <w:t xml:space="preserve"> d. </w:t>
      </w:r>
      <w:proofErr w:type="spellStart"/>
      <w:r>
        <w:rPr>
          <w:rFonts w:eastAsia="Lucida Sans Unicode" w:cs="Tahoma"/>
          <w:color w:val="000000"/>
          <w:szCs w:val="24"/>
        </w:rPr>
        <w:t>Nr</w:t>
      </w:r>
      <w:proofErr w:type="spellEnd"/>
      <w:r>
        <w:rPr>
          <w:rFonts w:eastAsia="Lucida Sans Unicode" w:cs="Tahoma"/>
          <w:color w:val="000000"/>
          <w:szCs w:val="24"/>
        </w:rPr>
        <w:t>.</w:t>
      </w:r>
      <w:r w:rsidR="00C97BCD">
        <w:rPr>
          <w:rFonts w:eastAsia="Lucida Sans Unicode" w:cs="Tahoma"/>
          <w:color w:val="000000"/>
          <w:szCs w:val="24"/>
        </w:rPr>
        <w:t xml:space="preserve"> SP-</w:t>
      </w:r>
      <w:r w:rsidR="00F04BF6">
        <w:rPr>
          <w:rFonts w:eastAsia="Lucida Sans Unicode" w:cs="Tahoma"/>
          <w:color w:val="000000"/>
          <w:szCs w:val="24"/>
        </w:rPr>
        <w:t>280</w:t>
      </w:r>
    </w:p>
    <w:p w:rsidR="006C0B98" w:rsidRDefault="006C0B98" w:rsidP="006C0B98">
      <w:pPr>
        <w:spacing w:line="100" w:lineRule="atLeast"/>
        <w:jc w:val="center"/>
        <w:rPr>
          <w:rFonts w:eastAsia="Lucida Sans Unicode" w:cs="Tahoma"/>
          <w:color w:val="000000"/>
          <w:szCs w:val="24"/>
        </w:rPr>
      </w:pPr>
      <w:r>
        <w:rPr>
          <w:rFonts w:eastAsia="Lucida Sans Unicode" w:cs="Tahoma"/>
          <w:color w:val="000000"/>
          <w:szCs w:val="24"/>
        </w:rPr>
        <w:t>Kėdainiai</w:t>
      </w:r>
      <w:bookmarkStart w:id="0" w:name="_GoBack"/>
      <w:bookmarkEnd w:id="0"/>
    </w:p>
    <w:p w:rsidR="006C0B98" w:rsidRDefault="006C0B98" w:rsidP="006C0B98">
      <w:pPr>
        <w:pStyle w:val="Pagrindinistekstas"/>
        <w:spacing w:after="0"/>
        <w:jc w:val="both"/>
        <w:rPr>
          <w:szCs w:val="24"/>
        </w:rPr>
      </w:pPr>
      <w:r>
        <w:rPr>
          <w:szCs w:val="24"/>
        </w:rPr>
        <w:tab/>
      </w:r>
    </w:p>
    <w:p w:rsidR="006C0B98" w:rsidRPr="000F5666" w:rsidRDefault="006C0B98" w:rsidP="006C0B98">
      <w:pPr>
        <w:pStyle w:val="Pagrindiniotekstotrauka21"/>
        <w:spacing w:after="0" w:line="240" w:lineRule="auto"/>
        <w:ind w:left="0" w:firstLine="1134"/>
        <w:jc w:val="both"/>
        <w:rPr>
          <w:sz w:val="24"/>
          <w:szCs w:val="24"/>
          <w:lang w:val="lt-LT"/>
        </w:rPr>
      </w:pPr>
      <w:proofErr w:type="gramStart"/>
      <w:r w:rsidRPr="00B5237B">
        <w:rPr>
          <w:sz w:val="24"/>
          <w:szCs w:val="24"/>
        </w:rPr>
        <w:t xml:space="preserve">Vadovaudamasi </w:t>
      </w:r>
      <w:r w:rsidRPr="00B5237B">
        <w:rPr>
          <w:rFonts w:eastAsia="Lucida Sans Unicode" w:cs="Tahoma"/>
          <w:color w:val="000000"/>
          <w:sz w:val="24"/>
          <w:szCs w:val="24"/>
          <w:lang w:val="lt-LT"/>
        </w:rPr>
        <w:t xml:space="preserve">Lietuvos Respublikos vietos savivaldos įstatymo </w:t>
      </w:r>
      <w:r w:rsidR="00C97BCD">
        <w:rPr>
          <w:sz w:val="24"/>
          <w:szCs w:val="24"/>
          <w:lang w:val="lt-LT"/>
        </w:rPr>
        <w:t xml:space="preserve">6 straipsnio </w:t>
      </w:r>
      <w:r>
        <w:rPr>
          <w:sz w:val="24"/>
          <w:szCs w:val="24"/>
          <w:lang w:val="lt-LT"/>
        </w:rPr>
        <w:t xml:space="preserve">3 punktu, </w:t>
      </w:r>
      <w:r w:rsidRPr="00B5237B">
        <w:rPr>
          <w:rFonts w:eastAsia="Lucida Sans Unicode" w:cs="Tahoma"/>
          <w:color w:val="000000"/>
          <w:sz w:val="24"/>
          <w:szCs w:val="24"/>
          <w:lang w:val="lt-LT"/>
        </w:rPr>
        <w:t>16 straipsnio 2 dalies 26 punktu,</w:t>
      </w:r>
      <w:r w:rsidR="00683BC9">
        <w:rPr>
          <w:rFonts w:eastAsia="Lucida Sans Unicode" w:cs="Tahoma"/>
          <w:color w:val="000000"/>
          <w:sz w:val="24"/>
          <w:szCs w:val="24"/>
          <w:lang w:val="lt-LT"/>
        </w:rPr>
        <w:t xml:space="preserve"> </w:t>
      </w:r>
      <w:r w:rsidRPr="00B5237B">
        <w:rPr>
          <w:sz w:val="24"/>
          <w:szCs w:val="24"/>
        </w:rPr>
        <w:t xml:space="preserve">Lietuvos Respublikos valstybės ir savivaldybių turto valdymo, naudojimo ir disponavimo juo įstatymo </w:t>
      </w:r>
      <w:r w:rsidRPr="00B5237B">
        <w:rPr>
          <w:rFonts w:eastAsia="Lucida Sans Unicode"/>
          <w:color w:val="000000"/>
          <w:sz w:val="24"/>
          <w:szCs w:val="24"/>
          <w:lang w:val="lt-LT"/>
        </w:rPr>
        <w:t>1</w:t>
      </w:r>
      <w:r>
        <w:rPr>
          <w:rFonts w:eastAsia="Lucida Sans Unicode"/>
          <w:color w:val="000000"/>
          <w:sz w:val="24"/>
          <w:szCs w:val="24"/>
          <w:lang w:val="lt-LT"/>
        </w:rPr>
        <w:t>2</w:t>
      </w:r>
      <w:r>
        <w:rPr>
          <w:sz w:val="24"/>
          <w:szCs w:val="24"/>
        </w:rPr>
        <w:t xml:space="preserve"> straipsni</w:t>
      </w:r>
      <w:r>
        <w:rPr>
          <w:sz w:val="24"/>
          <w:szCs w:val="24"/>
          <w:lang w:val="lt-LT"/>
        </w:rPr>
        <w:t>u ir</w:t>
      </w:r>
      <w:r w:rsidRPr="00A31841">
        <w:rPr>
          <w:sz w:val="24"/>
          <w:szCs w:val="24"/>
        </w:rPr>
        <w:t xml:space="preserve"> atsižvelgdama</w:t>
      </w:r>
      <w:r w:rsidRPr="00B5237B">
        <w:rPr>
          <w:sz w:val="24"/>
          <w:szCs w:val="24"/>
        </w:rPr>
        <w:t xml:space="preserve"> </w:t>
      </w:r>
      <w:r w:rsidRPr="000F5666">
        <w:rPr>
          <w:sz w:val="24"/>
          <w:szCs w:val="24"/>
        </w:rPr>
        <w:t xml:space="preserve">į </w:t>
      </w:r>
      <w:r w:rsidR="00EB6913">
        <w:rPr>
          <w:sz w:val="24"/>
          <w:szCs w:val="24"/>
        </w:rPr>
        <w:t xml:space="preserve">Kėdainių rajono savivaldybei nuosavybės teise priklausančio turto valdymo, naudojimo ir disponavimo juo tvarkos </w:t>
      </w:r>
      <w:r w:rsidRPr="000F5666">
        <w:rPr>
          <w:sz w:val="24"/>
          <w:szCs w:val="24"/>
          <w:lang w:val="lt-LT"/>
        </w:rPr>
        <w:t>aprašo</w:t>
      </w:r>
      <w:r w:rsidRPr="000F5666">
        <w:rPr>
          <w:sz w:val="24"/>
          <w:szCs w:val="24"/>
        </w:rPr>
        <w:t>, patvirtinto Kėdainių rajono savivaldybės tarybos 20</w:t>
      </w:r>
      <w:r w:rsidRPr="000F5666">
        <w:rPr>
          <w:sz w:val="24"/>
          <w:szCs w:val="24"/>
          <w:lang w:val="lt-LT"/>
        </w:rPr>
        <w:t>1</w:t>
      </w:r>
      <w:r w:rsidR="00B03692">
        <w:rPr>
          <w:sz w:val="24"/>
          <w:szCs w:val="24"/>
          <w:lang w:val="lt-LT"/>
        </w:rPr>
        <w:t>9</w:t>
      </w:r>
      <w:r w:rsidRPr="000F5666">
        <w:rPr>
          <w:sz w:val="24"/>
          <w:szCs w:val="24"/>
        </w:rPr>
        <w:t xml:space="preserve"> m. </w:t>
      </w:r>
      <w:r w:rsidR="00B03692">
        <w:rPr>
          <w:sz w:val="24"/>
          <w:szCs w:val="24"/>
          <w:lang w:val="lt-LT"/>
        </w:rPr>
        <w:t>spalio 25</w:t>
      </w:r>
      <w:r w:rsidRPr="000F5666">
        <w:rPr>
          <w:sz w:val="24"/>
          <w:szCs w:val="24"/>
        </w:rPr>
        <w:t xml:space="preserve"> d. </w:t>
      </w:r>
      <w:proofErr w:type="spellStart"/>
      <w:r w:rsidRPr="000F5666">
        <w:rPr>
          <w:sz w:val="24"/>
          <w:szCs w:val="24"/>
        </w:rPr>
        <w:t>sprendimu</w:t>
      </w:r>
      <w:proofErr w:type="spellEnd"/>
      <w:r w:rsidRPr="000F5666">
        <w:rPr>
          <w:sz w:val="24"/>
          <w:szCs w:val="24"/>
        </w:rPr>
        <w:t xml:space="preserve"> </w:t>
      </w:r>
      <w:proofErr w:type="spellStart"/>
      <w:r w:rsidRPr="000F5666">
        <w:rPr>
          <w:sz w:val="24"/>
          <w:szCs w:val="24"/>
        </w:rPr>
        <w:t>Nr</w:t>
      </w:r>
      <w:proofErr w:type="spellEnd"/>
      <w:r w:rsidRPr="000F5666">
        <w:rPr>
          <w:sz w:val="24"/>
          <w:szCs w:val="24"/>
        </w:rPr>
        <w:t xml:space="preserve">. </w:t>
      </w:r>
      <w:r w:rsidRPr="000F5666">
        <w:rPr>
          <w:sz w:val="24"/>
          <w:szCs w:val="24"/>
          <w:lang w:val="lt-LT"/>
        </w:rPr>
        <w:t>TS-</w:t>
      </w:r>
      <w:r w:rsidR="00B03692">
        <w:rPr>
          <w:sz w:val="24"/>
          <w:szCs w:val="24"/>
          <w:lang w:val="lt-LT"/>
        </w:rPr>
        <w:t>237</w:t>
      </w:r>
      <w:r w:rsidRPr="000F5666">
        <w:rPr>
          <w:sz w:val="24"/>
          <w:szCs w:val="24"/>
          <w:lang w:val="lt-LT"/>
        </w:rPr>
        <w:t xml:space="preserve"> „Dėl </w:t>
      </w:r>
      <w:r w:rsidRPr="000F5666">
        <w:rPr>
          <w:sz w:val="24"/>
          <w:szCs w:val="24"/>
        </w:rPr>
        <w:t>Kėdainių rajono savivaldyb</w:t>
      </w:r>
      <w:r w:rsidRPr="000F5666">
        <w:rPr>
          <w:sz w:val="24"/>
          <w:szCs w:val="24"/>
          <w:lang w:val="lt-LT"/>
        </w:rPr>
        <w:t>ei</w:t>
      </w:r>
      <w:r w:rsidRPr="000F5666">
        <w:rPr>
          <w:sz w:val="24"/>
          <w:szCs w:val="24"/>
        </w:rPr>
        <w:t xml:space="preserve"> </w:t>
      </w:r>
      <w:r w:rsidRPr="000F5666">
        <w:rPr>
          <w:sz w:val="24"/>
          <w:szCs w:val="24"/>
          <w:lang w:val="lt-LT"/>
        </w:rPr>
        <w:t>nuosavybės</w:t>
      </w:r>
      <w:r w:rsidRPr="000F5666">
        <w:rPr>
          <w:sz w:val="24"/>
          <w:szCs w:val="24"/>
        </w:rPr>
        <w:t xml:space="preserve"> teise </w:t>
      </w:r>
      <w:r w:rsidRPr="000F5666">
        <w:rPr>
          <w:sz w:val="24"/>
          <w:szCs w:val="24"/>
          <w:lang w:val="lt-LT"/>
        </w:rPr>
        <w:t>priklausančio</w:t>
      </w:r>
      <w:r w:rsidRPr="000F5666">
        <w:rPr>
          <w:sz w:val="24"/>
          <w:szCs w:val="24"/>
        </w:rPr>
        <w:t xml:space="preserve"> turto valdymo, naudojimo i</w:t>
      </w:r>
      <w:r w:rsidRPr="000F5666">
        <w:rPr>
          <w:sz w:val="24"/>
          <w:szCs w:val="24"/>
          <w:lang w:val="lt-LT"/>
        </w:rPr>
        <w:t>r</w:t>
      </w:r>
      <w:r w:rsidRPr="000F5666">
        <w:rPr>
          <w:sz w:val="24"/>
          <w:szCs w:val="24"/>
        </w:rPr>
        <w:t xml:space="preserve"> disponavimo juo tvarkos</w:t>
      </w:r>
      <w:r w:rsidRPr="000F5666">
        <w:rPr>
          <w:sz w:val="24"/>
          <w:szCs w:val="24"/>
          <w:lang w:val="lt-LT"/>
        </w:rPr>
        <w:t xml:space="preserve"> aprašo patvirtinimo“,</w:t>
      </w:r>
      <w:r w:rsidRPr="000F5666">
        <w:rPr>
          <w:sz w:val="24"/>
          <w:szCs w:val="24"/>
        </w:rPr>
        <w:t xml:space="preserve"> </w:t>
      </w:r>
      <w:r>
        <w:rPr>
          <w:sz w:val="24"/>
          <w:szCs w:val="24"/>
          <w:shd w:val="clear" w:color="auto" w:fill="FFFFFF"/>
          <w:lang w:val="lt-LT"/>
        </w:rPr>
        <w:t>1</w:t>
      </w:r>
      <w:r w:rsidR="00B03692">
        <w:rPr>
          <w:sz w:val="24"/>
          <w:szCs w:val="24"/>
          <w:shd w:val="clear" w:color="auto" w:fill="FFFFFF"/>
          <w:lang w:val="lt-LT"/>
        </w:rPr>
        <w:t>0</w:t>
      </w:r>
      <w:r w:rsidR="00EE3181">
        <w:rPr>
          <w:sz w:val="24"/>
          <w:szCs w:val="24"/>
          <w:shd w:val="clear" w:color="auto" w:fill="FFFFFF"/>
          <w:lang w:val="lt-LT"/>
        </w:rPr>
        <w:t>.1</w:t>
      </w:r>
      <w:r w:rsidRPr="000F5666">
        <w:rPr>
          <w:sz w:val="24"/>
          <w:szCs w:val="24"/>
          <w:shd w:val="clear" w:color="auto" w:fill="FFFFFF"/>
          <w:lang w:val="lt-LT"/>
        </w:rPr>
        <w:t xml:space="preserve"> </w:t>
      </w:r>
      <w:r w:rsidRPr="000F5666">
        <w:rPr>
          <w:sz w:val="24"/>
          <w:szCs w:val="24"/>
        </w:rPr>
        <w:t>punkt</w:t>
      </w:r>
      <w:r>
        <w:rPr>
          <w:sz w:val="24"/>
          <w:szCs w:val="24"/>
          <w:lang w:val="lt-LT"/>
        </w:rPr>
        <w:t>ą,</w:t>
      </w:r>
      <w:r w:rsidRPr="000F5666">
        <w:rPr>
          <w:sz w:val="24"/>
          <w:szCs w:val="24"/>
          <w:lang w:val="lt-LT"/>
        </w:rPr>
        <w:t xml:space="preserve"> Kėdainių rajono savivaldybės taryba </w:t>
      </w:r>
      <w:r w:rsidR="00196652">
        <w:rPr>
          <w:sz w:val="24"/>
          <w:szCs w:val="24"/>
          <w:lang w:val="lt-LT"/>
        </w:rPr>
        <w:t xml:space="preserve"> </w:t>
      </w:r>
      <w:r w:rsidR="00C97BCD">
        <w:rPr>
          <w:sz w:val="24"/>
          <w:szCs w:val="24"/>
          <w:lang w:val="lt-LT"/>
        </w:rPr>
        <w:t xml:space="preserve">       </w:t>
      </w:r>
      <w:r w:rsidRPr="000F5666">
        <w:rPr>
          <w:sz w:val="24"/>
          <w:szCs w:val="24"/>
          <w:lang w:val="lt-LT"/>
        </w:rPr>
        <w:t>n u s p r e n d ž i a:</w:t>
      </w:r>
      <w:proofErr w:type="gramEnd"/>
    </w:p>
    <w:p w:rsidR="00226048" w:rsidRDefault="00226048" w:rsidP="00226048">
      <w:pPr>
        <w:ind w:firstLine="1134"/>
        <w:jc w:val="both"/>
        <w:rPr>
          <w:szCs w:val="24"/>
          <w:lang w:val="lt-LT"/>
        </w:rPr>
      </w:pPr>
      <w:r>
        <w:rPr>
          <w:szCs w:val="24"/>
          <w:lang w:val="lt-LT"/>
        </w:rPr>
        <w:t xml:space="preserve">1. </w:t>
      </w:r>
      <w:r w:rsidR="006C0B98">
        <w:rPr>
          <w:szCs w:val="24"/>
          <w:lang w:val="lt-LT"/>
        </w:rPr>
        <w:t xml:space="preserve">Perduoti </w:t>
      </w:r>
      <w:r w:rsidR="000F6BF0">
        <w:rPr>
          <w:szCs w:val="24"/>
          <w:lang w:val="lt-LT"/>
        </w:rPr>
        <w:t xml:space="preserve">Kėdainių </w:t>
      </w:r>
      <w:r w:rsidR="00683BC9">
        <w:rPr>
          <w:szCs w:val="24"/>
          <w:lang w:val="lt-LT"/>
        </w:rPr>
        <w:t>rajono savivaldybės administracijai</w:t>
      </w:r>
      <w:r w:rsidR="006C0B98">
        <w:rPr>
          <w:szCs w:val="24"/>
          <w:lang w:val="lt-LT"/>
        </w:rPr>
        <w:t xml:space="preserve"> </w:t>
      </w:r>
      <w:r w:rsidR="00E03905">
        <w:rPr>
          <w:szCs w:val="24"/>
          <w:lang w:val="lt-LT"/>
        </w:rPr>
        <w:t xml:space="preserve">patikėjimo teise </w:t>
      </w:r>
      <w:r w:rsidR="006C0B98">
        <w:rPr>
          <w:szCs w:val="24"/>
          <w:lang w:val="lt-LT"/>
        </w:rPr>
        <w:t>valdyti, naudoti bei disponuoti juo Kėdainių rajono savivaldybei nuosavybės teise priklausantį turtą</w:t>
      </w:r>
      <w:r>
        <w:rPr>
          <w:szCs w:val="24"/>
          <w:lang w:val="lt-LT"/>
        </w:rPr>
        <w:t>,</w:t>
      </w:r>
      <w:r w:rsidRPr="00226048">
        <w:rPr>
          <w:szCs w:val="24"/>
          <w:lang w:val="lt-LT"/>
        </w:rPr>
        <w:t xml:space="preserve"> </w:t>
      </w:r>
      <w:r>
        <w:rPr>
          <w:szCs w:val="24"/>
          <w:lang w:val="lt-LT"/>
        </w:rPr>
        <w:t>esantį Kėdainių m., Česlovo Milošo g. 5:</w:t>
      </w:r>
    </w:p>
    <w:p w:rsidR="00226048" w:rsidRDefault="00226048" w:rsidP="00226048">
      <w:pPr>
        <w:ind w:firstLine="1134"/>
        <w:jc w:val="both"/>
        <w:rPr>
          <w:szCs w:val="24"/>
          <w:lang w:val="lt-LT"/>
        </w:rPr>
      </w:pPr>
      <w:r>
        <w:rPr>
          <w:szCs w:val="24"/>
          <w:lang w:val="lt-LT"/>
        </w:rPr>
        <w:t xml:space="preserve">1.1. </w:t>
      </w:r>
      <w:r w:rsidR="00843627">
        <w:rPr>
          <w:szCs w:val="24"/>
          <w:lang w:val="lt-LT"/>
        </w:rPr>
        <w:t>42,80</w:t>
      </w:r>
      <w:r w:rsidR="006236CE">
        <w:rPr>
          <w:szCs w:val="24"/>
          <w:lang w:val="lt-LT"/>
        </w:rPr>
        <w:t xml:space="preserve"> kv. m bendro ploto </w:t>
      </w:r>
      <w:r w:rsidR="00843627">
        <w:rPr>
          <w:szCs w:val="24"/>
          <w:lang w:val="lt-LT"/>
        </w:rPr>
        <w:t>ūkio pastatą</w:t>
      </w:r>
      <w:r w:rsidR="006236CE">
        <w:rPr>
          <w:szCs w:val="24"/>
          <w:lang w:val="lt-LT"/>
        </w:rPr>
        <w:t xml:space="preserve">, plane pažymėtą </w:t>
      </w:r>
      <w:r w:rsidR="00843627">
        <w:rPr>
          <w:szCs w:val="24"/>
          <w:lang w:val="lt-LT"/>
        </w:rPr>
        <w:t>2I</w:t>
      </w:r>
      <w:r w:rsidR="006236CE">
        <w:rPr>
          <w:szCs w:val="24"/>
          <w:lang w:val="lt-LT"/>
        </w:rPr>
        <w:t>1p, unikalus numeris 539</w:t>
      </w:r>
      <w:r w:rsidR="00843627">
        <w:rPr>
          <w:szCs w:val="24"/>
          <w:lang w:val="lt-LT"/>
        </w:rPr>
        <w:t>3</w:t>
      </w:r>
      <w:r w:rsidR="006236CE">
        <w:rPr>
          <w:szCs w:val="24"/>
          <w:lang w:val="lt-LT"/>
        </w:rPr>
        <w:t>-90</w:t>
      </w:r>
      <w:r w:rsidR="00843627">
        <w:rPr>
          <w:szCs w:val="24"/>
          <w:lang w:val="lt-LT"/>
        </w:rPr>
        <w:t>15</w:t>
      </w:r>
      <w:r w:rsidR="006236CE">
        <w:rPr>
          <w:szCs w:val="24"/>
          <w:lang w:val="lt-LT"/>
        </w:rPr>
        <w:t>-</w:t>
      </w:r>
      <w:r w:rsidR="00843627">
        <w:rPr>
          <w:szCs w:val="24"/>
          <w:lang w:val="lt-LT"/>
        </w:rPr>
        <w:t>5029</w:t>
      </w:r>
      <w:r w:rsidR="006236CE">
        <w:rPr>
          <w:szCs w:val="24"/>
          <w:lang w:val="lt-LT"/>
        </w:rPr>
        <w:t xml:space="preserve">, kurio įsigijimo savikaina </w:t>
      </w:r>
      <w:r w:rsidR="006236CE" w:rsidRPr="00B5237B">
        <w:rPr>
          <w:szCs w:val="24"/>
        </w:rPr>
        <w:t>–</w:t>
      </w:r>
      <w:r w:rsidR="00843627">
        <w:rPr>
          <w:szCs w:val="24"/>
          <w:lang w:val="lt-LT"/>
        </w:rPr>
        <w:t xml:space="preserve"> </w:t>
      </w:r>
      <w:r w:rsidR="00FC0857">
        <w:rPr>
          <w:szCs w:val="24"/>
          <w:lang w:val="lt-LT"/>
        </w:rPr>
        <w:t xml:space="preserve">307 </w:t>
      </w:r>
      <w:r w:rsidR="006236CE">
        <w:rPr>
          <w:szCs w:val="24"/>
          <w:lang w:val="lt-LT"/>
        </w:rPr>
        <w:t>Eur</w:t>
      </w:r>
      <w:r w:rsidR="002763C0">
        <w:rPr>
          <w:szCs w:val="24"/>
          <w:lang w:val="lt-LT"/>
        </w:rPr>
        <w:t>;</w:t>
      </w:r>
    </w:p>
    <w:p w:rsidR="000F6BF0" w:rsidRDefault="00226048" w:rsidP="00226048">
      <w:pPr>
        <w:ind w:firstLine="1134"/>
        <w:jc w:val="both"/>
        <w:rPr>
          <w:szCs w:val="24"/>
          <w:lang w:val="lt-LT"/>
        </w:rPr>
      </w:pPr>
      <w:r>
        <w:rPr>
          <w:szCs w:val="24"/>
          <w:lang w:val="lt-LT"/>
        </w:rPr>
        <w:t xml:space="preserve">1.2. </w:t>
      </w:r>
      <w:r w:rsidR="00E026C1">
        <w:rPr>
          <w:szCs w:val="24"/>
          <w:lang w:val="lt-LT"/>
        </w:rPr>
        <w:t xml:space="preserve">½ kitų statinių </w:t>
      </w:r>
      <w:r w:rsidR="002763C0">
        <w:rPr>
          <w:szCs w:val="24"/>
          <w:lang w:val="lt-LT"/>
        </w:rPr>
        <w:t>(kiemo aikštelės</w:t>
      </w:r>
      <w:r w:rsidR="00057540">
        <w:rPr>
          <w:szCs w:val="24"/>
          <w:lang w:val="lt-LT"/>
        </w:rPr>
        <w:t xml:space="preserve"> </w:t>
      </w:r>
      <w:r w:rsidR="000D2BC1">
        <w:rPr>
          <w:szCs w:val="24"/>
          <w:lang w:val="lt-LT"/>
        </w:rPr>
        <w:t>b1, b2,</w:t>
      </w:r>
      <w:r w:rsidR="002763C0">
        <w:rPr>
          <w:szCs w:val="24"/>
          <w:lang w:val="lt-LT"/>
        </w:rPr>
        <w:t xml:space="preserve"> tvoros</w:t>
      </w:r>
      <w:r w:rsidR="000D2BC1">
        <w:rPr>
          <w:szCs w:val="24"/>
          <w:lang w:val="lt-LT"/>
        </w:rPr>
        <w:t xml:space="preserve"> t1, t2</w:t>
      </w:r>
      <w:r w:rsidR="002763C0">
        <w:rPr>
          <w:szCs w:val="24"/>
          <w:lang w:val="lt-LT"/>
        </w:rPr>
        <w:t>)</w:t>
      </w:r>
      <w:r w:rsidR="00E026C1">
        <w:rPr>
          <w:szCs w:val="24"/>
          <w:lang w:val="lt-LT"/>
        </w:rPr>
        <w:t>, unikalus numeris 5393-9015-50</w:t>
      </w:r>
      <w:r w:rsidR="000D2BC1">
        <w:rPr>
          <w:szCs w:val="24"/>
          <w:lang w:val="lt-LT"/>
        </w:rPr>
        <w:t>50</w:t>
      </w:r>
      <w:r w:rsidR="00E026C1">
        <w:rPr>
          <w:szCs w:val="24"/>
          <w:lang w:val="lt-LT"/>
        </w:rPr>
        <w:t>, kuri</w:t>
      </w:r>
      <w:r w:rsidR="002763C0">
        <w:rPr>
          <w:szCs w:val="24"/>
          <w:lang w:val="lt-LT"/>
        </w:rPr>
        <w:t>ų</w:t>
      </w:r>
      <w:r w:rsidR="00E026C1">
        <w:rPr>
          <w:szCs w:val="24"/>
          <w:lang w:val="lt-LT"/>
        </w:rPr>
        <w:t xml:space="preserve"> įsigijimo savikaina </w:t>
      </w:r>
      <w:r w:rsidR="00E026C1" w:rsidRPr="00B5237B">
        <w:rPr>
          <w:szCs w:val="24"/>
        </w:rPr>
        <w:t>–</w:t>
      </w:r>
      <w:r w:rsidR="00E026C1">
        <w:rPr>
          <w:szCs w:val="24"/>
          <w:lang w:val="lt-LT"/>
        </w:rPr>
        <w:t xml:space="preserve"> </w:t>
      </w:r>
      <w:r w:rsidR="002763C0">
        <w:rPr>
          <w:szCs w:val="24"/>
          <w:lang w:val="lt-LT"/>
        </w:rPr>
        <w:t>806,50</w:t>
      </w:r>
      <w:r w:rsidR="00E026C1">
        <w:rPr>
          <w:szCs w:val="24"/>
          <w:lang w:val="lt-LT"/>
        </w:rPr>
        <w:t xml:space="preserve"> Eur</w:t>
      </w:r>
      <w:r w:rsidR="002763C0">
        <w:rPr>
          <w:szCs w:val="24"/>
          <w:lang w:val="lt-LT"/>
        </w:rPr>
        <w:t>.</w:t>
      </w:r>
    </w:p>
    <w:p w:rsidR="006C0B98" w:rsidRPr="00B5237B" w:rsidRDefault="000F6BF0" w:rsidP="006C0B98">
      <w:pPr>
        <w:ind w:firstLine="1134"/>
        <w:jc w:val="both"/>
        <w:rPr>
          <w:szCs w:val="24"/>
        </w:rPr>
      </w:pPr>
      <w:r>
        <w:rPr>
          <w:szCs w:val="24"/>
          <w:lang w:val="lt-LT"/>
        </w:rPr>
        <w:t>2</w:t>
      </w:r>
      <w:r w:rsidR="006C0B98">
        <w:rPr>
          <w:szCs w:val="24"/>
          <w:lang w:val="lt-LT"/>
        </w:rPr>
        <w:t xml:space="preserve">. </w:t>
      </w:r>
      <w:r w:rsidR="006C0B98" w:rsidRPr="00B5237B">
        <w:rPr>
          <w:szCs w:val="24"/>
        </w:rPr>
        <w:t xml:space="preserve">Įgalioti </w:t>
      </w:r>
      <w:r w:rsidR="006C0B98">
        <w:rPr>
          <w:szCs w:val="24"/>
          <w:lang w:val="lt-LT"/>
        </w:rPr>
        <w:t xml:space="preserve">Kėdainių </w:t>
      </w:r>
      <w:r w:rsidR="00E03905">
        <w:rPr>
          <w:szCs w:val="24"/>
          <w:lang w:val="lt-LT"/>
        </w:rPr>
        <w:t>krašto muziejaus direktorių</w:t>
      </w:r>
      <w:r w:rsidR="006C0B98" w:rsidRPr="00B5237B">
        <w:rPr>
          <w:szCs w:val="24"/>
        </w:rPr>
        <w:t xml:space="preserve"> pasirašyti </w:t>
      </w:r>
      <w:r w:rsidR="006C0B98">
        <w:rPr>
          <w:szCs w:val="24"/>
          <w:lang w:val="lt-LT"/>
        </w:rPr>
        <w:t>1</w:t>
      </w:r>
      <w:r w:rsidR="006C0B98">
        <w:rPr>
          <w:szCs w:val="24"/>
        </w:rPr>
        <w:t xml:space="preserve"> punkt</w:t>
      </w:r>
      <w:r w:rsidR="00E41D2C">
        <w:rPr>
          <w:szCs w:val="24"/>
          <w:lang w:val="lt-LT"/>
        </w:rPr>
        <w:t>e</w:t>
      </w:r>
      <w:r w:rsidR="006C0B98">
        <w:rPr>
          <w:szCs w:val="24"/>
        </w:rPr>
        <w:t xml:space="preserve"> nurodyt</w:t>
      </w:r>
      <w:r w:rsidR="006C0B98">
        <w:rPr>
          <w:szCs w:val="24"/>
          <w:lang w:val="lt-LT"/>
        </w:rPr>
        <w:t>o</w:t>
      </w:r>
      <w:r w:rsidR="006C0B98">
        <w:rPr>
          <w:szCs w:val="24"/>
        </w:rPr>
        <w:t xml:space="preserve"> </w:t>
      </w:r>
      <w:r w:rsidR="006C0B98">
        <w:rPr>
          <w:szCs w:val="24"/>
          <w:lang w:val="lt-LT"/>
        </w:rPr>
        <w:t>turto</w:t>
      </w:r>
      <w:r w:rsidR="006C0B98">
        <w:rPr>
          <w:szCs w:val="24"/>
        </w:rPr>
        <w:t xml:space="preserve"> </w:t>
      </w:r>
      <w:r w:rsidR="006C0B98" w:rsidRPr="00B5237B">
        <w:rPr>
          <w:szCs w:val="24"/>
        </w:rPr>
        <w:t>perdavimo–priėmimo akt</w:t>
      </w:r>
      <w:r w:rsidR="00E41D2C">
        <w:rPr>
          <w:szCs w:val="24"/>
          <w:lang w:val="lt-LT"/>
        </w:rPr>
        <w:t>ą</w:t>
      </w:r>
      <w:r w:rsidR="006C0B98" w:rsidRPr="00B5237B">
        <w:rPr>
          <w:szCs w:val="24"/>
        </w:rPr>
        <w:t>.</w:t>
      </w:r>
    </w:p>
    <w:p w:rsidR="00E03905" w:rsidRPr="00C260C6" w:rsidRDefault="006236CE" w:rsidP="00E03905">
      <w:pPr>
        <w:jc w:val="both"/>
        <w:rPr>
          <w:szCs w:val="24"/>
        </w:rPr>
      </w:pPr>
      <w:r>
        <w:rPr>
          <w:color w:val="000000"/>
          <w:szCs w:val="24"/>
          <w:lang w:val="lt-LT"/>
        </w:rPr>
        <w:t xml:space="preserve">    </w:t>
      </w:r>
      <w:r w:rsidR="002E4FC0">
        <w:rPr>
          <w:color w:val="000000"/>
          <w:szCs w:val="24"/>
          <w:lang w:val="lt-LT"/>
        </w:rPr>
        <w:tab/>
      </w:r>
      <w:r w:rsidR="00E03905" w:rsidRPr="00C260C6">
        <w:rPr>
          <w:color w:val="000000"/>
          <w:szCs w:val="24"/>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6236CE" w:rsidRPr="00E03905" w:rsidRDefault="006236CE" w:rsidP="00E03905">
      <w:pPr>
        <w:pStyle w:val="Pagrindinistekstas"/>
        <w:spacing w:after="0"/>
        <w:ind w:firstLine="851"/>
        <w:jc w:val="both"/>
        <w:rPr>
          <w:rFonts w:eastAsia="Lucida Sans Unicode" w:cs="Tahoma"/>
          <w:color w:val="000000"/>
          <w:szCs w:val="24"/>
        </w:rPr>
      </w:pPr>
    </w:p>
    <w:p w:rsidR="006236CE" w:rsidRPr="00610526" w:rsidRDefault="006236CE" w:rsidP="006236CE">
      <w:pPr>
        <w:jc w:val="both"/>
        <w:rPr>
          <w:rFonts w:eastAsia="Lucida Sans Unicode" w:cs="Tahoma"/>
          <w:color w:val="000000"/>
        </w:rPr>
      </w:pPr>
    </w:p>
    <w:p w:rsidR="006236CE" w:rsidRPr="00610526" w:rsidRDefault="006236CE" w:rsidP="006236CE">
      <w:pPr>
        <w:jc w:val="both"/>
        <w:rPr>
          <w:rFonts w:eastAsia="Lucida Sans Unicode" w:cs="Tahoma"/>
          <w:color w:val="000000"/>
        </w:rPr>
      </w:pPr>
    </w:p>
    <w:p w:rsidR="006236CE" w:rsidRDefault="006236CE" w:rsidP="006236CE">
      <w:pPr>
        <w:pStyle w:val="Pagrindinistekstas"/>
        <w:spacing w:after="0"/>
        <w:jc w:val="both"/>
        <w:rPr>
          <w:rFonts w:eastAsia="Lucida Sans Unicode" w:cs="Tahoma"/>
          <w:color w:val="000000"/>
          <w:szCs w:val="24"/>
        </w:rPr>
      </w:pPr>
    </w:p>
    <w:p w:rsidR="006236CE" w:rsidRPr="00EA37C1" w:rsidRDefault="006236CE" w:rsidP="006236CE">
      <w:r w:rsidRPr="00EA37C1">
        <w:t>Savivald</w:t>
      </w:r>
      <w:r>
        <w:t>ybės meras</w:t>
      </w:r>
    </w:p>
    <w:p w:rsidR="006236CE" w:rsidRPr="00EA37C1" w:rsidRDefault="006236CE" w:rsidP="006236CE"/>
    <w:p w:rsidR="006236CE" w:rsidRPr="00EA37C1" w:rsidRDefault="006236CE" w:rsidP="006236CE"/>
    <w:p w:rsidR="006236CE" w:rsidRPr="00EA37C1" w:rsidRDefault="006236CE" w:rsidP="006236CE"/>
    <w:p w:rsidR="006236CE" w:rsidRPr="00EA37C1" w:rsidRDefault="006236CE" w:rsidP="006236CE"/>
    <w:p w:rsidR="006236CE" w:rsidRDefault="006236CE" w:rsidP="006236CE"/>
    <w:p w:rsidR="006236CE" w:rsidRDefault="006236CE" w:rsidP="006236CE"/>
    <w:p w:rsidR="006236CE" w:rsidRDefault="006236CE" w:rsidP="006236CE"/>
    <w:p w:rsidR="006236CE" w:rsidRDefault="006236CE" w:rsidP="006236CE"/>
    <w:p w:rsidR="006236CE" w:rsidRDefault="006236CE" w:rsidP="006236CE"/>
    <w:p w:rsidR="00A41735" w:rsidRPr="00A41735" w:rsidRDefault="00A41735" w:rsidP="006236CE">
      <w:pPr>
        <w:rPr>
          <w:lang w:val="lt-LT"/>
        </w:rPr>
      </w:pPr>
    </w:p>
    <w:p w:rsidR="006236CE" w:rsidRDefault="006236CE" w:rsidP="006236CE"/>
    <w:p w:rsidR="006236CE" w:rsidRPr="006D7158" w:rsidRDefault="006236CE" w:rsidP="006236CE">
      <w:pPr>
        <w:pStyle w:val="Pagrindinistekstas"/>
        <w:spacing w:after="0"/>
        <w:rPr>
          <w:rFonts w:cs="Tahoma"/>
          <w:szCs w:val="24"/>
          <w:lang w:val="lt-LT"/>
        </w:rPr>
      </w:pPr>
      <w:proofErr w:type="spellStart"/>
      <w:r w:rsidRPr="006D7158">
        <w:rPr>
          <w:rFonts w:cs="Tahoma"/>
          <w:szCs w:val="24"/>
        </w:rPr>
        <w:t>Audronė</w:t>
      </w:r>
      <w:proofErr w:type="spellEnd"/>
      <w:r w:rsidRPr="006D7158">
        <w:rPr>
          <w:rFonts w:cs="Tahoma"/>
          <w:szCs w:val="24"/>
        </w:rPr>
        <w:t xml:space="preserve"> </w:t>
      </w:r>
      <w:proofErr w:type="spellStart"/>
      <w:r w:rsidRPr="006D7158">
        <w:rPr>
          <w:rFonts w:cs="Tahoma"/>
          <w:szCs w:val="24"/>
        </w:rPr>
        <w:t>Naujalienė</w:t>
      </w:r>
      <w:proofErr w:type="spellEnd"/>
      <w:r w:rsidRPr="006D7158">
        <w:rPr>
          <w:rFonts w:cs="Tahoma"/>
          <w:szCs w:val="24"/>
        </w:rPr>
        <w:tab/>
      </w:r>
      <w:r>
        <w:rPr>
          <w:rFonts w:cs="Tahoma"/>
          <w:szCs w:val="24"/>
          <w:lang w:val="lt-LT"/>
        </w:rPr>
        <w:t xml:space="preserve">  </w:t>
      </w:r>
      <w:r w:rsidR="00E03905">
        <w:rPr>
          <w:rFonts w:cs="Tahoma"/>
          <w:szCs w:val="24"/>
          <w:lang w:val="lt-LT"/>
        </w:rPr>
        <w:t>Arūnas Kacevičius</w:t>
      </w:r>
      <w:r>
        <w:rPr>
          <w:rFonts w:cs="Tahoma"/>
          <w:szCs w:val="24"/>
          <w:lang w:val="lt-LT"/>
        </w:rPr>
        <w:tab/>
        <w:t>Dalius Ramonas</w:t>
      </w:r>
      <w:r>
        <w:rPr>
          <w:rFonts w:cs="Tahoma"/>
          <w:szCs w:val="24"/>
          <w:lang w:val="lt-LT"/>
        </w:rPr>
        <w:tab/>
      </w:r>
      <w:proofErr w:type="spellStart"/>
      <w:r>
        <w:rPr>
          <w:rFonts w:cs="Tahoma"/>
          <w:szCs w:val="24"/>
          <w:lang w:val="lt-LT"/>
        </w:rPr>
        <w:t>Rūt</w:t>
      </w:r>
      <w:proofErr w:type="spellEnd"/>
      <w:r w:rsidRPr="006D7158">
        <w:rPr>
          <w:rFonts w:cs="Tahoma"/>
          <w:szCs w:val="24"/>
        </w:rPr>
        <w:t xml:space="preserve">a </w:t>
      </w:r>
      <w:proofErr w:type="spellStart"/>
      <w:r w:rsidRPr="006D7158">
        <w:rPr>
          <w:rFonts w:cs="Tahoma"/>
          <w:szCs w:val="24"/>
        </w:rPr>
        <w:t>Švedienė</w:t>
      </w:r>
      <w:proofErr w:type="spellEnd"/>
    </w:p>
    <w:p w:rsidR="000174A7" w:rsidRDefault="006236CE" w:rsidP="009D334D">
      <w:pPr>
        <w:pStyle w:val="Pagrindinistekstas"/>
        <w:spacing w:after="0"/>
        <w:rPr>
          <w:rFonts w:eastAsia="Lucida Sans Unicode" w:cs="Tahoma"/>
          <w:color w:val="000000"/>
          <w:szCs w:val="24"/>
          <w:lang w:val="lt-LT"/>
        </w:rPr>
      </w:pPr>
      <w:r w:rsidRPr="006D7158">
        <w:rPr>
          <w:szCs w:val="24"/>
          <w:lang w:val="lt-LT"/>
        </w:rPr>
        <w:t>2</w:t>
      </w:r>
      <w:r w:rsidRPr="006D7158">
        <w:rPr>
          <w:szCs w:val="24"/>
        </w:rPr>
        <w:t>0</w:t>
      </w:r>
      <w:r w:rsidR="00E03905">
        <w:rPr>
          <w:szCs w:val="24"/>
          <w:lang w:val="lt-LT"/>
        </w:rPr>
        <w:t>21</w:t>
      </w:r>
      <w:r w:rsidRPr="006D7158">
        <w:rPr>
          <w:szCs w:val="24"/>
        </w:rPr>
        <w:t>-</w:t>
      </w:r>
      <w:r w:rsidR="000E2AE0">
        <w:rPr>
          <w:szCs w:val="24"/>
          <w:lang w:val="lt-LT"/>
        </w:rPr>
        <w:t>10</w:t>
      </w:r>
      <w:r w:rsidRPr="006D7158">
        <w:rPr>
          <w:szCs w:val="24"/>
          <w:lang w:val="lt-LT"/>
        </w:rPr>
        <w:t>-</w:t>
      </w:r>
      <w:r w:rsidRPr="006D7158">
        <w:rPr>
          <w:szCs w:val="24"/>
        </w:rPr>
        <w:tab/>
      </w:r>
      <w:r w:rsidRPr="006D7158">
        <w:rPr>
          <w:szCs w:val="24"/>
        </w:rPr>
        <w:tab/>
      </w:r>
      <w:r w:rsidRPr="006D7158">
        <w:rPr>
          <w:szCs w:val="24"/>
          <w:lang w:val="lt-LT"/>
        </w:rPr>
        <w:t xml:space="preserve">  </w:t>
      </w:r>
      <w:r w:rsidR="00E03905" w:rsidRPr="006D7158">
        <w:rPr>
          <w:szCs w:val="24"/>
          <w:lang w:val="lt-LT"/>
        </w:rPr>
        <w:t>2</w:t>
      </w:r>
      <w:r w:rsidR="00E03905" w:rsidRPr="006D7158">
        <w:rPr>
          <w:szCs w:val="24"/>
        </w:rPr>
        <w:t>0</w:t>
      </w:r>
      <w:r w:rsidR="00E03905">
        <w:rPr>
          <w:szCs w:val="24"/>
          <w:lang w:val="lt-LT"/>
        </w:rPr>
        <w:t>21</w:t>
      </w:r>
      <w:r w:rsidR="00E03905" w:rsidRPr="006D7158">
        <w:rPr>
          <w:szCs w:val="24"/>
        </w:rPr>
        <w:t>-</w:t>
      </w:r>
      <w:r w:rsidR="000E2AE0">
        <w:rPr>
          <w:szCs w:val="24"/>
          <w:lang w:val="lt-LT"/>
        </w:rPr>
        <w:t>1</w:t>
      </w:r>
      <w:r w:rsidR="00E03905">
        <w:rPr>
          <w:szCs w:val="24"/>
          <w:lang w:val="lt-LT"/>
        </w:rPr>
        <w:t>0</w:t>
      </w:r>
      <w:r w:rsidR="00E03905" w:rsidRPr="006D7158">
        <w:rPr>
          <w:szCs w:val="24"/>
          <w:lang w:val="lt-LT"/>
        </w:rPr>
        <w:t>-</w:t>
      </w:r>
      <w:r>
        <w:rPr>
          <w:szCs w:val="24"/>
          <w:lang w:val="lt-LT"/>
        </w:rPr>
        <w:tab/>
      </w:r>
      <w:r>
        <w:rPr>
          <w:szCs w:val="24"/>
          <w:lang w:val="lt-LT"/>
        </w:rPr>
        <w:tab/>
      </w:r>
      <w:r w:rsidR="00E03905" w:rsidRPr="006D7158">
        <w:rPr>
          <w:szCs w:val="24"/>
          <w:lang w:val="lt-LT"/>
        </w:rPr>
        <w:t>2</w:t>
      </w:r>
      <w:r w:rsidR="00E03905" w:rsidRPr="006D7158">
        <w:rPr>
          <w:szCs w:val="24"/>
        </w:rPr>
        <w:t>0</w:t>
      </w:r>
      <w:r w:rsidR="00E03905">
        <w:rPr>
          <w:szCs w:val="24"/>
          <w:lang w:val="lt-LT"/>
        </w:rPr>
        <w:t>21</w:t>
      </w:r>
      <w:r w:rsidR="00E03905" w:rsidRPr="006D7158">
        <w:rPr>
          <w:szCs w:val="24"/>
        </w:rPr>
        <w:t>-</w:t>
      </w:r>
      <w:r w:rsidR="000E2AE0">
        <w:rPr>
          <w:szCs w:val="24"/>
          <w:lang w:val="lt-LT"/>
        </w:rPr>
        <w:t>1</w:t>
      </w:r>
      <w:r w:rsidR="00E03905">
        <w:rPr>
          <w:szCs w:val="24"/>
          <w:lang w:val="lt-LT"/>
        </w:rPr>
        <w:t>0</w:t>
      </w:r>
      <w:r w:rsidR="00E03905" w:rsidRPr="006D7158">
        <w:rPr>
          <w:szCs w:val="24"/>
          <w:lang w:val="lt-LT"/>
        </w:rPr>
        <w:t>-</w:t>
      </w:r>
      <w:r w:rsidRPr="006D7158">
        <w:rPr>
          <w:rFonts w:cs="Tahoma"/>
          <w:szCs w:val="24"/>
        </w:rPr>
        <w:tab/>
      </w:r>
      <w:r>
        <w:rPr>
          <w:rFonts w:cs="Tahoma"/>
          <w:szCs w:val="24"/>
          <w:lang w:val="lt-LT"/>
        </w:rPr>
        <w:tab/>
      </w:r>
      <w:r w:rsidR="00E03905" w:rsidRPr="006D7158">
        <w:rPr>
          <w:szCs w:val="24"/>
          <w:lang w:val="lt-LT"/>
        </w:rPr>
        <w:t>2</w:t>
      </w:r>
      <w:r w:rsidR="00E03905" w:rsidRPr="006D7158">
        <w:rPr>
          <w:szCs w:val="24"/>
        </w:rPr>
        <w:t>0</w:t>
      </w:r>
      <w:r w:rsidR="00E03905">
        <w:rPr>
          <w:szCs w:val="24"/>
          <w:lang w:val="lt-LT"/>
        </w:rPr>
        <w:t>21</w:t>
      </w:r>
      <w:r w:rsidR="00E03905" w:rsidRPr="006D7158">
        <w:rPr>
          <w:szCs w:val="24"/>
        </w:rPr>
        <w:t>-</w:t>
      </w:r>
      <w:r w:rsidR="000E2AE0">
        <w:rPr>
          <w:szCs w:val="24"/>
          <w:lang w:val="lt-LT"/>
        </w:rPr>
        <w:t>10</w:t>
      </w:r>
      <w:r w:rsidR="00E03905" w:rsidRPr="006D7158">
        <w:rPr>
          <w:szCs w:val="24"/>
          <w:lang w:val="lt-LT"/>
        </w:rPr>
        <w:t>-</w:t>
      </w:r>
      <w:r>
        <w:br w:type="page"/>
      </w:r>
      <w:r w:rsidR="008D1252">
        <w:rPr>
          <w:szCs w:val="24"/>
        </w:rPr>
        <w:lastRenderedPageBreak/>
        <w:t xml:space="preserve">                  </w:t>
      </w:r>
      <w:r w:rsidR="008D1252">
        <w:rPr>
          <w:szCs w:val="24"/>
          <w:lang w:val="lt-LT"/>
        </w:rPr>
        <w:t xml:space="preserve">   </w:t>
      </w:r>
      <w:r w:rsidR="00880A99">
        <w:t xml:space="preserve">                 </w:t>
      </w:r>
      <w:r w:rsidR="00403188">
        <w:rPr>
          <w:rFonts w:eastAsia="Lucida Sans Unicode" w:cs="Tahoma"/>
          <w:color w:val="000000"/>
          <w:szCs w:val="24"/>
          <w:lang w:val="lt-LT"/>
        </w:rPr>
        <w:tab/>
      </w:r>
    </w:p>
    <w:p w:rsidR="00214360" w:rsidRPr="000174A7" w:rsidRDefault="00214360" w:rsidP="000174A7">
      <w:pPr>
        <w:rPr>
          <w:rFonts w:eastAsia="Lucida Sans Unicode" w:cs="Tahoma"/>
          <w:color w:val="000000"/>
          <w:szCs w:val="24"/>
          <w:lang w:val="lt-LT"/>
        </w:rPr>
      </w:pPr>
      <w:r w:rsidRPr="00C4797D">
        <w:t>Kėdainių rajono savivaldybės tarybai</w:t>
      </w:r>
    </w:p>
    <w:p w:rsidR="00214360" w:rsidRPr="00C4797D" w:rsidRDefault="00214360" w:rsidP="00214360">
      <w:pPr>
        <w:rPr>
          <w:szCs w:val="24"/>
        </w:rPr>
      </w:pPr>
    </w:p>
    <w:p w:rsidR="00214360" w:rsidRPr="00C4797D" w:rsidRDefault="00214360" w:rsidP="00214360">
      <w:pPr>
        <w:jc w:val="center"/>
        <w:rPr>
          <w:b/>
          <w:szCs w:val="24"/>
        </w:rPr>
      </w:pPr>
      <w:r w:rsidRPr="00C4797D">
        <w:rPr>
          <w:b/>
          <w:szCs w:val="24"/>
        </w:rPr>
        <w:t>AIŠKINAMASIS RAŠTAS</w:t>
      </w:r>
    </w:p>
    <w:p w:rsidR="000174A7" w:rsidRDefault="000174A7" w:rsidP="000174A7">
      <w:pPr>
        <w:spacing w:line="200" w:lineRule="atLeast"/>
        <w:ind w:right="-374"/>
        <w:jc w:val="center"/>
        <w:rPr>
          <w:rFonts w:eastAsia="Lucida Sans Unicode" w:cs="Tahoma"/>
          <w:b/>
          <w:bCs/>
          <w:color w:val="000000"/>
          <w:szCs w:val="24"/>
        </w:rPr>
      </w:pPr>
      <w:r>
        <w:rPr>
          <w:b/>
          <w:bCs/>
        </w:rPr>
        <w:t xml:space="preserve">DĖL </w:t>
      </w:r>
      <w:r w:rsidRPr="005A2BAF">
        <w:rPr>
          <w:b/>
          <w:bCs/>
          <w:shd w:val="clear" w:color="auto" w:fill="FFFFFF"/>
        </w:rPr>
        <w:t>TURTO</w:t>
      </w:r>
      <w:r w:rsidRPr="005A2BAF">
        <w:rPr>
          <w:rFonts w:eastAsia="Lucida Sans Unicode" w:cs="Tahoma"/>
          <w:b/>
          <w:bCs/>
          <w:color w:val="000000"/>
          <w:szCs w:val="24"/>
          <w:shd w:val="clear" w:color="auto" w:fill="FFFFFF"/>
          <w:lang w:val="lt-LT"/>
        </w:rPr>
        <w:t xml:space="preserve"> PERDAVIMO</w:t>
      </w:r>
      <w:r>
        <w:rPr>
          <w:rFonts w:eastAsia="Lucida Sans Unicode" w:cs="Tahoma"/>
          <w:b/>
          <w:bCs/>
          <w:color w:val="000000"/>
          <w:szCs w:val="24"/>
          <w:lang w:val="lt-LT"/>
        </w:rPr>
        <w:t xml:space="preserve"> </w:t>
      </w:r>
      <w:r w:rsidR="007065A2">
        <w:rPr>
          <w:rFonts w:eastAsia="Lucida Sans Unicode" w:cs="Tahoma"/>
          <w:b/>
          <w:bCs/>
          <w:color w:val="000000"/>
          <w:szCs w:val="24"/>
          <w:lang w:val="lt-LT"/>
        </w:rPr>
        <w:t>KĖDAINIŲ RAJONO SAVIVALDYBĖS ADMINISTRACIJAI</w:t>
      </w:r>
    </w:p>
    <w:p w:rsidR="00DD4A58" w:rsidRDefault="00DD4A58" w:rsidP="00DD4A58">
      <w:pPr>
        <w:jc w:val="center"/>
        <w:rPr>
          <w:rFonts w:eastAsia="Lucida Sans Unicode" w:cs="Tahoma"/>
          <w:color w:val="000000"/>
          <w:szCs w:val="24"/>
        </w:rPr>
      </w:pPr>
    </w:p>
    <w:p w:rsidR="00214360" w:rsidRPr="007473B7" w:rsidRDefault="00174B63" w:rsidP="00214360">
      <w:pPr>
        <w:jc w:val="center"/>
        <w:rPr>
          <w:szCs w:val="24"/>
          <w:lang w:val="lt-LT"/>
        </w:rPr>
      </w:pPr>
      <w:r>
        <w:rPr>
          <w:szCs w:val="24"/>
          <w:lang w:val="lt-LT"/>
        </w:rPr>
        <w:t>20</w:t>
      </w:r>
      <w:r w:rsidR="007065A2">
        <w:rPr>
          <w:szCs w:val="24"/>
          <w:lang w:val="lt-LT"/>
        </w:rPr>
        <w:t>21</w:t>
      </w:r>
      <w:r w:rsidR="00214360">
        <w:rPr>
          <w:szCs w:val="24"/>
          <w:lang w:val="lt-LT"/>
        </w:rPr>
        <w:t xml:space="preserve"> m. </w:t>
      </w:r>
      <w:r w:rsidR="00404A76">
        <w:rPr>
          <w:szCs w:val="24"/>
          <w:lang w:val="lt-LT"/>
        </w:rPr>
        <w:t>spalio 11</w:t>
      </w:r>
      <w:r w:rsidR="00214360">
        <w:rPr>
          <w:szCs w:val="24"/>
          <w:lang w:val="lt-LT"/>
        </w:rPr>
        <w:t xml:space="preserve"> d.</w:t>
      </w:r>
    </w:p>
    <w:p w:rsidR="00214360" w:rsidRPr="00C4797D" w:rsidRDefault="00214360" w:rsidP="00214360">
      <w:pPr>
        <w:jc w:val="center"/>
        <w:rPr>
          <w:szCs w:val="24"/>
        </w:rPr>
      </w:pPr>
      <w:r w:rsidRPr="00C4797D">
        <w:rPr>
          <w:szCs w:val="24"/>
        </w:rPr>
        <w:t>Kėdainiai</w:t>
      </w:r>
    </w:p>
    <w:p w:rsidR="00214360" w:rsidRPr="00C4797D" w:rsidRDefault="00214360" w:rsidP="00214360">
      <w:pPr>
        <w:rPr>
          <w:szCs w:val="24"/>
        </w:rPr>
      </w:pPr>
    </w:p>
    <w:p w:rsidR="00D4507D" w:rsidRDefault="00D4507D" w:rsidP="00D4507D">
      <w:pPr>
        <w:ind w:firstLine="709"/>
        <w:jc w:val="both"/>
        <w:rPr>
          <w:b/>
        </w:rPr>
      </w:pPr>
      <w:r>
        <w:rPr>
          <w:b/>
        </w:rPr>
        <w:t>Parengto sprendimo projekto tikslai:</w:t>
      </w:r>
    </w:p>
    <w:p w:rsidR="000174A7" w:rsidRDefault="00CF085E" w:rsidP="00426723">
      <w:pPr>
        <w:ind w:firstLine="709"/>
        <w:jc w:val="both"/>
        <w:rPr>
          <w:szCs w:val="24"/>
          <w:lang w:val="lt-LT"/>
        </w:rPr>
      </w:pPr>
      <w:r>
        <w:rPr>
          <w:szCs w:val="24"/>
          <w:lang w:val="lt-LT"/>
        </w:rPr>
        <w:t xml:space="preserve">Perduoti </w:t>
      </w:r>
      <w:r w:rsidR="007065A2">
        <w:rPr>
          <w:szCs w:val="24"/>
          <w:lang w:val="lt-LT"/>
        </w:rPr>
        <w:t xml:space="preserve">Kėdainių rajono savivaldybės administracijai </w:t>
      </w:r>
      <w:r>
        <w:rPr>
          <w:szCs w:val="24"/>
          <w:lang w:val="lt-LT"/>
        </w:rPr>
        <w:t>patikėjimo teise valdyti, naudoti bei disponuoti juo</w:t>
      </w:r>
      <w:r w:rsidR="000174A7">
        <w:rPr>
          <w:szCs w:val="24"/>
          <w:lang w:val="lt-LT"/>
        </w:rPr>
        <w:t xml:space="preserve"> </w:t>
      </w:r>
      <w:r w:rsidR="00426723">
        <w:rPr>
          <w:szCs w:val="24"/>
          <w:lang w:val="lt-LT"/>
        </w:rPr>
        <w:t>ūkio pastatą</w:t>
      </w:r>
      <w:r w:rsidR="00404A76">
        <w:rPr>
          <w:szCs w:val="24"/>
          <w:lang w:val="lt-LT"/>
        </w:rPr>
        <w:t xml:space="preserve"> su dalimi kiemo statinių</w:t>
      </w:r>
      <w:r w:rsidR="00426723">
        <w:rPr>
          <w:szCs w:val="24"/>
          <w:lang w:val="lt-LT"/>
        </w:rPr>
        <w:t>, esan</w:t>
      </w:r>
      <w:r w:rsidR="00404A76">
        <w:rPr>
          <w:szCs w:val="24"/>
          <w:lang w:val="lt-LT"/>
        </w:rPr>
        <w:t>čius</w:t>
      </w:r>
      <w:r w:rsidR="00426723">
        <w:rPr>
          <w:szCs w:val="24"/>
          <w:lang w:val="lt-LT"/>
        </w:rPr>
        <w:t xml:space="preserve"> Kėdainių m., Česlovo Milošo g. 5.</w:t>
      </w:r>
    </w:p>
    <w:p w:rsidR="000174A7" w:rsidRDefault="00D4507D" w:rsidP="000174A7">
      <w:pPr>
        <w:ind w:firstLine="709"/>
        <w:jc w:val="both"/>
        <w:rPr>
          <w:b/>
          <w:lang w:val="lt-LT"/>
        </w:rPr>
      </w:pPr>
      <w:r>
        <w:rPr>
          <w:b/>
        </w:rPr>
        <w:t>Sprendimo projekto esmė</w:t>
      </w:r>
      <w:r>
        <w:t xml:space="preserve">, </w:t>
      </w:r>
      <w:r>
        <w:rPr>
          <w:b/>
        </w:rPr>
        <w:t>rengimo priežastys ir motyvai:</w:t>
      </w:r>
    </w:p>
    <w:p w:rsidR="00A3293E" w:rsidRDefault="00A335FC" w:rsidP="00FF0664">
      <w:pPr>
        <w:ind w:firstLine="709"/>
        <w:jc w:val="both"/>
        <w:rPr>
          <w:szCs w:val="24"/>
          <w:lang w:val="lt-LT"/>
        </w:rPr>
      </w:pPr>
      <w:r>
        <w:rPr>
          <w:szCs w:val="24"/>
          <w:lang w:val="lt-LT"/>
        </w:rPr>
        <w:t>2021 m. rugsėjo 24 d. Tarybos sprendimu Nr. TS-</w:t>
      </w:r>
      <w:r w:rsidR="00B85556">
        <w:rPr>
          <w:szCs w:val="24"/>
          <w:lang w:val="lt-LT"/>
        </w:rPr>
        <w:t xml:space="preserve">231 buvo nuspręsta 42,80 kv. m bendro ploto ūkio pastatą įrašyti į </w:t>
      </w:r>
      <w:r w:rsidR="00A2381C">
        <w:rPr>
          <w:szCs w:val="24"/>
          <w:lang w:val="lt-LT"/>
        </w:rPr>
        <w:t>Viešame aukcione parduodamo Kėdainių rajono savivaldybės nekilnojamojo turto ir kitų nekilnojamųjų daiktų sąrašą</w:t>
      </w:r>
      <w:r w:rsidR="00A2381C">
        <w:rPr>
          <w:szCs w:val="24"/>
          <w:lang w:eastAsia="lt-LT"/>
        </w:rPr>
        <w:t xml:space="preserve">, patvirtintą </w:t>
      </w:r>
      <w:r w:rsidR="00A2381C">
        <w:rPr>
          <w:szCs w:val="24"/>
          <w:lang w:val="lt-LT" w:eastAsia="lt-LT"/>
        </w:rPr>
        <w:t>S</w:t>
      </w:r>
      <w:r w:rsidR="00A2381C">
        <w:rPr>
          <w:szCs w:val="24"/>
          <w:lang w:eastAsia="lt-LT"/>
        </w:rPr>
        <w:t>avivaldybės tarybos</w:t>
      </w:r>
      <w:r w:rsidR="00A2381C">
        <w:rPr>
          <w:szCs w:val="24"/>
          <w:lang w:val="lt-LT" w:eastAsia="lt-LT"/>
        </w:rPr>
        <w:t xml:space="preserve"> </w:t>
      </w:r>
      <w:r w:rsidR="00A2381C">
        <w:rPr>
          <w:szCs w:val="24"/>
          <w:lang w:eastAsia="lt-LT"/>
        </w:rPr>
        <w:t>201</w:t>
      </w:r>
      <w:r w:rsidR="00A2381C">
        <w:rPr>
          <w:szCs w:val="24"/>
          <w:lang w:val="lt-LT" w:eastAsia="lt-LT"/>
        </w:rPr>
        <w:t>4 </w:t>
      </w:r>
      <w:r w:rsidR="00A2381C">
        <w:rPr>
          <w:szCs w:val="24"/>
          <w:lang w:eastAsia="lt-LT"/>
        </w:rPr>
        <w:t xml:space="preserve">m. </w:t>
      </w:r>
      <w:r w:rsidR="00A2381C">
        <w:rPr>
          <w:szCs w:val="24"/>
          <w:lang w:val="lt-LT" w:eastAsia="lt-LT"/>
        </w:rPr>
        <w:t>gruodžio 12</w:t>
      </w:r>
      <w:r w:rsidR="00A2381C">
        <w:rPr>
          <w:szCs w:val="24"/>
          <w:lang w:eastAsia="lt-LT"/>
        </w:rPr>
        <w:t xml:space="preserve"> d. sprendimu Nr. TS-</w:t>
      </w:r>
      <w:r w:rsidR="00A2381C">
        <w:rPr>
          <w:szCs w:val="24"/>
          <w:lang w:val="lt-LT" w:eastAsia="lt-LT"/>
        </w:rPr>
        <w:t>3</w:t>
      </w:r>
      <w:r w:rsidR="00A2381C">
        <w:rPr>
          <w:szCs w:val="24"/>
          <w:lang w:eastAsia="lt-LT"/>
        </w:rPr>
        <w:t>1</w:t>
      </w:r>
      <w:r w:rsidR="00A2381C">
        <w:rPr>
          <w:szCs w:val="24"/>
          <w:lang w:val="lt-LT" w:eastAsia="lt-LT"/>
        </w:rPr>
        <w:t xml:space="preserve">4, todėl reikia jį perimti iš Kėdainių krašto muziejaus ir vykdyti parengimo pardavimui procedūras. </w:t>
      </w:r>
      <w:r w:rsidR="00A2381C">
        <w:rPr>
          <w:szCs w:val="24"/>
          <w:lang w:eastAsia="lt-LT"/>
        </w:rPr>
        <w:t xml:space="preserve"> </w:t>
      </w:r>
    </w:p>
    <w:p w:rsidR="00FF0664" w:rsidRDefault="00FF0664" w:rsidP="00FF0664">
      <w:pPr>
        <w:ind w:firstLine="709"/>
        <w:jc w:val="both"/>
        <w:rPr>
          <w:b/>
        </w:rPr>
      </w:pPr>
      <w:r>
        <w:rPr>
          <w:b/>
        </w:rPr>
        <w:t>Lėšų poreikis (jeigu sprendimui įgyvendinti reikalingos lėšos):</w:t>
      </w:r>
    </w:p>
    <w:p w:rsidR="00FF0664" w:rsidRPr="00C84F0A" w:rsidRDefault="00FF0664" w:rsidP="00FF0664">
      <w:pPr>
        <w:ind w:firstLine="709"/>
        <w:jc w:val="both"/>
        <w:rPr>
          <w:b/>
          <w:lang w:val="lt-LT"/>
        </w:rPr>
      </w:pPr>
      <w:r>
        <w:t>Nėra.</w:t>
      </w:r>
    </w:p>
    <w:p w:rsidR="00D4507D" w:rsidRDefault="00D4507D" w:rsidP="00D4507D">
      <w:pPr>
        <w:ind w:firstLine="709"/>
        <w:jc w:val="both"/>
        <w:rPr>
          <w:b/>
        </w:rPr>
      </w:pPr>
      <w:r>
        <w:rPr>
          <w:b/>
        </w:rPr>
        <w:t>Laukiami rezultatai:</w:t>
      </w:r>
    </w:p>
    <w:p w:rsidR="00D4507D" w:rsidRPr="00F812B5" w:rsidRDefault="00F812B5" w:rsidP="00D4507D">
      <w:pPr>
        <w:ind w:firstLine="680"/>
        <w:jc w:val="both"/>
        <w:rPr>
          <w:bCs/>
          <w:lang w:val="lt-LT"/>
        </w:rPr>
      </w:pPr>
      <w:r>
        <w:rPr>
          <w:bCs/>
          <w:lang w:val="lt-LT"/>
        </w:rPr>
        <w:t>Savivaldybės n</w:t>
      </w:r>
      <w:r w:rsidRPr="00F812B5">
        <w:rPr>
          <w:bCs/>
          <w:lang w:val="lt-LT"/>
        </w:rPr>
        <w:t xml:space="preserve">ekilnojamojo turto </w:t>
      </w:r>
      <w:r w:rsidR="003A0AE2">
        <w:rPr>
          <w:bCs/>
          <w:lang w:val="lt-LT"/>
        </w:rPr>
        <w:t xml:space="preserve">perdavimas </w:t>
      </w:r>
      <w:r w:rsidR="007065A2">
        <w:rPr>
          <w:szCs w:val="24"/>
          <w:lang w:val="lt-LT"/>
        </w:rPr>
        <w:t>Kėdainių rajono savivaldybės administracijai</w:t>
      </w:r>
      <w:r w:rsidR="004929F3">
        <w:rPr>
          <w:szCs w:val="24"/>
          <w:lang w:val="lt-LT"/>
        </w:rPr>
        <w:t xml:space="preserve"> ir jo pardavimas teisės aktų nustatyta tvarka.</w:t>
      </w:r>
    </w:p>
    <w:p w:rsidR="00D4507D" w:rsidRDefault="00D4507D" w:rsidP="00D4507D">
      <w:pPr>
        <w:ind w:firstLine="680"/>
        <w:rPr>
          <w:b/>
          <w:bCs/>
        </w:rPr>
      </w:pPr>
      <w:r>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D4507D" w:rsidTr="00D4507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D4507D" w:rsidRDefault="00D4507D" w:rsidP="00D4507D">
            <w:pPr>
              <w:jc w:val="center"/>
              <w:rPr>
                <w:rFonts w:eastAsia="Lucida Sans Unicode"/>
                <w:b/>
                <w:color w:val="000000"/>
                <w:lang w:bidi="lo-LA"/>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D4507D" w:rsidRDefault="00D4507D" w:rsidP="00D4507D">
            <w:pPr>
              <w:rPr>
                <w:rFonts w:eastAsia="Lucida Sans Unicode"/>
                <w:b/>
                <w:bCs/>
                <w:color w:val="000000"/>
              </w:rPr>
            </w:pPr>
            <w:r>
              <w:rPr>
                <w:b/>
                <w:bCs/>
              </w:rPr>
              <w:t>Numatomo teisinio reguliavimo poveikio vertinimo rezultatai</w:t>
            </w:r>
          </w:p>
        </w:tc>
      </w:tr>
      <w:tr w:rsidR="00D4507D" w:rsidTr="00D4507D">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507D" w:rsidRDefault="00D4507D" w:rsidP="00D4507D">
            <w:pPr>
              <w:rPr>
                <w:rFonts w:eastAsia="Lucida Sans Unicode"/>
                <w:b/>
                <w:color w:val="00000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D4507D" w:rsidRDefault="00D4507D" w:rsidP="00D4507D">
            <w:pPr>
              <w:rPr>
                <w:rFonts w:eastAsia="Lucida Sans Unicode"/>
                <w:b/>
                <w:color w:val="000000"/>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D4507D" w:rsidRDefault="00D4507D" w:rsidP="00D4507D">
            <w:pPr>
              <w:rPr>
                <w:rFonts w:eastAsia="Calibri"/>
                <w:b/>
                <w:color w:val="000000"/>
                <w:lang w:bidi="lo-LA"/>
              </w:rPr>
            </w:pPr>
            <w:r>
              <w:rPr>
                <w:b/>
              </w:rPr>
              <w:t>Neigiamas poveikis</w:t>
            </w:r>
          </w:p>
          <w:p w:rsidR="00D4507D" w:rsidRDefault="00D4507D" w:rsidP="00D4507D">
            <w:pPr>
              <w:rPr>
                <w:rFonts w:eastAsia="Lucida Sans Unicode"/>
                <w:b/>
                <w:i/>
                <w:color w:val="000000"/>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bl>
    <w:p w:rsidR="00D4507D" w:rsidRDefault="00D4507D" w:rsidP="00D4507D">
      <w:pPr>
        <w:jc w:val="both"/>
        <w:rPr>
          <w:rFonts w:eastAsia="Lucida Sans Unicode"/>
          <w:color w:val="000000"/>
          <w:sz w:val="20"/>
          <w:lang w:bidi="lo-LA"/>
        </w:rPr>
      </w:pPr>
      <w:r>
        <w:rPr>
          <w:b/>
          <w:sz w:val="20"/>
          <w:lang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bidi="lo-LA"/>
        </w:rPr>
        <w:t xml:space="preserve"> </w:t>
      </w:r>
      <w:r>
        <w:rPr>
          <w:sz w:val="20"/>
        </w:rPr>
        <w:t>Atliekant vertinimą, nustatomas galimas teigiamas ir neigiamas poveikis to teisinio reguliavimo sričiai, asmenims ar jų grupėms, kuriems bus taikomas numatomas teisinis reguliavimas.</w:t>
      </w:r>
    </w:p>
    <w:p w:rsidR="00D4507D" w:rsidRDefault="00D4507D" w:rsidP="00D4507D"/>
    <w:p w:rsidR="00D4507D" w:rsidRDefault="00D4507D" w:rsidP="00D4507D">
      <w:pPr>
        <w:rPr>
          <w:lang w:val="lt-LT"/>
        </w:rPr>
      </w:pPr>
    </w:p>
    <w:p w:rsidR="00F812B5" w:rsidRDefault="00F812B5" w:rsidP="00D4507D">
      <w:pPr>
        <w:rPr>
          <w:lang w:val="lt-LT"/>
        </w:rPr>
      </w:pPr>
    </w:p>
    <w:p w:rsidR="00F812B5" w:rsidRPr="00F812B5" w:rsidRDefault="00F812B5" w:rsidP="00D4507D">
      <w:pPr>
        <w:rPr>
          <w:lang w:val="lt-LT"/>
        </w:rPr>
      </w:pPr>
    </w:p>
    <w:p w:rsidR="00214360" w:rsidRDefault="00E500F9" w:rsidP="009C7326">
      <w:pPr>
        <w:rPr>
          <w:b/>
          <w:szCs w:val="24"/>
          <w:lang w:val="lt-LT"/>
        </w:rPr>
      </w:pPr>
      <w:r>
        <w:rPr>
          <w:lang w:val="lt-LT"/>
        </w:rPr>
        <w:t xml:space="preserve">Statybos ir turto </w:t>
      </w:r>
      <w:r w:rsidR="00D4507D">
        <w:t>skyriaus vedėja</w:t>
      </w:r>
      <w:r w:rsidR="00D4507D">
        <w:tab/>
      </w:r>
      <w:r w:rsidR="00D4507D">
        <w:tab/>
      </w:r>
      <w:r w:rsidR="00D4507D">
        <w:tab/>
      </w:r>
      <w:r w:rsidR="00F812B5">
        <w:rPr>
          <w:lang w:val="lt-LT"/>
        </w:rPr>
        <w:t xml:space="preserve">              </w:t>
      </w:r>
      <w:r w:rsidR="00D4507D">
        <w:t xml:space="preserve">                Audronė Naujalienė</w:t>
      </w:r>
    </w:p>
    <w:sectPr w:rsidR="00214360" w:rsidSect="00CD7A77">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B9C"/>
    <w:multiLevelType w:val="multilevel"/>
    <w:tmpl w:val="179AE00E"/>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F3726C4"/>
    <w:multiLevelType w:val="multilevel"/>
    <w:tmpl w:val="E984FF2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46782786"/>
    <w:multiLevelType w:val="multilevel"/>
    <w:tmpl w:val="F1AE63EC"/>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15:restartNumberingAfterBreak="0">
    <w:nsid w:val="52E428BC"/>
    <w:multiLevelType w:val="multilevel"/>
    <w:tmpl w:val="DCC03AFC"/>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5B686B3D"/>
    <w:multiLevelType w:val="hybridMultilevel"/>
    <w:tmpl w:val="0DF6000A"/>
    <w:lvl w:ilvl="0" w:tplc="D1BE1D98">
      <w:start w:val="1"/>
      <w:numFmt w:val="decimal"/>
      <w:lvlText w:val="%1."/>
      <w:lvlJc w:val="left"/>
      <w:pPr>
        <w:ind w:left="1494" w:hanging="360"/>
      </w:pPr>
      <w:rPr>
        <w:rFonts w:ascii="Times New Roman" w:eastAsia="Times New Roman" w:hAnsi="Times New Roman" w:cs="Times New Roman"/>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63B31D19"/>
    <w:multiLevelType w:val="multilevel"/>
    <w:tmpl w:val="22EC0CE2"/>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6" w15:restartNumberingAfterBreak="0">
    <w:nsid w:val="6BCE05DE"/>
    <w:multiLevelType w:val="multilevel"/>
    <w:tmpl w:val="9C260D2C"/>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6EDB0D19"/>
    <w:multiLevelType w:val="multilevel"/>
    <w:tmpl w:val="53C06144"/>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8" w15:restartNumberingAfterBreak="0">
    <w:nsid w:val="7152316E"/>
    <w:multiLevelType w:val="hybridMultilevel"/>
    <w:tmpl w:val="BB88EF7C"/>
    <w:lvl w:ilvl="0" w:tplc="027A6ACE">
      <w:start w:val="1"/>
      <w:numFmt w:val="decimal"/>
      <w:lvlText w:val="%1."/>
      <w:lvlJc w:val="left"/>
      <w:pPr>
        <w:ind w:left="1494" w:hanging="360"/>
      </w:pPr>
      <w:rPr>
        <w:rFonts w:ascii="Times New Roman" w:eastAsia="Times New Roman" w:hAnsi="Times New Roman" w:cs="Times New Roman"/>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7F7C0875"/>
    <w:multiLevelType w:val="multilevel"/>
    <w:tmpl w:val="37CC125C"/>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8"/>
  </w:num>
  <w:num w:numId="2">
    <w:abstractNumId w:val="4"/>
  </w:num>
  <w:num w:numId="3">
    <w:abstractNumId w:val="0"/>
  </w:num>
  <w:num w:numId="4">
    <w:abstractNumId w:val="9"/>
  </w:num>
  <w:num w:numId="5">
    <w:abstractNumId w:val="6"/>
  </w:num>
  <w:num w:numId="6">
    <w:abstractNumId w:val="3"/>
  </w:num>
  <w:num w:numId="7">
    <w:abstractNumId w:val="1"/>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proofState w:spelling="clean" w:grammar="clean"/>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74"/>
    <w:rsid w:val="00003E6C"/>
    <w:rsid w:val="00004A3E"/>
    <w:rsid w:val="00006362"/>
    <w:rsid w:val="0001139B"/>
    <w:rsid w:val="000174A7"/>
    <w:rsid w:val="0002736E"/>
    <w:rsid w:val="00027AB6"/>
    <w:rsid w:val="000325A9"/>
    <w:rsid w:val="00035E92"/>
    <w:rsid w:val="0004019C"/>
    <w:rsid w:val="000512CE"/>
    <w:rsid w:val="00054A99"/>
    <w:rsid w:val="00055AD0"/>
    <w:rsid w:val="0005702E"/>
    <w:rsid w:val="00057540"/>
    <w:rsid w:val="0006380A"/>
    <w:rsid w:val="000733AB"/>
    <w:rsid w:val="0007458D"/>
    <w:rsid w:val="0007543C"/>
    <w:rsid w:val="00076580"/>
    <w:rsid w:val="00076C0B"/>
    <w:rsid w:val="000802E1"/>
    <w:rsid w:val="00080AD4"/>
    <w:rsid w:val="000856AE"/>
    <w:rsid w:val="00090862"/>
    <w:rsid w:val="00092E3C"/>
    <w:rsid w:val="00095902"/>
    <w:rsid w:val="00096740"/>
    <w:rsid w:val="000A00E5"/>
    <w:rsid w:val="000A2357"/>
    <w:rsid w:val="000A28C7"/>
    <w:rsid w:val="000A33B7"/>
    <w:rsid w:val="000A3E72"/>
    <w:rsid w:val="000B226E"/>
    <w:rsid w:val="000B2D24"/>
    <w:rsid w:val="000B3449"/>
    <w:rsid w:val="000B3FFE"/>
    <w:rsid w:val="000B616E"/>
    <w:rsid w:val="000C0A13"/>
    <w:rsid w:val="000C5CCE"/>
    <w:rsid w:val="000D01E2"/>
    <w:rsid w:val="000D0E8D"/>
    <w:rsid w:val="000D1190"/>
    <w:rsid w:val="000D15C1"/>
    <w:rsid w:val="000D25BD"/>
    <w:rsid w:val="000D2BC1"/>
    <w:rsid w:val="000E2AE0"/>
    <w:rsid w:val="000E3878"/>
    <w:rsid w:val="000E65CB"/>
    <w:rsid w:val="000E666D"/>
    <w:rsid w:val="000F0B83"/>
    <w:rsid w:val="000F2BEF"/>
    <w:rsid w:val="000F5666"/>
    <w:rsid w:val="000F6B69"/>
    <w:rsid w:val="000F6BF0"/>
    <w:rsid w:val="000F6DF8"/>
    <w:rsid w:val="00102B14"/>
    <w:rsid w:val="001050AD"/>
    <w:rsid w:val="0010518E"/>
    <w:rsid w:val="00111DAC"/>
    <w:rsid w:val="0011309F"/>
    <w:rsid w:val="00115095"/>
    <w:rsid w:val="001158FA"/>
    <w:rsid w:val="001176D8"/>
    <w:rsid w:val="00124D32"/>
    <w:rsid w:val="00130288"/>
    <w:rsid w:val="00131CA1"/>
    <w:rsid w:val="001439D3"/>
    <w:rsid w:val="00147304"/>
    <w:rsid w:val="00151170"/>
    <w:rsid w:val="00151328"/>
    <w:rsid w:val="0015236E"/>
    <w:rsid w:val="00152A09"/>
    <w:rsid w:val="00153D48"/>
    <w:rsid w:val="0015445C"/>
    <w:rsid w:val="0015557C"/>
    <w:rsid w:val="00162C84"/>
    <w:rsid w:val="00167487"/>
    <w:rsid w:val="00170D1D"/>
    <w:rsid w:val="00173F17"/>
    <w:rsid w:val="00174B63"/>
    <w:rsid w:val="001766C1"/>
    <w:rsid w:val="00180757"/>
    <w:rsid w:val="00180AF4"/>
    <w:rsid w:val="00183D5A"/>
    <w:rsid w:val="00184043"/>
    <w:rsid w:val="00187035"/>
    <w:rsid w:val="001870EF"/>
    <w:rsid w:val="00193CF3"/>
    <w:rsid w:val="001954C7"/>
    <w:rsid w:val="001965D0"/>
    <w:rsid w:val="00196652"/>
    <w:rsid w:val="001A19E7"/>
    <w:rsid w:val="001A1F39"/>
    <w:rsid w:val="001A62DB"/>
    <w:rsid w:val="001B00E0"/>
    <w:rsid w:val="001B04F6"/>
    <w:rsid w:val="001B25D4"/>
    <w:rsid w:val="001B450A"/>
    <w:rsid w:val="001D0D7B"/>
    <w:rsid w:val="001D7816"/>
    <w:rsid w:val="001E1F64"/>
    <w:rsid w:val="001E3BD0"/>
    <w:rsid w:val="001F0A9F"/>
    <w:rsid w:val="001F1583"/>
    <w:rsid w:val="001F45CA"/>
    <w:rsid w:val="001F64E1"/>
    <w:rsid w:val="002003FC"/>
    <w:rsid w:val="002005EF"/>
    <w:rsid w:val="00206584"/>
    <w:rsid w:val="00210725"/>
    <w:rsid w:val="00210BCD"/>
    <w:rsid w:val="00211AF5"/>
    <w:rsid w:val="00214360"/>
    <w:rsid w:val="0021468B"/>
    <w:rsid w:val="00214D2B"/>
    <w:rsid w:val="00215865"/>
    <w:rsid w:val="0022447D"/>
    <w:rsid w:val="0022560D"/>
    <w:rsid w:val="00226048"/>
    <w:rsid w:val="002320C2"/>
    <w:rsid w:val="00251155"/>
    <w:rsid w:val="00252599"/>
    <w:rsid w:val="00252E3F"/>
    <w:rsid w:val="00263DFA"/>
    <w:rsid w:val="00267EA3"/>
    <w:rsid w:val="00270112"/>
    <w:rsid w:val="0027254E"/>
    <w:rsid w:val="002749C6"/>
    <w:rsid w:val="002763C0"/>
    <w:rsid w:val="00276D45"/>
    <w:rsid w:val="00277156"/>
    <w:rsid w:val="00280FC2"/>
    <w:rsid w:val="00281439"/>
    <w:rsid w:val="00282A50"/>
    <w:rsid w:val="002905FF"/>
    <w:rsid w:val="0029288C"/>
    <w:rsid w:val="002A6144"/>
    <w:rsid w:val="002A6758"/>
    <w:rsid w:val="002B1087"/>
    <w:rsid w:val="002B1F38"/>
    <w:rsid w:val="002B46E1"/>
    <w:rsid w:val="002B6700"/>
    <w:rsid w:val="002C5AA1"/>
    <w:rsid w:val="002D4BC2"/>
    <w:rsid w:val="002E0097"/>
    <w:rsid w:val="002E3694"/>
    <w:rsid w:val="002E4FC0"/>
    <w:rsid w:val="002F12B6"/>
    <w:rsid w:val="002F18C9"/>
    <w:rsid w:val="002F2600"/>
    <w:rsid w:val="002F2E37"/>
    <w:rsid w:val="002F61C1"/>
    <w:rsid w:val="002F7534"/>
    <w:rsid w:val="003004D6"/>
    <w:rsid w:val="003072E9"/>
    <w:rsid w:val="003162C6"/>
    <w:rsid w:val="00316F42"/>
    <w:rsid w:val="00317A47"/>
    <w:rsid w:val="00317DDD"/>
    <w:rsid w:val="003203DD"/>
    <w:rsid w:val="003262B4"/>
    <w:rsid w:val="00326403"/>
    <w:rsid w:val="00326570"/>
    <w:rsid w:val="00330AB9"/>
    <w:rsid w:val="00331BFE"/>
    <w:rsid w:val="00334C5E"/>
    <w:rsid w:val="00336D20"/>
    <w:rsid w:val="00340C63"/>
    <w:rsid w:val="003478D3"/>
    <w:rsid w:val="00350371"/>
    <w:rsid w:val="0035266B"/>
    <w:rsid w:val="00352D31"/>
    <w:rsid w:val="00354057"/>
    <w:rsid w:val="00354A1E"/>
    <w:rsid w:val="00355B81"/>
    <w:rsid w:val="00360913"/>
    <w:rsid w:val="00361707"/>
    <w:rsid w:val="00361975"/>
    <w:rsid w:val="00365355"/>
    <w:rsid w:val="00366790"/>
    <w:rsid w:val="00373613"/>
    <w:rsid w:val="00376B88"/>
    <w:rsid w:val="0037707F"/>
    <w:rsid w:val="003857F0"/>
    <w:rsid w:val="00385E64"/>
    <w:rsid w:val="00385ED3"/>
    <w:rsid w:val="00386B00"/>
    <w:rsid w:val="003907CE"/>
    <w:rsid w:val="00390C69"/>
    <w:rsid w:val="0039599D"/>
    <w:rsid w:val="003A08DB"/>
    <w:rsid w:val="003A0AE2"/>
    <w:rsid w:val="003A239E"/>
    <w:rsid w:val="003A63AC"/>
    <w:rsid w:val="003B1632"/>
    <w:rsid w:val="003B569F"/>
    <w:rsid w:val="003B612B"/>
    <w:rsid w:val="003C07F0"/>
    <w:rsid w:val="003C0DFD"/>
    <w:rsid w:val="003C77F2"/>
    <w:rsid w:val="003D7C51"/>
    <w:rsid w:val="003E0DC3"/>
    <w:rsid w:val="003E1F17"/>
    <w:rsid w:val="003E1F39"/>
    <w:rsid w:val="003E2157"/>
    <w:rsid w:val="003E562E"/>
    <w:rsid w:val="003E74F3"/>
    <w:rsid w:val="003F002A"/>
    <w:rsid w:val="003F19BF"/>
    <w:rsid w:val="003F1BFC"/>
    <w:rsid w:val="003F228D"/>
    <w:rsid w:val="003F2335"/>
    <w:rsid w:val="003F29D5"/>
    <w:rsid w:val="00403188"/>
    <w:rsid w:val="00404A76"/>
    <w:rsid w:val="00410C4E"/>
    <w:rsid w:val="0041565F"/>
    <w:rsid w:val="004241BC"/>
    <w:rsid w:val="00426723"/>
    <w:rsid w:val="00432059"/>
    <w:rsid w:val="00441B17"/>
    <w:rsid w:val="00442B5C"/>
    <w:rsid w:val="00444F5E"/>
    <w:rsid w:val="00446413"/>
    <w:rsid w:val="00450FD6"/>
    <w:rsid w:val="004557BA"/>
    <w:rsid w:val="004610E1"/>
    <w:rsid w:val="004617E3"/>
    <w:rsid w:val="00465CBC"/>
    <w:rsid w:val="00467B94"/>
    <w:rsid w:val="004712BC"/>
    <w:rsid w:val="0047266C"/>
    <w:rsid w:val="0047529F"/>
    <w:rsid w:val="00476BDB"/>
    <w:rsid w:val="004776E8"/>
    <w:rsid w:val="00480E0E"/>
    <w:rsid w:val="00484A9F"/>
    <w:rsid w:val="004907ED"/>
    <w:rsid w:val="0049149E"/>
    <w:rsid w:val="004929F3"/>
    <w:rsid w:val="00493880"/>
    <w:rsid w:val="00497B40"/>
    <w:rsid w:val="004A2402"/>
    <w:rsid w:val="004B02EF"/>
    <w:rsid w:val="004B4918"/>
    <w:rsid w:val="004B51A5"/>
    <w:rsid w:val="004B7A6D"/>
    <w:rsid w:val="004C038B"/>
    <w:rsid w:val="004C50AC"/>
    <w:rsid w:val="004D3E7C"/>
    <w:rsid w:val="004D5A06"/>
    <w:rsid w:val="004E72E6"/>
    <w:rsid w:val="004F33B8"/>
    <w:rsid w:val="004F47CA"/>
    <w:rsid w:val="004F4EFF"/>
    <w:rsid w:val="00500CE9"/>
    <w:rsid w:val="00511E20"/>
    <w:rsid w:val="00523106"/>
    <w:rsid w:val="00523E15"/>
    <w:rsid w:val="0053081C"/>
    <w:rsid w:val="005479C4"/>
    <w:rsid w:val="00557A48"/>
    <w:rsid w:val="0057223C"/>
    <w:rsid w:val="005830CB"/>
    <w:rsid w:val="005907A7"/>
    <w:rsid w:val="00591BEF"/>
    <w:rsid w:val="005A0B8F"/>
    <w:rsid w:val="005A1190"/>
    <w:rsid w:val="005A21D3"/>
    <w:rsid w:val="005A2BAF"/>
    <w:rsid w:val="005A4610"/>
    <w:rsid w:val="005A5433"/>
    <w:rsid w:val="005B084F"/>
    <w:rsid w:val="005B1DCB"/>
    <w:rsid w:val="005B223A"/>
    <w:rsid w:val="005B23E3"/>
    <w:rsid w:val="005B571E"/>
    <w:rsid w:val="005C179F"/>
    <w:rsid w:val="005C2545"/>
    <w:rsid w:val="005C2600"/>
    <w:rsid w:val="005C5B5D"/>
    <w:rsid w:val="005D30CC"/>
    <w:rsid w:val="005D57F3"/>
    <w:rsid w:val="005E139E"/>
    <w:rsid w:val="005E3DA6"/>
    <w:rsid w:val="005E4A96"/>
    <w:rsid w:val="005F0E9C"/>
    <w:rsid w:val="005F1591"/>
    <w:rsid w:val="005F722E"/>
    <w:rsid w:val="00600753"/>
    <w:rsid w:val="00600F71"/>
    <w:rsid w:val="006017B6"/>
    <w:rsid w:val="0060761B"/>
    <w:rsid w:val="00607BF2"/>
    <w:rsid w:val="00607C3A"/>
    <w:rsid w:val="00610D05"/>
    <w:rsid w:val="00617BAC"/>
    <w:rsid w:val="00620127"/>
    <w:rsid w:val="00620DA6"/>
    <w:rsid w:val="006236CE"/>
    <w:rsid w:val="00632008"/>
    <w:rsid w:val="006353F6"/>
    <w:rsid w:val="00641C8D"/>
    <w:rsid w:val="00642792"/>
    <w:rsid w:val="006466A7"/>
    <w:rsid w:val="006474A0"/>
    <w:rsid w:val="00654378"/>
    <w:rsid w:val="00654920"/>
    <w:rsid w:val="00654BB4"/>
    <w:rsid w:val="00656A59"/>
    <w:rsid w:val="00663328"/>
    <w:rsid w:val="00666084"/>
    <w:rsid w:val="00671F13"/>
    <w:rsid w:val="00680895"/>
    <w:rsid w:val="00683BC9"/>
    <w:rsid w:val="00685E3E"/>
    <w:rsid w:val="00692EAE"/>
    <w:rsid w:val="0069674C"/>
    <w:rsid w:val="006A1EF1"/>
    <w:rsid w:val="006B2129"/>
    <w:rsid w:val="006B3F55"/>
    <w:rsid w:val="006C0B98"/>
    <w:rsid w:val="006C2AA0"/>
    <w:rsid w:val="006C434F"/>
    <w:rsid w:val="006D64A6"/>
    <w:rsid w:val="006D7AD7"/>
    <w:rsid w:val="006E0C7A"/>
    <w:rsid w:val="006E2F3A"/>
    <w:rsid w:val="006F1C70"/>
    <w:rsid w:val="0070051F"/>
    <w:rsid w:val="00703C38"/>
    <w:rsid w:val="00704861"/>
    <w:rsid w:val="00704A63"/>
    <w:rsid w:val="007065A2"/>
    <w:rsid w:val="00707B58"/>
    <w:rsid w:val="00710A30"/>
    <w:rsid w:val="0071777E"/>
    <w:rsid w:val="00717B9C"/>
    <w:rsid w:val="00722246"/>
    <w:rsid w:val="007226B6"/>
    <w:rsid w:val="00724098"/>
    <w:rsid w:val="00724F99"/>
    <w:rsid w:val="00725733"/>
    <w:rsid w:val="00730181"/>
    <w:rsid w:val="007322B6"/>
    <w:rsid w:val="00733E3E"/>
    <w:rsid w:val="007374C3"/>
    <w:rsid w:val="00737BBE"/>
    <w:rsid w:val="00737DD8"/>
    <w:rsid w:val="007473B7"/>
    <w:rsid w:val="007517A2"/>
    <w:rsid w:val="00754FD3"/>
    <w:rsid w:val="00756CC5"/>
    <w:rsid w:val="00763354"/>
    <w:rsid w:val="007634F5"/>
    <w:rsid w:val="007638BF"/>
    <w:rsid w:val="00767DBA"/>
    <w:rsid w:val="00770594"/>
    <w:rsid w:val="00770BA5"/>
    <w:rsid w:val="0077112B"/>
    <w:rsid w:val="00773581"/>
    <w:rsid w:val="0077759B"/>
    <w:rsid w:val="007807AD"/>
    <w:rsid w:val="0078221D"/>
    <w:rsid w:val="007868D3"/>
    <w:rsid w:val="0078796B"/>
    <w:rsid w:val="007911CA"/>
    <w:rsid w:val="0079153A"/>
    <w:rsid w:val="00791AE3"/>
    <w:rsid w:val="00795C2D"/>
    <w:rsid w:val="00796C92"/>
    <w:rsid w:val="007A30A3"/>
    <w:rsid w:val="007A72AC"/>
    <w:rsid w:val="007B1BB8"/>
    <w:rsid w:val="007B6120"/>
    <w:rsid w:val="007C1B17"/>
    <w:rsid w:val="007C391D"/>
    <w:rsid w:val="007D054B"/>
    <w:rsid w:val="007D1F75"/>
    <w:rsid w:val="007D5AB4"/>
    <w:rsid w:val="007D704B"/>
    <w:rsid w:val="007E0F22"/>
    <w:rsid w:val="007E1BF1"/>
    <w:rsid w:val="007E2C3E"/>
    <w:rsid w:val="007E4C6E"/>
    <w:rsid w:val="007F142A"/>
    <w:rsid w:val="008004C3"/>
    <w:rsid w:val="00803CD1"/>
    <w:rsid w:val="0080796D"/>
    <w:rsid w:val="00811B59"/>
    <w:rsid w:val="00812867"/>
    <w:rsid w:val="00843627"/>
    <w:rsid w:val="00844648"/>
    <w:rsid w:val="008469CF"/>
    <w:rsid w:val="0085041A"/>
    <w:rsid w:val="0085234A"/>
    <w:rsid w:val="008548A5"/>
    <w:rsid w:val="008564A9"/>
    <w:rsid w:val="0085713B"/>
    <w:rsid w:val="00857A4F"/>
    <w:rsid w:val="00857E1F"/>
    <w:rsid w:val="00857E20"/>
    <w:rsid w:val="008656D0"/>
    <w:rsid w:val="00875CC9"/>
    <w:rsid w:val="00880A99"/>
    <w:rsid w:val="00883B9C"/>
    <w:rsid w:val="00884182"/>
    <w:rsid w:val="0089291E"/>
    <w:rsid w:val="0089591F"/>
    <w:rsid w:val="008A3D85"/>
    <w:rsid w:val="008B294F"/>
    <w:rsid w:val="008B2BD3"/>
    <w:rsid w:val="008B4088"/>
    <w:rsid w:val="008B52D5"/>
    <w:rsid w:val="008B77E1"/>
    <w:rsid w:val="008C4D8B"/>
    <w:rsid w:val="008C6341"/>
    <w:rsid w:val="008D1252"/>
    <w:rsid w:val="008E093A"/>
    <w:rsid w:val="008E350E"/>
    <w:rsid w:val="008E7E16"/>
    <w:rsid w:val="008F2B23"/>
    <w:rsid w:val="00903FB3"/>
    <w:rsid w:val="0091052E"/>
    <w:rsid w:val="009117A8"/>
    <w:rsid w:val="00912153"/>
    <w:rsid w:val="00915CBA"/>
    <w:rsid w:val="0092059A"/>
    <w:rsid w:val="00924916"/>
    <w:rsid w:val="00926A67"/>
    <w:rsid w:val="0093150F"/>
    <w:rsid w:val="00944BAE"/>
    <w:rsid w:val="00946A56"/>
    <w:rsid w:val="0095017B"/>
    <w:rsid w:val="0095138B"/>
    <w:rsid w:val="009513CD"/>
    <w:rsid w:val="00952B63"/>
    <w:rsid w:val="00954913"/>
    <w:rsid w:val="0096234B"/>
    <w:rsid w:val="009630EC"/>
    <w:rsid w:val="00966B54"/>
    <w:rsid w:val="00974E1E"/>
    <w:rsid w:val="00976393"/>
    <w:rsid w:val="0098089E"/>
    <w:rsid w:val="0098270A"/>
    <w:rsid w:val="00983F0D"/>
    <w:rsid w:val="009844CB"/>
    <w:rsid w:val="0099260E"/>
    <w:rsid w:val="009937DF"/>
    <w:rsid w:val="009A5C03"/>
    <w:rsid w:val="009A5DE8"/>
    <w:rsid w:val="009A66FF"/>
    <w:rsid w:val="009B17EF"/>
    <w:rsid w:val="009B1909"/>
    <w:rsid w:val="009B4E73"/>
    <w:rsid w:val="009B6EFB"/>
    <w:rsid w:val="009B77AA"/>
    <w:rsid w:val="009C4147"/>
    <w:rsid w:val="009C4701"/>
    <w:rsid w:val="009C5E27"/>
    <w:rsid w:val="009C6835"/>
    <w:rsid w:val="009C7326"/>
    <w:rsid w:val="009C7C3F"/>
    <w:rsid w:val="009D0F76"/>
    <w:rsid w:val="009D334D"/>
    <w:rsid w:val="009D5B13"/>
    <w:rsid w:val="009D6B39"/>
    <w:rsid w:val="009E2088"/>
    <w:rsid w:val="009E21F5"/>
    <w:rsid w:val="009E40AE"/>
    <w:rsid w:val="009E4C13"/>
    <w:rsid w:val="009E60BD"/>
    <w:rsid w:val="009F3D20"/>
    <w:rsid w:val="009F6A8D"/>
    <w:rsid w:val="009F6F73"/>
    <w:rsid w:val="00A00423"/>
    <w:rsid w:val="00A0362D"/>
    <w:rsid w:val="00A04A5B"/>
    <w:rsid w:val="00A13DB8"/>
    <w:rsid w:val="00A15991"/>
    <w:rsid w:val="00A17D9D"/>
    <w:rsid w:val="00A2381C"/>
    <w:rsid w:val="00A31841"/>
    <w:rsid w:val="00A3293E"/>
    <w:rsid w:val="00A335FC"/>
    <w:rsid w:val="00A35681"/>
    <w:rsid w:val="00A4014D"/>
    <w:rsid w:val="00A41735"/>
    <w:rsid w:val="00A43244"/>
    <w:rsid w:val="00A43BA1"/>
    <w:rsid w:val="00A53DC9"/>
    <w:rsid w:val="00A54C46"/>
    <w:rsid w:val="00A57AC2"/>
    <w:rsid w:val="00A61D6A"/>
    <w:rsid w:val="00A65B64"/>
    <w:rsid w:val="00A67ED0"/>
    <w:rsid w:val="00A719E1"/>
    <w:rsid w:val="00A842EE"/>
    <w:rsid w:val="00A84D57"/>
    <w:rsid w:val="00A8512A"/>
    <w:rsid w:val="00A86F87"/>
    <w:rsid w:val="00A8771B"/>
    <w:rsid w:val="00A927A8"/>
    <w:rsid w:val="00A92D57"/>
    <w:rsid w:val="00A9696E"/>
    <w:rsid w:val="00A96EAF"/>
    <w:rsid w:val="00A97734"/>
    <w:rsid w:val="00AA5972"/>
    <w:rsid w:val="00AA6B5E"/>
    <w:rsid w:val="00AA73A3"/>
    <w:rsid w:val="00AB112D"/>
    <w:rsid w:val="00AB2DC0"/>
    <w:rsid w:val="00AB5D4E"/>
    <w:rsid w:val="00AB5F94"/>
    <w:rsid w:val="00AC03EE"/>
    <w:rsid w:val="00AD234E"/>
    <w:rsid w:val="00AD26C2"/>
    <w:rsid w:val="00AD3A80"/>
    <w:rsid w:val="00AD3AB5"/>
    <w:rsid w:val="00AD3C58"/>
    <w:rsid w:val="00AD5CF4"/>
    <w:rsid w:val="00AD7A8E"/>
    <w:rsid w:val="00AE3242"/>
    <w:rsid w:val="00AE5190"/>
    <w:rsid w:val="00AE71A1"/>
    <w:rsid w:val="00AF0CB6"/>
    <w:rsid w:val="00AF546A"/>
    <w:rsid w:val="00B01D4D"/>
    <w:rsid w:val="00B02625"/>
    <w:rsid w:val="00B03692"/>
    <w:rsid w:val="00B03968"/>
    <w:rsid w:val="00B043BB"/>
    <w:rsid w:val="00B07A15"/>
    <w:rsid w:val="00B11FDD"/>
    <w:rsid w:val="00B149C7"/>
    <w:rsid w:val="00B16120"/>
    <w:rsid w:val="00B170BD"/>
    <w:rsid w:val="00B17B70"/>
    <w:rsid w:val="00B202DA"/>
    <w:rsid w:val="00B25849"/>
    <w:rsid w:val="00B25BF1"/>
    <w:rsid w:val="00B2605F"/>
    <w:rsid w:val="00B27683"/>
    <w:rsid w:val="00B3396D"/>
    <w:rsid w:val="00B34136"/>
    <w:rsid w:val="00B47949"/>
    <w:rsid w:val="00B5237B"/>
    <w:rsid w:val="00B53093"/>
    <w:rsid w:val="00B6222F"/>
    <w:rsid w:val="00B71755"/>
    <w:rsid w:val="00B748E5"/>
    <w:rsid w:val="00B74F89"/>
    <w:rsid w:val="00B80B83"/>
    <w:rsid w:val="00B818C6"/>
    <w:rsid w:val="00B821C7"/>
    <w:rsid w:val="00B833E3"/>
    <w:rsid w:val="00B85556"/>
    <w:rsid w:val="00B92980"/>
    <w:rsid w:val="00B92A9D"/>
    <w:rsid w:val="00B949E9"/>
    <w:rsid w:val="00B96B59"/>
    <w:rsid w:val="00BA17E3"/>
    <w:rsid w:val="00BA2B74"/>
    <w:rsid w:val="00BA6AE0"/>
    <w:rsid w:val="00BA6BBB"/>
    <w:rsid w:val="00BA767C"/>
    <w:rsid w:val="00BB0325"/>
    <w:rsid w:val="00BB1A70"/>
    <w:rsid w:val="00BB2069"/>
    <w:rsid w:val="00BB4120"/>
    <w:rsid w:val="00BB7BDC"/>
    <w:rsid w:val="00BC0ACE"/>
    <w:rsid w:val="00BC37BC"/>
    <w:rsid w:val="00BC5B8B"/>
    <w:rsid w:val="00BD0516"/>
    <w:rsid w:val="00BD1064"/>
    <w:rsid w:val="00BF02BA"/>
    <w:rsid w:val="00BF0C36"/>
    <w:rsid w:val="00BF21CB"/>
    <w:rsid w:val="00C005A6"/>
    <w:rsid w:val="00C02140"/>
    <w:rsid w:val="00C0460C"/>
    <w:rsid w:val="00C21669"/>
    <w:rsid w:val="00C21746"/>
    <w:rsid w:val="00C23892"/>
    <w:rsid w:val="00C32A15"/>
    <w:rsid w:val="00C33061"/>
    <w:rsid w:val="00C35CB2"/>
    <w:rsid w:val="00C63668"/>
    <w:rsid w:val="00C6496C"/>
    <w:rsid w:val="00C71EED"/>
    <w:rsid w:val="00C73F0E"/>
    <w:rsid w:val="00C76018"/>
    <w:rsid w:val="00C84F0A"/>
    <w:rsid w:val="00C97BCD"/>
    <w:rsid w:val="00CA1D30"/>
    <w:rsid w:val="00CA4729"/>
    <w:rsid w:val="00CA6422"/>
    <w:rsid w:val="00CB58AA"/>
    <w:rsid w:val="00CC035A"/>
    <w:rsid w:val="00CC25BC"/>
    <w:rsid w:val="00CC543A"/>
    <w:rsid w:val="00CC5CD3"/>
    <w:rsid w:val="00CC697F"/>
    <w:rsid w:val="00CD0FB0"/>
    <w:rsid w:val="00CD2DE2"/>
    <w:rsid w:val="00CD50C6"/>
    <w:rsid w:val="00CD7A77"/>
    <w:rsid w:val="00CE149D"/>
    <w:rsid w:val="00CE193C"/>
    <w:rsid w:val="00CE37D0"/>
    <w:rsid w:val="00CE7B99"/>
    <w:rsid w:val="00CF085E"/>
    <w:rsid w:val="00CF2FFF"/>
    <w:rsid w:val="00D05013"/>
    <w:rsid w:val="00D077F6"/>
    <w:rsid w:val="00D12443"/>
    <w:rsid w:val="00D2094B"/>
    <w:rsid w:val="00D20ED9"/>
    <w:rsid w:val="00D2610A"/>
    <w:rsid w:val="00D36DCC"/>
    <w:rsid w:val="00D41A79"/>
    <w:rsid w:val="00D41E9C"/>
    <w:rsid w:val="00D4507D"/>
    <w:rsid w:val="00D47CD2"/>
    <w:rsid w:val="00D47DB5"/>
    <w:rsid w:val="00D53282"/>
    <w:rsid w:val="00D5381A"/>
    <w:rsid w:val="00D6198D"/>
    <w:rsid w:val="00D655B0"/>
    <w:rsid w:val="00D73B7D"/>
    <w:rsid w:val="00D744F9"/>
    <w:rsid w:val="00D80C9E"/>
    <w:rsid w:val="00D81FB4"/>
    <w:rsid w:val="00D84000"/>
    <w:rsid w:val="00D86244"/>
    <w:rsid w:val="00D961FA"/>
    <w:rsid w:val="00DA269B"/>
    <w:rsid w:val="00DA549A"/>
    <w:rsid w:val="00DA606A"/>
    <w:rsid w:val="00DA75EA"/>
    <w:rsid w:val="00DB190B"/>
    <w:rsid w:val="00DB7AC9"/>
    <w:rsid w:val="00DC2621"/>
    <w:rsid w:val="00DC5BFD"/>
    <w:rsid w:val="00DC5C1A"/>
    <w:rsid w:val="00DC70F5"/>
    <w:rsid w:val="00DD26DC"/>
    <w:rsid w:val="00DD349A"/>
    <w:rsid w:val="00DD489D"/>
    <w:rsid w:val="00DD4A58"/>
    <w:rsid w:val="00DE055E"/>
    <w:rsid w:val="00DE17D0"/>
    <w:rsid w:val="00DE429F"/>
    <w:rsid w:val="00DE69B7"/>
    <w:rsid w:val="00DF40A2"/>
    <w:rsid w:val="00E012E7"/>
    <w:rsid w:val="00E026C1"/>
    <w:rsid w:val="00E03905"/>
    <w:rsid w:val="00E03FC7"/>
    <w:rsid w:val="00E044C2"/>
    <w:rsid w:val="00E04A0B"/>
    <w:rsid w:val="00E05C30"/>
    <w:rsid w:val="00E11D67"/>
    <w:rsid w:val="00E12B62"/>
    <w:rsid w:val="00E13D05"/>
    <w:rsid w:val="00E146AA"/>
    <w:rsid w:val="00E16831"/>
    <w:rsid w:val="00E1784C"/>
    <w:rsid w:val="00E25300"/>
    <w:rsid w:val="00E323DB"/>
    <w:rsid w:val="00E36480"/>
    <w:rsid w:val="00E41D2C"/>
    <w:rsid w:val="00E500F9"/>
    <w:rsid w:val="00E653F1"/>
    <w:rsid w:val="00E70116"/>
    <w:rsid w:val="00E748D2"/>
    <w:rsid w:val="00E82CB7"/>
    <w:rsid w:val="00E82E84"/>
    <w:rsid w:val="00E85A92"/>
    <w:rsid w:val="00E936A9"/>
    <w:rsid w:val="00E94E07"/>
    <w:rsid w:val="00E97725"/>
    <w:rsid w:val="00EA052F"/>
    <w:rsid w:val="00EA22A1"/>
    <w:rsid w:val="00EA5727"/>
    <w:rsid w:val="00EB2338"/>
    <w:rsid w:val="00EB6913"/>
    <w:rsid w:val="00EB6A74"/>
    <w:rsid w:val="00EB7CA2"/>
    <w:rsid w:val="00EC4F78"/>
    <w:rsid w:val="00EC5A2B"/>
    <w:rsid w:val="00EC7DB1"/>
    <w:rsid w:val="00ED0735"/>
    <w:rsid w:val="00ED5AA8"/>
    <w:rsid w:val="00ED78B2"/>
    <w:rsid w:val="00EE2338"/>
    <w:rsid w:val="00EE3181"/>
    <w:rsid w:val="00EF0DFC"/>
    <w:rsid w:val="00EF4F16"/>
    <w:rsid w:val="00EF6BCC"/>
    <w:rsid w:val="00F01CC8"/>
    <w:rsid w:val="00F036B0"/>
    <w:rsid w:val="00F0378E"/>
    <w:rsid w:val="00F04BF6"/>
    <w:rsid w:val="00F10F0F"/>
    <w:rsid w:val="00F13181"/>
    <w:rsid w:val="00F13B71"/>
    <w:rsid w:val="00F14271"/>
    <w:rsid w:val="00F17C17"/>
    <w:rsid w:val="00F201C2"/>
    <w:rsid w:val="00F2212F"/>
    <w:rsid w:val="00F26166"/>
    <w:rsid w:val="00F31442"/>
    <w:rsid w:val="00F31535"/>
    <w:rsid w:val="00F33BE0"/>
    <w:rsid w:val="00F345AF"/>
    <w:rsid w:val="00F3478F"/>
    <w:rsid w:val="00F41890"/>
    <w:rsid w:val="00F435EC"/>
    <w:rsid w:val="00F44CE2"/>
    <w:rsid w:val="00F46113"/>
    <w:rsid w:val="00F501B4"/>
    <w:rsid w:val="00F55AFB"/>
    <w:rsid w:val="00F56A0A"/>
    <w:rsid w:val="00F60C7F"/>
    <w:rsid w:val="00F61C26"/>
    <w:rsid w:val="00F62EFE"/>
    <w:rsid w:val="00F7411B"/>
    <w:rsid w:val="00F76E5B"/>
    <w:rsid w:val="00F80499"/>
    <w:rsid w:val="00F812B5"/>
    <w:rsid w:val="00F825E4"/>
    <w:rsid w:val="00F8449F"/>
    <w:rsid w:val="00F86EB2"/>
    <w:rsid w:val="00F92C53"/>
    <w:rsid w:val="00F95170"/>
    <w:rsid w:val="00FA4B78"/>
    <w:rsid w:val="00FA5CF9"/>
    <w:rsid w:val="00FA7ADB"/>
    <w:rsid w:val="00FB1BC7"/>
    <w:rsid w:val="00FB5814"/>
    <w:rsid w:val="00FC0857"/>
    <w:rsid w:val="00FC374F"/>
    <w:rsid w:val="00FC4ACC"/>
    <w:rsid w:val="00FD18C0"/>
    <w:rsid w:val="00FD5E78"/>
    <w:rsid w:val="00FE432E"/>
    <w:rsid w:val="00FE653A"/>
    <w:rsid w:val="00FE725B"/>
    <w:rsid w:val="00FF0664"/>
    <w:rsid w:val="00FF321D"/>
    <w:rsid w:val="00FF6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0C7E8D-9599-481F-96DD-80E97529F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link w:val="Antrat1Diagrama"/>
    <w:qFormat/>
    <w:pPr>
      <w:keepNext/>
      <w:spacing w:line="360" w:lineRule="auto"/>
      <w:jc w:val="center"/>
      <w:outlineLvl w:val="0"/>
    </w:pPr>
    <w:rPr>
      <w:b/>
      <w:cap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rPr>
      <w:lang w:val="lt-LT"/>
    </w:rPr>
  </w:style>
  <w:style w:type="paragraph" w:customStyle="1" w:styleId="Antrinispavadinimas">
    <w:name w:val="Antrinis pavadinimas"/>
    <w:basedOn w:val="prastasis"/>
    <w:next w:val="WW-Tekstas"/>
    <w:link w:val="AntrinispavadinimasDiagrama"/>
    <w:qFormat/>
    <w:pPr>
      <w:jc w:val="center"/>
    </w:pPr>
    <w:rPr>
      <w:b/>
      <w:lang w:val="lt-LT"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customStyle="1" w:styleId="Pagrindiniotekstotrauka21">
    <w:name w:val="Pagrindinio teksto įtrauka 21"/>
    <w:basedOn w:val="prastasis"/>
    <w:rsid w:val="00B5237B"/>
    <w:pPr>
      <w:spacing w:after="120" w:line="480" w:lineRule="auto"/>
      <w:ind w:left="283"/>
    </w:pPr>
    <w:rPr>
      <w:sz w:val="20"/>
      <w:lang w:eastAsia="ar-SA"/>
    </w:rPr>
  </w:style>
  <w:style w:type="paragraph" w:styleId="Debesliotekstas">
    <w:name w:val="Balloon Text"/>
    <w:basedOn w:val="prastasis"/>
    <w:link w:val="DebesliotekstasDiagrama"/>
    <w:uiPriority w:val="99"/>
    <w:semiHidden/>
    <w:unhideWhenUsed/>
    <w:rsid w:val="005E3DA6"/>
    <w:rPr>
      <w:rFonts w:ascii="Tahoma" w:hAnsi="Tahoma" w:cs="Tahoma"/>
      <w:sz w:val="16"/>
      <w:szCs w:val="16"/>
    </w:rPr>
  </w:style>
  <w:style w:type="character" w:customStyle="1" w:styleId="DebesliotekstasDiagrama">
    <w:name w:val="Debesėlio tekstas Diagrama"/>
    <w:link w:val="Debesliotekstas"/>
    <w:uiPriority w:val="99"/>
    <w:semiHidden/>
    <w:rsid w:val="005E3DA6"/>
    <w:rPr>
      <w:rFonts w:ascii="Tahoma" w:hAnsi="Tahoma" w:cs="Tahoma"/>
      <w:sz w:val="16"/>
      <w:szCs w:val="16"/>
    </w:rPr>
  </w:style>
  <w:style w:type="character" w:customStyle="1" w:styleId="PagrindinistekstasDiagrama">
    <w:name w:val="Pagrindinis tekstas Diagrama"/>
    <w:link w:val="Pagrindinistekstas"/>
    <w:rsid w:val="00A4014D"/>
    <w:rPr>
      <w:sz w:val="24"/>
    </w:rPr>
  </w:style>
  <w:style w:type="character" w:customStyle="1" w:styleId="Antrat1Diagrama">
    <w:name w:val="Antraštė 1 Diagrama"/>
    <w:link w:val="Antrat1"/>
    <w:rsid w:val="006C0B98"/>
    <w:rPr>
      <w:b/>
      <w:caps/>
      <w:sz w:val="24"/>
    </w:rPr>
  </w:style>
  <w:style w:type="character" w:customStyle="1" w:styleId="AntrinispavadinimasDiagrama">
    <w:name w:val="Antrinis pavadinimas Diagrama"/>
    <w:link w:val="Antrinispavadinimas"/>
    <w:rsid w:val="006C0B98"/>
    <w:rPr>
      <w:b/>
      <w:sz w:val="24"/>
      <w:lang w:eastAsia="ar-SA"/>
    </w:rPr>
  </w:style>
  <w:style w:type="paragraph" w:customStyle="1" w:styleId="prastasistinklapis">
    <w:name w:val="Įprastasis (tinklapis)"/>
    <w:basedOn w:val="prastasis"/>
    <w:uiPriority w:val="99"/>
    <w:unhideWhenUsed/>
    <w:rsid w:val="007E0F22"/>
    <w:pPr>
      <w:widowControl/>
      <w:suppressAutoHyphens w:val="0"/>
      <w:spacing w:before="100" w:beforeAutospacing="1" w:after="100" w:afterAutospacing="1"/>
      <w:jc w:val="both"/>
    </w:pPr>
    <w:rPr>
      <w:rFonts w:eastAsia="Calibri"/>
      <w:sz w:val="21"/>
      <w:szCs w:val="21"/>
      <w:lang w:val="lt-LT" w:eastAsia="lt-LT"/>
    </w:rPr>
  </w:style>
  <w:style w:type="table" w:styleId="Lentelstinklelis">
    <w:name w:val="Table Grid"/>
    <w:basedOn w:val="prastojilentel"/>
    <w:uiPriority w:val="59"/>
    <w:rsid w:val="00F22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910007">
      <w:bodyDiv w:val="1"/>
      <w:marLeft w:val="0"/>
      <w:marRight w:val="0"/>
      <w:marTop w:val="0"/>
      <w:marBottom w:val="0"/>
      <w:divBdr>
        <w:top w:val="none" w:sz="0" w:space="0" w:color="auto"/>
        <w:left w:val="none" w:sz="0" w:space="0" w:color="auto"/>
        <w:bottom w:val="none" w:sz="0" w:space="0" w:color="auto"/>
        <w:right w:val="none" w:sz="0" w:space="0" w:color="auto"/>
      </w:divBdr>
    </w:div>
    <w:div w:id="198465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A1D25-830F-41D6-99DE-3432CE129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620</Words>
  <Characters>3537</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administratorius</dc:creator>
  <cp:keywords/>
  <cp:lastModifiedBy>Vartotoja</cp:lastModifiedBy>
  <cp:revision>6</cp:revision>
  <cp:lastPrinted>2018-03-08T12:00:00Z</cp:lastPrinted>
  <dcterms:created xsi:type="dcterms:W3CDTF">2021-10-14T06:34:00Z</dcterms:created>
  <dcterms:modified xsi:type="dcterms:W3CDTF">2021-10-21T11:15:00Z</dcterms:modified>
</cp:coreProperties>
</file>