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EE" w:rsidRPr="005F69F1" w:rsidRDefault="00C20EAF" w:rsidP="005F69F1">
      <w:pPr>
        <w:ind w:left="57"/>
        <w:jc w:val="center"/>
        <w:rPr>
          <w:rFonts w:eastAsia="Times New Roman"/>
          <w:b/>
          <w:szCs w:val="24"/>
          <w:lang w:eastAsia="ar-SA"/>
        </w:rPr>
      </w:pPr>
      <w:r w:rsidRPr="005F69F1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B1AD39E" wp14:editId="1F35024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5775" cy="571500"/>
            <wp:effectExtent l="0" t="0" r="9525" b="0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11A3" w:rsidRPr="005F69F1">
        <w:rPr>
          <w:rFonts w:eastAsia="Times New Roman"/>
          <w:b/>
          <w:szCs w:val="24"/>
          <w:lang w:eastAsia="ar-SA"/>
        </w:rPr>
        <w:t xml:space="preserve">                                                         Projektas</w:t>
      </w:r>
      <w:r w:rsidR="003334EE" w:rsidRPr="005F69F1">
        <w:rPr>
          <w:rFonts w:eastAsia="Times New Roman"/>
          <w:b/>
          <w:szCs w:val="24"/>
          <w:lang w:eastAsia="ar-SA"/>
        </w:rPr>
        <w:br w:type="textWrapping" w:clear="all"/>
      </w:r>
    </w:p>
    <w:p w:rsidR="003334EE" w:rsidRPr="005F69F1" w:rsidRDefault="003334EE" w:rsidP="005F69F1">
      <w:pPr>
        <w:jc w:val="center"/>
        <w:outlineLvl w:val="0"/>
        <w:rPr>
          <w:rFonts w:eastAsia="Times New Roman"/>
          <w:b/>
          <w:bCs/>
          <w:caps/>
          <w:szCs w:val="24"/>
          <w:lang w:eastAsia="ar-SA"/>
        </w:rPr>
      </w:pPr>
      <w:r w:rsidRPr="005F69F1">
        <w:rPr>
          <w:rFonts w:eastAsia="Times New Roman"/>
          <w:b/>
          <w:bCs/>
          <w:caps/>
          <w:szCs w:val="24"/>
          <w:lang w:eastAsia="ar-SA"/>
        </w:rPr>
        <w:t>kėdainių rajono savivaldybėS TARYBA</w:t>
      </w:r>
    </w:p>
    <w:p w:rsidR="003334EE" w:rsidRPr="005F69F1" w:rsidRDefault="003334EE" w:rsidP="005F69F1">
      <w:pPr>
        <w:jc w:val="center"/>
        <w:rPr>
          <w:rFonts w:eastAsia="Times New Roman"/>
          <w:b/>
          <w:bCs/>
          <w:caps/>
          <w:szCs w:val="24"/>
          <w:lang w:eastAsia="ar-SA"/>
        </w:rPr>
      </w:pPr>
    </w:p>
    <w:p w:rsidR="003334EE" w:rsidRPr="005F69F1" w:rsidRDefault="003334EE" w:rsidP="005F69F1">
      <w:pPr>
        <w:jc w:val="center"/>
        <w:outlineLvl w:val="0"/>
        <w:rPr>
          <w:rFonts w:eastAsia="Times New Roman"/>
          <w:b/>
          <w:bCs/>
          <w:caps/>
          <w:szCs w:val="24"/>
          <w:lang w:eastAsia="ar-SA"/>
        </w:rPr>
      </w:pPr>
      <w:r w:rsidRPr="005F69F1">
        <w:rPr>
          <w:rFonts w:eastAsia="Times New Roman"/>
          <w:b/>
          <w:bCs/>
          <w:caps/>
          <w:szCs w:val="24"/>
          <w:lang w:eastAsia="ar-SA"/>
        </w:rPr>
        <w:t>SPRENDIMAS</w:t>
      </w:r>
    </w:p>
    <w:p w:rsidR="003334EE" w:rsidRPr="005F69F1" w:rsidRDefault="003334EE" w:rsidP="005F69F1">
      <w:pPr>
        <w:shd w:val="clear" w:color="auto" w:fill="FFFFFF"/>
        <w:ind w:left="173" w:firstLine="137"/>
        <w:jc w:val="center"/>
        <w:rPr>
          <w:szCs w:val="24"/>
        </w:rPr>
      </w:pPr>
      <w:r w:rsidRPr="005F69F1">
        <w:rPr>
          <w:b/>
          <w:bCs/>
          <w:color w:val="000000"/>
          <w:spacing w:val="-6"/>
          <w:szCs w:val="24"/>
        </w:rPr>
        <w:t>DĖL KĖDAINIŲ RAJONO SAVIVALDYBĖS TARYBOS 20</w:t>
      </w:r>
      <w:r w:rsidR="00DC5E1B" w:rsidRPr="005F69F1">
        <w:rPr>
          <w:b/>
          <w:bCs/>
          <w:color w:val="000000"/>
          <w:spacing w:val="-6"/>
          <w:szCs w:val="24"/>
        </w:rPr>
        <w:t>21</w:t>
      </w:r>
      <w:r w:rsidRPr="005F69F1">
        <w:rPr>
          <w:b/>
          <w:bCs/>
          <w:color w:val="000000"/>
          <w:spacing w:val="-6"/>
          <w:szCs w:val="24"/>
        </w:rPr>
        <w:t xml:space="preserve"> M. </w:t>
      </w:r>
      <w:r w:rsidR="00DC5E1B" w:rsidRPr="005F69F1">
        <w:rPr>
          <w:b/>
          <w:bCs/>
          <w:color w:val="000000"/>
          <w:spacing w:val="-6"/>
          <w:szCs w:val="24"/>
        </w:rPr>
        <w:t>KOVO</w:t>
      </w:r>
      <w:r w:rsidRPr="005F69F1">
        <w:rPr>
          <w:b/>
          <w:bCs/>
          <w:color w:val="000000"/>
          <w:spacing w:val="-6"/>
          <w:szCs w:val="24"/>
        </w:rPr>
        <w:t xml:space="preserve"> </w:t>
      </w:r>
      <w:r w:rsidR="00DC5E1B" w:rsidRPr="005F69F1">
        <w:rPr>
          <w:b/>
          <w:bCs/>
          <w:color w:val="000000"/>
          <w:spacing w:val="-6"/>
          <w:szCs w:val="24"/>
        </w:rPr>
        <w:t>26</w:t>
      </w:r>
      <w:r w:rsidRPr="005F69F1">
        <w:rPr>
          <w:b/>
          <w:bCs/>
          <w:color w:val="000000"/>
          <w:spacing w:val="-6"/>
          <w:szCs w:val="24"/>
        </w:rPr>
        <w:t xml:space="preserve"> D. SPRENDIMO N</w:t>
      </w:r>
      <w:r w:rsidR="006660F0" w:rsidRPr="005F69F1">
        <w:rPr>
          <w:b/>
          <w:bCs/>
          <w:color w:val="000000"/>
          <w:spacing w:val="-6"/>
          <w:szCs w:val="24"/>
        </w:rPr>
        <w:t>R</w:t>
      </w:r>
      <w:r w:rsidRPr="005F69F1">
        <w:rPr>
          <w:b/>
          <w:bCs/>
          <w:color w:val="000000"/>
          <w:spacing w:val="-6"/>
          <w:szCs w:val="24"/>
        </w:rPr>
        <w:t>.</w:t>
      </w:r>
      <w:r w:rsidR="00B31116" w:rsidRPr="005F69F1">
        <w:rPr>
          <w:b/>
          <w:bCs/>
          <w:color w:val="000000"/>
          <w:spacing w:val="-6"/>
          <w:szCs w:val="24"/>
        </w:rPr>
        <w:t xml:space="preserve"> </w:t>
      </w:r>
      <w:r w:rsidRPr="005F69F1">
        <w:rPr>
          <w:b/>
          <w:bCs/>
          <w:color w:val="000000"/>
          <w:spacing w:val="-6"/>
          <w:szCs w:val="24"/>
        </w:rPr>
        <w:t>TS-</w:t>
      </w:r>
      <w:r w:rsidR="00DC5E1B" w:rsidRPr="005F69F1">
        <w:rPr>
          <w:b/>
          <w:bCs/>
          <w:color w:val="000000"/>
          <w:spacing w:val="-6"/>
          <w:szCs w:val="24"/>
        </w:rPr>
        <w:t>57</w:t>
      </w:r>
      <w:r w:rsidRPr="005F69F1">
        <w:rPr>
          <w:b/>
          <w:bCs/>
          <w:color w:val="000000"/>
          <w:spacing w:val="-6"/>
          <w:szCs w:val="24"/>
        </w:rPr>
        <w:t xml:space="preserve"> „</w:t>
      </w:r>
      <w:r w:rsidR="003215C5" w:rsidRPr="005F69F1">
        <w:rPr>
          <w:b/>
          <w:bCs/>
          <w:color w:val="000000"/>
          <w:spacing w:val="-6"/>
          <w:szCs w:val="24"/>
        </w:rPr>
        <w:t>DĖL KĖDAINIŲ RAJONO SAVIVALDYBĖS 2021 M. MELIORACIJOS PRIORITETINIŲ DARBŲ SĄRAŠO PATVIRTINIMO</w:t>
      </w:r>
      <w:r w:rsidR="00807652" w:rsidRPr="005F69F1">
        <w:rPr>
          <w:rFonts w:eastAsia="Times New Roman"/>
          <w:b/>
          <w:bCs/>
          <w:color w:val="000000"/>
          <w:spacing w:val="-6"/>
          <w:szCs w:val="24"/>
        </w:rPr>
        <w:t>“</w:t>
      </w:r>
      <w:r w:rsidR="007F4317" w:rsidRPr="005F69F1">
        <w:rPr>
          <w:rFonts w:eastAsia="Times New Roman"/>
          <w:b/>
          <w:bCs/>
          <w:color w:val="000000"/>
          <w:spacing w:val="-6"/>
          <w:szCs w:val="24"/>
        </w:rPr>
        <w:t xml:space="preserve"> PAKEITIMO</w:t>
      </w:r>
    </w:p>
    <w:p w:rsidR="003334EE" w:rsidRPr="005F69F1" w:rsidRDefault="003334EE" w:rsidP="005F69F1">
      <w:pPr>
        <w:jc w:val="center"/>
        <w:rPr>
          <w:rFonts w:eastAsia="Times New Roman"/>
          <w:szCs w:val="24"/>
          <w:lang w:eastAsia="ar-SA"/>
        </w:rPr>
      </w:pPr>
    </w:p>
    <w:p w:rsidR="003334EE" w:rsidRPr="005F69F1" w:rsidRDefault="003334EE" w:rsidP="005F69F1">
      <w:pPr>
        <w:jc w:val="center"/>
        <w:rPr>
          <w:rFonts w:eastAsia="Times New Roman"/>
          <w:szCs w:val="24"/>
          <w:lang w:eastAsia="ar-SA"/>
        </w:rPr>
      </w:pPr>
      <w:r w:rsidRPr="005F69F1">
        <w:rPr>
          <w:rFonts w:eastAsia="Times New Roman"/>
          <w:szCs w:val="24"/>
          <w:lang w:eastAsia="ar-SA"/>
        </w:rPr>
        <w:t>20</w:t>
      </w:r>
      <w:r w:rsidR="00DC5E1B" w:rsidRPr="005F69F1">
        <w:rPr>
          <w:rFonts w:eastAsia="Times New Roman"/>
          <w:szCs w:val="24"/>
          <w:lang w:eastAsia="ar-SA"/>
        </w:rPr>
        <w:t>21</w:t>
      </w:r>
      <w:r w:rsidRPr="005F69F1">
        <w:rPr>
          <w:rFonts w:eastAsia="Times New Roman"/>
          <w:szCs w:val="24"/>
          <w:lang w:eastAsia="ar-SA"/>
        </w:rPr>
        <w:t xml:space="preserve"> m.</w:t>
      </w:r>
      <w:r w:rsidR="00DC5E1B" w:rsidRPr="005F69F1">
        <w:rPr>
          <w:rFonts w:eastAsia="Times New Roman"/>
          <w:szCs w:val="24"/>
          <w:lang w:eastAsia="ar-SA"/>
        </w:rPr>
        <w:t xml:space="preserve"> </w:t>
      </w:r>
      <w:r w:rsidR="005234A0" w:rsidRPr="005F69F1">
        <w:rPr>
          <w:rFonts w:eastAsia="Times New Roman"/>
          <w:szCs w:val="24"/>
          <w:lang w:eastAsia="ar-SA"/>
        </w:rPr>
        <w:t xml:space="preserve">spalio </w:t>
      </w:r>
      <w:r w:rsidR="00B60937">
        <w:rPr>
          <w:rFonts w:eastAsia="Times New Roman"/>
          <w:szCs w:val="24"/>
          <w:lang w:eastAsia="ar-SA"/>
        </w:rPr>
        <w:t>20</w:t>
      </w:r>
      <w:r w:rsidRPr="005F69F1">
        <w:rPr>
          <w:rFonts w:eastAsia="Times New Roman"/>
          <w:szCs w:val="24"/>
          <w:lang w:eastAsia="ar-SA"/>
        </w:rPr>
        <w:t xml:space="preserve"> d. Nr.</w:t>
      </w:r>
      <w:r w:rsidR="00B60937">
        <w:rPr>
          <w:rFonts w:eastAsia="Times New Roman"/>
          <w:szCs w:val="24"/>
          <w:lang w:eastAsia="ar-SA"/>
        </w:rPr>
        <w:t xml:space="preserve"> </w:t>
      </w:r>
      <w:r w:rsidR="005A0154" w:rsidRPr="005F69F1">
        <w:rPr>
          <w:rFonts w:eastAsia="Times New Roman"/>
          <w:szCs w:val="24"/>
          <w:lang w:eastAsia="ar-SA"/>
        </w:rPr>
        <w:t>S</w:t>
      </w:r>
      <w:r w:rsidR="00B60937">
        <w:rPr>
          <w:rFonts w:eastAsia="Times New Roman"/>
          <w:szCs w:val="24"/>
          <w:lang w:eastAsia="ar-SA"/>
        </w:rPr>
        <w:t>P</w:t>
      </w:r>
      <w:r w:rsidR="005A0154" w:rsidRPr="005F69F1">
        <w:rPr>
          <w:rFonts w:eastAsia="Times New Roman"/>
          <w:szCs w:val="24"/>
          <w:lang w:eastAsia="ar-SA"/>
        </w:rPr>
        <w:t>-</w:t>
      </w:r>
      <w:r w:rsidR="002963C6">
        <w:rPr>
          <w:rFonts w:eastAsia="Times New Roman"/>
          <w:szCs w:val="24"/>
          <w:lang w:eastAsia="ar-SA"/>
        </w:rPr>
        <w:t>262</w:t>
      </w:r>
      <w:bookmarkStart w:id="0" w:name="_GoBack"/>
      <w:bookmarkEnd w:id="0"/>
    </w:p>
    <w:p w:rsidR="006A64B1" w:rsidRPr="005F69F1" w:rsidRDefault="003334EE" w:rsidP="005F69F1">
      <w:pPr>
        <w:jc w:val="center"/>
        <w:rPr>
          <w:rFonts w:eastAsia="Times New Roman"/>
          <w:szCs w:val="24"/>
          <w:lang w:eastAsia="ar-SA"/>
        </w:rPr>
      </w:pPr>
      <w:r w:rsidRPr="005F69F1">
        <w:rPr>
          <w:rFonts w:eastAsia="Times New Roman"/>
          <w:szCs w:val="24"/>
          <w:lang w:eastAsia="ar-SA"/>
        </w:rPr>
        <w:t>Kėdainiai</w:t>
      </w:r>
    </w:p>
    <w:p w:rsidR="003A0FB1" w:rsidRPr="005F69F1" w:rsidRDefault="003A0FB1" w:rsidP="005F69F1">
      <w:pPr>
        <w:jc w:val="center"/>
        <w:rPr>
          <w:rFonts w:eastAsia="Times New Roman"/>
          <w:szCs w:val="24"/>
          <w:lang w:eastAsia="ar-SA"/>
        </w:rPr>
      </w:pPr>
    </w:p>
    <w:p w:rsidR="003334EE" w:rsidRPr="005F69F1" w:rsidRDefault="003334EE" w:rsidP="005F69F1">
      <w:pPr>
        <w:ind w:firstLine="851"/>
        <w:jc w:val="both"/>
        <w:rPr>
          <w:szCs w:val="24"/>
        </w:rPr>
      </w:pPr>
      <w:r w:rsidRPr="005F69F1">
        <w:rPr>
          <w:color w:val="000000"/>
          <w:spacing w:val="-1"/>
          <w:szCs w:val="24"/>
        </w:rPr>
        <w:t xml:space="preserve">Vadovaudamasi Lietuvos Respublikos vietos savivaldos </w:t>
      </w:r>
      <w:r w:rsidRPr="005F69F1">
        <w:rPr>
          <w:rFonts w:eastAsia="Times New Roman"/>
          <w:color w:val="000000"/>
          <w:spacing w:val="-1"/>
          <w:szCs w:val="24"/>
        </w:rPr>
        <w:t xml:space="preserve">įstatymo </w:t>
      </w:r>
      <w:r w:rsidR="003A0FB1" w:rsidRPr="005F69F1">
        <w:rPr>
          <w:rFonts w:eastAsia="Times New Roman"/>
          <w:color w:val="000000"/>
          <w:spacing w:val="-2"/>
          <w:szCs w:val="24"/>
        </w:rPr>
        <w:t>18</w:t>
      </w:r>
      <w:r w:rsidR="00DC5E1B" w:rsidRPr="005F69F1">
        <w:rPr>
          <w:rFonts w:eastAsia="Times New Roman"/>
          <w:color w:val="000000"/>
          <w:spacing w:val="-2"/>
          <w:szCs w:val="24"/>
        </w:rPr>
        <w:t xml:space="preserve"> </w:t>
      </w:r>
      <w:r w:rsidRPr="005F69F1">
        <w:rPr>
          <w:rFonts w:eastAsia="Times New Roman"/>
          <w:color w:val="000000"/>
          <w:spacing w:val="-2"/>
          <w:szCs w:val="24"/>
        </w:rPr>
        <w:t xml:space="preserve">straipsnio </w:t>
      </w:r>
      <w:r w:rsidR="003A0FB1" w:rsidRPr="005F69F1">
        <w:rPr>
          <w:rFonts w:eastAsia="Times New Roman"/>
          <w:color w:val="000000"/>
          <w:spacing w:val="-2"/>
          <w:szCs w:val="24"/>
        </w:rPr>
        <w:t>1</w:t>
      </w:r>
      <w:r w:rsidR="00DC5E1B" w:rsidRPr="005F69F1">
        <w:rPr>
          <w:rFonts w:eastAsia="Times New Roman"/>
          <w:color w:val="000000"/>
          <w:spacing w:val="-2"/>
          <w:szCs w:val="24"/>
        </w:rPr>
        <w:t xml:space="preserve"> </w:t>
      </w:r>
      <w:r w:rsidR="003A0FB1" w:rsidRPr="005F69F1">
        <w:rPr>
          <w:rFonts w:eastAsia="Times New Roman"/>
          <w:color w:val="000000"/>
          <w:spacing w:val="-2"/>
          <w:szCs w:val="24"/>
        </w:rPr>
        <w:t>dalimi</w:t>
      </w:r>
      <w:r w:rsidR="00DC5E1B" w:rsidRPr="005F69F1">
        <w:rPr>
          <w:rFonts w:eastAsia="Times New Roman"/>
          <w:color w:val="000000"/>
          <w:spacing w:val="-2"/>
          <w:szCs w:val="24"/>
        </w:rPr>
        <w:t>,</w:t>
      </w:r>
      <w:r w:rsidR="007D7CB1" w:rsidRPr="005F69F1">
        <w:rPr>
          <w:rFonts w:eastAsia="Times New Roman"/>
          <w:color w:val="000000"/>
          <w:spacing w:val="-2"/>
          <w:szCs w:val="24"/>
        </w:rPr>
        <w:t xml:space="preserve"> </w:t>
      </w:r>
      <w:r w:rsidRPr="005F69F1">
        <w:rPr>
          <w:rFonts w:eastAsia="Times New Roman"/>
          <w:color w:val="000000"/>
          <w:spacing w:val="-4"/>
          <w:szCs w:val="24"/>
        </w:rPr>
        <w:t xml:space="preserve">Kėdainių rajono savivaldybės taryba </w:t>
      </w:r>
      <w:r w:rsidRPr="005F69F1">
        <w:rPr>
          <w:rFonts w:eastAsia="Times New Roman"/>
          <w:color w:val="000000"/>
          <w:spacing w:val="43"/>
          <w:szCs w:val="24"/>
        </w:rPr>
        <w:t>nusprendžia:</w:t>
      </w:r>
    </w:p>
    <w:p w:rsidR="007916B9" w:rsidRPr="005F69F1" w:rsidRDefault="00C334C7" w:rsidP="005F69F1">
      <w:pPr>
        <w:shd w:val="clear" w:color="auto" w:fill="FFFFFF"/>
        <w:ind w:firstLine="851"/>
        <w:jc w:val="both"/>
        <w:rPr>
          <w:color w:val="000000"/>
        </w:rPr>
      </w:pPr>
      <w:r w:rsidRPr="005F69F1">
        <w:rPr>
          <w:color w:val="000000"/>
        </w:rPr>
        <w:t>Pakeisti Kėdainių rajono savivaldybės</w:t>
      </w:r>
      <w:r w:rsidR="00C30A0F" w:rsidRPr="005F69F1">
        <w:rPr>
          <w:color w:val="000000"/>
        </w:rPr>
        <w:t xml:space="preserve"> 2021 m. melioracijos prioritetinių darbų sąrašą,</w:t>
      </w:r>
      <w:r w:rsidR="00AC5EED" w:rsidRPr="005F69F1">
        <w:rPr>
          <w:color w:val="000000"/>
        </w:rPr>
        <w:t xml:space="preserve"> </w:t>
      </w:r>
      <w:r w:rsidR="00C30A0F" w:rsidRPr="005F69F1">
        <w:rPr>
          <w:color w:val="000000"/>
        </w:rPr>
        <w:t xml:space="preserve"> patvirtintą Kėdainių rajono savivaldybės</w:t>
      </w:r>
      <w:r w:rsidRPr="005F69F1">
        <w:rPr>
          <w:color w:val="000000"/>
        </w:rPr>
        <w:t xml:space="preserve"> tarybos 2021 m. kovo 26 d. sprendimu Nr. TS-57 „Dėl Kėdainių rajono savivaldybės 2021 m. melioracijos prioritetinių darbų sąrašo patvirtinimo</w:t>
      </w:r>
      <w:r w:rsidR="00C30A0F" w:rsidRPr="005F69F1">
        <w:rPr>
          <w:color w:val="000000"/>
        </w:rPr>
        <w:t>“.</w:t>
      </w:r>
    </w:p>
    <w:p w:rsidR="00E3713D" w:rsidRPr="005F69F1" w:rsidRDefault="00E3713D" w:rsidP="005F69F1">
      <w:pPr>
        <w:shd w:val="clear" w:color="auto" w:fill="FFFFFF"/>
        <w:ind w:firstLine="851"/>
        <w:jc w:val="both"/>
        <w:rPr>
          <w:color w:val="000000"/>
          <w:spacing w:val="-7"/>
          <w:sz w:val="20"/>
        </w:rPr>
      </w:pPr>
    </w:p>
    <w:p w:rsidR="00C30A0F" w:rsidRPr="005F69F1" w:rsidRDefault="00C30A0F" w:rsidP="005F69F1">
      <w:pPr>
        <w:pStyle w:val="Sraopastraipa"/>
        <w:numPr>
          <w:ilvl w:val="0"/>
          <w:numId w:val="1"/>
        </w:numPr>
        <w:ind w:left="1080"/>
        <w:jc w:val="both"/>
        <w:rPr>
          <w:szCs w:val="24"/>
        </w:rPr>
      </w:pPr>
      <w:r w:rsidRPr="005F69F1">
        <w:rPr>
          <w:szCs w:val="24"/>
        </w:rPr>
        <w:t>Pakeisti 2 punktą ir jį išdėstyti taip: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851"/>
        <w:gridCol w:w="992"/>
        <w:gridCol w:w="1843"/>
      </w:tblGrid>
      <w:tr w:rsidR="00C30A0F" w:rsidRPr="005F69F1" w:rsidTr="00F94672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Pr="005F69F1" w:rsidRDefault="00C30A0F" w:rsidP="005F69F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0F" w:rsidRPr="005F69F1" w:rsidRDefault="00C30A0F" w:rsidP="005F69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Melioracijos statinių priežiūra ir remontas</w:t>
            </w:r>
          </w:p>
          <w:p w:rsidR="00E511A3" w:rsidRPr="005F69F1" w:rsidRDefault="00E511A3" w:rsidP="005F69F1">
            <w:pPr>
              <w:widowControl/>
              <w:suppressAutoHyphens w:val="0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Pr="005F69F1" w:rsidRDefault="00C30A0F" w:rsidP="005F69F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F" w:rsidRPr="005F69F1" w:rsidRDefault="00C30A0F" w:rsidP="005F69F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10</w:t>
            </w:r>
            <w:r w:rsidR="00316A64" w:rsidRPr="005F69F1">
              <w:rPr>
                <w:rFonts w:eastAsia="Times New Roman"/>
                <w:szCs w:val="24"/>
              </w:rPr>
              <w:t>5</w:t>
            </w:r>
            <w:r w:rsidRPr="005F69F1">
              <w:rPr>
                <w:rFonts w:eastAsia="Times New Roman"/>
                <w:szCs w:val="24"/>
              </w:rPr>
              <w:t>,</w:t>
            </w:r>
            <w:r w:rsidR="00316A64" w:rsidRPr="005F69F1">
              <w:rPr>
                <w:rFonts w:eastAsia="Times New Roman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0F" w:rsidRPr="005F69F1" w:rsidRDefault="002045D4" w:rsidP="005F69F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285,</w:t>
            </w:r>
            <w:r w:rsidR="009D1CAA" w:rsidRPr="005F69F1">
              <w:rPr>
                <w:rFonts w:eastAsia="Times New Roman"/>
                <w:szCs w:val="24"/>
              </w:rPr>
              <w:t>4</w:t>
            </w:r>
          </w:p>
        </w:tc>
      </w:tr>
    </w:tbl>
    <w:p w:rsidR="00C30A0F" w:rsidRPr="005F69F1" w:rsidRDefault="00C30A0F" w:rsidP="005F69F1">
      <w:pPr>
        <w:pStyle w:val="Sraopastraipa"/>
        <w:ind w:left="1070"/>
        <w:jc w:val="both"/>
        <w:rPr>
          <w:sz w:val="20"/>
          <w:szCs w:val="24"/>
        </w:rPr>
      </w:pPr>
    </w:p>
    <w:p w:rsidR="00486F68" w:rsidRPr="005F69F1" w:rsidRDefault="00486F68" w:rsidP="005F69F1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5F69F1">
        <w:rPr>
          <w:szCs w:val="24"/>
        </w:rPr>
        <w:t xml:space="preserve"> Papildyti 2 punktą 2.20 papunkčiu 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781"/>
      </w:tblGrid>
      <w:tr w:rsidR="00486F68" w:rsidRPr="005F69F1" w:rsidTr="008F1D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Pr="005F69F1" w:rsidRDefault="00486F68" w:rsidP="005F69F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2.20.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Pr="005F69F1" w:rsidRDefault="00486F68" w:rsidP="005F69F1">
            <w:pPr>
              <w:widowControl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5F69F1">
              <w:rPr>
                <w:szCs w:val="24"/>
              </w:rPr>
              <w:t>Akademijos kadastrinės vietovės griovių priežiūros ir remonto darbai</w:t>
            </w:r>
          </w:p>
          <w:p w:rsidR="00486F68" w:rsidRPr="005F69F1" w:rsidRDefault="00486F68" w:rsidP="005F69F1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</w:tbl>
    <w:p w:rsidR="00486F68" w:rsidRPr="005F69F1" w:rsidRDefault="00486F68" w:rsidP="005F69F1">
      <w:pPr>
        <w:jc w:val="both"/>
        <w:rPr>
          <w:sz w:val="20"/>
          <w:szCs w:val="24"/>
        </w:rPr>
      </w:pPr>
    </w:p>
    <w:p w:rsidR="00486F68" w:rsidRPr="005F69F1" w:rsidRDefault="00486F68" w:rsidP="005F69F1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5F69F1">
        <w:rPr>
          <w:szCs w:val="24"/>
        </w:rPr>
        <w:t>Papildyti 2 punktą 2.21 papunkčiu 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781"/>
      </w:tblGrid>
      <w:tr w:rsidR="00486F68" w:rsidRPr="005F69F1" w:rsidTr="008F1D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Pr="005F69F1" w:rsidRDefault="00486F68" w:rsidP="005F69F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2.21.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Pr="005F69F1" w:rsidRDefault="00486F68" w:rsidP="005F69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</w:rPr>
            </w:pPr>
            <w:r w:rsidRPr="005F69F1">
              <w:rPr>
                <w:rFonts w:eastAsia="Times New Roman"/>
                <w:color w:val="000000"/>
                <w:szCs w:val="24"/>
              </w:rPr>
              <w:t>Krakių kadastrinės vietovės Jaugilos sausinimo sistemos griovių remonto darbai</w:t>
            </w:r>
          </w:p>
          <w:p w:rsidR="00486F68" w:rsidRPr="005F69F1" w:rsidRDefault="00486F68" w:rsidP="005F69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6"/>
                <w:szCs w:val="24"/>
              </w:rPr>
            </w:pPr>
          </w:p>
        </w:tc>
      </w:tr>
    </w:tbl>
    <w:p w:rsidR="00486F68" w:rsidRPr="005F69F1" w:rsidRDefault="00486F68" w:rsidP="005F69F1">
      <w:pPr>
        <w:jc w:val="both"/>
        <w:rPr>
          <w:sz w:val="20"/>
          <w:szCs w:val="24"/>
        </w:rPr>
      </w:pPr>
    </w:p>
    <w:p w:rsidR="007916B9" w:rsidRPr="005F69F1" w:rsidRDefault="007916B9" w:rsidP="005F69F1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5F69F1">
        <w:rPr>
          <w:szCs w:val="24"/>
        </w:rPr>
        <w:t>Pakeisti 3 punktą ir jį išdėstyti taip: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851"/>
        <w:gridCol w:w="992"/>
        <w:gridCol w:w="1843"/>
      </w:tblGrid>
      <w:tr w:rsidR="007916B9" w:rsidRPr="005F69F1" w:rsidTr="000F5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B9" w:rsidRPr="005F69F1" w:rsidRDefault="007916B9" w:rsidP="005F69F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A3" w:rsidRPr="005F69F1" w:rsidRDefault="007916B9" w:rsidP="005F69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Techninės dokumentacijos sudarymas</w:t>
            </w:r>
          </w:p>
          <w:p w:rsidR="00E511A3" w:rsidRPr="005F69F1" w:rsidRDefault="00E511A3" w:rsidP="005F69F1">
            <w:pPr>
              <w:widowControl/>
              <w:suppressAutoHyphens w:val="0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B9" w:rsidRPr="005F69F1" w:rsidRDefault="00E1513C" w:rsidP="005F69F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5F69F1">
              <w:rPr>
                <w:rFonts w:eastAsia="Times New Roman"/>
                <w:color w:val="000000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B9" w:rsidRPr="005F69F1" w:rsidRDefault="00A16BAA" w:rsidP="005F69F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B9" w:rsidRPr="005F69F1" w:rsidRDefault="00471EF3" w:rsidP="005F69F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5F69F1">
              <w:rPr>
                <w:rFonts w:eastAsia="Times New Roman"/>
                <w:color w:val="000000"/>
                <w:szCs w:val="24"/>
              </w:rPr>
              <w:t>30,7</w:t>
            </w:r>
          </w:p>
        </w:tc>
      </w:tr>
    </w:tbl>
    <w:p w:rsidR="005A3352" w:rsidRPr="005F69F1" w:rsidRDefault="005A3352" w:rsidP="005F69F1">
      <w:pPr>
        <w:pStyle w:val="Sraopastraipa"/>
        <w:ind w:left="1070"/>
        <w:jc w:val="both"/>
        <w:rPr>
          <w:sz w:val="20"/>
          <w:szCs w:val="24"/>
        </w:rPr>
      </w:pPr>
    </w:p>
    <w:p w:rsidR="005A3352" w:rsidRPr="005F69F1" w:rsidRDefault="005A3352" w:rsidP="005F69F1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5F69F1">
        <w:rPr>
          <w:szCs w:val="24"/>
        </w:rPr>
        <w:t>Pakeisti 5 punktą ir jį išdėstyti taip: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851"/>
        <w:gridCol w:w="992"/>
        <w:gridCol w:w="1843"/>
      </w:tblGrid>
      <w:tr w:rsidR="005A3352" w:rsidRPr="005F69F1" w:rsidTr="00DC39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52" w:rsidRPr="005F69F1" w:rsidRDefault="005A3352" w:rsidP="005F69F1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A3" w:rsidRPr="005F69F1" w:rsidRDefault="005A3352" w:rsidP="005F69F1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5F69F1">
              <w:rPr>
                <w:rFonts w:eastAsia="Times New Roman"/>
                <w:szCs w:val="24"/>
              </w:rPr>
              <w:t>Melioracijos statinių avariniai remonto darbai</w:t>
            </w:r>
          </w:p>
          <w:p w:rsidR="00E511A3" w:rsidRPr="005F69F1" w:rsidRDefault="00E511A3" w:rsidP="005F69F1">
            <w:pPr>
              <w:widowControl/>
              <w:suppressAutoHyphens w:val="0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52" w:rsidRPr="005F69F1" w:rsidRDefault="005A3352" w:rsidP="005F69F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5F69F1"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52" w:rsidRPr="005F69F1" w:rsidRDefault="00E1513C" w:rsidP="005F69F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5F69F1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52" w:rsidRPr="005F69F1" w:rsidRDefault="009D1CAA" w:rsidP="005F69F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5F69F1">
              <w:rPr>
                <w:rFonts w:eastAsia="Times New Roman"/>
                <w:color w:val="000000"/>
                <w:szCs w:val="24"/>
              </w:rPr>
              <w:t>29,6</w:t>
            </w:r>
          </w:p>
        </w:tc>
      </w:tr>
    </w:tbl>
    <w:p w:rsidR="00E3713D" w:rsidRPr="005F69F1" w:rsidRDefault="00E3713D" w:rsidP="005F69F1">
      <w:pPr>
        <w:jc w:val="both"/>
        <w:rPr>
          <w:szCs w:val="24"/>
        </w:rPr>
      </w:pPr>
    </w:p>
    <w:p w:rsidR="007D77C7" w:rsidRPr="005F69F1" w:rsidRDefault="007D77C7" w:rsidP="005F69F1">
      <w:pPr>
        <w:jc w:val="both"/>
        <w:rPr>
          <w:szCs w:val="24"/>
        </w:rPr>
      </w:pPr>
    </w:p>
    <w:p w:rsidR="003334EE" w:rsidRPr="005F69F1" w:rsidRDefault="00347374" w:rsidP="005F69F1">
      <w:pPr>
        <w:rPr>
          <w:szCs w:val="24"/>
        </w:rPr>
      </w:pPr>
      <w:r w:rsidRPr="005F69F1">
        <w:rPr>
          <w:szCs w:val="24"/>
        </w:rPr>
        <w:t>Savivaldybės meras</w:t>
      </w:r>
      <w:r w:rsidR="005A0154" w:rsidRPr="005F69F1">
        <w:rPr>
          <w:szCs w:val="24"/>
        </w:rPr>
        <w:tab/>
      </w:r>
      <w:r w:rsidR="005A0154" w:rsidRPr="005F69F1">
        <w:rPr>
          <w:szCs w:val="24"/>
        </w:rPr>
        <w:tab/>
      </w:r>
      <w:r w:rsidR="005A0154" w:rsidRPr="005F69F1">
        <w:rPr>
          <w:szCs w:val="24"/>
        </w:rPr>
        <w:tab/>
      </w:r>
      <w:r w:rsidR="005A0154" w:rsidRPr="005F69F1">
        <w:rPr>
          <w:szCs w:val="24"/>
        </w:rPr>
        <w:tab/>
      </w:r>
      <w:r w:rsidR="005A0154" w:rsidRPr="005F69F1">
        <w:rPr>
          <w:szCs w:val="24"/>
        </w:rPr>
        <w:tab/>
      </w:r>
      <w:r w:rsidR="005A0154" w:rsidRPr="005F69F1">
        <w:rPr>
          <w:szCs w:val="24"/>
        </w:rPr>
        <w:tab/>
      </w:r>
      <w:r w:rsidR="005A0154" w:rsidRPr="005F69F1">
        <w:rPr>
          <w:szCs w:val="24"/>
        </w:rPr>
        <w:tab/>
      </w:r>
      <w:r w:rsidR="005A0154" w:rsidRPr="005F69F1">
        <w:rPr>
          <w:szCs w:val="24"/>
        </w:rPr>
        <w:tab/>
        <w:t xml:space="preserve">              Valentinas Tamulis</w:t>
      </w:r>
    </w:p>
    <w:p w:rsidR="003334EE" w:rsidRPr="005F69F1" w:rsidRDefault="003334EE" w:rsidP="005F69F1"/>
    <w:p w:rsidR="00E3713D" w:rsidRPr="005F69F1" w:rsidRDefault="00E3713D" w:rsidP="005F69F1"/>
    <w:p w:rsidR="00E3713D" w:rsidRPr="005F69F1" w:rsidRDefault="00E511A3" w:rsidP="005F69F1">
      <w:pPr>
        <w:tabs>
          <w:tab w:val="left" w:pos="3000"/>
          <w:tab w:val="left" w:pos="6360"/>
        </w:tabs>
        <w:jc w:val="both"/>
      </w:pPr>
      <w:r w:rsidRPr="005F69F1">
        <w:t xml:space="preserve">Ieva Lukošienė </w:t>
      </w:r>
      <w:r w:rsidRPr="005F69F1">
        <w:tab/>
      </w:r>
      <w:r w:rsidR="00E3713D" w:rsidRPr="005F69F1">
        <w:t>Arūnas Kacevičius</w:t>
      </w:r>
      <w:r w:rsidR="00E3713D" w:rsidRPr="005F69F1">
        <w:tab/>
      </w:r>
      <w:r w:rsidR="00E3713D" w:rsidRPr="005F69F1">
        <w:tab/>
        <w:t>Jolanta Sakavičienė</w:t>
      </w:r>
    </w:p>
    <w:p w:rsidR="00E3713D" w:rsidRPr="005F69F1" w:rsidRDefault="00E3713D" w:rsidP="005F69F1">
      <w:pPr>
        <w:tabs>
          <w:tab w:val="left" w:pos="3000"/>
          <w:tab w:val="left" w:pos="6360"/>
        </w:tabs>
        <w:jc w:val="both"/>
      </w:pPr>
      <w:r w:rsidRPr="005F69F1">
        <w:t>2021-10-</w:t>
      </w:r>
      <w:r w:rsidRPr="005F69F1">
        <w:tab/>
        <w:t>2021-10-</w:t>
      </w:r>
      <w:r w:rsidRPr="005F69F1">
        <w:tab/>
      </w:r>
      <w:r w:rsidRPr="005F69F1">
        <w:tab/>
        <w:t>2021-10-</w:t>
      </w:r>
    </w:p>
    <w:p w:rsidR="00E511A3" w:rsidRPr="005F69F1" w:rsidRDefault="00E511A3" w:rsidP="005F69F1">
      <w:pPr>
        <w:tabs>
          <w:tab w:val="left" w:pos="3000"/>
          <w:tab w:val="left" w:pos="6360"/>
        </w:tabs>
        <w:jc w:val="both"/>
        <w:rPr>
          <w:sz w:val="20"/>
        </w:rPr>
      </w:pPr>
    </w:p>
    <w:p w:rsidR="00E3713D" w:rsidRPr="005F69F1" w:rsidRDefault="00E3713D" w:rsidP="005F69F1">
      <w:pPr>
        <w:tabs>
          <w:tab w:val="left" w:pos="2977"/>
          <w:tab w:val="left" w:pos="6125"/>
        </w:tabs>
        <w:jc w:val="both"/>
      </w:pPr>
      <w:r w:rsidRPr="005F69F1">
        <w:t>Rūta Švedienė</w:t>
      </w:r>
      <w:r w:rsidRPr="005F69F1">
        <w:tab/>
      </w:r>
      <w:r w:rsidR="00AD1DC0" w:rsidRPr="005F69F1">
        <w:t>Darius Rušinas</w:t>
      </w:r>
    </w:p>
    <w:p w:rsidR="00B60937" w:rsidRDefault="00E511A3" w:rsidP="005F69F1">
      <w:pPr>
        <w:tabs>
          <w:tab w:val="left" w:pos="2977"/>
          <w:tab w:val="left" w:pos="6125"/>
        </w:tabs>
        <w:jc w:val="both"/>
      </w:pPr>
      <w:r w:rsidRPr="005F69F1">
        <w:t>2021-10-</w:t>
      </w:r>
      <w:r w:rsidRPr="005F69F1">
        <w:tab/>
        <w:t>2021-10-</w:t>
      </w:r>
    </w:p>
    <w:p w:rsidR="00B60937" w:rsidRDefault="00B60937" w:rsidP="005F69F1">
      <w:pPr>
        <w:tabs>
          <w:tab w:val="left" w:pos="2977"/>
          <w:tab w:val="left" w:pos="6125"/>
        </w:tabs>
        <w:jc w:val="both"/>
      </w:pPr>
    </w:p>
    <w:p w:rsidR="001E6706" w:rsidRPr="005F69F1" w:rsidRDefault="00E511A3" w:rsidP="005F69F1">
      <w:pPr>
        <w:tabs>
          <w:tab w:val="left" w:pos="2977"/>
          <w:tab w:val="left" w:pos="6125"/>
        </w:tabs>
        <w:jc w:val="both"/>
      </w:pPr>
      <w:r w:rsidRPr="005F69F1">
        <w:tab/>
      </w:r>
    </w:p>
    <w:p w:rsidR="00E511A3" w:rsidRPr="005F69F1" w:rsidRDefault="00E511A3" w:rsidP="005F69F1">
      <w:pPr>
        <w:spacing w:line="276" w:lineRule="auto"/>
      </w:pPr>
      <w:r w:rsidRPr="005F69F1">
        <w:lastRenderedPageBreak/>
        <w:t>Kėdainių rajono savivaldybės tarybai</w:t>
      </w:r>
    </w:p>
    <w:p w:rsidR="00E511A3" w:rsidRPr="005F69F1" w:rsidRDefault="00E511A3" w:rsidP="005F69F1">
      <w:pPr>
        <w:spacing w:line="276" w:lineRule="auto"/>
      </w:pPr>
    </w:p>
    <w:p w:rsidR="00E511A3" w:rsidRPr="005F69F1" w:rsidRDefault="00E511A3" w:rsidP="005F69F1">
      <w:pPr>
        <w:spacing w:line="276" w:lineRule="auto"/>
        <w:jc w:val="center"/>
        <w:rPr>
          <w:b/>
        </w:rPr>
      </w:pPr>
      <w:r w:rsidRPr="005F69F1">
        <w:rPr>
          <w:b/>
        </w:rPr>
        <w:t>AIŠKINAMASIS RAŠTAS</w:t>
      </w:r>
    </w:p>
    <w:p w:rsidR="00E511A3" w:rsidRPr="005F69F1" w:rsidRDefault="00E511A3" w:rsidP="005F69F1">
      <w:pPr>
        <w:shd w:val="clear" w:color="auto" w:fill="FFFFFF"/>
        <w:spacing w:line="276" w:lineRule="auto"/>
        <w:ind w:left="173" w:firstLine="137"/>
        <w:jc w:val="center"/>
        <w:rPr>
          <w:szCs w:val="24"/>
        </w:rPr>
      </w:pPr>
      <w:r w:rsidRPr="005F69F1">
        <w:rPr>
          <w:b/>
          <w:bCs/>
          <w:color w:val="000000"/>
          <w:spacing w:val="-6"/>
          <w:szCs w:val="24"/>
        </w:rPr>
        <w:t>DĖL KĖDAINIŲ RAJONO SAVIVALDYBĖS TARYBOS 2021 M. KOVO 26 D. SPRENDIMO NR. TS-57 „DĖL KĖDAINIŲ RAJONO SAVIVALDYBĖS 2021 M. MELIORACIJOS PRIORITETINIŲ DARBŲ SĄRAŠO PATVIRTINIMO</w:t>
      </w:r>
      <w:r w:rsidRPr="005F69F1">
        <w:rPr>
          <w:rFonts w:eastAsia="Times New Roman"/>
          <w:b/>
          <w:bCs/>
          <w:color w:val="000000"/>
          <w:spacing w:val="-6"/>
          <w:szCs w:val="24"/>
        </w:rPr>
        <w:t>“ PAKEITIMO</w:t>
      </w:r>
    </w:p>
    <w:p w:rsidR="00E511A3" w:rsidRPr="005F69F1" w:rsidRDefault="00E511A3" w:rsidP="005F69F1">
      <w:pPr>
        <w:spacing w:line="276" w:lineRule="auto"/>
        <w:ind w:firstLine="709"/>
        <w:jc w:val="center"/>
        <w:rPr>
          <w:b/>
          <w:caps/>
        </w:rPr>
      </w:pPr>
    </w:p>
    <w:p w:rsidR="00E511A3" w:rsidRPr="005F69F1" w:rsidRDefault="00E511A3" w:rsidP="005F69F1">
      <w:pPr>
        <w:spacing w:line="276" w:lineRule="auto"/>
        <w:ind w:firstLine="15"/>
        <w:jc w:val="center"/>
      </w:pPr>
      <w:r w:rsidRPr="005F69F1">
        <w:t>2021-10-14</w:t>
      </w:r>
    </w:p>
    <w:p w:rsidR="00E511A3" w:rsidRPr="005F69F1" w:rsidRDefault="00E511A3" w:rsidP="005F69F1">
      <w:pPr>
        <w:spacing w:line="276" w:lineRule="auto"/>
        <w:ind w:firstLine="15"/>
        <w:jc w:val="center"/>
      </w:pPr>
      <w:r w:rsidRPr="005F69F1">
        <w:t>Kėdainiai</w:t>
      </w:r>
    </w:p>
    <w:p w:rsidR="00E511A3" w:rsidRPr="005F69F1" w:rsidRDefault="00E511A3" w:rsidP="005F69F1">
      <w:pPr>
        <w:spacing w:line="276" w:lineRule="auto"/>
        <w:ind w:firstLine="15"/>
        <w:jc w:val="center"/>
      </w:pPr>
    </w:p>
    <w:p w:rsidR="00E511A3" w:rsidRPr="005F69F1" w:rsidRDefault="00E511A3" w:rsidP="005F69F1">
      <w:pPr>
        <w:spacing w:line="276" w:lineRule="auto"/>
        <w:ind w:firstLine="851"/>
        <w:rPr>
          <w:b/>
        </w:rPr>
      </w:pPr>
      <w:r w:rsidRPr="005F69F1">
        <w:rPr>
          <w:b/>
        </w:rPr>
        <w:t>Parengto sprendimo projekto tikslai:</w:t>
      </w:r>
    </w:p>
    <w:p w:rsidR="00E511A3" w:rsidRPr="005F69F1" w:rsidRDefault="00E511A3" w:rsidP="005F69F1">
      <w:pPr>
        <w:spacing w:line="276" w:lineRule="auto"/>
        <w:ind w:firstLine="851"/>
        <w:jc w:val="both"/>
        <w:rPr>
          <w:rFonts w:eastAsia="Times New Roman"/>
          <w:szCs w:val="24"/>
        </w:rPr>
      </w:pPr>
      <w:r w:rsidRPr="005F69F1">
        <w:rPr>
          <w:rFonts w:eastAsia="Times New Roman"/>
          <w:szCs w:val="24"/>
        </w:rPr>
        <w:t>Pakeisti ir papildyti</w:t>
      </w:r>
      <w:r w:rsidR="00215AE6">
        <w:rPr>
          <w:rFonts w:eastAsia="Times New Roman"/>
          <w:szCs w:val="24"/>
        </w:rPr>
        <w:t xml:space="preserve"> 2021 m. kovo 26 d.</w:t>
      </w:r>
      <w:r w:rsidRPr="005F69F1">
        <w:rPr>
          <w:rFonts w:eastAsia="Times New Roman"/>
          <w:szCs w:val="24"/>
        </w:rPr>
        <w:t xml:space="preserve"> Kėdainių rajono savivaldybės </w:t>
      </w:r>
      <w:r w:rsidR="00215AE6">
        <w:rPr>
          <w:rFonts w:eastAsia="Times New Roman"/>
          <w:szCs w:val="24"/>
        </w:rPr>
        <w:t xml:space="preserve">tarybos sprendimu      Nr. TS-57 patvirtintą Kėdainių rajono savivaldybės </w:t>
      </w:r>
      <w:r w:rsidRPr="005F69F1">
        <w:rPr>
          <w:rFonts w:eastAsia="Times New Roman"/>
          <w:szCs w:val="24"/>
        </w:rPr>
        <w:t>2021 m. meliorac</w:t>
      </w:r>
      <w:r w:rsidR="00215AE6">
        <w:rPr>
          <w:rFonts w:eastAsia="Times New Roman"/>
          <w:szCs w:val="24"/>
        </w:rPr>
        <w:t xml:space="preserve">ijos prioritetinių darbų sąrašą bei 2021 m. liepos 16 d. Kėdainių rajono savivaldybės tarybos sprendimu Nr. TS-161 „Dėl Kėdainių rajono savivaldybės tarybos 2021 m. kovo 26 d. sprendimo Nr. TS-57 „Dėl Kėdainių rajono savivaldybės 2021 m. melioracijos prioritetinių darbų sąrašo patvirtinimo“ pakeistą </w:t>
      </w:r>
      <w:r w:rsidR="00215AE6" w:rsidRPr="00215AE6">
        <w:rPr>
          <w:rFonts w:eastAsia="Times New Roman"/>
          <w:szCs w:val="24"/>
        </w:rPr>
        <w:t>Kėdainių rajono savivaldybės 2021 m. melioracijos prioritetinių darbų sąrašą</w:t>
      </w:r>
      <w:r w:rsidR="00215AE6">
        <w:rPr>
          <w:rFonts w:eastAsia="Times New Roman"/>
          <w:szCs w:val="24"/>
        </w:rPr>
        <w:t>.</w:t>
      </w:r>
    </w:p>
    <w:p w:rsidR="00E511A3" w:rsidRPr="005F69F1" w:rsidRDefault="00E511A3" w:rsidP="005F69F1">
      <w:pPr>
        <w:spacing w:line="276" w:lineRule="auto"/>
        <w:ind w:firstLine="851"/>
        <w:jc w:val="both"/>
        <w:rPr>
          <w:b/>
        </w:rPr>
      </w:pPr>
      <w:r w:rsidRPr="005F69F1">
        <w:rPr>
          <w:b/>
        </w:rPr>
        <w:t>Sprendimo projekto esmė, rengimo priežastys ir motyvai:</w:t>
      </w:r>
    </w:p>
    <w:p w:rsidR="00486F68" w:rsidRPr="005F69F1" w:rsidRDefault="00E511A3" w:rsidP="005F69F1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both"/>
      </w:pPr>
      <w:r w:rsidRPr="005F69F1">
        <w:t>Vadovaujantis Lietuvos Respublikos žemės ūkio ministro 2020 m. gruodžio 30 d. įsakymu  Nr. 3D-895 „</w:t>
      </w:r>
      <w:r w:rsidRPr="005F69F1">
        <w:rPr>
          <w:color w:val="000000"/>
          <w:shd w:val="clear" w:color="auto" w:fill="FFFFFF"/>
        </w:rPr>
        <w:t>Dėl 2021 m. skiriamų specialiųjų tikslinių dotacijų Žemės ūkio ministerijai priskirtoms valstybinėms (valstybės perduotoms savivaldybėms) funkcijoms atlikti paskirstymo tarp savivaldybių sąrašo patvirtinimo</w:t>
      </w:r>
      <w:r w:rsidRPr="005F69F1">
        <w:t xml:space="preserve">“ Kėdainių rajonui </w:t>
      </w:r>
      <w:r w:rsidR="00215AE6">
        <w:t xml:space="preserve">buvo </w:t>
      </w:r>
      <w:r w:rsidRPr="005F69F1">
        <w:t>skirta – 360 000,00 Eur. Po viešųjų pirkimų procedūrų likus lėšų koreguojame</w:t>
      </w:r>
      <w:r w:rsidR="00486F68" w:rsidRPr="005F69F1">
        <w:t xml:space="preserve"> bei papildome</w:t>
      </w:r>
      <w:r w:rsidR="00215AE6">
        <w:t xml:space="preserve"> </w:t>
      </w:r>
      <w:r w:rsidR="00215AE6" w:rsidRPr="00215AE6">
        <w:t>Kėdainių rajono savivaldybės 2021 m. meliorac</w:t>
      </w:r>
      <w:r w:rsidR="00215AE6">
        <w:t>ijos prioritetinių darbų sąrašą:</w:t>
      </w:r>
    </w:p>
    <w:p w:rsidR="00486F68" w:rsidRPr="005F69F1" w:rsidRDefault="00486F68" w:rsidP="005F69F1">
      <w:pPr>
        <w:pStyle w:val="Sraopastraipa"/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Times New Roman"/>
          <w:color w:val="000000"/>
          <w:szCs w:val="24"/>
        </w:rPr>
      </w:pPr>
      <w:r w:rsidRPr="005F69F1">
        <w:t xml:space="preserve">Koreguojame </w:t>
      </w:r>
      <w:r w:rsidR="00E511A3" w:rsidRPr="005F69F1">
        <w:t xml:space="preserve">2 </w:t>
      </w:r>
      <w:r w:rsidRPr="005F69F1">
        <w:t>punktą</w:t>
      </w:r>
      <w:r w:rsidR="00E511A3" w:rsidRPr="005F69F1">
        <w:t xml:space="preserve"> „Melioracijos statinių priežiūra ir remontas“ iš </w:t>
      </w:r>
      <w:r w:rsidR="00897C56" w:rsidRPr="005F69F1">
        <w:t xml:space="preserve">101,8 </w:t>
      </w:r>
      <w:r w:rsidR="00E511A3" w:rsidRPr="005F69F1">
        <w:t xml:space="preserve">km į </w:t>
      </w:r>
      <w:r w:rsidRPr="005F69F1">
        <w:t>105,6</w:t>
      </w:r>
      <w:r w:rsidR="00897C56" w:rsidRPr="005F69F1">
        <w:t xml:space="preserve"> </w:t>
      </w:r>
      <w:r w:rsidRPr="005F69F1">
        <w:t>km ir</w:t>
      </w:r>
      <w:r w:rsidR="00E511A3" w:rsidRPr="005F69F1">
        <w:t xml:space="preserve"> iš 2</w:t>
      </w:r>
      <w:r w:rsidR="00897C56" w:rsidRPr="005F69F1">
        <w:t>8</w:t>
      </w:r>
      <w:r w:rsidR="00E511A3" w:rsidRPr="005F69F1">
        <w:t xml:space="preserve">8,7 tūkst. Eur į </w:t>
      </w:r>
      <w:r w:rsidR="00897C56" w:rsidRPr="005F69F1">
        <w:t>285</w:t>
      </w:r>
      <w:r w:rsidR="00E511A3" w:rsidRPr="005F69F1">
        <w:t>,</w:t>
      </w:r>
      <w:r w:rsidR="00897C56" w:rsidRPr="005F69F1">
        <w:t>4</w:t>
      </w:r>
      <w:r w:rsidRPr="005F69F1">
        <w:t xml:space="preserve"> tūkst. Eur;</w:t>
      </w:r>
      <w:r w:rsidR="00E511A3" w:rsidRPr="005F69F1">
        <w:t xml:space="preserve"> </w:t>
      </w:r>
    </w:p>
    <w:p w:rsidR="00486F68" w:rsidRPr="005F69F1" w:rsidRDefault="00486F68" w:rsidP="005F69F1">
      <w:pPr>
        <w:pStyle w:val="Sraopastraipa"/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Times New Roman"/>
          <w:color w:val="000000"/>
          <w:szCs w:val="24"/>
        </w:rPr>
      </w:pPr>
      <w:r w:rsidRPr="005F69F1">
        <w:t xml:space="preserve">Papildome 2 punktą </w:t>
      </w:r>
      <w:r w:rsidR="00EE24BD" w:rsidRPr="005F69F1">
        <w:t xml:space="preserve">„Melioracijos statinių priežiūra ir remontas“ </w:t>
      </w:r>
      <w:r w:rsidRPr="005F69F1">
        <w:t xml:space="preserve">2.20 papunkčiu </w:t>
      </w:r>
      <w:r w:rsidRPr="005F69F1">
        <w:rPr>
          <w:rFonts w:eastAsia="Times New Roman"/>
          <w:szCs w:val="24"/>
        </w:rPr>
        <w:t>„</w:t>
      </w:r>
      <w:r w:rsidRPr="005F69F1">
        <w:rPr>
          <w:rFonts w:eastAsia="Times New Roman"/>
          <w:color w:val="000000"/>
          <w:szCs w:val="24"/>
        </w:rPr>
        <w:t>Krakių kadastrinės vietovės Jaugilos sausinimo sistemos griovių remonto darbai“;</w:t>
      </w:r>
    </w:p>
    <w:p w:rsidR="00486F68" w:rsidRPr="005F69F1" w:rsidRDefault="00486F68" w:rsidP="005F69F1">
      <w:pPr>
        <w:pStyle w:val="Sraopastraipa"/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Times New Roman"/>
          <w:color w:val="000000"/>
          <w:szCs w:val="24"/>
        </w:rPr>
      </w:pPr>
      <w:r w:rsidRPr="005F69F1">
        <w:t xml:space="preserve">Papildome 2 punktą </w:t>
      </w:r>
      <w:r w:rsidR="00EE24BD" w:rsidRPr="005F69F1">
        <w:t xml:space="preserve">„Melioracijos statinių priežiūra ir remontas“ </w:t>
      </w:r>
      <w:r w:rsidRPr="005F69F1">
        <w:t>2.21 papunkčiu „</w:t>
      </w:r>
      <w:r w:rsidRPr="005F69F1">
        <w:rPr>
          <w:szCs w:val="24"/>
        </w:rPr>
        <w:t>Akademijos kadastrinės vietovės griovių priežiūros ir remonto darbai</w:t>
      </w:r>
      <w:r w:rsidRPr="005F69F1">
        <w:rPr>
          <w:rFonts w:eastAsia="Times New Roman"/>
          <w:szCs w:val="24"/>
        </w:rPr>
        <w:t>“;</w:t>
      </w:r>
    </w:p>
    <w:p w:rsidR="00486F68" w:rsidRPr="005F69F1" w:rsidRDefault="00486F68" w:rsidP="005F69F1">
      <w:pPr>
        <w:pStyle w:val="Sraopastraipa"/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Times New Roman"/>
          <w:color w:val="000000"/>
          <w:szCs w:val="24"/>
        </w:rPr>
      </w:pPr>
      <w:r w:rsidRPr="005F69F1">
        <w:t xml:space="preserve">Koreguojame 3 punktą „Techninės dokumentacijos sudarymas“ iš </w:t>
      </w:r>
      <w:r w:rsidR="00E1513C" w:rsidRPr="005F69F1">
        <w:t xml:space="preserve">28,3 km į </w:t>
      </w:r>
      <w:r w:rsidR="00A16BAA">
        <w:t>32,0 km</w:t>
      </w:r>
      <w:r w:rsidR="00E1513C" w:rsidRPr="005F69F1">
        <w:t xml:space="preserve"> ir iš </w:t>
      </w:r>
      <w:r w:rsidRPr="005F69F1">
        <w:t>35,0 tūkst. Eur į 30,7 tūkst. Eur</w:t>
      </w:r>
      <w:r w:rsidR="00E1513C" w:rsidRPr="005F69F1">
        <w:t>;</w:t>
      </w:r>
    </w:p>
    <w:p w:rsidR="00486F68" w:rsidRPr="005F69F1" w:rsidRDefault="00486F68" w:rsidP="005F69F1">
      <w:pPr>
        <w:pStyle w:val="Sraopastraipa"/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Times New Roman"/>
          <w:color w:val="000000"/>
          <w:szCs w:val="24"/>
        </w:rPr>
      </w:pPr>
      <w:r w:rsidRPr="005F69F1">
        <w:t xml:space="preserve">Koreguojame </w:t>
      </w:r>
      <w:r w:rsidR="00E511A3" w:rsidRPr="005F69F1">
        <w:t xml:space="preserve">5 </w:t>
      </w:r>
      <w:r w:rsidRPr="005F69F1">
        <w:t>punktą</w:t>
      </w:r>
      <w:r w:rsidR="00E511A3" w:rsidRPr="005F69F1">
        <w:t xml:space="preserve"> „Melioracijos statinių avariniai remonto darbai“ iš </w:t>
      </w:r>
      <w:r w:rsidR="00897C56" w:rsidRPr="005F69F1">
        <w:t>6</w:t>
      </w:r>
      <w:r w:rsidR="00FE52C8" w:rsidRPr="005F69F1">
        <w:t xml:space="preserve"> </w:t>
      </w:r>
      <w:r w:rsidR="00E511A3" w:rsidRPr="005F69F1">
        <w:t xml:space="preserve">vnt. į </w:t>
      </w:r>
      <w:r w:rsidR="00897C56" w:rsidRPr="005F69F1">
        <w:t>7</w:t>
      </w:r>
      <w:r w:rsidR="00E1513C" w:rsidRPr="005F69F1">
        <w:t xml:space="preserve"> vnt. ir</w:t>
      </w:r>
      <w:r w:rsidR="00E511A3" w:rsidRPr="005F69F1">
        <w:t xml:space="preserve"> iš </w:t>
      </w:r>
      <w:r w:rsidR="00897C56" w:rsidRPr="005F69F1">
        <w:t>22,0</w:t>
      </w:r>
      <w:r w:rsidR="00E511A3" w:rsidRPr="005F69F1">
        <w:t xml:space="preserve"> tūkst. Eur į </w:t>
      </w:r>
      <w:r w:rsidR="00897C56" w:rsidRPr="005F69F1">
        <w:t xml:space="preserve">29,6 </w:t>
      </w:r>
      <w:r w:rsidRPr="005F69F1">
        <w:t>tūkst. Eur.</w:t>
      </w:r>
    </w:p>
    <w:p w:rsidR="00E511A3" w:rsidRPr="005F69F1" w:rsidRDefault="00E511A3" w:rsidP="005F69F1">
      <w:pPr>
        <w:spacing w:line="276" w:lineRule="auto"/>
        <w:ind w:firstLine="851"/>
        <w:rPr>
          <w:b/>
        </w:rPr>
      </w:pPr>
      <w:r w:rsidRPr="005F69F1">
        <w:rPr>
          <w:b/>
        </w:rPr>
        <w:t>Lėšų poreikis (jeigu sprendimui įgyvendinti reikalingos lėšos):</w:t>
      </w:r>
    </w:p>
    <w:p w:rsidR="00E511A3" w:rsidRPr="005F69F1" w:rsidRDefault="00E511A3" w:rsidP="005F69F1">
      <w:pPr>
        <w:spacing w:line="276" w:lineRule="auto"/>
        <w:ind w:firstLine="851"/>
        <w:jc w:val="both"/>
      </w:pPr>
      <w:r w:rsidRPr="005F69F1">
        <w:t xml:space="preserve">Nėra. </w:t>
      </w:r>
    </w:p>
    <w:p w:rsidR="00E511A3" w:rsidRPr="005F69F1" w:rsidRDefault="00E511A3" w:rsidP="005F69F1">
      <w:pPr>
        <w:spacing w:line="276" w:lineRule="auto"/>
        <w:ind w:firstLine="851"/>
        <w:jc w:val="both"/>
      </w:pPr>
      <w:r w:rsidRPr="005F69F1">
        <w:rPr>
          <w:b/>
        </w:rPr>
        <w:t>Laukiami rezultatai:</w:t>
      </w:r>
    </w:p>
    <w:p w:rsidR="00E511A3" w:rsidRPr="005F69F1" w:rsidRDefault="00E511A3" w:rsidP="005F69F1">
      <w:pPr>
        <w:spacing w:line="276" w:lineRule="auto"/>
        <w:ind w:firstLine="851"/>
        <w:jc w:val="both"/>
        <w:rPr>
          <w:rFonts w:eastAsia="Times New Roman"/>
          <w:szCs w:val="24"/>
        </w:rPr>
      </w:pPr>
      <w:r w:rsidRPr="005F69F1">
        <w:rPr>
          <w:rFonts w:eastAsia="Times New Roman"/>
          <w:szCs w:val="24"/>
        </w:rPr>
        <w:t>P</w:t>
      </w:r>
      <w:r w:rsidR="005F69F1" w:rsidRPr="005F69F1">
        <w:rPr>
          <w:rFonts w:eastAsia="Times New Roman"/>
          <w:szCs w:val="24"/>
        </w:rPr>
        <w:t>akoregavus ir p</w:t>
      </w:r>
      <w:r w:rsidRPr="005F69F1">
        <w:rPr>
          <w:rFonts w:eastAsia="Times New Roman"/>
          <w:szCs w:val="24"/>
        </w:rPr>
        <w:t xml:space="preserve">apildžius Kėdainių rajono savivaldybės 2021 m. melioracijos prioritetinių darbų sąrašą, </w:t>
      </w:r>
      <w:r w:rsidRPr="005F69F1">
        <w:rPr>
          <w:szCs w:val="24"/>
        </w:rPr>
        <w:t xml:space="preserve">bus </w:t>
      </w:r>
      <w:r w:rsidR="00171814" w:rsidRPr="005F69F1">
        <w:rPr>
          <w:szCs w:val="24"/>
        </w:rPr>
        <w:t xml:space="preserve">papildomai </w:t>
      </w:r>
      <w:r w:rsidRPr="005F69F1">
        <w:rPr>
          <w:szCs w:val="24"/>
        </w:rPr>
        <w:t>atlikt</w:t>
      </w:r>
      <w:r w:rsidR="00FE52C8" w:rsidRPr="005F69F1">
        <w:rPr>
          <w:szCs w:val="24"/>
        </w:rPr>
        <w:t>i</w:t>
      </w:r>
      <w:r w:rsidRPr="005F69F1">
        <w:rPr>
          <w:szCs w:val="24"/>
        </w:rPr>
        <w:t xml:space="preserve"> dar </w:t>
      </w:r>
      <w:r w:rsidR="00FE52C8" w:rsidRPr="005F69F1">
        <w:rPr>
          <w:szCs w:val="24"/>
        </w:rPr>
        <w:t>dviejų</w:t>
      </w:r>
      <w:r w:rsidRPr="005F69F1">
        <w:rPr>
          <w:szCs w:val="24"/>
        </w:rPr>
        <w:t xml:space="preserve"> griovi</w:t>
      </w:r>
      <w:r w:rsidR="00FE52C8" w:rsidRPr="005F69F1">
        <w:rPr>
          <w:szCs w:val="24"/>
        </w:rPr>
        <w:t>ų</w:t>
      </w:r>
      <w:r w:rsidRPr="005F69F1">
        <w:rPr>
          <w:szCs w:val="24"/>
        </w:rPr>
        <w:t xml:space="preserve"> remont</w:t>
      </w:r>
      <w:r w:rsidR="00FE52C8" w:rsidRPr="005F69F1">
        <w:rPr>
          <w:szCs w:val="24"/>
        </w:rPr>
        <w:t>o darbai</w:t>
      </w:r>
      <w:r w:rsidR="00215AE6">
        <w:rPr>
          <w:szCs w:val="24"/>
        </w:rPr>
        <w:t xml:space="preserve"> bei </w:t>
      </w:r>
      <w:r w:rsidR="006067F8">
        <w:rPr>
          <w:szCs w:val="24"/>
        </w:rPr>
        <w:t>dar vieni melioracijos statinių avariniai remonto darbai.</w:t>
      </w:r>
    </w:p>
    <w:p w:rsidR="00E511A3" w:rsidRPr="005F69F1" w:rsidRDefault="00E511A3" w:rsidP="005F69F1">
      <w:pPr>
        <w:spacing w:line="276" w:lineRule="auto"/>
        <w:ind w:firstLine="680"/>
        <w:rPr>
          <w:b/>
          <w:bCs/>
          <w:szCs w:val="24"/>
        </w:rPr>
      </w:pPr>
      <w:r w:rsidRPr="005F69F1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511A3" w:rsidRPr="005F69F1" w:rsidTr="008E2DB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b/>
                <w:sz w:val="20"/>
                <w:szCs w:val="22"/>
                <w:lang w:bidi="lo-LA"/>
              </w:rPr>
            </w:pPr>
            <w:r w:rsidRPr="005F69F1">
              <w:rPr>
                <w:b/>
                <w:sz w:val="20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b/>
                <w:bCs/>
                <w:sz w:val="20"/>
                <w:szCs w:val="22"/>
              </w:rPr>
            </w:pPr>
            <w:r w:rsidRPr="005F69F1">
              <w:rPr>
                <w:b/>
                <w:bCs/>
                <w:sz w:val="20"/>
                <w:szCs w:val="22"/>
              </w:rPr>
              <w:t>Numatomo teisinio reguliavimo poveikio vertinimo rezultatai</w:t>
            </w:r>
          </w:p>
        </w:tc>
      </w:tr>
      <w:tr w:rsidR="00E511A3" w:rsidRPr="005F69F1" w:rsidTr="008E2DB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1A3" w:rsidRPr="005F69F1" w:rsidRDefault="00E511A3" w:rsidP="005F69F1">
            <w:pPr>
              <w:widowControl/>
              <w:suppressAutoHyphens w:val="0"/>
              <w:spacing w:line="276" w:lineRule="auto"/>
              <w:rPr>
                <w:b/>
                <w:sz w:val="20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b/>
                <w:sz w:val="20"/>
                <w:szCs w:val="22"/>
              </w:rPr>
            </w:pPr>
            <w:r w:rsidRPr="005F69F1">
              <w:rPr>
                <w:b/>
                <w:sz w:val="20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rFonts w:eastAsia="Calibri"/>
                <w:b/>
                <w:sz w:val="20"/>
                <w:szCs w:val="22"/>
                <w:lang w:bidi="lo-LA"/>
              </w:rPr>
            </w:pPr>
            <w:r w:rsidRPr="005F69F1">
              <w:rPr>
                <w:b/>
                <w:sz w:val="20"/>
                <w:szCs w:val="22"/>
              </w:rPr>
              <w:t>Neigiamas poveikis</w:t>
            </w:r>
          </w:p>
          <w:p w:rsidR="00E511A3" w:rsidRPr="005F69F1" w:rsidRDefault="00E511A3" w:rsidP="005F69F1">
            <w:pPr>
              <w:spacing w:line="276" w:lineRule="auto"/>
              <w:rPr>
                <w:b/>
                <w:i/>
                <w:sz w:val="20"/>
                <w:szCs w:val="22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  <w:tr w:rsidR="00E511A3" w:rsidRPr="005F69F1" w:rsidTr="008E2D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  <w:r w:rsidRPr="005F69F1">
              <w:rPr>
                <w:i/>
                <w:sz w:val="20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A3" w:rsidRPr="005F69F1" w:rsidRDefault="00E511A3" w:rsidP="005F69F1">
            <w:pPr>
              <w:spacing w:line="276" w:lineRule="auto"/>
              <w:rPr>
                <w:i/>
                <w:sz w:val="20"/>
                <w:szCs w:val="22"/>
                <w:lang w:bidi="lo-LA"/>
              </w:rPr>
            </w:pPr>
          </w:p>
        </w:tc>
      </w:tr>
    </w:tbl>
    <w:p w:rsidR="00E511A3" w:rsidRPr="005F69F1" w:rsidRDefault="00E511A3" w:rsidP="005F69F1">
      <w:pPr>
        <w:spacing w:line="276" w:lineRule="auto"/>
        <w:jc w:val="both"/>
        <w:rPr>
          <w:sz w:val="18"/>
          <w:lang w:bidi="lo-LA"/>
        </w:rPr>
      </w:pPr>
      <w:r w:rsidRPr="005F69F1">
        <w:rPr>
          <w:b/>
          <w:sz w:val="18"/>
          <w:lang w:bidi="lo-LA"/>
        </w:rPr>
        <w:t>*</w:t>
      </w:r>
      <w:r w:rsidRPr="005F69F1">
        <w:rPr>
          <w:bCs/>
          <w:sz w:val="18"/>
        </w:rPr>
        <w:t xml:space="preserve"> Numatomo teisinio reguliavimo poveikio vertinimas atliekamas r</w:t>
      </w:r>
      <w:r w:rsidRPr="005F69F1">
        <w:rPr>
          <w:sz w:val="18"/>
        </w:rPr>
        <w:t>engiant teisės akto, kuriuo numatoma reglamentuoti iki tol nereglamentuotus santykius, taip pat kuriuo iš esmės keičiamas teisinis reguliavimas, projektą.</w:t>
      </w:r>
      <w:r w:rsidRPr="005F69F1">
        <w:rPr>
          <w:sz w:val="18"/>
          <w:lang w:bidi="lo-LA"/>
        </w:rPr>
        <w:t xml:space="preserve"> </w:t>
      </w:r>
      <w:r w:rsidRPr="005F69F1">
        <w:rPr>
          <w:sz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E511A3" w:rsidRPr="005F69F1" w:rsidRDefault="00E511A3" w:rsidP="005F69F1">
      <w:pPr>
        <w:spacing w:line="276" w:lineRule="auto"/>
        <w:jc w:val="both"/>
        <w:rPr>
          <w:lang w:bidi="lo-LA"/>
        </w:rPr>
      </w:pPr>
    </w:p>
    <w:p w:rsidR="005F69F1" w:rsidRPr="005F69F1" w:rsidRDefault="005F69F1" w:rsidP="005F69F1">
      <w:pPr>
        <w:spacing w:line="276" w:lineRule="auto"/>
        <w:jc w:val="both"/>
        <w:rPr>
          <w:lang w:bidi="lo-LA"/>
        </w:rPr>
      </w:pPr>
    </w:p>
    <w:p w:rsidR="005F69F1" w:rsidRPr="005F69F1" w:rsidRDefault="005F69F1" w:rsidP="005F69F1">
      <w:pPr>
        <w:spacing w:line="276" w:lineRule="auto"/>
        <w:jc w:val="both"/>
        <w:rPr>
          <w:lang w:bidi="lo-LA"/>
        </w:rPr>
      </w:pPr>
    </w:p>
    <w:p w:rsidR="00E511A3" w:rsidRPr="005F69F1" w:rsidRDefault="00E511A3" w:rsidP="005F69F1">
      <w:pPr>
        <w:spacing w:line="276" w:lineRule="auto"/>
        <w:jc w:val="both"/>
      </w:pPr>
      <w:r w:rsidRPr="005F69F1">
        <w:rPr>
          <w:szCs w:val="24"/>
          <w:lang w:bidi="lo-LA"/>
        </w:rPr>
        <w:t>Žemės ūkio ir aplinkosaugos skyriaus vedėja</w:t>
      </w:r>
      <w:r w:rsidRPr="005F69F1">
        <w:rPr>
          <w:szCs w:val="24"/>
          <w:lang w:bidi="lo-LA"/>
        </w:rPr>
        <w:tab/>
      </w:r>
      <w:r w:rsidRPr="005F69F1">
        <w:rPr>
          <w:szCs w:val="24"/>
          <w:lang w:bidi="lo-LA"/>
        </w:rPr>
        <w:tab/>
      </w:r>
      <w:r w:rsidRPr="005F69F1">
        <w:rPr>
          <w:szCs w:val="24"/>
          <w:lang w:bidi="lo-LA"/>
        </w:rPr>
        <w:tab/>
        <w:t xml:space="preserve">                                             Ieva Lukošienė</w:t>
      </w:r>
    </w:p>
    <w:sectPr w:rsidR="00E511A3" w:rsidRPr="005F69F1" w:rsidSect="00B60937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3A" w:rsidRDefault="00C70B3A" w:rsidP="00E511A3">
      <w:r>
        <w:separator/>
      </w:r>
    </w:p>
  </w:endnote>
  <w:endnote w:type="continuationSeparator" w:id="0">
    <w:p w:rsidR="00C70B3A" w:rsidRDefault="00C70B3A" w:rsidP="00E5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3A" w:rsidRDefault="00C70B3A" w:rsidP="00E511A3">
      <w:r>
        <w:separator/>
      </w:r>
    </w:p>
  </w:footnote>
  <w:footnote w:type="continuationSeparator" w:id="0">
    <w:p w:rsidR="00C70B3A" w:rsidRDefault="00C70B3A" w:rsidP="00E5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B280C"/>
    <w:multiLevelType w:val="hybridMultilevel"/>
    <w:tmpl w:val="12A2262C"/>
    <w:lvl w:ilvl="0" w:tplc="67020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079C0"/>
    <w:multiLevelType w:val="hybridMultilevel"/>
    <w:tmpl w:val="12A2262C"/>
    <w:lvl w:ilvl="0" w:tplc="67020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D6A86"/>
    <w:multiLevelType w:val="hybridMultilevel"/>
    <w:tmpl w:val="12A2262C"/>
    <w:lvl w:ilvl="0" w:tplc="67020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6447E"/>
    <w:multiLevelType w:val="hybridMultilevel"/>
    <w:tmpl w:val="D420758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43252100"/>
    <w:multiLevelType w:val="hybridMultilevel"/>
    <w:tmpl w:val="12A2262C"/>
    <w:lvl w:ilvl="0" w:tplc="67020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0625F"/>
    <w:multiLevelType w:val="hybridMultilevel"/>
    <w:tmpl w:val="12A2262C"/>
    <w:lvl w:ilvl="0" w:tplc="67020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286E60"/>
    <w:multiLevelType w:val="hybridMultilevel"/>
    <w:tmpl w:val="12A2262C"/>
    <w:lvl w:ilvl="0" w:tplc="67020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E454D1"/>
    <w:multiLevelType w:val="hybridMultilevel"/>
    <w:tmpl w:val="12A2262C"/>
    <w:lvl w:ilvl="0" w:tplc="67020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EE"/>
    <w:rsid w:val="00066DDB"/>
    <w:rsid w:val="00092498"/>
    <w:rsid w:val="000B60CD"/>
    <w:rsid w:val="000B6AF1"/>
    <w:rsid w:val="000C3C81"/>
    <w:rsid w:val="000D4F0D"/>
    <w:rsid w:val="000F45EB"/>
    <w:rsid w:val="001314E1"/>
    <w:rsid w:val="00171814"/>
    <w:rsid w:val="001A5B02"/>
    <w:rsid w:val="001A6C86"/>
    <w:rsid w:val="001E380A"/>
    <w:rsid w:val="001E511D"/>
    <w:rsid w:val="001E6706"/>
    <w:rsid w:val="002045D4"/>
    <w:rsid w:val="00215AE6"/>
    <w:rsid w:val="002963C6"/>
    <w:rsid w:val="00316A64"/>
    <w:rsid w:val="003215C5"/>
    <w:rsid w:val="003334EE"/>
    <w:rsid w:val="00347374"/>
    <w:rsid w:val="0036290B"/>
    <w:rsid w:val="00382659"/>
    <w:rsid w:val="003A0FB1"/>
    <w:rsid w:val="003A5DD5"/>
    <w:rsid w:val="003B0660"/>
    <w:rsid w:val="003B5FBB"/>
    <w:rsid w:val="003C11B2"/>
    <w:rsid w:val="003E785C"/>
    <w:rsid w:val="004011E3"/>
    <w:rsid w:val="00405634"/>
    <w:rsid w:val="00471EF3"/>
    <w:rsid w:val="00486F68"/>
    <w:rsid w:val="004A1AD4"/>
    <w:rsid w:val="004A6E70"/>
    <w:rsid w:val="004B0D81"/>
    <w:rsid w:val="004D6016"/>
    <w:rsid w:val="004F3EB3"/>
    <w:rsid w:val="005234A0"/>
    <w:rsid w:val="005266CA"/>
    <w:rsid w:val="00531072"/>
    <w:rsid w:val="0055654F"/>
    <w:rsid w:val="00557AB0"/>
    <w:rsid w:val="005A0154"/>
    <w:rsid w:val="005A3352"/>
    <w:rsid w:val="005F69F1"/>
    <w:rsid w:val="006067F8"/>
    <w:rsid w:val="00615F58"/>
    <w:rsid w:val="006266E9"/>
    <w:rsid w:val="006546DE"/>
    <w:rsid w:val="006660F0"/>
    <w:rsid w:val="006953F1"/>
    <w:rsid w:val="006A64B1"/>
    <w:rsid w:val="006C1B59"/>
    <w:rsid w:val="006E5892"/>
    <w:rsid w:val="006F3E24"/>
    <w:rsid w:val="007012C4"/>
    <w:rsid w:val="00732563"/>
    <w:rsid w:val="00751E76"/>
    <w:rsid w:val="00765401"/>
    <w:rsid w:val="00771F9D"/>
    <w:rsid w:val="007767FF"/>
    <w:rsid w:val="007916B9"/>
    <w:rsid w:val="007A654C"/>
    <w:rsid w:val="007B41DD"/>
    <w:rsid w:val="007D5648"/>
    <w:rsid w:val="007D77C7"/>
    <w:rsid w:val="007D7CB1"/>
    <w:rsid w:val="007F4317"/>
    <w:rsid w:val="0080496D"/>
    <w:rsid w:val="00807652"/>
    <w:rsid w:val="008125F9"/>
    <w:rsid w:val="008165CA"/>
    <w:rsid w:val="0082452D"/>
    <w:rsid w:val="0084037C"/>
    <w:rsid w:val="008413A3"/>
    <w:rsid w:val="00844A2C"/>
    <w:rsid w:val="00897C56"/>
    <w:rsid w:val="008E166E"/>
    <w:rsid w:val="008F7AC3"/>
    <w:rsid w:val="0095662B"/>
    <w:rsid w:val="009D1CAA"/>
    <w:rsid w:val="00A10F84"/>
    <w:rsid w:val="00A16BAA"/>
    <w:rsid w:val="00A632FC"/>
    <w:rsid w:val="00AC5EED"/>
    <w:rsid w:val="00AC7A4F"/>
    <w:rsid w:val="00AD1DC0"/>
    <w:rsid w:val="00AD6E8D"/>
    <w:rsid w:val="00AE6C85"/>
    <w:rsid w:val="00AF6AAE"/>
    <w:rsid w:val="00B02E6D"/>
    <w:rsid w:val="00B15895"/>
    <w:rsid w:val="00B26865"/>
    <w:rsid w:val="00B31116"/>
    <w:rsid w:val="00B60937"/>
    <w:rsid w:val="00B95FFD"/>
    <w:rsid w:val="00BA2BE5"/>
    <w:rsid w:val="00BA3AA0"/>
    <w:rsid w:val="00BF5ABA"/>
    <w:rsid w:val="00C03880"/>
    <w:rsid w:val="00C04B16"/>
    <w:rsid w:val="00C20EAF"/>
    <w:rsid w:val="00C227F5"/>
    <w:rsid w:val="00C30A0F"/>
    <w:rsid w:val="00C334C7"/>
    <w:rsid w:val="00C4709D"/>
    <w:rsid w:val="00C70B3A"/>
    <w:rsid w:val="00C73A0C"/>
    <w:rsid w:val="00C849F0"/>
    <w:rsid w:val="00C878B7"/>
    <w:rsid w:val="00D10478"/>
    <w:rsid w:val="00D120A8"/>
    <w:rsid w:val="00D4478A"/>
    <w:rsid w:val="00D60424"/>
    <w:rsid w:val="00DA43A7"/>
    <w:rsid w:val="00DB1507"/>
    <w:rsid w:val="00DC5E1B"/>
    <w:rsid w:val="00DD3397"/>
    <w:rsid w:val="00E023C9"/>
    <w:rsid w:val="00E1513C"/>
    <w:rsid w:val="00E167FC"/>
    <w:rsid w:val="00E3713D"/>
    <w:rsid w:val="00E511A3"/>
    <w:rsid w:val="00EA7E5E"/>
    <w:rsid w:val="00EC288A"/>
    <w:rsid w:val="00EE24BD"/>
    <w:rsid w:val="00EE73F6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EC70E7-4002-4F8B-922F-9F6E1B32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34EE"/>
    <w:pPr>
      <w:widowControl w:val="0"/>
      <w:suppressAutoHyphens/>
    </w:pPr>
    <w:rPr>
      <w:rFonts w:ascii="Times New Roman" w:eastAsia="Lucida Sans Unicode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3EB3"/>
    <w:pPr>
      <w:ind w:left="720"/>
      <w:contextualSpacing/>
    </w:pPr>
  </w:style>
  <w:style w:type="paragraph" w:customStyle="1" w:styleId="WW-Tekstas">
    <w:name w:val="WW-Tekstas"/>
    <w:basedOn w:val="prastasis"/>
    <w:rsid w:val="008E166E"/>
    <w:pPr>
      <w:jc w:val="center"/>
    </w:pPr>
    <w:rPr>
      <w:b/>
      <w:bCs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78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878B7"/>
    <w:rPr>
      <w:rFonts w:ascii="Tahoma" w:eastAsia="Lucida Sans Unicode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C73A0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3A0C"/>
    <w:rPr>
      <w:rFonts w:ascii="Tahoma" w:eastAsia="Lucida Sans Unicode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511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11A3"/>
    <w:rPr>
      <w:rFonts w:ascii="Times New Roman" w:eastAsia="Lucida Sans Unicode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511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11A3"/>
    <w:rPr>
      <w:rFonts w:ascii="Times New Roman" w:eastAsia="Lucida Sans Unicode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03FF8-3121-4BF0-80B9-15A6413B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4</cp:revision>
  <cp:lastPrinted>2021-07-19T13:02:00Z</cp:lastPrinted>
  <dcterms:created xsi:type="dcterms:W3CDTF">2021-10-14T12:17:00Z</dcterms:created>
  <dcterms:modified xsi:type="dcterms:W3CDTF">2021-10-18T11:40:00Z</dcterms:modified>
</cp:coreProperties>
</file>