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F0DEE8" w14:textId="4A082E68" w:rsidR="00EF075F" w:rsidRPr="00EF075F" w:rsidRDefault="00EF075F" w:rsidP="00EF075F">
      <w:pPr>
        <w:pStyle w:val="Paantrat"/>
        <w:ind w:firstLine="567"/>
        <w:jc w:val="left"/>
        <w:rPr>
          <w:rFonts w:ascii="Times New Roman" w:hAnsi="Times New Roman"/>
          <w:lang w:val="lt-LT"/>
        </w:rPr>
      </w:pPr>
    </w:p>
    <w:p w14:paraId="6201F75F" w14:textId="77777777" w:rsidR="00EF075F" w:rsidRPr="00EF075F" w:rsidRDefault="00EF075F" w:rsidP="00EF075F">
      <w:pPr>
        <w:jc w:val="right"/>
        <w:rPr>
          <w:rFonts w:ascii="Times New Roman" w:eastAsia="Times New Roman" w:hAnsi="Times New Roman" w:cs="Times New Roman"/>
          <w:sz w:val="24"/>
          <w:szCs w:val="24"/>
        </w:rPr>
      </w:pPr>
      <w:r w:rsidRPr="00EF075F">
        <w:rPr>
          <w:rFonts w:ascii="Times New Roman" w:eastAsia="Calibri" w:hAnsi="Times New Roman" w:cs="Times New Roman"/>
          <w:b/>
          <w:sz w:val="24"/>
          <w:szCs w:val="24"/>
          <w:lang w:eastAsia="lo-LA" w:bidi="lo-LA"/>
        </w:rPr>
        <w:t>Projektas</w:t>
      </w:r>
    </w:p>
    <w:p w14:paraId="007BD89F" w14:textId="77777777" w:rsidR="00EF075F" w:rsidRPr="00EF075F" w:rsidRDefault="00EF075F" w:rsidP="00EF075F">
      <w:pPr>
        <w:jc w:val="center"/>
        <w:rPr>
          <w:rFonts w:ascii="Times New Roman" w:eastAsia="Times New Roman" w:hAnsi="Times New Roman" w:cs="Times New Roman"/>
          <w:sz w:val="24"/>
          <w:szCs w:val="20"/>
        </w:rPr>
      </w:pPr>
      <w:r w:rsidRPr="00EF075F">
        <w:rPr>
          <w:rFonts w:ascii="Times New Roman" w:eastAsia="Times New Roman" w:hAnsi="Times New Roman" w:cs="Times New Roman"/>
          <w:sz w:val="24"/>
          <w:szCs w:val="20"/>
        </w:rPr>
        <w:object w:dxaOrig="1346" w:dyaOrig="673" w14:anchorId="5B5B8B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7" o:title=""/>
          </v:shape>
          <o:OLEObject Type="Embed" ProgID="Imaging.Document" ShapeID="_x0000_i1025" DrawAspect="Content" ObjectID="_1682770921" r:id="rId8"/>
        </w:object>
      </w:r>
    </w:p>
    <w:p w14:paraId="2A320ED3" w14:textId="77777777" w:rsidR="00EF075F" w:rsidRPr="00EF075F" w:rsidRDefault="00EF075F" w:rsidP="00EF075F">
      <w:pPr>
        <w:jc w:val="center"/>
        <w:rPr>
          <w:rFonts w:ascii="Times New Roman" w:eastAsia="Times New Roman" w:hAnsi="Times New Roman" w:cs="Times New Roman"/>
          <w:b/>
          <w:sz w:val="24"/>
          <w:szCs w:val="20"/>
        </w:rPr>
      </w:pPr>
      <w:r w:rsidRPr="00EF075F">
        <w:rPr>
          <w:rFonts w:ascii="Times New Roman" w:eastAsia="Times New Roman" w:hAnsi="Times New Roman" w:cs="Times New Roman"/>
          <w:b/>
          <w:sz w:val="24"/>
          <w:szCs w:val="20"/>
        </w:rPr>
        <w:t>KĖDAINIŲ RAJONO SAVIVALDYBĖS TARYBA</w:t>
      </w:r>
    </w:p>
    <w:p w14:paraId="5D6F7DEF" w14:textId="77777777" w:rsidR="00EF075F" w:rsidRPr="00EF075F" w:rsidRDefault="00EF075F" w:rsidP="00EF075F">
      <w:pPr>
        <w:jc w:val="center"/>
        <w:rPr>
          <w:rFonts w:ascii="Times New Roman" w:eastAsia="Times New Roman" w:hAnsi="Times New Roman" w:cs="Times New Roman"/>
          <w:b/>
          <w:sz w:val="24"/>
          <w:szCs w:val="20"/>
        </w:rPr>
      </w:pPr>
    </w:p>
    <w:p w14:paraId="193F1188" w14:textId="77777777" w:rsidR="00EF075F" w:rsidRPr="00EF075F" w:rsidRDefault="00EF075F" w:rsidP="00EF075F">
      <w:pPr>
        <w:jc w:val="center"/>
        <w:rPr>
          <w:rFonts w:ascii="Times New Roman" w:eastAsia="Times New Roman" w:hAnsi="Times New Roman" w:cs="Times New Roman"/>
          <w:b/>
          <w:sz w:val="24"/>
          <w:szCs w:val="20"/>
        </w:rPr>
      </w:pPr>
      <w:r w:rsidRPr="00EF075F">
        <w:rPr>
          <w:rFonts w:ascii="Times New Roman" w:eastAsia="Times New Roman" w:hAnsi="Times New Roman" w:cs="Times New Roman"/>
          <w:b/>
          <w:sz w:val="24"/>
          <w:szCs w:val="20"/>
        </w:rPr>
        <w:t>SPRENDIMAS</w:t>
      </w:r>
    </w:p>
    <w:p w14:paraId="600A2120" w14:textId="2BFA2A1A" w:rsidR="00EF075F" w:rsidRPr="00EF075F" w:rsidRDefault="00EF075F" w:rsidP="00EF075F">
      <w:pPr>
        <w:jc w:val="center"/>
        <w:rPr>
          <w:rFonts w:ascii="Times New Roman" w:eastAsia="Times New Roman" w:hAnsi="Times New Roman" w:cs="Times New Roman"/>
          <w:sz w:val="24"/>
          <w:szCs w:val="24"/>
          <w:lang w:eastAsia="lt-LT"/>
        </w:rPr>
      </w:pPr>
      <w:r w:rsidRPr="00EF075F">
        <w:rPr>
          <w:rFonts w:ascii="Times New Roman" w:eastAsia="Times New Roman" w:hAnsi="Times New Roman" w:cs="Times New Roman"/>
          <w:b/>
          <w:bCs/>
          <w:caps/>
          <w:sz w:val="24"/>
          <w:szCs w:val="24"/>
          <w:lang w:eastAsia="lt-LT"/>
        </w:rPr>
        <w:t xml:space="preserve">DĖL </w:t>
      </w:r>
      <w:r w:rsidRPr="00EF075F">
        <w:rPr>
          <w:rFonts w:ascii="Times New Roman" w:eastAsia="Times New Roman" w:hAnsi="Times New Roman" w:cs="Times New Roman"/>
          <w:b/>
          <w:sz w:val="24"/>
          <w:szCs w:val="24"/>
        </w:rPr>
        <w:t xml:space="preserve">KĖDAINIŲ </w:t>
      </w:r>
      <w:r w:rsidRPr="00EF075F">
        <w:rPr>
          <w:rFonts w:ascii="Times New Roman" w:eastAsia="Times New Roman" w:hAnsi="Times New Roman" w:cs="Times New Roman"/>
          <w:b/>
          <w:bCs/>
          <w:caps/>
          <w:sz w:val="24"/>
          <w:szCs w:val="24"/>
          <w:lang w:eastAsia="lt-LT"/>
        </w:rPr>
        <w:t>RAJONO SAVIVALDYBĖS KONTROLĖS IR AUDITO TARNYBOS NUOSTATŲ PATVIRTINIMO</w:t>
      </w:r>
    </w:p>
    <w:p w14:paraId="70E02566" w14:textId="77777777" w:rsidR="00EF075F" w:rsidRPr="00EF075F" w:rsidRDefault="00EF075F" w:rsidP="00EF075F">
      <w:pPr>
        <w:jc w:val="center"/>
        <w:rPr>
          <w:rFonts w:ascii="Times New Roman" w:eastAsia="Times New Roman" w:hAnsi="Times New Roman" w:cs="Times New Roman"/>
        </w:rPr>
      </w:pPr>
    </w:p>
    <w:p w14:paraId="6207B516" w14:textId="5DFEB388" w:rsidR="00EF075F" w:rsidRPr="00EF075F" w:rsidRDefault="00EF075F" w:rsidP="00EF075F">
      <w:pPr>
        <w:jc w:val="center"/>
        <w:rPr>
          <w:rFonts w:ascii="Times New Roman" w:eastAsia="Times New Roman" w:hAnsi="Times New Roman" w:cs="Times New Roman"/>
          <w:sz w:val="24"/>
          <w:szCs w:val="24"/>
        </w:rPr>
      </w:pPr>
      <w:r w:rsidRPr="00EF075F">
        <w:rPr>
          <w:rFonts w:ascii="Times New Roman" w:eastAsia="Times New Roman" w:hAnsi="Times New Roman" w:cs="Times New Roman"/>
          <w:sz w:val="24"/>
          <w:szCs w:val="24"/>
        </w:rPr>
        <w:t xml:space="preserve">2021 m. </w:t>
      </w:r>
      <w:r w:rsidR="00CD7B2D">
        <w:rPr>
          <w:rFonts w:ascii="Times New Roman" w:eastAsia="Times New Roman" w:hAnsi="Times New Roman" w:cs="Times New Roman"/>
          <w:sz w:val="24"/>
          <w:szCs w:val="24"/>
        </w:rPr>
        <w:t>gegužės</w:t>
      </w:r>
      <w:r w:rsidRPr="00EF075F">
        <w:rPr>
          <w:rFonts w:ascii="Times New Roman" w:eastAsia="Times New Roman" w:hAnsi="Times New Roman" w:cs="Times New Roman"/>
          <w:sz w:val="24"/>
          <w:szCs w:val="24"/>
        </w:rPr>
        <w:t xml:space="preserve"> </w:t>
      </w:r>
      <w:r w:rsidR="00F07D72">
        <w:rPr>
          <w:rFonts w:ascii="Times New Roman" w:eastAsia="Times New Roman" w:hAnsi="Times New Roman" w:cs="Times New Roman"/>
          <w:sz w:val="24"/>
          <w:szCs w:val="24"/>
        </w:rPr>
        <w:t>19</w:t>
      </w:r>
      <w:r w:rsidRPr="00EF075F">
        <w:rPr>
          <w:rFonts w:ascii="Times New Roman" w:eastAsia="Times New Roman" w:hAnsi="Times New Roman" w:cstheme="minorBidi"/>
          <w:sz w:val="24"/>
          <w:szCs w:val="24"/>
        </w:rPr>
        <w:t xml:space="preserve"> </w:t>
      </w:r>
      <w:r w:rsidRPr="00EF075F">
        <w:rPr>
          <w:rFonts w:ascii="Times New Roman" w:eastAsia="Times New Roman" w:hAnsi="Times New Roman" w:cs="Times New Roman"/>
          <w:sz w:val="24"/>
          <w:szCs w:val="24"/>
        </w:rPr>
        <w:t>d. Nr. SP-</w:t>
      </w:r>
      <w:r w:rsidR="00F07D72">
        <w:rPr>
          <w:rFonts w:ascii="Times New Roman" w:eastAsia="Times New Roman" w:hAnsi="Times New Roman" w:cs="Times New Roman"/>
          <w:sz w:val="24"/>
          <w:szCs w:val="24"/>
        </w:rPr>
        <w:t>129</w:t>
      </w:r>
    </w:p>
    <w:p w14:paraId="5CBAF0B8" w14:textId="77777777" w:rsidR="00EF075F" w:rsidRPr="00EF075F" w:rsidRDefault="00EF075F" w:rsidP="00EF075F">
      <w:pPr>
        <w:jc w:val="center"/>
        <w:rPr>
          <w:rFonts w:ascii="Times New Roman" w:eastAsia="Times New Roman" w:hAnsi="Times New Roman" w:cs="Times New Roman"/>
          <w:sz w:val="24"/>
          <w:szCs w:val="24"/>
        </w:rPr>
      </w:pPr>
      <w:r w:rsidRPr="00EF075F">
        <w:rPr>
          <w:rFonts w:ascii="Times New Roman" w:eastAsia="Times New Roman" w:hAnsi="Times New Roman" w:cs="Times New Roman"/>
          <w:sz w:val="24"/>
          <w:szCs w:val="24"/>
        </w:rPr>
        <w:t>Kėdainiai</w:t>
      </w:r>
    </w:p>
    <w:p w14:paraId="44DA7759" w14:textId="77777777" w:rsidR="00EF075F" w:rsidRPr="00EF075F" w:rsidRDefault="00EF075F" w:rsidP="00EF075F">
      <w:pPr>
        <w:rPr>
          <w:rFonts w:ascii="Times New Roman" w:eastAsia="Times New Roman" w:hAnsi="Times New Roman" w:cs="Times New Roman"/>
          <w:color w:val="000000"/>
          <w:sz w:val="24"/>
          <w:szCs w:val="24"/>
          <w:lang w:eastAsia="lt-LT"/>
        </w:rPr>
      </w:pPr>
      <w:r w:rsidRPr="00EF075F">
        <w:rPr>
          <w:rFonts w:ascii="Times New Roman" w:eastAsia="Times New Roman" w:hAnsi="Times New Roman" w:cs="Times New Roman"/>
          <w:color w:val="000000"/>
          <w:sz w:val="24"/>
          <w:szCs w:val="24"/>
          <w:lang w:eastAsia="lt-LT"/>
        </w:rPr>
        <w:t> </w:t>
      </w:r>
    </w:p>
    <w:p w14:paraId="0C217BCF" w14:textId="7E9BAA39" w:rsidR="00EF075F" w:rsidRPr="00EF075F" w:rsidRDefault="00EF075F" w:rsidP="00EF075F">
      <w:pPr>
        <w:ind w:firstLine="720"/>
        <w:jc w:val="both"/>
        <w:rPr>
          <w:rFonts w:ascii="Times New Roman" w:eastAsia="Times New Roman" w:hAnsi="Times New Roman" w:cs="Times New Roman"/>
          <w:color w:val="000000"/>
          <w:sz w:val="24"/>
          <w:szCs w:val="24"/>
          <w:lang w:eastAsia="lt-LT"/>
        </w:rPr>
      </w:pPr>
      <w:r w:rsidRPr="00EF075F">
        <w:rPr>
          <w:rFonts w:ascii="Times New Roman" w:eastAsia="Times New Roman" w:hAnsi="Times New Roman" w:cs="Times New Roman"/>
          <w:color w:val="000000"/>
          <w:sz w:val="24"/>
          <w:szCs w:val="24"/>
          <w:lang w:eastAsia="lt-LT"/>
        </w:rPr>
        <w:t xml:space="preserve">Vadovaudamasi Lietuvos Respublikos vietos savivaldos įstatymo 16 straipsnio 2 dalies 8 punktu, 18 straipsnio 1 dalimi, Lietuvos Respublikos biudžetinių įstaigų įstatymo 6 straipsnio 5 dalimi, </w:t>
      </w:r>
      <w:r w:rsidR="009C585D">
        <w:rPr>
          <w:rFonts w:ascii="Times New Roman" w:eastAsia="Times New Roman" w:hAnsi="Times New Roman" w:cs="Times New Roman"/>
          <w:color w:val="000000"/>
          <w:sz w:val="24"/>
          <w:szCs w:val="24"/>
          <w:lang w:eastAsia="lt-LT"/>
        </w:rPr>
        <w:t>Kėdainių</w:t>
      </w:r>
      <w:r w:rsidRPr="00EF075F">
        <w:rPr>
          <w:rFonts w:ascii="Times New Roman" w:eastAsia="Times New Roman" w:hAnsi="Times New Roman" w:cs="Times New Roman"/>
          <w:color w:val="000000"/>
          <w:sz w:val="24"/>
          <w:szCs w:val="24"/>
          <w:lang w:eastAsia="lt-LT"/>
        </w:rPr>
        <w:t xml:space="preserve"> rajono savivaldybės taryba n u s p r e n d ž i a:</w:t>
      </w:r>
    </w:p>
    <w:p w14:paraId="7B976BF1" w14:textId="1ED7B469" w:rsidR="00EF075F" w:rsidRPr="00EF075F" w:rsidRDefault="00EF075F" w:rsidP="00EF075F">
      <w:pPr>
        <w:ind w:firstLine="720"/>
        <w:jc w:val="both"/>
        <w:rPr>
          <w:rFonts w:ascii="Times New Roman" w:eastAsia="Times New Roman" w:hAnsi="Times New Roman" w:cs="Times New Roman"/>
          <w:color w:val="000000"/>
          <w:sz w:val="24"/>
          <w:szCs w:val="24"/>
          <w:lang w:eastAsia="lt-LT"/>
        </w:rPr>
      </w:pPr>
      <w:bookmarkStart w:id="0" w:name="part_b949fef51cfc41a4a27434cd074b3188"/>
      <w:bookmarkEnd w:id="0"/>
      <w:r w:rsidRPr="00EF075F">
        <w:rPr>
          <w:rFonts w:ascii="Times New Roman" w:eastAsia="Times New Roman" w:hAnsi="Times New Roman" w:cs="Times New Roman"/>
          <w:color w:val="000000"/>
          <w:sz w:val="24"/>
          <w:szCs w:val="24"/>
          <w:lang w:eastAsia="lt-LT"/>
        </w:rPr>
        <w:t xml:space="preserve">1. Patvirtinti </w:t>
      </w:r>
      <w:r w:rsidR="00386928">
        <w:rPr>
          <w:rFonts w:ascii="Times New Roman" w:eastAsia="Times New Roman" w:hAnsi="Times New Roman" w:cs="Times New Roman"/>
          <w:color w:val="000000"/>
          <w:sz w:val="24"/>
          <w:szCs w:val="24"/>
          <w:lang w:eastAsia="lt-LT"/>
        </w:rPr>
        <w:t>Kėdainių</w:t>
      </w:r>
      <w:r w:rsidRPr="00EF075F">
        <w:rPr>
          <w:rFonts w:ascii="Times New Roman" w:eastAsia="Times New Roman" w:hAnsi="Times New Roman" w:cs="Times New Roman"/>
          <w:color w:val="000000"/>
          <w:sz w:val="24"/>
          <w:szCs w:val="24"/>
          <w:lang w:eastAsia="lt-LT"/>
        </w:rPr>
        <w:t xml:space="preserve"> rajono savivaldybės Kontrolės ir audito tarnybos veiklos nuostatus (pridedama).</w:t>
      </w:r>
    </w:p>
    <w:p w14:paraId="7B150225" w14:textId="5AD8F60A" w:rsidR="00EF075F" w:rsidRPr="00EF075F" w:rsidRDefault="00EF075F" w:rsidP="00EF075F">
      <w:pPr>
        <w:ind w:firstLine="720"/>
        <w:jc w:val="both"/>
        <w:rPr>
          <w:rFonts w:ascii="Times New Roman" w:eastAsia="Times New Roman" w:hAnsi="Times New Roman" w:cs="Times New Roman"/>
          <w:color w:val="000000"/>
          <w:sz w:val="24"/>
          <w:szCs w:val="24"/>
          <w:lang w:eastAsia="lt-LT"/>
        </w:rPr>
      </w:pPr>
      <w:bookmarkStart w:id="1" w:name="part_ff897db6a6514ccfb448c4e5eb9d7a93"/>
      <w:bookmarkEnd w:id="1"/>
      <w:r w:rsidRPr="00EF075F">
        <w:rPr>
          <w:rFonts w:ascii="Times New Roman" w:eastAsia="Times New Roman" w:hAnsi="Times New Roman" w:cs="Times New Roman"/>
          <w:color w:val="000000"/>
          <w:sz w:val="24"/>
          <w:szCs w:val="24"/>
          <w:lang w:eastAsia="lt-LT"/>
        </w:rPr>
        <w:t xml:space="preserve">2. Įgalioti </w:t>
      </w:r>
      <w:r w:rsidR="00386928">
        <w:rPr>
          <w:rFonts w:ascii="Times New Roman" w:eastAsia="Times New Roman" w:hAnsi="Times New Roman" w:cs="Times New Roman"/>
          <w:color w:val="000000"/>
          <w:sz w:val="24"/>
          <w:szCs w:val="24"/>
          <w:lang w:eastAsia="lt-LT"/>
        </w:rPr>
        <w:t xml:space="preserve">Kėdainių </w:t>
      </w:r>
      <w:r w:rsidRPr="00EF075F">
        <w:rPr>
          <w:rFonts w:ascii="Times New Roman" w:eastAsia="Times New Roman" w:hAnsi="Times New Roman" w:cs="Times New Roman"/>
          <w:color w:val="000000"/>
          <w:sz w:val="24"/>
          <w:szCs w:val="24"/>
          <w:lang w:eastAsia="lt-LT"/>
        </w:rPr>
        <w:t xml:space="preserve">rajono savivaldybės kontrolierę </w:t>
      </w:r>
      <w:r w:rsidR="00386928">
        <w:rPr>
          <w:rFonts w:ascii="Times New Roman" w:eastAsia="Times New Roman" w:hAnsi="Times New Roman" w:cs="Times New Roman"/>
          <w:color w:val="000000"/>
          <w:sz w:val="24"/>
          <w:szCs w:val="24"/>
          <w:lang w:eastAsia="lt-LT"/>
        </w:rPr>
        <w:t xml:space="preserve">Zitą Valiauskienę </w:t>
      </w:r>
      <w:r w:rsidRPr="00EF075F">
        <w:rPr>
          <w:rFonts w:ascii="Times New Roman" w:eastAsia="Times New Roman" w:hAnsi="Times New Roman" w:cs="Times New Roman"/>
          <w:color w:val="000000"/>
          <w:sz w:val="24"/>
          <w:szCs w:val="24"/>
          <w:lang w:eastAsia="lt-LT"/>
        </w:rPr>
        <w:t>teisės aktų nustatyta tvarka įregistruoti nuostatus Juridinių asmenų registre.</w:t>
      </w:r>
    </w:p>
    <w:p w14:paraId="7000408C" w14:textId="77777777" w:rsidR="00EF075F" w:rsidRPr="00EF075F" w:rsidRDefault="00EF075F" w:rsidP="00EF075F">
      <w:pPr>
        <w:ind w:firstLine="720"/>
        <w:jc w:val="both"/>
        <w:rPr>
          <w:rFonts w:ascii="Times New Roman" w:eastAsia="Times New Roman" w:hAnsi="Times New Roman" w:cs="Times New Roman"/>
          <w:color w:val="000000"/>
          <w:sz w:val="24"/>
          <w:szCs w:val="24"/>
          <w:lang w:eastAsia="lt-LT"/>
        </w:rPr>
      </w:pPr>
      <w:bookmarkStart w:id="2" w:name="part_16f11b1fc3fc4aaca4a189f333d14f09"/>
      <w:bookmarkEnd w:id="2"/>
      <w:r w:rsidRPr="00EF075F">
        <w:rPr>
          <w:rFonts w:ascii="Times New Roman" w:eastAsia="Times New Roman" w:hAnsi="Times New Roman" w:cs="Times New Roman"/>
          <w:color w:val="000000"/>
          <w:sz w:val="24"/>
          <w:szCs w:val="24"/>
          <w:lang w:eastAsia="lt-LT"/>
        </w:rPr>
        <w:t>3. Nustatyti, kad šio sprendimo 1 punkte nurodyti nuostatai įsigalioja nuo jų įregistravimo Juridinių asmenų registre dienos.</w:t>
      </w:r>
    </w:p>
    <w:p w14:paraId="54B9257B" w14:textId="56D15D5C" w:rsidR="00EF075F" w:rsidRPr="00EF075F" w:rsidRDefault="00EF075F" w:rsidP="00EF075F">
      <w:pPr>
        <w:ind w:firstLine="720"/>
        <w:jc w:val="both"/>
        <w:rPr>
          <w:rFonts w:ascii="Times New Roman" w:eastAsia="Times New Roman" w:hAnsi="Times New Roman" w:cs="Times New Roman"/>
          <w:color w:val="000000"/>
          <w:sz w:val="24"/>
          <w:szCs w:val="24"/>
          <w:lang w:eastAsia="lt-LT"/>
        </w:rPr>
      </w:pPr>
      <w:bookmarkStart w:id="3" w:name="part_8536de399a874410918e96555d185f9d"/>
      <w:bookmarkEnd w:id="3"/>
      <w:r w:rsidRPr="00EF075F">
        <w:rPr>
          <w:rFonts w:ascii="Times New Roman" w:eastAsia="Times New Roman" w:hAnsi="Times New Roman" w:cs="Times New Roman"/>
          <w:color w:val="000000"/>
          <w:sz w:val="24"/>
          <w:szCs w:val="24"/>
          <w:lang w:eastAsia="lt-LT"/>
        </w:rPr>
        <w:t xml:space="preserve">4. Pripažinti netekusiu galios </w:t>
      </w:r>
      <w:r w:rsidR="00386928">
        <w:rPr>
          <w:rFonts w:ascii="Times New Roman" w:eastAsia="Times New Roman" w:hAnsi="Times New Roman" w:cs="Times New Roman"/>
          <w:color w:val="000000"/>
          <w:sz w:val="24"/>
          <w:szCs w:val="24"/>
          <w:lang w:eastAsia="lt-LT"/>
        </w:rPr>
        <w:t xml:space="preserve">Kėdainių </w:t>
      </w:r>
      <w:r w:rsidRPr="00EF075F">
        <w:rPr>
          <w:rFonts w:ascii="Times New Roman" w:eastAsia="Times New Roman" w:hAnsi="Times New Roman" w:cs="Times New Roman"/>
          <w:color w:val="000000"/>
          <w:sz w:val="24"/>
          <w:szCs w:val="24"/>
          <w:lang w:eastAsia="lt-LT"/>
        </w:rPr>
        <w:t>rajono savivaldybės tarybos 201</w:t>
      </w:r>
      <w:r w:rsidR="00386928">
        <w:rPr>
          <w:rFonts w:ascii="Times New Roman" w:eastAsia="Times New Roman" w:hAnsi="Times New Roman" w:cs="Times New Roman"/>
          <w:color w:val="000000"/>
          <w:sz w:val="24"/>
          <w:szCs w:val="24"/>
          <w:lang w:eastAsia="lt-LT"/>
        </w:rPr>
        <w:t>9</w:t>
      </w:r>
      <w:r w:rsidRPr="00EF075F">
        <w:rPr>
          <w:rFonts w:ascii="Times New Roman" w:eastAsia="Times New Roman" w:hAnsi="Times New Roman" w:cs="Times New Roman"/>
          <w:color w:val="000000"/>
          <w:sz w:val="24"/>
          <w:szCs w:val="24"/>
          <w:lang w:eastAsia="lt-LT"/>
        </w:rPr>
        <w:t xml:space="preserve"> m. </w:t>
      </w:r>
      <w:r w:rsidR="00386928">
        <w:rPr>
          <w:rFonts w:ascii="Times New Roman" w:eastAsia="Times New Roman" w:hAnsi="Times New Roman" w:cs="Times New Roman"/>
          <w:color w:val="000000"/>
          <w:sz w:val="24"/>
          <w:szCs w:val="24"/>
          <w:lang w:eastAsia="lt-LT"/>
        </w:rPr>
        <w:t>rugsėjo 27</w:t>
      </w:r>
      <w:r w:rsidRPr="00EF075F">
        <w:rPr>
          <w:rFonts w:ascii="Times New Roman" w:eastAsia="Times New Roman" w:hAnsi="Times New Roman" w:cs="Times New Roman"/>
          <w:color w:val="000000"/>
          <w:sz w:val="24"/>
          <w:szCs w:val="24"/>
          <w:lang w:eastAsia="lt-LT"/>
        </w:rPr>
        <w:t xml:space="preserve"> d. sprendimo Nr. TS-</w:t>
      </w:r>
      <w:r w:rsidR="00386928">
        <w:rPr>
          <w:rFonts w:ascii="Times New Roman" w:eastAsia="Times New Roman" w:hAnsi="Times New Roman" w:cs="Times New Roman"/>
          <w:color w:val="000000"/>
          <w:sz w:val="24"/>
          <w:szCs w:val="24"/>
          <w:lang w:eastAsia="lt-LT"/>
        </w:rPr>
        <w:t>168</w:t>
      </w:r>
      <w:r w:rsidRPr="00EF075F">
        <w:rPr>
          <w:rFonts w:ascii="Times New Roman" w:eastAsia="Times New Roman" w:hAnsi="Times New Roman" w:cs="Times New Roman"/>
          <w:color w:val="000000"/>
          <w:sz w:val="24"/>
          <w:szCs w:val="24"/>
          <w:lang w:eastAsia="lt-LT"/>
        </w:rPr>
        <w:t xml:space="preserve"> „Dėl </w:t>
      </w:r>
      <w:r w:rsidR="00386928">
        <w:rPr>
          <w:rFonts w:ascii="Times New Roman" w:eastAsia="Times New Roman" w:hAnsi="Times New Roman" w:cs="Times New Roman"/>
          <w:color w:val="000000"/>
          <w:sz w:val="24"/>
          <w:szCs w:val="24"/>
          <w:lang w:eastAsia="lt-LT"/>
        </w:rPr>
        <w:t xml:space="preserve">Kėdainių </w:t>
      </w:r>
      <w:r w:rsidRPr="00EF075F">
        <w:rPr>
          <w:rFonts w:ascii="Times New Roman" w:eastAsia="Times New Roman" w:hAnsi="Times New Roman" w:cs="Times New Roman"/>
          <w:color w:val="000000"/>
          <w:sz w:val="24"/>
          <w:szCs w:val="24"/>
          <w:lang w:eastAsia="lt-LT"/>
        </w:rPr>
        <w:t>rajono savivaldybės kontrolės ir audito tarnybos nuostatų patvirtinimo“.</w:t>
      </w:r>
    </w:p>
    <w:p w14:paraId="601B089E" w14:textId="48B79574" w:rsidR="00386928" w:rsidRPr="00386928" w:rsidRDefault="00386928" w:rsidP="00386928">
      <w:pPr>
        <w:tabs>
          <w:tab w:val="left" w:pos="1134"/>
        </w:tabs>
        <w:ind w:firstLine="709"/>
        <w:jc w:val="both"/>
        <w:rPr>
          <w:rFonts w:ascii="Times New Roman" w:eastAsia="Lucida Sans Unicode" w:hAnsi="Times New Roman" w:cs="Times New Roman"/>
          <w:color w:val="000000"/>
          <w:sz w:val="24"/>
          <w:szCs w:val="24"/>
        </w:rPr>
      </w:pPr>
      <w:bookmarkStart w:id="4" w:name="_Hlk71539309"/>
      <w:r w:rsidRPr="00386928">
        <w:rPr>
          <w:rFonts w:ascii="Times New Roman" w:eastAsia="Times New Roman" w:hAnsi="Times New Roman" w:cs="Times New Roman"/>
          <w:sz w:val="24"/>
          <w:szCs w:val="24"/>
        </w:rPr>
        <w:t>.</w:t>
      </w:r>
    </w:p>
    <w:bookmarkEnd w:id="4"/>
    <w:p w14:paraId="5A8C1268" w14:textId="0826886B" w:rsidR="00EF075F" w:rsidRPr="00EF075F" w:rsidRDefault="00EF075F" w:rsidP="00EF075F">
      <w:pPr>
        <w:jc w:val="both"/>
        <w:rPr>
          <w:rFonts w:ascii="Times New Roman" w:eastAsia="Times New Roman" w:hAnsi="Times New Roman" w:cs="Times New Roman"/>
          <w:color w:val="000000"/>
          <w:sz w:val="24"/>
          <w:szCs w:val="24"/>
          <w:lang w:eastAsia="lt-LT"/>
        </w:rPr>
      </w:pPr>
    </w:p>
    <w:p w14:paraId="4AAAFCC4" w14:textId="77777777" w:rsidR="00EF075F" w:rsidRPr="00EF075F" w:rsidRDefault="00EF075F" w:rsidP="00EF075F">
      <w:pPr>
        <w:jc w:val="both"/>
        <w:rPr>
          <w:rFonts w:ascii="Times New Roman" w:eastAsia="Times New Roman" w:hAnsi="Times New Roman" w:cs="Times New Roman"/>
          <w:color w:val="000000"/>
          <w:sz w:val="24"/>
          <w:szCs w:val="24"/>
          <w:lang w:eastAsia="lt-LT"/>
        </w:rPr>
      </w:pPr>
      <w:r w:rsidRPr="00EF075F">
        <w:rPr>
          <w:rFonts w:ascii="Times New Roman" w:eastAsia="Times New Roman" w:hAnsi="Times New Roman" w:cs="Times New Roman"/>
          <w:color w:val="000000"/>
          <w:sz w:val="24"/>
          <w:szCs w:val="24"/>
          <w:lang w:eastAsia="lt-LT"/>
        </w:rPr>
        <w:t> </w:t>
      </w:r>
    </w:p>
    <w:p w14:paraId="1CAFD501" w14:textId="3FDBB2B0" w:rsidR="00EF075F" w:rsidRPr="00EF075F" w:rsidRDefault="00EF075F" w:rsidP="00EF075F">
      <w:pPr>
        <w:jc w:val="both"/>
        <w:rPr>
          <w:rFonts w:ascii="Times New Roman" w:eastAsia="Times New Roman" w:hAnsi="Times New Roman" w:cs="Times New Roman"/>
          <w:color w:val="000000"/>
          <w:sz w:val="24"/>
          <w:szCs w:val="24"/>
          <w:lang w:eastAsia="lt-LT"/>
        </w:rPr>
      </w:pPr>
      <w:bookmarkStart w:id="5" w:name="part_84eaa623618f45f0bdaed971a5a97add"/>
      <w:bookmarkEnd w:id="5"/>
      <w:r w:rsidRPr="00EF075F">
        <w:rPr>
          <w:rFonts w:ascii="Times New Roman" w:eastAsia="Times New Roman" w:hAnsi="Times New Roman" w:cs="Times New Roman"/>
          <w:color w:val="000000"/>
          <w:sz w:val="24"/>
          <w:szCs w:val="24"/>
          <w:lang w:eastAsia="lt-LT"/>
        </w:rPr>
        <w:t xml:space="preserve">Savivaldybės meras                                                                                     </w:t>
      </w:r>
    </w:p>
    <w:p w14:paraId="208B4D20" w14:textId="77777777" w:rsidR="00EF075F" w:rsidRPr="00EF075F" w:rsidRDefault="00EF075F" w:rsidP="00EF075F">
      <w:pPr>
        <w:jc w:val="both"/>
        <w:rPr>
          <w:rFonts w:ascii="Times New Roman" w:eastAsia="Times New Roman" w:hAnsi="Times New Roman" w:cs="Times New Roman"/>
          <w:color w:val="000000"/>
          <w:sz w:val="24"/>
          <w:szCs w:val="24"/>
          <w:lang w:eastAsia="lt-LT"/>
        </w:rPr>
      </w:pPr>
      <w:r w:rsidRPr="00EF075F">
        <w:rPr>
          <w:rFonts w:ascii="Times New Roman" w:eastAsia="Times New Roman" w:hAnsi="Times New Roman" w:cs="Times New Roman"/>
          <w:color w:val="000000"/>
          <w:sz w:val="24"/>
          <w:szCs w:val="24"/>
          <w:lang w:eastAsia="lt-LT"/>
        </w:rPr>
        <w:t> </w:t>
      </w:r>
    </w:p>
    <w:p w14:paraId="1B1A7C39" w14:textId="77777777" w:rsidR="00EF075F" w:rsidRPr="00EF075F" w:rsidRDefault="00EF075F" w:rsidP="00EF075F">
      <w:pPr>
        <w:jc w:val="both"/>
        <w:rPr>
          <w:rFonts w:ascii="Times New Roman" w:eastAsia="Times New Roman" w:hAnsi="Times New Roman" w:cs="Times New Roman"/>
          <w:color w:val="000000"/>
          <w:sz w:val="24"/>
          <w:szCs w:val="24"/>
          <w:lang w:eastAsia="lt-LT"/>
        </w:rPr>
      </w:pPr>
      <w:r w:rsidRPr="00EF075F">
        <w:rPr>
          <w:rFonts w:ascii="Times New Roman" w:eastAsia="Times New Roman" w:hAnsi="Times New Roman" w:cs="Times New Roman"/>
          <w:color w:val="000000"/>
          <w:sz w:val="24"/>
          <w:szCs w:val="24"/>
          <w:lang w:eastAsia="lt-LT"/>
        </w:rPr>
        <w:t> </w:t>
      </w:r>
    </w:p>
    <w:p w14:paraId="621C6801" w14:textId="6A62ECFE" w:rsidR="00EF075F" w:rsidRDefault="00EF075F" w:rsidP="00EF075F">
      <w:pPr>
        <w:jc w:val="both"/>
        <w:rPr>
          <w:rFonts w:ascii="Times New Roman" w:eastAsia="Times New Roman" w:hAnsi="Times New Roman" w:cs="Times New Roman"/>
          <w:color w:val="000000"/>
          <w:sz w:val="24"/>
          <w:szCs w:val="24"/>
          <w:lang w:eastAsia="lt-LT"/>
        </w:rPr>
      </w:pPr>
      <w:r w:rsidRPr="00EF075F">
        <w:rPr>
          <w:rFonts w:ascii="Times New Roman" w:eastAsia="Times New Roman" w:hAnsi="Times New Roman" w:cs="Times New Roman"/>
          <w:color w:val="000000"/>
          <w:sz w:val="24"/>
          <w:szCs w:val="24"/>
          <w:lang w:eastAsia="lt-LT"/>
        </w:rPr>
        <w:t> </w:t>
      </w:r>
    </w:p>
    <w:p w14:paraId="1B931DBB" w14:textId="75E849C0" w:rsidR="00F23980" w:rsidRDefault="00F23980" w:rsidP="00EF075F">
      <w:pPr>
        <w:jc w:val="both"/>
        <w:rPr>
          <w:rFonts w:ascii="Times New Roman" w:eastAsia="Times New Roman" w:hAnsi="Times New Roman" w:cs="Times New Roman"/>
          <w:color w:val="000000"/>
          <w:sz w:val="24"/>
          <w:szCs w:val="24"/>
          <w:lang w:eastAsia="lt-LT"/>
        </w:rPr>
      </w:pPr>
    </w:p>
    <w:p w14:paraId="6B623B24" w14:textId="3283BF9A" w:rsidR="00F23980" w:rsidRDefault="00F23980" w:rsidP="00EF075F">
      <w:pPr>
        <w:jc w:val="both"/>
        <w:rPr>
          <w:rFonts w:ascii="Times New Roman" w:eastAsia="Times New Roman" w:hAnsi="Times New Roman" w:cs="Times New Roman"/>
          <w:color w:val="000000"/>
          <w:sz w:val="24"/>
          <w:szCs w:val="24"/>
          <w:lang w:eastAsia="lt-LT"/>
        </w:rPr>
      </w:pPr>
    </w:p>
    <w:p w14:paraId="035A439A" w14:textId="38E01774" w:rsidR="00F23980" w:rsidRDefault="00F23980" w:rsidP="00EF075F">
      <w:pPr>
        <w:jc w:val="both"/>
        <w:rPr>
          <w:rFonts w:ascii="Times New Roman" w:eastAsia="Times New Roman" w:hAnsi="Times New Roman" w:cs="Times New Roman"/>
          <w:color w:val="000000"/>
          <w:sz w:val="24"/>
          <w:szCs w:val="24"/>
          <w:lang w:eastAsia="lt-LT"/>
        </w:rPr>
      </w:pPr>
    </w:p>
    <w:p w14:paraId="07F092F0" w14:textId="3341B3D7" w:rsidR="00F23980" w:rsidRDefault="00F23980" w:rsidP="00EF075F">
      <w:pPr>
        <w:jc w:val="both"/>
        <w:rPr>
          <w:rFonts w:ascii="Times New Roman" w:eastAsia="Times New Roman" w:hAnsi="Times New Roman" w:cs="Times New Roman"/>
          <w:color w:val="000000"/>
          <w:sz w:val="24"/>
          <w:szCs w:val="24"/>
          <w:lang w:eastAsia="lt-LT"/>
        </w:rPr>
      </w:pPr>
    </w:p>
    <w:p w14:paraId="7A9D10D9" w14:textId="769C5B8D" w:rsidR="00F23980" w:rsidRDefault="00F23980" w:rsidP="00EF075F">
      <w:pPr>
        <w:jc w:val="both"/>
        <w:rPr>
          <w:rFonts w:ascii="Times New Roman" w:eastAsia="Times New Roman" w:hAnsi="Times New Roman" w:cs="Times New Roman"/>
          <w:color w:val="000000"/>
          <w:sz w:val="24"/>
          <w:szCs w:val="24"/>
          <w:lang w:eastAsia="lt-LT"/>
        </w:rPr>
      </w:pPr>
    </w:p>
    <w:p w14:paraId="677120D6" w14:textId="7A05B23E" w:rsidR="00F23980" w:rsidRDefault="00F23980" w:rsidP="00EF075F">
      <w:pPr>
        <w:jc w:val="both"/>
        <w:rPr>
          <w:rFonts w:ascii="Times New Roman" w:eastAsia="Times New Roman" w:hAnsi="Times New Roman" w:cs="Times New Roman"/>
          <w:color w:val="000000"/>
          <w:sz w:val="24"/>
          <w:szCs w:val="24"/>
          <w:lang w:eastAsia="lt-LT"/>
        </w:rPr>
      </w:pPr>
    </w:p>
    <w:p w14:paraId="4793E212" w14:textId="0F549599" w:rsidR="00F23980" w:rsidRDefault="00F23980" w:rsidP="00EF075F">
      <w:pPr>
        <w:jc w:val="both"/>
        <w:rPr>
          <w:rFonts w:ascii="Times New Roman" w:eastAsia="Times New Roman" w:hAnsi="Times New Roman" w:cs="Times New Roman"/>
          <w:color w:val="000000"/>
          <w:sz w:val="24"/>
          <w:szCs w:val="24"/>
          <w:lang w:eastAsia="lt-LT"/>
        </w:rPr>
      </w:pPr>
    </w:p>
    <w:p w14:paraId="3AFBC5E1" w14:textId="178FB96F" w:rsidR="00F23980" w:rsidRDefault="00F23980" w:rsidP="00EF075F">
      <w:pPr>
        <w:jc w:val="both"/>
        <w:rPr>
          <w:rFonts w:ascii="Times New Roman" w:eastAsia="Times New Roman" w:hAnsi="Times New Roman" w:cs="Times New Roman"/>
          <w:color w:val="000000"/>
          <w:sz w:val="24"/>
          <w:szCs w:val="24"/>
          <w:lang w:eastAsia="lt-LT"/>
        </w:rPr>
      </w:pPr>
    </w:p>
    <w:p w14:paraId="7FC9A83E" w14:textId="76485951" w:rsidR="004F3479" w:rsidRDefault="004F3479" w:rsidP="00EF075F">
      <w:pPr>
        <w:jc w:val="both"/>
        <w:rPr>
          <w:rFonts w:ascii="Times New Roman" w:eastAsia="Times New Roman" w:hAnsi="Times New Roman" w:cs="Times New Roman"/>
          <w:color w:val="000000"/>
          <w:sz w:val="24"/>
          <w:szCs w:val="24"/>
          <w:lang w:eastAsia="lt-LT"/>
        </w:rPr>
      </w:pPr>
    </w:p>
    <w:p w14:paraId="50976FF0" w14:textId="5CAE193C" w:rsidR="004F3479" w:rsidRDefault="004F3479" w:rsidP="00EF075F">
      <w:pPr>
        <w:jc w:val="both"/>
        <w:rPr>
          <w:rFonts w:ascii="Times New Roman" w:eastAsia="Times New Roman" w:hAnsi="Times New Roman" w:cs="Times New Roman"/>
          <w:color w:val="000000"/>
          <w:sz w:val="24"/>
          <w:szCs w:val="24"/>
          <w:lang w:eastAsia="lt-LT"/>
        </w:rPr>
      </w:pPr>
    </w:p>
    <w:p w14:paraId="0FFD1614" w14:textId="7B44B83B" w:rsidR="00F23980" w:rsidRDefault="00F23980" w:rsidP="00EF075F">
      <w:pPr>
        <w:jc w:val="both"/>
        <w:rPr>
          <w:rFonts w:ascii="Times New Roman" w:eastAsia="Times New Roman" w:hAnsi="Times New Roman" w:cs="Times New Roman"/>
          <w:color w:val="000000"/>
          <w:sz w:val="24"/>
          <w:szCs w:val="24"/>
          <w:lang w:eastAsia="lt-LT"/>
        </w:rPr>
      </w:pPr>
    </w:p>
    <w:p w14:paraId="165CADC4" w14:textId="77777777" w:rsidR="00F23980" w:rsidRPr="00EF075F" w:rsidRDefault="00F23980" w:rsidP="00EF075F">
      <w:pPr>
        <w:jc w:val="both"/>
        <w:rPr>
          <w:rFonts w:ascii="Times New Roman" w:eastAsia="Times New Roman" w:hAnsi="Times New Roman" w:cs="Times New Roman"/>
          <w:color w:val="000000"/>
          <w:sz w:val="24"/>
          <w:szCs w:val="24"/>
          <w:lang w:eastAsia="lt-LT"/>
        </w:rPr>
      </w:pPr>
    </w:p>
    <w:p w14:paraId="4E2FE8C2" w14:textId="77777777" w:rsidR="00F23980" w:rsidRDefault="00F23980" w:rsidP="00EF075F">
      <w:pPr>
        <w:rPr>
          <w:rFonts w:ascii="Times New Roman" w:hAnsi="Times New Roman" w:cs="Times New Roman"/>
          <w:sz w:val="24"/>
          <w:szCs w:val="24"/>
        </w:rPr>
      </w:pPr>
      <w:r>
        <w:rPr>
          <w:rFonts w:ascii="Times New Roman" w:hAnsi="Times New Roman" w:cs="Times New Roman"/>
          <w:sz w:val="24"/>
          <w:szCs w:val="24"/>
        </w:rPr>
        <w:t xml:space="preserve">Zita Valiauskienė </w:t>
      </w:r>
      <w:r>
        <w:rPr>
          <w:rFonts w:ascii="Times New Roman" w:hAnsi="Times New Roman" w:cs="Times New Roman"/>
          <w:sz w:val="24"/>
          <w:szCs w:val="24"/>
        </w:rPr>
        <w:tab/>
        <w:t>Dalius Ramonas</w:t>
      </w:r>
      <w:r>
        <w:rPr>
          <w:rFonts w:ascii="Times New Roman" w:hAnsi="Times New Roman" w:cs="Times New Roman"/>
          <w:sz w:val="24"/>
          <w:szCs w:val="24"/>
        </w:rPr>
        <w:tab/>
        <w:t>Rūta Švedienė</w:t>
      </w:r>
    </w:p>
    <w:p w14:paraId="5A84DE40" w14:textId="1B09F881" w:rsidR="00FC66AE" w:rsidRDefault="00F23980" w:rsidP="00EF075F">
      <w:pPr>
        <w:rPr>
          <w:rFonts w:ascii="Times New Roman" w:hAnsi="Times New Roman" w:cs="Times New Roman"/>
          <w:sz w:val="24"/>
          <w:szCs w:val="24"/>
        </w:rPr>
      </w:pPr>
      <w:r>
        <w:rPr>
          <w:rFonts w:ascii="Times New Roman" w:hAnsi="Times New Roman" w:cs="Times New Roman"/>
          <w:sz w:val="24"/>
          <w:szCs w:val="24"/>
        </w:rPr>
        <w:t>2021-05-</w:t>
      </w:r>
      <w:r>
        <w:rPr>
          <w:rFonts w:ascii="Times New Roman" w:hAnsi="Times New Roman" w:cs="Times New Roman"/>
          <w:sz w:val="24"/>
          <w:szCs w:val="24"/>
        </w:rPr>
        <w:tab/>
      </w:r>
      <w:r>
        <w:rPr>
          <w:rFonts w:ascii="Times New Roman" w:hAnsi="Times New Roman" w:cs="Times New Roman"/>
          <w:sz w:val="24"/>
          <w:szCs w:val="24"/>
        </w:rPr>
        <w:tab/>
        <w:t>2021-05-</w:t>
      </w:r>
      <w:r>
        <w:rPr>
          <w:rFonts w:ascii="Times New Roman" w:hAnsi="Times New Roman" w:cs="Times New Roman"/>
          <w:sz w:val="24"/>
          <w:szCs w:val="24"/>
        </w:rPr>
        <w:tab/>
      </w:r>
      <w:r>
        <w:rPr>
          <w:rFonts w:ascii="Times New Roman" w:hAnsi="Times New Roman" w:cs="Times New Roman"/>
          <w:sz w:val="24"/>
          <w:szCs w:val="24"/>
        </w:rPr>
        <w:tab/>
        <w:t xml:space="preserve">2021-05- </w:t>
      </w:r>
    </w:p>
    <w:p w14:paraId="688F26B5" w14:textId="77777777" w:rsidR="00FC66AE" w:rsidRDefault="00FC66A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407D1D6" w14:textId="77777777" w:rsidR="00EF075F" w:rsidRPr="00EF075F" w:rsidRDefault="00EF075F" w:rsidP="00EF075F">
      <w:pPr>
        <w:rPr>
          <w:rFonts w:ascii="Times New Roman" w:hAnsi="Times New Roman" w:cs="Times New Roman"/>
          <w:sz w:val="24"/>
          <w:szCs w:val="24"/>
        </w:rPr>
      </w:pPr>
    </w:p>
    <w:p w14:paraId="0EBA6D9E" w14:textId="77777777" w:rsidR="00FC66AE" w:rsidRDefault="00FC66AE" w:rsidP="00F23980">
      <w:pPr>
        <w:pStyle w:val="Paantrat"/>
        <w:ind w:left="5670"/>
        <w:jc w:val="left"/>
        <w:rPr>
          <w:rFonts w:ascii="Times New Roman" w:hAnsi="Times New Roman"/>
        </w:rPr>
      </w:pPr>
    </w:p>
    <w:p w14:paraId="54F79AEE" w14:textId="316F1D0E" w:rsidR="00B30E76" w:rsidRPr="00EF075F" w:rsidRDefault="00B30E76" w:rsidP="00F23980">
      <w:pPr>
        <w:pStyle w:val="Paantrat"/>
        <w:ind w:left="5670"/>
        <w:jc w:val="left"/>
        <w:rPr>
          <w:rFonts w:ascii="Times New Roman" w:hAnsi="Times New Roman"/>
        </w:rPr>
      </w:pPr>
      <w:r w:rsidRPr="00EF075F">
        <w:rPr>
          <w:rFonts w:ascii="Times New Roman" w:hAnsi="Times New Roman"/>
        </w:rPr>
        <w:t>PATVIRTINTA</w:t>
      </w:r>
    </w:p>
    <w:p w14:paraId="39FF8E0E" w14:textId="43A800BA" w:rsidR="00B30E76" w:rsidRPr="00EF075F" w:rsidRDefault="00B30E76" w:rsidP="00F23980">
      <w:pPr>
        <w:ind w:left="5670"/>
        <w:jc w:val="both"/>
        <w:rPr>
          <w:rFonts w:ascii="Times New Roman" w:hAnsi="Times New Roman" w:cs="Times New Roman"/>
          <w:sz w:val="24"/>
          <w:szCs w:val="24"/>
        </w:rPr>
      </w:pPr>
      <w:r w:rsidRPr="00EF075F">
        <w:rPr>
          <w:rFonts w:ascii="Times New Roman" w:hAnsi="Times New Roman" w:cs="Times New Roman"/>
          <w:sz w:val="24"/>
          <w:szCs w:val="24"/>
        </w:rPr>
        <w:t>Kėdainių rajono savivaldybės tarybos</w:t>
      </w:r>
    </w:p>
    <w:p w14:paraId="1BF970A7" w14:textId="3C28BC57" w:rsidR="00B30E76" w:rsidRPr="00EF075F" w:rsidRDefault="00B30E76" w:rsidP="00F23980">
      <w:pPr>
        <w:ind w:left="5670"/>
        <w:jc w:val="both"/>
        <w:rPr>
          <w:rFonts w:ascii="Times New Roman" w:hAnsi="Times New Roman" w:cs="Times New Roman"/>
          <w:sz w:val="24"/>
          <w:szCs w:val="24"/>
        </w:rPr>
      </w:pPr>
      <w:r w:rsidRPr="00EF075F">
        <w:rPr>
          <w:rFonts w:ascii="Times New Roman" w:hAnsi="Times New Roman" w:cs="Times New Roman"/>
          <w:sz w:val="24"/>
          <w:szCs w:val="24"/>
        </w:rPr>
        <w:t>2021 m.</w:t>
      </w:r>
      <w:r w:rsidR="00F07D72">
        <w:rPr>
          <w:rFonts w:ascii="Times New Roman" w:hAnsi="Times New Roman" w:cs="Times New Roman"/>
          <w:sz w:val="24"/>
          <w:szCs w:val="24"/>
        </w:rPr>
        <w:t xml:space="preserve"> gegužės</w:t>
      </w:r>
      <w:bookmarkStart w:id="6" w:name="_GoBack"/>
      <w:bookmarkEnd w:id="6"/>
      <w:r w:rsidR="00F07D72">
        <w:rPr>
          <w:rFonts w:ascii="Times New Roman" w:hAnsi="Times New Roman" w:cs="Times New Roman"/>
          <w:sz w:val="24"/>
          <w:szCs w:val="24"/>
        </w:rPr>
        <w:t xml:space="preserve">     </w:t>
      </w:r>
      <w:r w:rsidRPr="00EF075F">
        <w:rPr>
          <w:rFonts w:ascii="Times New Roman" w:hAnsi="Times New Roman" w:cs="Times New Roman"/>
          <w:sz w:val="24"/>
          <w:szCs w:val="24"/>
        </w:rPr>
        <w:t>d. sprendim</w:t>
      </w:r>
      <w:r w:rsidR="00F23980">
        <w:rPr>
          <w:rFonts w:ascii="Times New Roman" w:hAnsi="Times New Roman" w:cs="Times New Roman"/>
          <w:sz w:val="24"/>
          <w:szCs w:val="24"/>
        </w:rPr>
        <w:t>u</w:t>
      </w:r>
      <w:r w:rsidRPr="00EF075F">
        <w:rPr>
          <w:rFonts w:ascii="Times New Roman" w:hAnsi="Times New Roman" w:cs="Times New Roman"/>
          <w:sz w:val="24"/>
          <w:szCs w:val="24"/>
        </w:rPr>
        <w:t xml:space="preserve"> Nr. TS-</w:t>
      </w:r>
    </w:p>
    <w:p w14:paraId="4B6367AC" w14:textId="77777777" w:rsidR="00B30E76" w:rsidRPr="00EF075F" w:rsidRDefault="00B30E76" w:rsidP="00F23980">
      <w:pPr>
        <w:ind w:left="5670"/>
        <w:jc w:val="both"/>
        <w:rPr>
          <w:rFonts w:ascii="Times New Roman" w:hAnsi="Times New Roman" w:cs="Times New Roman"/>
          <w:sz w:val="24"/>
          <w:szCs w:val="24"/>
        </w:rPr>
      </w:pPr>
    </w:p>
    <w:p w14:paraId="45B3DFA2" w14:textId="77777777" w:rsidR="00B30E76" w:rsidRPr="00EF075F" w:rsidRDefault="00B30E76" w:rsidP="00B30E76">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 xml:space="preserve">KĖDAINIŲ  RAJONO  SAVIVALDYBĖS KONTROLĖS  IR  AUDITO  TARNYBOS </w:t>
      </w:r>
    </w:p>
    <w:p w14:paraId="209716BB" w14:textId="77777777" w:rsidR="00B30E76" w:rsidRPr="00EF075F" w:rsidRDefault="00B30E76" w:rsidP="00B30E76">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NUOSTATAI</w:t>
      </w:r>
    </w:p>
    <w:p w14:paraId="5F4FC558" w14:textId="77777777" w:rsidR="00B30E76" w:rsidRPr="00EF075F" w:rsidRDefault="00B30E76" w:rsidP="00B30E76">
      <w:pPr>
        <w:pStyle w:val="HTMLiankstoformatuotas"/>
        <w:jc w:val="center"/>
        <w:rPr>
          <w:rFonts w:ascii="Times New Roman" w:hAnsi="Times New Roman" w:cs="Times New Roman"/>
          <w:b/>
          <w:bCs/>
          <w:sz w:val="24"/>
          <w:szCs w:val="24"/>
        </w:rPr>
      </w:pPr>
    </w:p>
    <w:p w14:paraId="1252B0C4" w14:textId="6A08C333" w:rsidR="00B30E76" w:rsidRPr="00EF075F" w:rsidRDefault="00054FA4" w:rsidP="00B30E76">
      <w:pPr>
        <w:pStyle w:val="HTMLiankstoformatuotas"/>
        <w:jc w:val="center"/>
        <w:rPr>
          <w:rFonts w:ascii="Times New Roman" w:hAnsi="Times New Roman" w:cs="Times New Roman"/>
          <w:b/>
          <w:bCs/>
          <w:sz w:val="24"/>
          <w:szCs w:val="24"/>
        </w:rPr>
      </w:pPr>
      <w:r w:rsidRPr="00054FA4">
        <w:rPr>
          <w:rFonts w:ascii="Times New Roman" w:hAnsi="Times New Roman" w:cs="Times New Roman"/>
          <w:b/>
          <w:bCs/>
          <w:sz w:val="24"/>
          <w:szCs w:val="24"/>
        </w:rPr>
        <w:t>I SKYRIUS</w:t>
      </w:r>
    </w:p>
    <w:p w14:paraId="095402FB" w14:textId="77777777" w:rsidR="00B30E76" w:rsidRPr="00EF075F" w:rsidRDefault="00B30E76" w:rsidP="00054FA4">
      <w:pPr>
        <w:pStyle w:val="HTMLiankstoformatuotas"/>
        <w:tabs>
          <w:tab w:val="clear" w:pos="916"/>
          <w:tab w:val="left" w:pos="142"/>
        </w:tabs>
        <w:jc w:val="center"/>
        <w:rPr>
          <w:rFonts w:ascii="Times New Roman" w:hAnsi="Times New Roman" w:cs="Times New Roman"/>
          <w:b/>
          <w:bCs/>
          <w:sz w:val="24"/>
          <w:szCs w:val="24"/>
        </w:rPr>
      </w:pPr>
      <w:r w:rsidRPr="00EF075F">
        <w:rPr>
          <w:rFonts w:ascii="Times New Roman" w:hAnsi="Times New Roman" w:cs="Times New Roman"/>
          <w:b/>
          <w:bCs/>
          <w:sz w:val="24"/>
          <w:szCs w:val="24"/>
        </w:rPr>
        <w:t>BENDROSIOS  NUOSTATOS</w:t>
      </w:r>
    </w:p>
    <w:p w14:paraId="77031E5D" w14:textId="77777777" w:rsidR="00B30E76" w:rsidRPr="00CD7B2D" w:rsidRDefault="00B30E76" w:rsidP="00B30E76">
      <w:pPr>
        <w:pStyle w:val="HTMLiankstoformatuotas"/>
        <w:rPr>
          <w:rFonts w:ascii="Times New Roman" w:hAnsi="Times New Roman" w:cs="Times New Roman"/>
          <w:sz w:val="24"/>
          <w:szCs w:val="24"/>
        </w:rPr>
      </w:pPr>
    </w:p>
    <w:p w14:paraId="4DB0C50E" w14:textId="3E131662"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 Kėdainių rajono savivaldybės kontrolės ir audito tarnyba (toliau – Tarnyba)  yra</w:t>
      </w:r>
      <w:r w:rsidR="003B35BB" w:rsidRPr="00CD7B2D">
        <w:rPr>
          <w:rFonts w:ascii="Times New Roman" w:eastAsia="Times New Roman" w:hAnsi="Times New Roman" w:cs="Times New Roman"/>
          <w:sz w:val="24"/>
          <w:szCs w:val="24"/>
          <w:lang w:eastAsia="lt-LT"/>
        </w:rPr>
        <w:t xml:space="preserve"> juridinis asmuo,</w:t>
      </w:r>
      <w:r w:rsidRPr="00CD7B2D">
        <w:rPr>
          <w:rFonts w:ascii="Times New Roman" w:hAnsi="Times New Roman" w:cs="Times New Roman"/>
          <w:sz w:val="24"/>
          <w:szCs w:val="24"/>
        </w:rPr>
        <w:t xml:space="preserve"> prižiūrintis ar teisėtai, efektyviai, ekonomiškai ir rezultatyviai valdomas ir naudojamas savivaldybės ir patikėjimo teise valdomas valstybės turtas, kaip vykdomas Savivaldybės biudžetas ir naudojami kiti piniginiai ištekliai.</w:t>
      </w:r>
    </w:p>
    <w:p w14:paraId="118479E3"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2. Tarnyba yra biudžetinė įstaiga (kodas – 188608971), finansuojama iš Kėdainių rajono savivaldybės biudžeto. Įstaigos savininkas – Kėdainių rajono savivaldybė (kodas 111103885), adresas J. Basanavičiaus g. 36, 57288, Kėdainiai. Savininko teises ir pareigas įgyvendinti institucija – Kėdainių rajono savivaldybės taryba.</w:t>
      </w:r>
    </w:p>
    <w:p w14:paraId="2244BE1A" w14:textId="64FFA2BD"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3. Tarnyba yra </w:t>
      </w:r>
      <w:r w:rsidR="003B35BB" w:rsidRPr="00CD7B2D">
        <w:rPr>
          <w:rFonts w:ascii="Times New Roman" w:eastAsia="Times New Roman" w:hAnsi="Times New Roman" w:cs="Times New Roman"/>
          <w:sz w:val="24"/>
          <w:szCs w:val="24"/>
          <w:lang w:eastAsia="lt-LT"/>
        </w:rPr>
        <w:t xml:space="preserve">ribotos civilinės atsakomybės </w:t>
      </w:r>
      <w:r w:rsidRPr="00CD7B2D">
        <w:rPr>
          <w:rFonts w:ascii="Times New Roman" w:hAnsi="Times New Roman" w:cs="Times New Roman"/>
          <w:sz w:val="24"/>
          <w:szCs w:val="24"/>
        </w:rPr>
        <w:t xml:space="preserve">viešasis juridinis asmuo, turintis Kėdainių rajono savivaldybės tarybos patvirtintą išlaidų sąmatą, dokumentų blankus, savo antspaudą su pavadinimu ir Savivaldybės herbu, sąskaitą banke. </w:t>
      </w:r>
    </w:p>
    <w:p w14:paraId="423DAD9B"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4. Tarnyba savo veikloje vadovaujasi Lietuvos Respublikos vietos savivaldos ir kitais   įstatymais, tarptautiniais aukščiausiųjų audito institucijų standartais, Valstybinio audito reikalavimais, Valstybės kontrolės parengtomis metodikomis, kitais teisės aktais ir  šiais nuostatais.</w:t>
      </w:r>
    </w:p>
    <w:p w14:paraId="5339FC0F"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5. Tarnybos veikla grindžiama nepriklausomumo, teisėtumo, viešumo, objektyvumo ir profesionalumo principais.</w:t>
      </w:r>
    </w:p>
    <w:p w14:paraId="7287A2BD" w14:textId="7E3CFC2A"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6. Savivaldybės kontrolierius, tarnybos  valstybės tarnautojai negali būti </w:t>
      </w:r>
      <w:r w:rsidR="00BE0D0F" w:rsidRPr="00CD7B2D">
        <w:rPr>
          <w:rFonts w:ascii="Times New Roman" w:hAnsi="Times New Roman" w:cs="Times New Roman"/>
          <w:sz w:val="24"/>
          <w:szCs w:val="24"/>
        </w:rPr>
        <w:t xml:space="preserve">tos </w:t>
      </w:r>
      <w:r w:rsidRPr="00CD7B2D">
        <w:rPr>
          <w:rFonts w:ascii="Times New Roman" w:hAnsi="Times New Roman" w:cs="Times New Roman"/>
          <w:sz w:val="24"/>
          <w:szCs w:val="24"/>
        </w:rPr>
        <w:t>savivaldybės tarybos nariai</w:t>
      </w:r>
      <w:r w:rsidR="00BE0D0F" w:rsidRPr="00CD7B2D">
        <w:rPr>
          <w:rFonts w:ascii="Times New Roman" w:hAnsi="Times New Roman" w:cs="Times New Roman"/>
          <w:sz w:val="24"/>
          <w:szCs w:val="24"/>
        </w:rPr>
        <w:t>s</w:t>
      </w:r>
      <w:r w:rsidRPr="00CD7B2D">
        <w:rPr>
          <w:rFonts w:ascii="Times New Roman" w:hAnsi="Times New Roman" w:cs="Times New Roman"/>
          <w:sz w:val="24"/>
          <w:szCs w:val="24"/>
        </w:rPr>
        <w:t xml:space="preserve"> ir darbo </w:t>
      </w:r>
      <w:r w:rsidR="00BE0D0F" w:rsidRPr="00CD7B2D">
        <w:rPr>
          <w:rFonts w:ascii="Times New Roman" w:hAnsi="Times New Roman" w:cs="Times New Roman"/>
          <w:sz w:val="24"/>
          <w:szCs w:val="24"/>
        </w:rPr>
        <w:t>laiku</w:t>
      </w:r>
      <w:r w:rsidRPr="00CD7B2D">
        <w:rPr>
          <w:rFonts w:ascii="Times New Roman" w:hAnsi="Times New Roman" w:cs="Times New Roman"/>
          <w:sz w:val="24"/>
          <w:szCs w:val="24"/>
        </w:rPr>
        <w:t xml:space="preserve"> negali dalyvauti politinių partijų veikloje. Be to, savivaldybės kontrolieriaus ir savivaldybės kontrolės ir audito tarnybos valstybės tarnautojo pareigos nesuderinamos su jokiomis kitomis renkamomis pareigomis valstybės ir savivaldybių institucijose, įstaigose ir įmonėse.</w:t>
      </w:r>
    </w:p>
    <w:p w14:paraId="587B1DF3"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7. Tarnybos buveinės adresas: J. Basanavičiaus 36, LT- 52788 Kėdainiai.</w:t>
      </w:r>
    </w:p>
    <w:p w14:paraId="0638E5B2" w14:textId="77777777" w:rsidR="00B30E76" w:rsidRPr="00CD7B2D" w:rsidRDefault="00B30E76" w:rsidP="00B30E76">
      <w:pPr>
        <w:pStyle w:val="HTMLiankstoformatuotas"/>
        <w:ind w:firstLine="680"/>
        <w:jc w:val="both"/>
        <w:rPr>
          <w:rFonts w:ascii="Times New Roman" w:hAnsi="Times New Roman" w:cs="Times New Roman"/>
          <w:sz w:val="24"/>
          <w:szCs w:val="24"/>
        </w:rPr>
      </w:pPr>
    </w:p>
    <w:p w14:paraId="4FD09F27" w14:textId="77777777" w:rsidR="00B30E76" w:rsidRPr="00EF075F" w:rsidRDefault="00B30E76" w:rsidP="00B30E76">
      <w:pPr>
        <w:pStyle w:val="HTMLiankstoformatuotas"/>
        <w:ind w:firstLine="720"/>
        <w:jc w:val="both"/>
        <w:rPr>
          <w:rFonts w:ascii="Times New Roman" w:hAnsi="Times New Roman" w:cs="Times New Roman"/>
          <w:sz w:val="24"/>
          <w:szCs w:val="24"/>
        </w:rPr>
      </w:pPr>
    </w:p>
    <w:p w14:paraId="355E3149" w14:textId="21D14C3E" w:rsidR="00054FA4" w:rsidRDefault="00054FA4" w:rsidP="00054FA4">
      <w:pPr>
        <w:pStyle w:val="HTMLiankstoformatuotas"/>
        <w:jc w:val="center"/>
        <w:rPr>
          <w:rFonts w:ascii="Times New Roman" w:hAnsi="Times New Roman" w:cs="Times New Roman"/>
          <w:b/>
          <w:bCs/>
          <w:sz w:val="24"/>
          <w:szCs w:val="24"/>
        </w:rPr>
      </w:pPr>
      <w:r w:rsidRPr="00054FA4">
        <w:rPr>
          <w:rFonts w:ascii="Times New Roman" w:hAnsi="Times New Roman" w:cs="Times New Roman"/>
          <w:b/>
          <w:bCs/>
          <w:sz w:val="24"/>
          <w:szCs w:val="24"/>
        </w:rPr>
        <w:t>I</w:t>
      </w:r>
      <w:r>
        <w:rPr>
          <w:rFonts w:ascii="Times New Roman" w:hAnsi="Times New Roman" w:cs="Times New Roman"/>
          <w:b/>
          <w:bCs/>
          <w:sz w:val="24"/>
          <w:szCs w:val="24"/>
        </w:rPr>
        <w:t>I</w:t>
      </w:r>
      <w:r w:rsidRPr="00054FA4">
        <w:rPr>
          <w:rFonts w:ascii="Times New Roman" w:hAnsi="Times New Roman" w:cs="Times New Roman"/>
          <w:b/>
          <w:bCs/>
          <w:sz w:val="24"/>
          <w:szCs w:val="24"/>
        </w:rPr>
        <w:t> SKYRIUS</w:t>
      </w:r>
    </w:p>
    <w:p w14:paraId="11766B92" w14:textId="7C209A06" w:rsidR="00B30E76" w:rsidRPr="00EF075F" w:rsidRDefault="00B30E76" w:rsidP="00054FA4">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TARNYBOS  VEIKLOS  RŪŠIS,  TIKSLAS  IR  UŽDAVINIAI</w:t>
      </w:r>
    </w:p>
    <w:p w14:paraId="07096FB2" w14:textId="77777777" w:rsidR="00B30E76" w:rsidRPr="00EF075F" w:rsidRDefault="00B30E76" w:rsidP="00B30E76">
      <w:pPr>
        <w:pStyle w:val="HTMLiankstoformatuotas"/>
        <w:ind w:left="357"/>
        <w:jc w:val="center"/>
        <w:rPr>
          <w:rFonts w:ascii="Times New Roman" w:hAnsi="Times New Roman" w:cs="Times New Roman"/>
          <w:b/>
          <w:bCs/>
          <w:sz w:val="24"/>
          <w:szCs w:val="24"/>
        </w:rPr>
      </w:pPr>
    </w:p>
    <w:p w14:paraId="100EC739"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8. Tarnybos veiklos rūšis – Lietuvos Respublikos  savivaldybių veikla.</w:t>
      </w:r>
    </w:p>
    <w:p w14:paraId="21FD9B18"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 xml:space="preserve">9. Tarnybos veiklos tikslas – prižiūrėti ar teisingai, efektyviai, ekonomiškai ir rezultatyviai valdomas ir naudojamas Savivaldybės turtas bei patikėjimo teise valdomas Valstybės turtas, kaip vykdomas Savivaldybės biudžetas </w:t>
      </w:r>
      <w:bookmarkStart w:id="7" w:name="_Hlk71547421"/>
      <w:r w:rsidRPr="00EF075F">
        <w:rPr>
          <w:rFonts w:ascii="Times New Roman" w:hAnsi="Times New Roman" w:cs="Times New Roman"/>
          <w:sz w:val="24"/>
          <w:szCs w:val="24"/>
        </w:rPr>
        <w:t>ir naudojami kiti piniginiai ištekliai</w:t>
      </w:r>
      <w:bookmarkEnd w:id="7"/>
      <w:r w:rsidRPr="00EF075F">
        <w:rPr>
          <w:rFonts w:ascii="Times New Roman" w:hAnsi="Times New Roman" w:cs="Times New Roman"/>
          <w:sz w:val="24"/>
          <w:szCs w:val="24"/>
        </w:rPr>
        <w:t>.</w:t>
      </w:r>
    </w:p>
    <w:p w14:paraId="1933A2D7"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10.Tarnybos uždaviniai:</w:t>
      </w:r>
    </w:p>
    <w:p w14:paraId="6CFAD1A4"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10.1. prižiūrėti ar teisingai, efektyviai, ekonomiškai ir rezultatyviai naudojamas Savivaldybės biudžetas;</w:t>
      </w:r>
    </w:p>
    <w:p w14:paraId="6D4981FA" w14:textId="4B3DD3E5"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10.2. prižiūrėti, kaip vykdomas Savivaldybės biudžetas</w:t>
      </w:r>
      <w:r w:rsidR="00581EC7" w:rsidRPr="00581EC7">
        <w:t xml:space="preserve"> </w:t>
      </w:r>
      <w:r w:rsidR="00581EC7" w:rsidRPr="00CD7B2D">
        <w:rPr>
          <w:rFonts w:ascii="Times New Roman" w:hAnsi="Times New Roman" w:cs="Times New Roman"/>
          <w:sz w:val="24"/>
          <w:szCs w:val="24"/>
        </w:rPr>
        <w:t>ir naudojami kiti piniginiai ištekliai</w:t>
      </w:r>
      <w:r w:rsidRPr="00CD7B2D">
        <w:rPr>
          <w:rFonts w:ascii="Times New Roman" w:hAnsi="Times New Roman" w:cs="Times New Roman"/>
          <w:sz w:val="24"/>
          <w:szCs w:val="24"/>
        </w:rPr>
        <w:t xml:space="preserve">;  </w:t>
      </w:r>
    </w:p>
    <w:p w14:paraId="380C4856"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10.3. vykdyti Savivaldybės turto apskaitos, valdymo, naudojimo ir disponavimo juo kontrolę;</w:t>
      </w:r>
    </w:p>
    <w:p w14:paraId="4A3FD01A"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10.4. užtikrinti, kad atliekamas finansinis ir veiklos auditas atitiktų valstybinio audito reikalavimus;</w:t>
      </w:r>
    </w:p>
    <w:p w14:paraId="0D1F4C84"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10.5. vykdyti prevencines priemones, kad būtų ištaisyti ir nepasikartotų auditų metu nustatyti teisės aktų pažeidimai.</w:t>
      </w:r>
    </w:p>
    <w:p w14:paraId="20ADB10A" w14:textId="77777777" w:rsidR="00581EC7" w:rsidRDefault="00581EC7" w:rsidP="00054FA4">
      <w:pPr>
        <w:pStyle w:val="HTMLiankstoformatuotas"/>
        <w:jc w:val="center"/>
        <w:rPr>
          <w:rFonts w:ascii="Times New Roman" w:hAnsi="Times New Roman" w:cs="Times New Roman"/>
          <w:b/>
          <w:bCs/>
          <w:sz w:val="24"/>
          <w:szCs w:val="24"/>
        </w:rPr>
      </w:pPr>
    </w:p>
    <w:p w14:paraId="1A52265D" w14:textId="1DF6D09C" w:rsidR="00054FA4" w:rsidRDefault="00B30E76" w:rsidP="00054FA4">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III</w:t>
      </w:r>
      <w:r w:rsidR="00054FA4">
        <w:rPr>
          <w:rFonts w:ascii="Times New Roman" w:hAnsi="Times New Roman" w:cs="Times New Roman"/>
          <w:b/>
          <w:bCs/>
          <w:sz w:val="24"/>
          <w:szCs w:val="24"/>
        </w:rPr>
        <w:t xml:space="preserve"> </w:t>
      </w:r>
      <w:r w:rsidR="00054FA4" w:rsidRPr="00054FA4">
        <w:rPr>
          <w:rFonts w:ascii="Times New Roman" w:hAnsi="Times New Roman" w:cs="Times New Roman"/>
          <w:b/>
          <w:bCs/>
          <w:sz w:val="24"/>
          <w:szCs w:val="24"/>
        </w:rPr>
        <w:t>SKYRIUS</w:t>
      </w:r>
    </w:p>
    <w:p w14:paraId="602B47A4" w14:textId="4BD7367D" w:rsidR="00B30E76" w:rsidRPr="00EF075F" w:rsidRDefault="00B30E76" w:rsidP="00054FA4">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TARNYBOS  FUNKCIJOS</w:t>
      </w:r>
    </w:p>
    <w:p w14:paraId="77684C0C" w14:textId="77777777" w:rsidR="00B30E76" w:rsidRPr="00EF075F" w:rsidRDefault="00B30E76" w:rsidP="00B30E76">
      <w:pPr>
        <w:pStyle w:val="HTMLiankstoformatuotas"/>
        <w:ind w:firstLine="720"/>
        <w:jc w:val="center"/>
        <w:rPr>
          <w:rFonts w:ascii="Times New Roman" w:hAnsi="Times New Roman" w:cs="Times New Roman"/>
          <w:b/>
          <w:bCs/>
          <w:sz w:val="24"/>
          <w:szCs w:val="24"/>
        </w:rPr>
      </w:pPr>
    </w:p>
    <w:p w14:paraId="773A50A8"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11. Siekdama veiklos tikslo ir įgyvendindama nustatytus uždavinius, Tarnyba vykdo šias funkcijas:        </w:t>
      </w:r>
    </w:p>
    <w:p w14:paraId="1335373E"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11.1. atlieka išorės finansinį ir veiklos auditą Kėdainių rajono savivaldybės administracijoje, savivaldybės administravimo subjektuose ir savivaldybės valdomose įmonėse;</w:t>
      </w:r>
    </w:p>
    <w:p w14:paraId="7B9502E3" w14:textId="38634C9A" w:rsidR="00B30E76" w:rsidRPr="00CD7B2D" w:rsidRDefault="00B30E76" w:rsidP="00B30E76">
      <w:pPr>
        <w:pStyle w:val="HTMLiankstoformatuotas"/>
        <w:ind w:firstLine="680"/>
        <w:jc w:val="both"/>
        <w:rPr>
          <w:rFonts w:ascii="Times New Roman" w:hAnsi="Times New Roman" w:cs="Times New Roman"/>
          <w:strike/>
          <w:sz w:val="24"/>
          <w:szCs w:val="24"/>
        </w:rPr>
      </w:pPr>
      <w:r w:rsidRPr="00CD7B2D">
        <w:rPr>
          <w:rFonts w:ascii="Times New Roman" w:hAnsi="Times New Roman" w:cs="Times New Roman"/>
          <w:sz w:val="24"/>
          <w:szCs w:val="24"/>
        </w:rPr>
        <w:t xml:space="preserve">11.2. kiekvienais metais rengia ir </w:t>
      </w:r>
      <w:r w:rsidR="00581EC7" w:rsidRPr="00CD7B2D">
        <w:rPr>
          <w:rFonts w:ascii="Times New Roman" w:hAnsi="Times New Roman" w:cs="Times New Roman"/>
          <w:sz w:val="24"/>
          <w:szCs w:val="24"/>
        </w:rPr>
        <w:t xml:space="preserve">Kėdainių rajono savivaldybės tarybos veiklos </w:t>
      </w:r>
      <w:r w:rsidRPr="00CD7B2D">
        <w:rPr>
          <w:rFonts w:ascii="Times New Roman" w:hAnsi="Times New Roman" w:cs="Times New Roman"/>
          <w:sz w:val="24"/>
          <w:szCs w:val="24"/>
        </w:rPr>
        <w:t xml:space="preserve">reglamente nustatytais terminais ir tvarka teikia </w:t>
      </w:r>
      <w:bookmarkStart w:id="8" w:name="_Hlk71547495"/>
      <w:r w:rsidRPr="00CD7B2D">
        <w:rPr>
          <w:rFonts w:ascii="Times New Roman" w:hAnsi="Times New Roman" w:cs="Times New Roman"/>
          <w:sz w:val="24"/>
          <w:szCs w:val="24"/>
        </w:rPr>
        <w:t xml:space="preserve">Kėdainių rajono savivaldybės tarybai </w:t>
      </w:r>
      <w:bookmarkEnd w:id="8"/>
      <w:r w:rsidRPr="00CD7B2D">
        <w:rPr>
          <w:rFonts w:ascii="Times New Roman" w:hAnsi="Times New Roman" w:cs="Times New Roman"/>
          <w:sz w:val="24"/>
          <w:szCs w:val="24"/>
        </w:rPr>
        <w:t>išvadą dėl pateikto tvirtinti savivaldybės konsoliduotųjų ataskaitų rinkinio</w:t>
      </w:r>
      <w:r w:rsidR="00CD7B2D" w:rsidRPr="00CD7B2D">
        <w:rPr>
          <w:rFonts w:ascii="Times New Roman" w:hAnsi="Times New Roman" w:cs="Times New Roman"/>
          <w:sz w:val="24"/>
          <w:szCs w:val="24"/>
        </w:rPr>
        <w:t>;</w:t>
      </w:r>
    </w:p>
    <w:p w14:paraId="7CEFA796" w14:textId="09B910FF"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11.3. </w:t>
      </w:r>
      <w:r w:rsidR="00581EC7" w:rsidRPr="00CD7B2D">
        <w:rPr>
          <w:rFonts w:ascii="Times New Roman" w:hAnsi="Times New Roman" w:cs="Times New Roman"/>
          <w:sz w:val="24"/>
          <w:szCs w:val="24"/>
        </w:rPr>
        <w:t>R</w:t>
      </w:r>
      <w:r w:rsidRPr="00CD7B2D">
        <w:rPr>
          <w:rFonts w:ascii="Times New Roman" w:hAnsi="Times New Roman" w:cs="Times New Roman"/>
          <w:sz w:val="24"/>
          <w:szCs w:val="24"/>
        </w:rPr>
        <w:t>engia ir savivaldybės tarybai teikia sprendimams priimti reikalingas išvadas dėl savivaldybės prisiimamų įsipareigojimų pagal paskolų, finansinės nuomos (lizingo) ir kitų įsipareigojamųjų skolos dokumentų sutartis, garantijų suteikimo kreditoriams už savivaldybės valdomų įmonių prisiimamus įsipareigojimus pagal paskolų, finansinės nuomos (lizingo) ir kitų įsipareigojamųjų skolos dokumentų sutartis;</w:t>
      </w:r>
    </w:p>
    <w:p w14:paraId="5C9E7856"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11.4. rengia ir savivaldybės tarybai teikia išvadas dėl viešojo ir privataus sektorių partnerystės projektų įgyvendinimo tikslingumo ir pritarimo galutinėms viešojo ir privataus sektorių partnerystės sutarties sąlygoms, jeigu jos skiriasi nuo sprendime dėl viešojo ir privataus sektorių partnerystės projektų įgyvendinimo tikslingumo nurodytų partnerystės projekto sąlygų;</w:t>
      </w:r>
    </w:p>
    <w:p w14:paraId="467B59CD"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11.5. rengia ir Kėdainių rajono savivaldybės tarybai teikia sprendimams priimti reikalingas išvadas dėl skolininkų ir skolininkų, už  kurių įsipareigojimų įvykdymą garantuoja valstybė, ūkinės ir finansinės būklės, taip  pat išvadas dėl iš valstybės vardu paskolintų lėšų, teikiamų paskolų ir valstybės garantijų teikimo, paskolų naudojimo pagal tikslinę paskirtį ir paskolų grąžinimo;</w:t>
      </w:r>
    </w:p>
    <w:p w14:paraId="0530F028"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11.6. rengia ir savivaldybės tarybai teikia sprendimams priimti reikalingas išvadas dėl galimybės savivaldybei prisiimti finansinius įsipareigojimus dėl prioritetinės savivaldybės infrastruktūros plėtros;</w:t>
      </w:r>
    </w:p>
    <w:p w14:paraId="7D2509C8"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11.7. bendradarbiauja su Lietuvos Respublikos valstybės kontrole, Lietuvos Respublikos audito institucijomis, įstaigomis, įmonėmis bei Centralizuota vidaus audito tarnyba;</w:t>
      </w:r>
    </w:p>
    <w:p w14:paraId="10F53818"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11.8. Valstybės kontrolės prašymu teikia Kontrolės ir audito tarnybos atliktų auditų ataskaitas ir darbo dokumentus audito išorinei peržiūrai atlikti;</w:t>
      </w:r>
    </w:p>
    <w:p w14:paraId="2A759CB4" w14:textId="1E72B6AF"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11.9. vykdo kitas įstatymų ir kituose teisės aktuose priskirtas  funkcijas.</w:t>
      </w:r>
    </w:p>
    <w:p w14:paraId="7D0970C4" w14:textId="77777777" w:rsidR="00B30E76" w:rsidRPr="00CD7B2D" w:rsidRDefault="00B30E76" w:rsidP="00B30E76">
      <w:pPr>
        <w:pStyle w:val="HTMLiankstoformatuotas"/>
        <w:jc w:val="center"/>
        <w:rPr>
          <w:rFonts w:ascii="Times New Roman" w:hAnsi="Times New Roman" w:cs="Times New Roman"/>
          <w:b/>
          <w:bCs/>
          <w:sz w:val="24"/>
          <w:szCs w:val="24"/>
        </w:rPr>
      </w:pPr>
    </w:p>
    <w:p w14:paraId="4AC59C9F" w14:textId="6D262EF5" w:rsidR="00054FA4" w:rsidRDefault="00B30E76" w:rsidP="00B30E76">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IV</w:t>
      </w:r>
      <w:r w:rsidR="00054FA4">
        <w:rPr>
          <w:rFonts w:ascii="Times New Roman" w:hAnsi="Times New Roman" w:cs="Times New Roman"/>
          <w:b/>
          <w:bCs/>
          <w:sz w:val="24"/>
          <w:szCs w:val="24"/>
        </w:rPr>
        <w:t xml:space="preserve"> </w:t>
      </w:r>
      <w:r w:rsidR="00054FA4" w:rsidRPr="00054FA4">
        <w:rPr>
          <w:rFonts w:ascii="Times New Roman" w:hAnsi="Times New Roman" w:cs="Times New Roman"/>
          <w:b/>
          <w:bCs/>
          <w:sz w:val="24"/>
          <w:szCs w:val="24"/>
        </w:rPr>
        <w:t>SKYRIUS</w:t>
      </w:r>
    </w:p>
    <w:p w14:paraId="6E380510" w14:textId="6CE45BAC" w:rsidR="00B30E76" w:rsidRPr="00EF075F" w:rsidRDefault="00B30E76" w:rsidP="00B30E76">
      <w:pPr>
        <w:pStyle w:val="HTMLiankstoformatuotas"/>
        <w:jc w:val="center"/>
        <w:rPr>
          <w:rFonts w:ascii="Times New Roman" w:hAnsi="Times New Roman" w:cs="Times New Roman"/>
          <w:b/>
          <w:bCs/>
          <w:sz w:val="24"/>
          <w:szCs w:val="24"/>
        </w:rPr>
      </w:pPr>
      <w:r w:rsidRPr="00EF075F">
        <w:rPr>
          <w:rFonts w:ascii="Times New Roman" w:hAnsi="Times New Roman" w:cs="Times New Roman"/>
          <w:b/>
          <w:bCs/>
          <w:sz w:val="24"/>
          <w:szCs w:val="24"/>
        </w:rPr>
        <w:t>TARNYBOS  TEISĖS</w:t>
      </w:r>
    </w:p>
    <w:p w14:paraId="76272C5F" w14:textId="77777777" w:rsidR="00B30E76" w:rsidRPr="00EF075F" w:rsidRDefault="00B30E76" w:rsidP="00B30E76">
      <w:pPr>
        <w:pStyle w:val="HTMLiankstoformatuotas"/>
        <w:jc w:val="center"/>
        <w:rPr>
          <w:rFonts w:ascii="Times New Roman" w:hAnsi="Times New Roman" w:cs="Times New Roman"/>
          <w:b/>
          <w:bCs/>
          <w:sz w:val="24"/>
          <w:szCs w:val="24"/>
        </w:rPr>
      </w:pPr>
    </w:p>
    <w:p w14:paraId="57DE3890"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12. Tarnyba, įgyvendindama jai pavestus uždavinius ir funkcijas, turi teisę:</w:t>
      </w:r>
    </w:p>
    <w:p w14:paraId="032CD67D"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12.1. reikalauti, kad audito ar kitų kontrolės funkcijų  vykdymo metu Tarnybos darbuotojai netrukdomai įeitų į audituojamo ar tikrinamojo subjekto patalpas;</w:t>
      </w:r>
    </w:p>
    <w:p w14:paraId="6A2D3BA5"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12.2. reikalauti, kad audito ar kitų kontrolės funkcijų vykdymo metu, audituojamo ar tikrinamojo subjekto vadovas suteiktų patalpas auditui atlikti;</w:t>
      </w:r>
    </w:p>
    <w:p w14:paraId="645618A9"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12.3. reikalauti, kad Savivaldybės centralizuota vidaus audito tarnyba, pateiktų savo veiklos ateinančių metų plano projektą iki einamųjų metų lapkričio 1 dienos tarpusavio veiklos koordinavimo  tikslais;</w:t>
      </w:r>
    </w:p>
    <w:p w14:paraId="55FCF591" w14:textId="77777777"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12.4. gauti iš audituojamų ar tikrinamų subjektų finansiniam ir veiklos auditui ar kitoms kontrolės funkcijoms atlikti reikalingus dokumentus, informaciją, duomenis ir jų kopijas, audituojamų ar tikrinamų subjekto vadovų ir kitų darbuotojų raštiškus ir žodinius paaiškinimus;</w:t>
      </w:r>
    </w:p>
    <w:p w14:paraId="2A5C0126" w14:textId="154F36C9" w:rsidR="00B30E76" w:rsidRPr="00EF075F" w:rsidRDefault="00B30E76" w:rsidP="00B30E76">
      <w:pPr>
        <w:pStyle w:val="HTMLiankstoformatuotas"/>
        <w:ind w:firstLine="680"/>
        <w:jc w:val="both"/>
        <w:rPr>
          <w:rFonts w:ascii="Times New Roman" w:hAnsi="Times New Roman" w:cs="Times New Roman"/>
          <w:sz w:val="24"/>
          <w:szCs w:val="24"/>
        </w:rPr>
      </w:pPr>
      <w:r w:rsidRPr="00EF075F">
        <w:rPr>
          <w:rFonts w:ascii="Times New Roman" w:hAnsi="Times New Roman" w:cs="Times New Roman"/>
          <w:sz w:val="24"/>
          <w:szCs w:val="24"/>
        </w:rPr>
        <w:t>12.</w:t>
      </w:r>
      <w:r w:rsidR="00303990" w:rsidRPr="00EF075F">
        <w:rPr>
          <w:rFonts w:ascii="Times New Roman" w:hAnsi="Times New Roman" w:cs="Times New Roman"/>
          <w:sz w:val="24"/>
          <w:szCs w:val="24"/>
        </w:rPr>
        <w:t>5</w:t>
      </w:r>
      <w:r w:rsidRPr="00EF075F">
        <w:rPr>
          <w:rFonts w:ascii="Times New Roman" w:hAnsi="Times New Roman" w:cs="Times New Roman"/>
          <w:sz w:val="24"/>
          <w:szCs w:val="24"/>
        </w:rPr>
        <w:t>. nurodyti audituotų subjektų vadovams veiklos trūkumus ir nustatyti terminą per kurį turi būti pašalinti nustatyti teisės aktų pažeidimai;</w:t>
      </w:r>
    </w:p>
    <w:p w14:paraId="26A4E1FA" w14:textId="5639DAAD" w:rsidR="00B30E76" w:rsidRPr="00EF075F" w:rsidRDefault="00B30E76" w:rsidP="00B30E76">
      <w:pPr>
        <w:ind w:firstLine="720"/>
        <w:jc w:val="both"/>
        <w:rPr>
          <w:rFonts w:ascii="Times New Roman" w:hAnsi="Times New Roman" w:cs="Times New Roman"/>
          <w:sz w:val="24"/>
          <w:szCs w:val="24"/>
        </w:rPr>
      </w:pPr>
      <w:r w:rsidRPr="00EF075F">
        <w:rPr>
          <w:rFonts w:ascii="Times New Roman" w:hAnsi="Times New Roman" w:cs="Times New Roman"/>
          <w:sz w:val="24"/>
          <w:szCs w:val="24"/>
        </w:rPr>
        <w:t>12.</w:t>
      </w:r>
      <w:r w:rsidR="00303990" w:rsidRPr="00EF075F">
        <w:rPr>
          <w:rFonts w:ascii="Times New Roman" w:hAnsi="Times New Roman" w:cs="Times New Roman"/>
          <w:sz w:val="24"/>
          <w:szCs w:val="24"/>
        </w:rPr>
        <w:t>6</w:t>
      </w:r>
      <w:r w:rsidRPr="00EF075F">
        <w:rPr>
          <w:rFonts w:ascii="Times New Roman" w:hAnsi="Times New Roman" w:cs="Times New Roman"/>
          <w:sz w:val="24"/>
          <w:szCs w:val="24"/>
        </w:rPr>
        <w:t>. pasitelkti auditui atlikti reikalingus specialistus. T</w:t>
      </w:r>
      <w:r w:rsidRPr="00EF075F">
        <w:rPr>
          <w:rFonts w:ascii="Times New Roman" w:hAnsi="Times New Roman" w:cs="Times New Roman"/>
          <w:bCs/>
          <w:sz w:val="24"/>
          <w:szCs w:val="24"/>
        </w:rPr>
        <w:t xml:space="preserve">arnybos veiklos plane numatytam išorės finansiniam ir veiklos auditui atlikti ir (ar) atliktam auditui peržiūrėti gali bendradarbiavimo sutarčių pagrindu pasitelkti kitų savivaldybių kontrolės ir audito tarnybų valstybės tarnautojus ir darbuotojus, dirbančius pagal darbo sutartis; </w:t>
      </w:r>
    </w:p>
    <w:p w14:paraId="009B5271" w14:textId="67A46891" w:rsidR="0067266A" w:rsidRPr="00CD7B2D" w:rsidRDefault="00B30E76" w:rsidP="0067266A">
      <w:pPr>
        <w:pStyle w:val="HTMLiankstoformatuotas"/>
        <w:ind w:firstLine="680"/>
        <w:jc w:val="both"/>
        <w:rPr>
          <w:rFonts w:ascii="Times New Roman" w:hAnsi="Times New Roman" w:cs="Times New Roman"/>
          <w:b/>
          <w:bCs/>
          <w:sz w:val="24"/>
          <w:szCs w:val="24"/>
        </w:rPr>
      </w:pPr>
      <w:r w:rsidRPr="00CD7B2D">
        <w:rPr>
          <w:rFonts w:ascii="Times New Roman" w:hAnsi="Times New Roman" w:cs="Times New Roman"/>
          <w:sz w:val="24"/>
          <w:szCs w:val="24"/>
        </w:rPr>
        <w:t>12.</w:t>
      </w:r>
      <w:r w:rsidR="009F1DCB">
        <w:rPr>
          <w:rFonts w:ascii="Times New Roman" w:hAnsi="Times New Roman" w:cs="Times New Roman"/>
          <w:sz w:val="24"/>
          <w:szCs w:val="24"/>
        </w:rPr>
        <w:t>7</w:t>
      </w:r>
      <w:r w:rsidRPr="00CD7B2D">
        <w:rPr>
          <w:rFonts w:ascii="Times New Roman" w:hAnsi="Times New Roman" w:cs="Times New Roman"/>
          <w:sz w:val="24"/>
          <w:szCs w:val="24"/>
        </w:rPr>
        <w:t xml:space="preserve">. </w:t>
      </w:r>
      <w:r w:rsidR="0067266A" w:rsidRPr="00CD7B2D">
        <w:rPr>
          <w:rFonts w:ascii="Times New Roman" w:hAnsi="Times New Roman" w:cs="Times New Roman"/>
          <w:sz w:val="24"/>
          <w:szCs w:val="24"/>
        </w:rPr>
        <w:t xml:space="preserve">gali jungtis į asociacijas; </w:t>
      </w:r>
    </w:p>
    <w:p w14:paraId="12AFF023" w14:textId="734C3130" w:rsidR="00975169" w:rsidRPr="00CD7B2D" w:rsidRDefault="009F1DCB" w:rsidP="00975169">
      <w:pPr>
        <w:pStyle w:val="HTMLiankstoformatuotas"/>
        <w:ind w:firstLine="680"/>
        <w:jc w:val="both"/>
        <w:rPr>
          <w:rFonts w:ascii="Times New Roman" w:hAnsi="Times New Roman" w:cs="Times New Roman"/>
          <w:sz w:val="24"/>
          <w:szCs w:val="24"/>
        </w:rPr>
      </w:pPr>
      <w:r>
        <w:rPr>
          <w:rFonts w:ascii="Times New Roman" w:hAnsi="Times New Roman" w:cs="Times New Roman"/>
          <w:sz w:val="24"/>
          <w:szCs w:val="24"/>
        </w:rPr>
        <w:t>12.8</w:t>
      </w:r>
      <w:r w:rsidR="00975169" w:rsidRPr="00CD7B2D">
        <w:rPr>
          <w:rFonts w:ascii="Times New Roman" w:hAnsi="Times New Roman" w:cs="Times New Roman"/>
          <w:sz w:val="24"/>
          <w:szCs w:val="24"/>
        </w:rPr>
        <w:t>. atlikdama auditą, Tarnyba turi teisę pasinaudoti savivaldybės centralizuotos vidaus audito tarnybos atliktų auditų ataskaitomis ir darbo dokumentais, būtinais vidaus kontrolės vertinimui atlikti, jei audito subjektas ir tikslai sutampa, taip pat turi teisę susipažinti su atliktų kitų išorės auditų savivaldybės įstaigose ir įmonėse dokumentais;</w:t>
      </w:r>
    </w:p>
    <w:p w14:paraId="439DCCC7" w14:textId="46D7AA4A" w:rsidR="00B30E76" w:rsidRPr="00CD7B2D" w:rsidRDefault="00B30E76" w:rsidP="00B30E76">
      <w:pPr>
        <w:pStyle w:val="HTMLiankstoformatuotas"/>
        <w:ind w:firstLine="680"/>
        <w:jc w:val="both"/>
        <w:rPr>
          <w:rFonts w:ascii="Times New Roman" w:hAnsi="Times New Roman" w:cs="Times New Roman"/>
          <w:b/>
          <w:bCs/>
          <w:sz w:val="24"/>
          <w:szCs w:val="24"/>
        </w:rPr>
      </w:pPr>
      <w:r w:rsidRPr="00CD7B2D">
        <w:rPr>
          <w:rFonts w:ascii="Times New Roman" w:hAnsi="Times New Roman" w:cs="Times New Roman"/>
          <w:sz w:val="24"/>
          <w:szCs w:val="24"/>
        </w:rPr>
        <w:t>12.</w:t>
      </w:r>
      <w:r w:rsidR="009F1DCB">
        <w:rPr>
          <w:rFonts w:ascii="Times New Roman" w:hAnsi="Times New Roman" w:cs="Times New Roman"/>
          <w:sz w:val="24"/>
          <w:szCs w:val="24"/>
        </w:rPr>
        <w:t>9</w:t>
      </w:r>
      <w:r w:rsidRPr="00CD7B2D">
        <w:rPr>
          <w:rFonts w:ascii="Times New Roman" w:hAnsi="Times New Roman" w:cs="Times New Roman"/>
          <w:sz w:val="24"/>
          <w:szCs w:val="24"/>
        </w:rPr>
        <w:t>. naudotis kitomis Lietuvos Respublikos įstatymų ir kitų  teisės aktų suteiktomis teisėmis.</w:t>
      </w:r>
    </w:p>
    <w:p w14:paraId="265C699A" w14:textId="77777777" w:rsidR="00B30E76" w:rsidRPr="00EF075F" w:rsidRDefault="00B30E76" w:rsidP="00B30E76">
      <w:pPr>
        <w:pStyle w:val="HTMLiankstoformatuotas"/>
        <w:ind w:firstLine="720"/>
        <w:jc w:val="center"/>
        <w:rPr>
          <w:rFonts w:ascii="Times New Roman" w:hAnsi="Times New Roman" w:cs="Times New Roman"/>
          <w:b/>
          <w:bCs/>
          <w:sz w:val="24"/>
          <w:szCs w:val="24"/>
        </w:rPr>
      </w:pPr>
    </w:p>
    <w:p w14:paraId="30FF8205" w14:textId="3B96DA07" w:rsidR="00054FA4" w:rsidRPr="00CD7B2D" w:rsidRDefault="00B30E76" w:rsidP="00054FA4">
      <w:pPr>
        <w:pStyle w:val="HTMLiankstoformatuotas"/>
        <w:jc w:val="center"/>
        <w:rPr>
          <w:rFonts w:ascii="Times New Roman" w:hAnsi="Times New Roman" w:cs="Times New Roman"/>
          <w:b/>
          <w:bCs/>
          <w:sz w:val="24"/>
          <w:szCs w:val="24"/>
        </w:rPr>
      </w:pPr>
      <w:r w:rsidRPr="00CD7B2D">
        <w:rPr>
          <w:rFonts w:ascii="Times New Roman" w:hAnsi="Times New Roman" w:cs="Times New Roman"/>
          <w:b/>
          <w:bCs/>
          <w:sz w:val="24"/>
          <w:szCs w:val="24"/>
        </w:rPr>
        <w:t xml:space="preserve">V </w:t>
      </w:r>
      <w:r w:rsidR="00054FA4" w:rsidRPr="00CD7B2D">
        <w:rPr>
          <w:rFonts w:ascii="Times New Roman" w:hAnsi="Times New Roman" w:cs="Times New Roman"/>
          <w:b/>
          <w:bCs/>
          <w:sz w:val="24"/>
          <w:szCs w:val="24"/>
        </w:rPr>
        <w:t>SKYRIUS</w:t>
      </w:r>
    </w:p>
    <w:p w14:paraId="17C5C091" w14:textId="0F9DBA44" w:rsidR="00B30E76" w:rsidRPr="00CD7B2D" w:rsidRDefault="00B30E76" w:rsidP="00054FA4">
      <w:pPr>
        <w:pStyle w:val="HTMLiankstoformatuotas"/>
        <w:jc w:val="center"/>
        <w:rPr>
          <w:rFonts w:ascii="Times New Roman" w:hAnsi="Times New Roman" w:cs="Times New Roman"/>
          <w:b/>
          <w:bCs/>
          <w:sz w:val="24"/>
          <w:szCs w:val="24"/>
        </w:rPr>
      </w:pPr>
      <w:r w:rsidRPr="00CD7B2D">
        <w:rPr>
          <w:rFonts w:ascii="Times New Roman" w:hAnsi="Times New Roman" w:cs="Times New Roman"/>
          <w:b/>
          <w:bCs/>
          <w:sz w:val="24"/>
          <w:szCs w:val="24"/>
        </w:rPr>
        <w:t>TARNYBOS  DARBO  ORGANIZAVIMAS</w:t>
      </w:r>
    </w:p>
    <w:p w14:paraId="18793F17" w14:textId="77777777" w:rsidR="00B30E76" w:rsidRPr="00CD7B2D" w:rsidRDefault="00B30E76" w:rsidP="00B30E76">
      <w:pPr>
        <w:pStyle w:val="HTMLiankstoformatuotas"/>
        <w:ind w:firstLine="720"/>
        <w:jc w:val="center"/>
        <w:rPr>
          <w:rFonts w:ascii="Times New Roman" w:hAnsi="Times New Roman" w:cs="Times New Roman"/>
          <w:b/>
          <w:bCs/>
          <w:sz w:val="24"/>
          <w:szCs w:val="24"/>
        </w:rPr>
      </w:pPr>
    </w:p>
    <w:p w14:paraId="7E76029C"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13. Tarnybai vadovauja ir už jos veiklą atsako Savivaldybės kontrolierius. Jis atskaitingas Kėdainių rajono savivaldybės tarybai.</w:t>
      </w:r>
    </w:p>
    <w:p w14:paraId="104F0FCA" w14:textId="1250FA09"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14. Savivaldybės kontrolieriaus</w:t>
      </w:r>
      <w:r w:rsidR="007E0933" w:rsidRPr="00CD7B2D">
        <w:rPr>
          <w:rFonts w:ascii="Times New Roman" w:hAnsi="Times New Roman" w:cs="Times New Roman"/>
          <w:sz w:val="24"/>
          <w:szCs w:val="24"/>
        </w:rPr>
        <w:t xml:space="preserve">, </w:t>
      </w:r>
      <w:r w:rsidRPr="00CD7B2D">
        <w:rPr>
          <w:rFonts w:ascii="Times New Roman" w:hAnsi="Times New Roman" w:cs="Times New Roman"/>
          <w:sz w:val="24"/>
          <w:szCs w:val="24"/>
        </w:rPr>
        <w:t>Tarnybos valstybės tarnautojų  tarnybos</w:t>
      </w:r>
      <w:r w:rsidR="007E0933" w:rsidRPr="00CD7B2D">
        <w:rPr>
          <w:rFonts w:ascii="Times New Roman" w:hAnsi="Times New Roman" w:cs="Times New Roman"/>
          <w:sz w:val="24"/>
          <w:szCs w:val="24"/>
        </w:rPr>
        <w:t>, darbuotojų, dirbančių pagal darbo sutartis, darbo santykių</w:t>
      </w:r>
      <w:r w:rsidRPr="00CD7B2D">
        <w:rPr>
          <w:rFonts w:ascii="Times New Roman" w:hAnsi="Times New Roman" w:cs="Times New Roman"/>
          <w:sz w:val="24"/>
          <w:szCs w:val="24"/>
        </w:rPr>
        <w:t xml:space="preserve"> teisinius pagrindus nustato </w:t>
      </w:r>
      <w:hyperlink r:id="rId9" w:tgtFrame="FTurinys" w:history="1"/>
      <w:r w:rsidRPr="00CD7B2D">
        <w:rPr>
          <w:rFonts w:ascii="Times New Roman" w:hAnsi="Times New Roman" w:cs="Times New Roman"/>
          <w:sz w:val="24"/>
          <w:szCs w:val="24"/>
        </w:rPr>
        <w:t xml:space="preserve">Valstybės tarnybos </w:t>
      </w:r>
      <w:r w:rsidR="007E0933" w:rsidRPr="00CD7B2D">
        <w:rPr>
          <w:rFonts w:ascii="Times New Roman" w:hAnsi="Times New Roman" w:cs="Times New Roman"/>
          <w:sz w:val="24"/>
          <w:szCs w:val="24"/>
        </w:rPr>
        <w:t xml:space="preserve">įstatymas, Darbo kodeksas </w:t>
      </w:r>
      <w:hyperlink r:id="rId10" w:anchor="P35039_4#P35039_4" w:history="1"/>
      <w:r w:rsidRPr="00CD7B2D">
        <w:rPr>
          <w:rFonts w:ascii="Times New Roman" w:hAnsi="Times New Roman" w:cs="Times New Roman"/>
          <w:sz w:val="24"/>
          <w:szCs w:val="24"/>
        </w:rPr>
        <w:t>ir Vietos savivaldos įstatyma</w:t>
      </w:r>
      <w:r w:rsidR="007E0933" w:rsidRPr="00CD7B2D">
        <w:rPr>
          <w:rFonts w:ascii="Times New Roman" w:hAnsi="Times New Roman" w:cs="Times New Roman"/>
          <w:sz w:val="24"/>
          <w:szCs w:val="24"/>
        </w:rPr>
        <w:t>s</w:t>
      </w:r>
      <w:r w:rsidRPr="00CD7B2D">
        <w:rPr>
          <w:rFonts w:ascii="Times New Roman" w:hAnsi="Times New Roman" w:cs="Times New Roman"/>
          <w:sz w:val="24"/>
          <w:szCs w:val="24"/>
        </w:rPr>
        <w:t>.</w:t>
      </w:r>
    </w:p>
    <w:p w14:paraId="441D6843"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15. Savivaldybės kontrolierius privalo turėti aukštąjį universitetinį išsilavinimą ir ne mažesnį kaip 3 metų darbo finansų, ekonomikos, teisės, audito </w:t>
      </w:r>
      <w:r w:rsidRPr="00CD7B2D">
        <w:rPr>
          <w:rFonts w:ascii="Times New Roman" w:hAnsi="Times New Roman" w:cs="Times New Roman"/>
          <w:bCs/>
          <w:sz w:val="24"/>
          <w:szCs w:val="24"/>
        </w:rPr>
        <w:t xml:space="preserve">arba </w:t>
      </w:r>
      <w:r w:rsidRPr="00CD7B2D">
        <w:rPr>
          <w:rFonts w:ascii="Times New Roman" w:hAnsi="Times New Roman" w:cs="Times New Roman"/>
          <w:sz w:val="24"/>
          <w:szCs w:val="24"/>
        </w:rPr>
        <w:t xml:space="preserve">kontrolės srityse stažą. Savivaldybės kontrolieriui kadencijų skaičius nėra ribojamas. Savivaldybės kontrolierius į tarnybines komandiruotes, kasmetinių ir kitų  atostogų leidžiamas mero potvarkiu.              </w:t>
      </w:r>
    </w:p>
    <w:p w14:paraId="3735AECD"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16. Tarnybos atliekamo finansinio ir veiklos audito principus, taisykles, procedūras, audito darbą, ataskaitų rengimą nustato ir reglamentuoja tarptautiniai aukščiausiųjų audito institucijų standartai, Valstybės kontrolės patvirtintos metodikos ir kiti teisės aktais.</w:t>
      </w:r>
    </w:p>
    <w:p w14:paraId="217FCDDC"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bCs/>
          <w:sz w:val="24"/>
          <w:szCs w:val="24"/>
        </w:rPr>
        <w:t>17. Savivaldybės kontrolierius:</w:t>
      </w:r>
    </w:p>
    <w:p w14:paraId="3F092D2A" w14:textId="77777777" w:rsidR="00B30E76" w:rsidRPr="00CD7B2D" w:rsidRDefault="00B30E76" w:rsidP="00B30E76">
      <w:pPr>
        <w:pStyle w:val="HTMLiankstoformatuotas"/>
        <w:ind w:firstLine="680"/>
        <w:jc w:val="both"/>
        <w:rPr>
          <w:rFonts w:ascii="Times New Roman" w:hAnsi="Times New Roman" w:cs="Times New Roman"/>
          <w:bCs/>
          <w:sz w:val="24"/>
          <w:szCs w:val="24"/>
        </w:rPr>
      </w:pPr>
      <w:r w:rsidRPr="00CD7B2D">
        <w:rPr>
          <w:rFonts w:ascii="Times New Roman" w:hAnsi="Times New Roman" w:cs="Times New Roman"/>
          <w:sz w:val="24"/>
          <w:szCs w:val="24"/>
        </w:rPr>
        <w:t xml:space="preserve">17.1. tvirtina  Tarnybos struktūrą,  pareigybių sąrašą, pareigybių aprašymus, pareiginius nuostatus; </w:t>
      </w:r>
      <w:hyperlink r:id="rId11" w:tgtFrame="FTurinys" w:history="1"/>
      <w:r w:rsidRPr="00CD7B2D">
        <w:rPr>
          <w:rFonts w:ascii="Times New Roman" w:hAnsi="Times New Roman" w:cs="Times New Roman"/>
          <w:sz w:val="24"/>
          <w:szCs w:val="24"/>
        </w:rPr>
        <w:t>Valstybės tarnybos įstatymo</w:t>
      </w:r>
      <w:hyperlink r:id="rId12" w:anchor="P35039_6#P35039_6" w:history="1"/>
      <w:r w:rsidRPr="00CD7B2D">
        <w:rPr>
          <w:rFonts w:ascii="Times New Roman" w:hAnsi="Times New Roman" w:cs="Times New Roman"/>
          <w:sz w:val="24"/>
          <w:szCs w:val="24"/>
        </w:rPr>
        <w:t xml:space="preserve">  nustatyta tvarka priima į pareigas ir iš jų  atleidžia valstybės tarnautojus ir </w:t>
      </w:r>
      <w:hyperlink r:id="rId13" w:tgtFrame="FTurinys" w:history="1"/>
      <w:r w:rsidRPr="00CD7B2D">
        <w:rPr>
          <w:rFonts w:ascii="Times New Roman" w:hAnsi="Times New Roman" w:cs="Times New Roman"/>
          <w:sz w:val="24"/>
          <w:szCs w:val="24"/>
        </w:rPr>
        <w:t>Darbo kodekso nustatyta tvarka priima ir atleidžia darbuotojus, dirbančius pagal darbo sutartis, vykdo kitas Savivaldybės kontrolės ir audito tarnybos personalo valdymo funkcijas;</w:t>
      </w:r>
    </w:p>
    <w:p w14:paraId="5E167F98"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17.2. leidžia įsakymus, organizuoja Savivaldybės kontrolės ir audito tarnybos darbą, valstybės tarnautojų  </w:t>
      </w:r>
      <w:r w:rsidRPr="00CD7B2D">
        <w:rPr>
          <w:rFonts w:ascii="Times New Roman" w:hAnsi="Times New Roman" w:cs="Times New Roman"/>
          <w:sz w:val="24"/>
          <w:szCs w:val="24"/>
          <w:lang w:eastAsia="lt-LT"/>
        </w:rPr>
        <w:t xml:space="preserve">ir darbuotojų, dirbančių pagal darbo sutartis </w:t>
      </w:r>
      <w:r w:rsidRPr="00CD7B2D">
        <w:rPr>
          <w:rFonts w:ascii="Times New Roman" w:hAnsi="Times New Roman" w:cs="Times New Roman"/>
          <w:sz w:val="24"/>
          <w:szCs w:val="24"/>
        </w:rPr>
        <w:t>mokymą ir jų kvalifikacijos tobulinimą;</w:t>
      </w:r>
    </w:p>
    <w:p w14:paraId="2029D42B" w14:textId="4794E56A"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17.3.  sudaro Tarnybos  veiklos  plano projektą,   gavęs  Kėdainių rajono savivaldybės tarybos Kontrolės komiteto pritarimą su šiuo projektu supažindina Valstybės kontrolę ir savivaldybės centralizuotą vidaus audito tarnybą</w:t>
      </w:r>
      <w:r w:rsidR="00CD092F" w:rsidRPr="00CD7B2D">
        <w:rPr>
          <w:rFonts w:ascii="Times New Roman" w:hAnsi="Times New Roman" w:cs="Times New Roman"/>
          <w:sz w:val="24"/>
          <w:szCs w:val="24"/>
        </w:rPr>
        <w:t>;</w:t>
      </w:r>
      <w:r w:rsidRPr="00CD7B2D">
        <w:rPr>
          <w:rFonts w:ascii="Times New Roman" w:hAnsi="Times New Roman" w:cs="Times New Roman"/>
          <w:sz w:val="24"/>
          <w:szCs w:val="24"/>
        </w:rPr>
        <w:t xml:space="preserve"> </w:t>
      </w:r>
      <w:r w:rsidR="00CD092F" w:rsidRPr="00CD7B2D">
        <w:rPr>
          <w:rFonts w:ascii="Times New Roman" w:hAnsi="Times New Roman" w:cs="Times New Roman"/>
          <w:sz w:val="24"/>
          <w:szCs w:val="24"/>
        </w:rPr>
        <w:t>k</w:t>
      </w:r>
      <w:r w:rsidRPr="00CD7B2D">
        <w:rPr>
          <w:rFonts w:ascii="Times New Roman" w:hAnsi="Times New Roman" w:cs="Times New Roman"/>
          <w:sz w:val="24"/>
          <w:szCs w:val="24"/>
        </w:rPr>
        <w:t>asmet iki einamųjų metų lapkričio 15 dienos patvirtina ateinančių metų Tarnybos veiklos planą, organizuoja  jo vykdymą ir yra už tai atsakingas</w:t>
      </w:r>
      <w:r w:rsidR="00CD092F" w:rsidRPr="00CD7B2D">
        <w:rPr>
          <w:rFonts w:ascii="Times New Roman" w:hAnsi="Times New Roman" w:cs="Times New Roman"/>
          <w:sz w:val="24"/>
          <w:szCs w:val="24"/>
        </w:rPr>
        <w:t>;</w:t>
      </w:r>
      <w:r w:rsidRPr="00CD7B2D">
        <w:rPr>
          <w:rFonts w:ascii="Times New Roman" w:hAnsi="Times New Roman" w:cs="Times New Roman"/>
          <w:sz w:val="24"/>
          <w:szCs w:val="24"/>
        </w:rPr>
        <w:t xml:space="preserve">   </w:t>
      </w:r>
      <w:r w:rsidR="00CD092F" w:rsidRPr="00CD7B2D">
        <w:rPr>
          <w:rFonts w:ascii="Times New Roman" w:hAnsi="Times New Roman" w:cs="Times New Roman"/>
          <w:sz w:val="24"/>
          <w:szCs w:val="24"/>
        </w:rPr>
        <w:t>p</w:t>
      </w:r>
      <w:r w:rsidRPr="00CD7B2D">
        <w:rPr>
          <w:rFonts w:ascii="Times New Roman" w:hAnsi="Times New Roman" w:cs="Times New Roman"/>
          <w:sz w:val="24"/>
          <w:szCs w:val="24"/>
        </w:rPr>
        <w:t>rireikus patvirtintą planą tikslina bendra plano tvirtinimo tvarka;</w:t>
      </w:r>
    </w:p>
    <w:p w14:paraId="7FBD4950"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17.4.  Tarnybos veiklos planą kasmet per 10 dienų nuo jo patvirtinimo pateikia Valstybės kontrolei;</w:t>
      </w:r>
    </w:p>
    <w:p w14:paraId="1BB27E25"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17.5. turi teisę dalyvauti Kėdainių rajono savivaldybės tarybos, komitetų, komisijų posėdžiuose ir išsakyti nuomonę savo kompetencijos klausimais;</w:t>
      </w:r>
    </w:p>
    <w:p w14:paraId="299E237D" w14:textId="7F070307" w:rsidR="00B30E76" w:rsidRPr="00CD7B2D" w:rsidRDefault="00B30E76" w:rsidP="00B30E76">
      <w:pPr>
        <w:pStyle w:val="HTMLiankstoformatuotas"/>
        <w:ind w:firstLine="680"/>
        <w:jc w:val="both"/>
        <w:rPr>
          <w:rFonts w:ascii="Times New Roman" w:hAnsi="Times New Roman" w:cs="Times New Roman"/>
          <w:bCs/>
          <w:i/>
          <w:iCs/>
          <w:sz w:val="24"/>
          <w:szCs w:val="24"/>
        </w:rPr>
      </w:pPr>
      <w:r w:rsidRPr="00CD7B2D">
        <w:rPr>
          <w:rFonts w:ascii="Times New Roman" w:hAnsi="Times New Roman" w:cs="Times New Roman"/>
          <w:sz w:val="24"/>
          <w:szCs w:val="24"/>
        </w:rPr>
        <w:t xml:space="preserve">17.6.  Valstybės kontrolieriaus rašytiniu prašymu gali dalyvauti ar pavesti Kontrolės ir audito tarnybos valstybės tarnautojams </w:t>
      </w:r>
      <w:r w:rsidRPr="00CD7B2D">
        <w:rPr>
          <w:rFonts w:ascii="Times New Roman" w:hAnsi="Times New Roman" w:cs="Times New Roman"/>
          <w:sz w:val="24"/>
          <w:szCs w:val="24"/>
          <w:lang w:eastAsia="lt-LT"/>
        </w:rPr>
        <w:t>ir darbuotojams, dirbantiems pagal darbo sutartis,</w:t>
      </w:r>
      <w:r w:rsidRPr="00CD7B2D">
        <w:rPr>
          <w:rFonts w:ascii="Times New Roman" w:hAnsi="Times New Roman" w:cs="Times New Roman"/>
          <w:sz w:val="24"/>
          <w:szCs w:val="24"/>
        </w:rPr>
        <w:t xml:space="preserve"> pagal jų kompetenciją dalyvauti Valstybės kontrolės pareigūnų atliekamuose Savivaldybės administravimo subjektų finansiniuose ir veiklos audituose; </w:t>
      </w:r>
    </w:p>
    <w:p w14:paraId="32C44847"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17.7. pats atlieka ir (arba) skiria Kontrolės ir audito tarnybos valstybės tarnautojus </w:t>
      </w:r>
      <w:r w:rsidRPr="00CD7B2D">
        <w:rPr>
          <w:rFonts w:ascii="Times New Roman" w:hAnsi="Times New Roman" w:cs="Times New Roman"/>
          <w:sz w:val="24"/>
          <w:szCs w:val="24"/>
          <w:lang w:eastAsia="lt-LT"/>
        </w:rPr>
        <w:t>ir darbuotojams, dirbantiems pagal darbo sutartis,</w:t>
      </w:r>
      <w:r w:rsidRPr="00CD7B2D">
        <w:rPr>
          <w:rFonts w:ascii="Times New Roman" w:hAnsi="Times New Roman" w:cs="Times New Roman"/>
          <w:sz w:val="24"/>
          <w:szCs w:val="24"/>
        </w:rPr>
        <w:t xml:space="preserve"> atlikti išorės finansinį ir veiklos auditą, įgyvendina įstatymuose ir kituose teisės aktuose priskirtas funkcijas;</w:t>
      </w:r>
    </w:p>
    <w:p w14:paraId="2F15ABC7" w14:textId="67457BA8"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17.8. priima sprendimus pagal atlikto finansinio ir veiklos audito ataskaitas, nurodo Kėdainių rajono savivaldybės administracijos direktoriui, audituotų subjektų vadovams jų veiklos trūkumus ir nustato terminą per kurį turi būti pašalinti nustatyti teisės aktų pažeidimai. Savivaldybės administracijos direktorius, audituotų subjektų vadovai per Savivaldybės kontrolieriaus nustatytą terminą (bet ne trumpesnį kaip 30 dienų) privalo ištaisyti audito metu nustatytus veiklos trūkumus ir pažeidimus ir apie jų pašalinimą raštu </w:t>
      </w:r>
      <w:r w:rsidR="006964E9" w:rsidRPr="00CD7B2D">
        <w:rPr>
          <w:rFonts w:ascii="Times New Roman" w:hAnsi="Times New Roman" w:cs="Times New Roman"/>
          <w:sz w:val="24"/>
          <w:szCs w:val="24"/>
        </w:rPr>
        <w:t xml:space="preserve">pranešti </w:t>
      </w:r>
      <w:r w:rsidRPr="00CD7B2D">
        <w:rPr>
          <w:rFonts w:ascii="Times New Roman" w:hAnsi="Times New Roman" w:cs="Times New Roman"/>
          <w:sz w:val="24"/>
          <w:szCs w:val="24"/>
        </w:rPr>
        <w:t>Savivaldybės kontrolieri</w:t>
      </w:r>
      <w:r w:rsidR="006964E9" w:rsidRPr="00CD7B2D">
        <w:rPr>
          <w:rFonts w:ascii="Times New Roman" w:hAnsi="Times New Roman" w:cs="Times New Roman"/>
          <w:sz w:val="24"/>
          <w:szCs w:val="24"/>
        </w:rPr>
        <w:t>ui</w:t>
      </w:r>
      <w:r w:rsidRPr="00CD7B2D">
        <w:rPr>
          <w:rFonts w:ascii="Times New Roman" w:hAnsi="Times New Roman" w:cs="Times New Roman"/>
          <w:sz w:val="24"/>
          <w:szCs w:val="24"/>
        </w:rPr>
        <w:t>;</w:t>
      </w:r>
    </w:p>
    <w:p w14:paraId="6D6BBEEB" w14:textId="234D3642"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17.9. teikia merui, Savivaldybės vykdomajai institucijai, audituotų subjektų vadovams išvadas, ataskaitas ir sprendimus, kurie buvo priimti dėl finansinio ir veiklos audito metu nustat</w:t>
      </w:r>
      <w:r w:rsidR="00D25C0E">
        <w:rPr>
          <w:rFonts w:ascii="Times New Roman" w:hAnsi="Times New Roman" w:cs="Times New Roman"/>
          <w:sz w:val="24"/>
          <w:szCs w:val="24"/>
        </w:rPr>
        <w:t xml:space="preserve">ytų ir nepašalintų teisės aktų </w:t>
      </w:r>
      <w:r w:rsidRPr="00CD7B2D">
        <w:rPr>
          <w:rFonts w:ascii="Times New Roman" w:hAnsi="Times New Roman" w:cs="Times New Roman"/>
          <w:sz w:val="24"/>
          <w:szCs w:val="24"/>
        </w:rPr>
        <w:t>p</w:t>
      </w:r>
      <w:r w:rsidR="00D25C0E">
        <w:rPr>
          <w:rFonts w:ascii="Times New Roman" w:hAnsi="Times New Roman" w:cs="Times New Roman"/>
          <w:sz w:val="24"/>
          <w:szCs w:val="24"/>
        </w:rPr>
        <w:t>a</w:t>
      </w:r>
      <w:r w:rsidRPr="00CD7B2D">
        <w:rPr>
          <w:rFonts w:ascii="Times New Roman" w:hAnsi="Times New Roman" w:cs="Times New Roman"/>
          <w:sz w:val="24"/>
          <w:szCs w:val="24"/>
        </w:rPr>
        <w:t>žeidimų</w:t>
      </w:r>
      <w:r w:rsidR="00E13BE9" w:rsidRPr="00CD7B2D">
        <w:rPr>
          <w:rFonts w:ascii="Times New Roman" w:hAnsi="Times New Roman" w:cs="Times New Roman"/>
          <w:sz w:val="24"/>
          <w:szCs w:val="24"/>
        </w:rPr>
        <w:t>;</w:t>
      </w:r>
    </w:p>
    <w:p w14:paraId="59881E1A"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17.10. kiekvienais metais iki liepos 15 dienos reglamente nustatyta tvarka pateikia</w:t>
      </w:r>
      <w:r w:rsidRPr="00CD7B2D">
        <w:rPr>
          <w:rFonts w:ascii="Times New Roman" w:hAnsi="Times New Roman" w:cs="Times New Roman"/>
          <w:b/>
          <w:sz w:val="24"/>
          <w:szCs w:val="24"/>
        </w:rPr>
        <w:t xml:space="preserve"> </w:t>
      </w:r>
      <w:r w:rsidRPr="00CD7B2D">
        <w:rPr>
          <w:rFonts w:ascii="Times New Roman" w:hAnsi="Times New Roman" w:cs="Times New Roman"/>
          <w:sz w:val="24"/>
          <w:szCs w:val="24"/>
        </w:rPr>
        <w:t>savivaldybės tarybai išvadą dėl pateikto tvirtinti savivaldybės konsoliduotųjų ataskaitų rinkinio, savivaldybės biudžeto ir turto naudojimo;</w:t>
      </w:r>
    </w:p>
    <w:p w14:paraId="55F7B877"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17.11. finansinio ir veiklos audito metu nustatęs nusikalstamos veikos požymių, apie tai praneša teisėsaugos institucijoms;</w:t>
      </w:r>
    </w:p>
    <w:p w14:paraId="1B6C9216"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17.12. imasi prevencinių priemonių, kad būtų ištaisyti ir nepasikartotų nustatyti teisės aktų pažeidimai;</w:t>
      </w:r>
    </w:p>
    <w:p w14:paraId="2F2D1C34"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17.13. nagrinėja iš gyventojų gaunamus prašymus, pranešimus, skundus ir pareiškimus dėl Savivaldybės lėšų ir turto, patikėjimo teise valdomo valstybės turto naudojimo, valdymo ir disponavimo juo ir teikia išvadas dėl tokio tyrimo rezultatų;</w:t>
      </w:r>
    </w:p>
    <w:p w14:paraId="25871E79" w14:textId="24B81127" w:rsidR="00E13BE9" w:rsidRPr="00CD7B2D" w:rsidRDefault="00E13BE9" w:rsidP="00E13BE9">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17.14. įstatymų ir kitų teisės aktų nustatyta tvarka teikia informaciją valstybės ir savivaldybės institucijoms;</w:t>
      </w:r>
    </w:p>
    <w:p w14:paraId="709FB1EE" w14:textId="5F3EEBA1" w:rsidR="00B30E76" w:rsidRPr="00CD7B2D" w:rsidRDefault="00B30E76" w:rsidP="00B30E76">
      <w:pPr>
        <w:ind w:firstLine="720"/>
        <w:jc w:val="both"/>
        <w:rPr>
          <w:rFonts w:ascii="Times New Roman" w:hAnsi="Times New Roman" w:cs="Times New Roman"/>
          <w:sz w:val="24"/>
          <w:szCs w:val="24"/>
        </w:rPr>
      </w:pPr>
      <w:r w:rsidRPr="00CD7B2D">
        <w:rPr>
          <w:rFonts w:ascii="Times New Roman" w:hAnsi="Times New Roman" w:cs="Times New Roman"/>
          <w:sz w:val="24"/>
          <w:szCs w:val="24"/>
        </w:rPr>
        <w:t>17.1</w:t>
      </w:r>
      <w:r w:rsidR="00E13BE9" w:rsidRPr="00CD7B2D">
        <w:rPr>
          <w:rFonts w:ascii="Times New Roman" w:hAnsi="Times New Roman" w:cs="Times New Roman"/>
          <w:sz w:val="24"/>
          <w:szCs w:val="24"/>
        </w:rPr>
        <w:t>5</w:t>
      </w:r>
      <w:r w:rsidRPr="00CD7B2D">
        <w:rPr>
          <w:rFonts w:ascii="Times New Roman" w:hAnsi="Times New Roman" w:cs="Times New Roman"/>
          <w:sz w:val="24"/>
          <w:szCs w:val="24"/>
        </w:rPr>
        <w:t>. Kėdainių rajono savivaldybės tarybos veiklos reglamente nustatyta tvarka ir terminais teikia Tarnybos veiklos ataskaitą;</w:t>
      </w:r>
    </w:p>
    <w:p w14:paraId="1A87D8C1" w14:textId="05417A2D" w:rsidR="00E13BE9" w:rsidRPr="00CD7B2D" w:rsidRDefault="00E13BE9" w:rsidP="00B30E76">
      <w:pPr>
        <w:ind w:firstLine="720"/>
        <w:jc w:val="both"/>
        <w:rPr>
          <w:rFonts w:ascii="Times New Roman" w:hAnsi="Times New Roman" w:cs="Times New Roman"/>
          <w:sz w:val="24"/>
          <w:szCs w:val="24"/>
        </w:rPr>
      </w:pPr>
      <w:r w:rsidRPr="00CD7B2D">
        <w:rPr>
          <w:rFonts w:ascii="Times New Roman" w:hAnsi="Times New Roman" w:cs="Times New Roman"/>
          <w:sz w:val="24"/>
          <w:szCs w:val="24"/>
        </w:rPr>
        <w:t xml:space="preserve">17.16. </w:t>
      </w:r>
      <w:r w:rsidR="00FD2173" w:rsidRPr="00CD7B2D">
        <w:rPr>
          <w:rFonts w:ascii="Times New Roman" w:hAnsi="Times New Roman" w:cs="Times New Roman"/>
          <w:sz w:val="24"/>
          <w:szCs w:val="24"/>
        </w:rPr>
        <w:t xml:space="preserve">Kėdainių rajono </w:t>
      </w:r>
      <w:r w:rsidRPr="00CD7B2D">
        <w:rPr>
          <w:rFonts w:ascii="Times New Roman" w:hAnsi="Times New Roman" w:cs="Times New Roman"/>
          <w:sz w:val="24"/>
          <w:szCs w:val="24"/>
        </w:rPr>
        <w:t>savivaldybės tarybos arba savivaldybės tarybos Kontrolės komiteto prašymu teikia informaciją pagal savo kompetenciją;</w:t>
      </w:r>
    </w:p>
    <w:p w14:paraId="1456C2D6" w14:textId="5B0F650F" w:rsidR="00E13BE9"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w:t>
      </w:r>
      <w:r w:rsidR="00E13BE9" w:rsidRPr="00CD7B2D">
        <w:rPr>
          <w:rFonts w:ascii="Times New Roman" w:hAnsi="Times New Roman" w:cs="Times New Roman"/>
          <w:sz w:val="24"/>
          <w:szCs w:val="24"/>
        </w:rPr>
        <w:t>7</w:t>
      </w:r>
      <w:r w:rsidRPr="00CD7B2D">
        <w:rPr>
          <w:rFonts w:ascii="Times New Roman" w:hAnsi="Times New Roman" w:cs="Times New Roman"/>
          <w:sz w:val="24"/>
          <w:szCs w:val="24"/>
        </w:rPr>
        <w:t xml:space="preserve">. </w:t>
      </w:r>
      <w:r w:rsidR="00E13BE9" w:rsidRPr="00CD7B2D">
        <w:rPr>
          <w:rFonts w:ascii="Times New Roman" w:hAnsi="Times New Roman" w:cs="Times New Roman"/>
          <w:sz w:val="24"/>
          <w:szCs w:val="24"/>
        </w:rPr>
        <w:t>atlieka savivaldybės biudžeto vykdymo ir kitų piniginių išteklių naudojimo auditą;</w:t>
      </w:r>
    </w:p>
    <w:p w14:paraId="3979FCC2" w14:textId="6DD98B89" w:rsidR="00B30E76" w:rsidRPr="00CD7B2D" w:rsidRDefault="00E13BE9"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17.18</w:t>
      </w:r>
      <w:r w:rsidR="00FD2173" w:rsidRPr="00CD7B2D">
        <w:rPr>
          <w:rFonts w:ascii="Times New Roman" w:hAnsi="Times New Roman" w:cs="Times New Roman"/>
          <w:sz w:val="24"/>
          <w:szCs w:val="24"/>
        </w:rPr>
        <w:t xml:space="preserve">. </w:t>
      </w:r>
      <w:r w:rsidR="00B30E76" w:rsidRPr="00CD7B2D">
        <w:rPr>
          <w:rFonts w:ascii="Times New Roman" w:hAnsi="Times New Roman" w:cs="Times New Roman"/>
          <w:sz w:val="24"/>
          <w:szCs w:val="24"/>
        </w:rPr>
        <w:t>atsako už įstatymuose ir kituose teisės aktuose Savivaldybės kontrolieriui numatytų įgaliojimų vykdymą, taip pat už nepagrįstos ir neteisingos audito išvados  pateikimą;</w:t>
      </w:r>
    </w:p>
    <w:p w14:paraId="26B5999A" w14:textId="722136FC"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17.1</w:t>
      </w:r>
      <w:r w:rsidR="00FD2173" w:rsidRPr="00CD7B2D">
        <w:rPr>
          <w:rFonts w:ascii="Times New Roman" w:hAnsi="Times New Roman" w:cs="Times New Roman"/>
          <w:sz w:val="24"/>
          <w:szCs w:val="24"/>
        </w:rPr>
        <w:t>9</w:t>
      </w:r>
      <w:r w:rsidRPr="00CD7B2D">
        <w:rPr>
          <w:rFonts w:ascii="Times New Roman" w:hAnsi="Times New Roman" w:cs="Times New Roman"/>
          <w:sz w:val="24"/>
          <w:szCs w:val="24"/>
        </w:rPr>
        <w:t xml:space="preserve">. teikia Vyriausybės atstovui  </w:t>
      </w:r>
      <w:r w:rsidR="00FD2173" w:rsidRPr="00CD7B2D">
        <w:rPr>
          <w:rFonts w:ascii="Times New Roman" w:hAnsi="Times New Roman" w:cs="Times New Roman"/>
          <w:sz w:val="24"/>
          <w:szCs w:val="24"/>
        </w:rPr>
        <w:t xml:space="preserve">informaciją </w:t>
      </w:r>
      <w:r w:rsidRPr="00CD7B2D">
        <w:rPr>
          <w:rFonts w:ascii="Times New Roman" w:hAnsi="Times New Roman" w:cs="Times New Roman"/>
          <w:sz w:val="24"/>
          <w:szCs w:val="24"/>
        </w:rPr>
        <w:t xml:space="preserve">apie savivaldybės </w:t>
      </w:r>
      <w:r w:rsidRPr="00CD7B2D">
        <w:rPr>
          <w:rFonts w:ascii="Times New Roman" w:hAnsi="Times New Roman" w:cs="Times New Roman"/>
          <w:bCs/>
          <w:sz w:val="24"/>
          <w:szCs w:val="24"/>
        </w:rPr>
        <w:t>kontrolės ir audito tarnybos</w:t>
      </w:r>
      <w:r w:rsidRPr="00CD7B2D">
        <w:rPr>
          <w:rFonts w:ascii="Times New Roman" w:hAnsi="Times New Roman" w:cs="Times New Roman"/>
          <w:sz w:val="24"/>
          <w:szCs w:val="24"/>
        </w:rPr>
        <w:t xml:space="preserve"> teiktas išvadas ir rekomendacijas;</w:t>
      </w:r>
    </w:p>
    <w:p w14:paraId="2C42A272" w14:textId="3BECE98D" w:rsidR="006964E9" w:rsidRPr="00CD7B2D" w:rsidRDefault="006964E9"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17.20. Sudaro sąlygas Valstybės kontrolės pareigūnams dalyvauti savivaldybės konsoliduotųjų  ataskaitų  rinkinio audite  tokiu mastu,  kad  Valstybės  kontrolės pareigūnai s</w:t>
      </w:r>
      <w:r w:rsidR="00263B76">
        <w:rPr>
          <w:rFonts w:ascii="Times New Roman" w:hAnsi="Times New Roman" w:cs="Times New Roman"/>
          <w:sz w:val="24"/>
          <w:szCs w:val="24"/>
        </w:rPr>
        <w:t>urinktų tinkamus ir pakankamus į</w:t>
      </w:r>
      <w:r w:rsidRPr="00CD7B2D">
        <w:rPr>
          <w:rFonts w:ascii="Times New Roman" w:hAnsi="Times New Roman" w:cs="Times New Roman"/>
          <w:sz w:val="24"/>
          <w:szCs w:val="24"/>
        </w:rPr>
        <w:t>rodymus išvadai dėl nacionalinio finansinių ataskaitų rinkinio  parengti, ir teikia duomenis Valstybės kontrolei apie savivaldybės konsoliduotųjų ataskaitų rinkinio audito rezultatus.</w:t>
      </w:r>
    </w:p>
    <w:p w14:paraId="1FD26BC9"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18. Tarnybos valstybės tarnautojai  ir darbuotojai, dirbantys pagal darbo sutartis:</w:t>
      </w:r>
    </w:p>
    <w:p w14:paraId="667DB264" w14:textId="081B7952"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 xml:space="preserve">18.1. Savivaldybės kontrolieriaus </w:t>
      </w:r>
      <w:r w:rsidR="00975169" w:rsidRPr="00CD7B2D">
        <w:rPr>
          <w:rFonts w:ascii="Times New Roman" w:hAnsi="Times New Roman" w:cs="Times New Roman"/>
          <w:sz w:val="24"/>
          <w:szCs w:val="24"/>
        </w:rPr>
        <w:t>pavedimu</w:t>
      </w:r>
      <w:r w:rsidRPr="00CD7B2D">
        <w:rPr>
          <w:rFonts w:ascii="Times New Roman" w:hAnsi="Times New Roman" w:cs="Times New Roman"/>
          <w:sz w:val="24"/>
          <w:szCs w:val="24"/>
        </w:rPr>
        <w:t xml:space="preserve"> atlieka eilinius ir veiklos plane nenumatytus finansinius ir veiklos auditus;</w:t>
      </w:r>
    </w:p>
    <w:p w14:paraId="2E9DA347" w14:textId="3426441C"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18.2. finansinio ir veiklos audito metu turi teisę įeiti į audituojamo subjekto</w:t>
      </w:r>
      <w:r w:rsidRPr="00CD7B2D">
        <w:rPr>
          <w:rFonts w:ascii="Times New Roman" w:hAnsi="Times New Roman" w:cs="Times New Roman"/>
          <w:b/>
          <w:bCs/>
          <w:sz w:val="24"/>
          <w:szCs w:val="24"/>
        </w:rPr>
        <w:t> </w:t>
      </w:r>
      <w:r w:rsidRPr="00CD7B2D">
        <w:rPr>
          <w:rFonts w:ascii="Times New Roman" w:hAnsi="Times New Roman" w:cs="Times New Roman"/>
          <w:sz w:val="24"/>
          <w:szCs w:val="24"/>
        </w:rPr>
        <w:t>patalpas, gauti visus finansiniam ir veiklos auditui atlikti reikalingus dokumentus, gauti iš audituojamo subjekto darbuotojų reikiamus rašytinius paaiškinimus, pagal valstybinio audito reikalavimus pasitelkti ekspertų (specialistų), turinčių reikiamų žinių patikrinimo metu iškilusiems klausimams spręsti;</w:t>
      </w:r>
    </w:p>
    <w:p w14:paraId="708DAD96" w14:textId="77777777"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18.3. įstatymų nustatyta tvarka atsako už jiems pavestų funkcijų netinkamą atlikimą, už nepagrįstos ar neteisingos audito išvados pateikimą.</w:t>
      </w:r>
    </w:p>
    <w:p w14:paraId="44761859" w14:textId="424C0BAB" w:rsidR="00B30E76" w:rsidRPr="00CD7B2D" w:rsidRDefault="00B30E76" w:rsidP="00B30E76">
      <w:pPr>
        <w:pStyle w:val="HTMLiankstoformatuotas"/>
        <w:jc w:val="both"/>
        <w:rPr>
          <w:rFonts w:ascii="Times New Roman" w:hAnsi="Times New Roman" w:cs="Times New Roman"/>
          <w:sz w:val="24"/>
          <w:szCs w:val="24"/>
        </w:rPr>
      </w:pPr>
    </w:p>
    <w:p w14:paraId="05AAE6FF" w14:textId="463E9AF4" w:rsidR="008D456F" w:rsidRPr="00CD7B2D" w:rsidRDefault="005B22AF" w:rsidP="008D456F">
      <w:pPr>
        <w:pStyle w:val="HTMLiankstoformatuotas"/>
        <w:jc w:val="center"/>
        <w:rPr>
          <w:rFonts w:ascii="Times New Roman" w:hAnsi="Times New Roman" w:cs="Times New Roman"/>
          <w:b/>
          <w:bCs/>
          <w:sz w:val="24"/>
          <w:szCs w:val="24"/>
        </w:rPr>
      </w:pPr>
      <w:r w:rsidRPr="00CD7B2D">
        <w:rPr>
          <w:rFonts w:ascii="Times New Roman" w:eastAsia="Times New Roman" w:hAnsi="Times New Roman" w:cs="Times New Roman"/>
          <w:b/>
          <w:bCs/>
          <w:sz w:val="24"/>
          <w:szCs w:val="24"/>
          <w:lang w:eastAsia="lt-LT"/>
        </w:rPr>
        <w:t>VI</w:t>
      </w:r>
      <w:r w:rsidR="008D456F" w:rsidRPr="00CD7B2D">
        <w:rPr>
          <w:rFonts w:ascii="Calibri" w:eastAsiaTheme="minorHAnsi" w:hAnsi="Calibri" w:cs="Calibri"/>
          <w:b/>
          <w:bCs/>
          <w:sz w:val="22"/>
          <w:szCs w:val="22"/>
          <w:lang w:eastAsia="en-US"/>
        </w:rPr>
        <w:t xml:space="preserve"> </w:t>
      </w:r>
      <w:r w:rsidR="008D456F" w:rsidRPr="00CD7B2D">
        <w:rPr>
          <w:rFonts w:ascii="Times New Roman" w:hAnsi="Times New Roman" w:cs="Times New Roman"/>
          <w:b/>
          <w:bCs/>
          <w:sz w:val="24"/>
          <w:szCs w:val="24"/>
        </w:rPr>
        <w:t>SKYRIUS</w:t>
      </w:r>
    </w:p>
    <w:p w14:paraId="2DC4AC95" w14:textId="7F85E537" w:rsidR="005B22AF" w:rsidRPr="00CD7B2D" w:rsidRDefault="005B22AF" w:rsidP="005B22AF">
      <w:pPr>
        <w:ind w:left="283"/>
        <w:jc w:val="center"/>
        <w:rPr>
          <w:rFonts w:ascii="Times New Roman" w:eastAsia="Times New Roman" w:hAnsi="Times New Roman" w:cs="Times New Roman"/>
          <w:sz w:val="24"/>
          <w:szCs w:val="24"/>
          <w:lang w:eastAsia="lt-LT"/>
        </w:rPr>
      </w:pPr>
      <w:r w:rsidRPr="00CD7B2D">
        <w:rPr>
          <w:rFonts w:ascii="Times New Roman" w:eastAsia="Times New Roman" w:hAnsi="Times New Roman" w:cs="Times New Roman"/>
          <w:b/>
          <w:bCs/>
          <w:sz w:val="24"/>
          <w:szCs w:val="24"/>
          <w:lang w:eastAsia="lt-LT"/>
        </w:rPr>
        <w:t> TARNYBOS FINANSAVIMAS IR FINANSINĖS VEIKLOS KONTROLĖ</w:t>
      </w:r>
    </w:p>
    <w:p w14:paraId="6D1D979C" w14:textId="77777777" w:rsidR="005B22AF" w:rsidRPr="00CD7B2D" w:rsidRDefault="005B22AF" w:rsidP="005B22AF">
      <w:pPr>
        <w:ind w:firstLine="720"/>
        <w:rPr>
          <w:rFonts w:ascii="Times New Roman" w:eastAsia="Times New Roman" w:hAnsi="Times New Roman" w:cs="Times New Roman"/>
          <w:sz w:val="24"/>
          <w:szCs w:val="24"/>
          <w:lang w:eastAsia="lt-LT"/>
        </w:rPr>
      </w:pPr>
      <w:r w:rsidRPr="00CD7B2D">
        <w:rPr>
          <w:rFonts w:ascii="Times New Roman" w:eastAsia="Times New Roman" w:hAnsi="Times New Roman" w:cs="Times New Roman"/>
          <w:sz w:val="24"/>
          <w:szCs w:val="24"/>
          <w:lang w:eastAsia="lt-LT"/>
        </w:rPr>
        <w:t> </w:t>
      </w:r>
    </w:p>
    <w:p w14:paraId="234E2074" w14:textId="0D9D20DA" w:rsidR="005B22AF" w:rsidRPr="00CD7B2D" w:rsidRDefault="005B22AF" w:rsidP="005B22AF">
      <w:pPr>
        <w:ind w:firstLine="720"/>
        <w:jc w:val="both"/>
        <w:rPr>
          <w:rFonts w:ascii="Times New Roman" w:eastAsia="Times New Roman" w:hAnsi="Times New Roman" w:cs="Times New Roman"/>
          <w:sz w:val="24"/>
          <w:szCs w:val="24"/>
          <w:lang w:eastAsia="lt-LT"/>
        </w:rPr>
      </w:pPr>
      <w:bookmarkStart w:id="9" w:name="part_d8b696f617c240878c34e1b98991f5b9"/>
      <w:bookmarkEnd w:id="9"/>
      <w:r w:rsidRPr="00CD7B2D">
        <w:rPr>
          <w:rFonts w:ascii="Times New Roman" w:eastAsia="Times New Roman" w:hAnsi="Times New Roman" w:cs="Times New Roman"/>
          <w:sz w:val="24"/>
          <w:szCs w:val="24"/>
          <w:lang w:eastAsia="lt-LT"/>
        </w:rPr>
        <w:t>19. Tarnyba išlaikoma iš Savivaldybės biudžeto. Savivaldybės kontrolierius yra Savivaldybės biudžeto asignavimų valdytojas. Savivaldybės taryba Savivaldybės biudžete nustato Tarnybai skiriamų asignavimų dydį. Savivaldybės biudžeto projekte asignavimai Tarnybai įtraukiami pagal savivaldybės kontrolieriaus pateiktą išlaidų sąmatos projektą. Savivaldybės tarybai išvadą dėl Tarnybai ateinantiems metams reikalingų asignavimų teikia Savivaldybės tarybos Kontrolės komitetas. Tarnyba gali turėti ir kitų lėšų, gaunamų ir naudojamų teisės aktų nustatyta tvarka.</w:t>
      </w:r>
    </w:p>
    <w:p w14:paraId="073FC175" w14:textId="48AAB19D" w:rsidR="005B22AF" w:rsidRPr="00CD7B2D" w:rsidRDefault="005B22AF" w:rsidP="005B22AF">
      <w:pPr>
        <w:ind w:firstLine="720"/>
        <w:jc w:val="both"/>
        <w:rPr>
          <w:rFonts w:ascii="Times New Roman" w:eastAsia="Times New Roman" w:hAnsi="Times New Roman" w:cs="Times New Roman"/>
          <w:sz w:val="24"/>
          <w:szCs w:val="24"/>
          <w:lang w:eastAsia="lt-LT"/>
        </w:rPr>
      </w:pPr>
      <w:bookmarkStart w:id="10" w:name="part_b6f6df65d69949e2997615b7cc341f6a"/>
      <w:bookmarkEnd w:id="10"/>
      <w:r w:rsidRPr="00CD7B2D">
        <w:rPr>
          <w:rFonts w:ascii="Times New Roman" w:eastAsia="Times New Roman" w:hAnsi="Times New Roman" w:cs="Times New Roman"/>
          <w:sz w:val="24"/>
          <w:szCs w:val="24"/>
          <w:lang w:eastAsia="lt-LT"/>
        </w:rPr>
        <w:t>20. Tarnybos finansinės veiklos kontrolė vykdoma Lietuvos Respublikos teisės aktų nustatyta tvarka.</w:t>
      </w:r>
    </w:p>
    <w:p w14:paraId="33ED6BA3" w14:textId="34446BF4" w:rsidR="005B22AF" w:rsidRPr="00CD7B2D" w:rsidRDefault="005B22AF" w:rsidP="005B22AF">
      <w:pPr>
        <w:ind w:firstLine="720"/>
        <w:jc w:val="both"/>
        <w:rPr>
          <w:rFonts w:ascii="Times New Roman" w:eastAsia="Times New Roman" w:hAnsi="Times New Roman" w:cs="Times New Roman"/>
          <w:sz w:val="24"/>
          <w:szCs w:val="24"/>
          <w:lang w:eastAsia="lt-LT"/>
        </w:rPr>
      </w:pPr>
      <w:bookmarkStart w:id="11" w:name="part_c39ad4310ea447ef83c449dab7eca567"/>
      <w:bookmarkEnd w:id="11"/>
      <w:r w:rsidRPr="00CD7B2D">
        <w:rPr>
          <w:rFonts w:ascii="Times New Roman" w:eastAsia="Times New Roman" w:hAnsi="Times New Roman" w:cs="Times New Roman"/>
          <w:sz w:val="24"/>
          <w:szCs w:val="24"/>
          <w:lang w:eastAsia="lt-LT"/>
        </w:rPr>
        <w:t>21.</w:t>
      </w:r>
      <w:r w:rsidRPr="00CD7B2D">
        <w:rPr>
          <w:rFonts w:ascii="Arial" w:eastAsia="Times New Roman" w:hAnsi="Arial" w:cs="Arial"/>
          <w:sz w:val="20"/>
          <w:szCs w:val="20"/>
          <w:lang w:eastAsia="lt-LT"/>
        </w:rPr>
        <w:t> </w:t>
      </w:r>
      <w:r w:rsidRPr="00CD7B2D">
        <w:rPr>
          <w:rFonts w:ascii="Times New Roman" w:eastAsia="Times New Roman" w:hAnsi="Times New Roman" w:cs="Times New Roman"/>
          <w:sz w:val="24"/>
          <w:szCs w:val="24"/>
          <w:lang w:eastAsia="lt-LT"/>
        </w:rPr>
        <w:t>Tarnybos buhalterinę apskaitą tvark</w:t>
      </w:r>
      <w:r w:rsidR="00DF0416" w:rsidRPr="00CD7B2D">
        <w:rPr>
          <w:rFonts w:ascii="Times New Roman" w:eastAsia="Times New Roman" w:hAnsi="Times New Roman" w:cs="Times New Roman"/>
          <w:sz w:val="24"/>
          <w:szCs w:val="24"/>
          <w:lang w:eastAsia="lt-LT"/>
        </w:rPr>
        <w:t>yti</w:t>
      </w:r>
      <w:r w:rsidRPr="00CD7B2D">
        <w:rPr>
          <w:rFonts w:ascii="Times New Roman" w:eastAsia="Times New Roman" w:hAnsi="Times New Roman" w:cs="Times New Roman"/>
          <w:sz w:val="24"/>
          <w:szCs w:val="24"/>
          <w:lang w:eastAsia="lt-LT"/>
        </w:rPr>
        <w:t>, atlik</w:t>
      </w:r>
      <w:r w:rsidR="00DF0416" w:rsidRPr="00CD7B2D">
        <w:rPr>
          <w:rFonts w:ascii="Times New Roman" w:eastAsia="Times New Roman" w:hAnsi="Times New Roman" w:cs="Times New Roman"/>
          <w:sz w:val="24"/>
          <w:szCs w:val="24"/>
          <w:lang w:eastAsia="lt-LT"/>
        </w:rPr>
        <w:t>ti</w:t>
      </w:r>
      <w:r w:rsidRPr="00CD7B2D">
        <w:rPr>
          <w:rFonts w:ascii="Times New Roman" w:eastAsia="Times New Roman" w:hAnsi="Times New Roman" w:cs="Times New Roman"/>
          <w:sz w:val="24"/>
          <w:szCs w:val="24"/>
          <w:lang w:eastAsia="lt-LT"/>
        </w:rPr>
        <w:t xml:space="preserve"> ūkinį, materialinį aptarnavimą savivaldybės </w:t>
      </w:r>
      <w:r w:rsidR="00DF0416" w:rsidRPr="00CD7B2D">
        <w:rPr>
          <w:rFonts w:ascii="Times New Roman" w:eastAsia="Times New Roman" w:hAnsi="Times New Roman" w:cs="Times New Roman"/>
          <w:sz w:val="24"/>
          <w:szCs w:val="24"/>
          <w:lang w:eastAsia="lt-LT"/>
        </w:rPr>
        <w:t xml:space="preserve">gali </w:t>
      </w:r>
      <w:r w:rsidRPr="00CD7B2D">
        <w:rPr>
          <w:rFonts w:ascii="Times New Roman" w:eastAsia="Times New Roman" w:hAnsi="Times New Roman" w:cs="Times New Roman"/>
          <w:sz w:val="24"/>
          <w:szCs w:val="24"/>
          <w:lang w:eastAsia="lt-LT"/>
        </w:rPr>
        <w:t>administracija</w:t>
      </w:r>
      <w:r w:rsidR="00DF0416" w:rsidRPr="00CD7B2D">
        <w:rPr>
          <w:rFonts w:ascii="Times New Roman" w:eastAsia="Times New Roman" w:hAnsi="Times New Roman" w:cs="Times New Roman"/>
          <w:sz w:val="24"/>
          <w:szCs w:val="24"/>
          <w:lang w:eastAsia="lt-LT"/>
        </w:rPr>
        <w:t xml:space="preserve"> ar kiti subjektai teisės aktų nustatyta tvarka</w:t>
      </w:r>
      <w:r w:rsidRPr="00CD7B2D">
        <w:rPr>
          <w:rFonts w:ascii="Times New Roman" w:eastAsia="Times New Roman" w:hAnsi="Times New Roman" w:cs="Times New Roman"/>
          <w:sz w:val="24"/>
          <w:szCs w:val="24"/>
          <w:lang w:eastAsia="lt-LT"/>
        </w:rPr>
        <w:t>.</w:t>
      </w:r>
    </w:p>
    <w:p w14:paraId="7A687DFA" w14:textId="15B5DE61" w:rsidR="00B30E76" w:rsidRPr="00CD7B2D" w:rsidRDefault="00B30E76" w:rsidP="00B30E76">
      <w:pPr>
        <w:pStyle w:val="HTMLiankstoformatuotas"/>
        <w:jc w:val="both"/>
        <w:rPr>
          <w:rFonts w:ascii="Times New Roman" w:hAnsi="Times New Roman" w:cs="Times New Roman"/>
          <w:sz w:val="24"/>
          <w:szCs w:val="24"/>
        </w:rPr>
      </w:pPr>
    </w:p>
    <w:p w14:paraId="3836771C" w14:textId="176F12FE" w:rsidR="00054FA4" w:rsidRPr="00CD7B2D" w:rsidRDefault="00B30E76" w:rsidP="00054FA4">
      <w:pPr>
        <w:pStyle w:val="HTMLiankstoformatuotas"/>
        <w:jc w:val="center"/>
        <w:rPr>
          <w:rFonts w:ascii="Times New Roman" w:hAnsi="Times New Roman" w:cs="Times New Roman"/>
          <w:b/>
          <w:bCs/>
          <w:sz w:val="24"/>
          <w:szCs w:val="24"/>
        </w:rPr>
      </w:pPr>
      <w:r w:rsidRPr="00CD7B2D">
        <w:rPr>
          <w:rFonts w:ascii="Times New Roman" w:hAnsi="Times New Roman" w:cs="Times New Roman"/>
          <w:b/>
          <w:bCs/>
          <w:sz w:val="24"/>
          <w:szCs w:val="24"/>
        </w:rPr>
        <w:t>VI</w:t>
      </w:r>
      <w:r w:rsidR="005B22AF" w:rsidRPr="00CD7B2D">
        <w:rPr>
          <w:rFonts w:ascii="Times New Roman" w:hAnsi="Times New Roman" w:cs="Times New Roman"/>
          <w:b/>
          <w:bCs/>
          <w:sz w:val="24"/>
          <w:szCs w:val="24"/>
        </w:rPr>
        <w:t>I</w:t>
      </w:r>
      <w:r w:rsidR="00054FA4" w:rsidRPr="00CD7B2D">
        <w:rPr>
          <w:rFonts w:ascii="Calibri" w:eastAsiaTheme="minorHAnsi" w:hAnsi="Calibri" w:cs="Calibri"/>
          <w:b/>
          <w:bCs/>
          <w:sz w:val="22"/>
          <w:szCs w:val="22"/>
          <w:lang w:eastAsia="en-US"/>
        </w:rPr>
        <w:t xml:space="preserve"> </w:t>
      </w:r>
      <w:r w:rsidR="00054FA4" w:rsidRPr="00CD7B2D">
        <w:rPr>
          <w:rFonts w:ascii="Times New Roman" w:hAnsi="Times New Roman" w:cs="Times New Roman"/>
          <w:b/>
          <w:bCs/>
          <w:sz w:val="24"/>
          <w:szCs w:val="24"/>
        </w:rPr>
        <w:t>SKYRIUS</w:t>
      </w:r>
    </w:p>
    <w:p w14:paraId="0190DFB5" w14:textId="19EA0CA9" w:rsidR="00B30E76" w:rsidRPr="00CD7B2D" w:rsidRDefault="00B30E76" w:rsidP="00054FA4">
      <w:pPr>
        <w:pStyle w:val="HTMLiankstoformatuotas"/>
        <w:jc w:val="center"/>
        <w:rPr>
          <w:rFonts w:ascii="Times New Roman" w:hAnsi="Times New Roman" w:cs="Times New Roman"/>
          <w:b/>
          <w:bCs/>
          <w:sz w:val="24"/>
          <w:szCs w:val="24"/>
        </w:rPr>
      </w:pPr>
      <w:r w:rsidRPr="00CD7B2D">
        <w:rPr>
          <w:rFonts w:ascii="Times New Roman" w:hAnsi="Times New Roman" w:cs="Times New Roman"/>
          <w:b/>
          <w:bCs/>
          <w:sz w:val="24"/>
          <w:szCs w:val="24"/>
        </w:rPr>
        <w:t>TARNYBOS  KONTROLĖ  IR  VISUOMENĖS  INFORMAVIMAS</w:t>
      </w:r>
    </w:p>
    <w:p w14:paraId="0AF8C90D" w14:textId="65352616" w:rsidR="00B30E76" w:rsidRPr="00CD7B2D" w:rsidRDefault="00975169" w:rsidP="008D456F">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2</w:t>
      </w:r>
      <w:r w:rsidR="0067266A" w:rsidRPr="00CD7B2D">
        <w:rPr>
          <w:rFonts w:ascii="Times New Roman" w:hAnsi="Times New Roman" w:cs="Times New Roman"/>
          <w:sz w:val="24"/>
          <w:szCs w:val="24"/>
        </w:rPr>
        <w:t>2</w:t>
      </w:r>
      <w:r w:rsidR="00B30E76" w:rsidRPr="00CD7B2D">
        <w:rPr>
          <w:rFonts w:ascii="Times New Roman" w:hAnsi="Times New Roman" w:cs="Times New Roman"/>
          <w:sz w:val="24"/>
          <w:szCs w:val="24"/>
        </w:rPr>
        <w:t>. Tarnybos atliekamų auditų išorinę peržiūrą atlieka Valstybės kontrolė.</w:t>
      </w:r>
      <w:r w:rsidR="008D456F" w:rsidRPr="00CD7B2D">
        <w:rPr>
          <w:rFonts w:ascii="Times New Roman" w:eastAsia="Times New Roman" w:hAnsi="Times New Roman" w:cs="Times New Roman"/>
          <w:sz w:val="24"/>
          <w:szCs w:val="24"/>
          <w:lang w:eastAsia="lt-LT"/>
        </w:rPr>
        <w:t xml:space="preserve"> Tarnyba Valstybės kontrolei teikia atliktų auditų ataskaitas ir darbo dokumentus šiai peržiūrai atlikti.</w:t>
      </w:r>
    </w:p>
    <w:p w14:paraId="0545BA30" w14:textId="67EE6EE5" w:rsidR="00B30E76" w:rsidRPr="00CD7B2D" w:rsidRDefault="00B30E76" w:rsidP="00B30E76">
      <w:pPr>
        <w:pStyle w:val="HTMLiankstoformatuotas"/>
        <w:ind w:firstLine="680"/>
        <w:jc w:val="both"/>
        <w:rPr>
          <w:rFonts w:ascii="Times New Roman" w:hAnsi="Times New Roman" w:cs="Times New Roman"/>
          <w:sz w:val="24"/>
          <w:szCs w:val="24"/>
        </w:rPr>
      </w:pPr>
      <w:r w:rsidRPr="00CD7B2D">
        <w:rPr>
          <w:rFonts w:ascii="Times New Roman" w:hAnsi="Times New Roman" w:cs="Times New Roman"/>
          <w:sz w:val="24"/>
          <w:szCs w:val="24"/>
        </w:rPr>
        <w:t>2</w:t>
      </w:r>
      <w:r w:rsidR="0067266A" w:rsidRPr="00CD7B2D">
        <w:rPr>
          <w:rFonts w:ascii="Times New Roman" w:hAnsi="Times New Roman" w:cs="Times New Roman"/>
          <w:sz w:val="24"/>
          <w:szCs w:val="24"/>
        </w:rPr>
        <w:t>3</w:t>
      </w:r>
      <w:r w:rsidRPr="00CD7B2D">
        <w:rPr>
          <w:rFonts w:ascii="Times New Roman" w:hAnsi="Times New Roman" w:cs="Times New Roman"/>
          <w:sz w:val="24"/>
          <w:szCs w:val="24"/>
        </w:rPr>
        <w:t>. Tarnybos veiklos ataskaitos, Audito ataskaitos ir išvados skelbiamos Savivaldybės tinklalapyje www.kedainiai.lt, jei įmanoma, ir kitose visuomenės informavimo priemonėse.</w:t>
      </w:r>
    </w:p>
    <w:p w14:paraId="5F047B55" w14:textId="77777777" w:rsidR="00B30E76" w:rsidRPr="00CD7B2D" w:rsidRDefault="00B30E76" w:rsidP="00B30E76">
      <w:pPr>
        <w:pStyle w:val="HTMLiankstoformatuotas"/>
        <w:rPr>
          <w:rFonts w:ascii="Times New Roman" w:hAnsi="Times New Roman" w:cs="Times New Roman"/>
          <w:sz w:val="24"/>
          <w:szCs w:val="24"/>
        </w:rPr>
      </w:pPr>
    </w:p>
    <w:p w14:paraId="3E6C0583" w14:textId="5C9359B0" w:rsidR="00054FA4" w:rsidRPr="00CD7B2D" w:rsidRDefault="00B30E76" w:rsidP="00B30E76">
      <w:pPr>
        <w:pStyle w:val="HTMLiankstoformatuotas"/>
        <w:jc w:val="center"/>
        <w:rPr>
          <w:rFonts w:ascii="Times New Roman" w:hAnsi="Times New Roman" w:cs="Times New Roman"/>
          <w:b/>
          <w:bCs/>
          <w:sz w:val="24"/>
          <w:szCs w:val="24"/>
        </w:rPr>
      </w:pPr>
      <w:r w:rsidRPr="00CD7B2D">
        <w:rPr>
          <w:rFonts w:ascii="Times New Roman" w:hAnsi="Times New Roman" w:cs="Times New Roman"/>
          <w:b/>
          <w:bCs/>
          <w:sz w:val="24"/>
          <w:szCs w:val="24"/>
        </w:rPr>
        <w:t>VII</w:t>
      </w:r>
      <w:r w:rsidR="00054FA4" w:rsidRPr="00CD7B2D">
        <w:rPr>
          <w:rFonts w:ascii="Times New Roman" w:hAnsi="Times New Roman" w:cs="Times New Roman"/>
          <w:b/>
          <w:bCs/>
          <w:sz w:val="24"/>
          <w:szCs w:val="24"/>
        </w:rPr>
        <w:t> SKYRIUS</w:t>
      </w:r>
    </w:p>
    <w:p w14:paraId="49FC590D" w14:textId="47AC929D" w:rsidR="00B30E76" w:rsidRPr="00CD7B2D" w:rsidRDefault="00B30E76" w:rsidP="00B30E76">
      <w:pPr>
        <w:pStyle w:val="HTMLiankstoformatuotas"/>
        <w:jc w:val="center"/>
        <w:rPr>
          <w:rFonts w:ascii="Times New Roman" w:hAnsi="Times New Roman" w:cs="Times New Roman"/>
          <w:b/>
          <w:bCs/>
          <w:sz w:val="24"/>
          <w:szCs w:val="24"/>
        </w:rPr>
      </w:pPr>
      <w:r w:rsidRPr="00CD7B2D">
        <w:rPr>
          <w:rFonts w:ascii="Times New Roman" w:hAnsi="Times New Roman" w:cs="Times New Roman"/>
          <w:b/>
          <w:bCs/>
          <w:sz w:val="24"/>
          <w:szCs w:val="24"/>
        </w:rPr>
        <w:t>BAIGIAMOSIOS  NUOSTATOS</w:t>
      </w:r>
    </w:p>
    <w:p w14:paraId="70F11426" w14:textId="77777777" w:rsidR="00B30E76" w:rsidRPr="00CD7B2D" w:rsidRDefault="00B30E76" w:rsidP="00B30E76">
      <w:pPr>
        <w:pStyle w:val="HTMLiankstoformatuotas"/>
        <w:rPr>
          <w:rFonts w:ascii="Times New Roman" w:hAnsi="Times New Roman" w:cs="Times New Roman"/>
          <w:sz w:val="24"/>
          <w:szCs w:val="24"/>
        </w:rPr>
      </w:pPr>
    </w:p>
    <w:p w14:paraId="2146403A" w14:textId="1E1B87BF" w:rsidR="0067266A" w:rsidRPr="00CD7B2D" w:rsidRDefault="00B30E76" w:rsidP="00B30E76">
      <w:pPr>
        <w:pStyle w:val="HTMLiankstoformatuotas"/>
        <w:ind w:firstLine="680"/>
        <w:rPr>
          <w:rFonts w:ascii="Times New Roman" w:hAnsi="Times New Roman" w:cs="Times New Roman"/>
          <w:sz w:val="24"/>
          <w:szCs w:val="24"/>
        </w:rPr>
      </w:pPr>
      <w:r w:rsidRPr="00CD7B2D">
        <w:rPr>
          <w:rFonts w:ascii="Times New Roman" w:hAnsi="Times New Roman" w:cs="Times New Roman"/>
          <w:sz w:val="24"/>
          <w:szCs w:val="24"/>
        </w:rPr>
        <w:t xml:space="preserve">2 </w:t>
      </w:r>
      <w:r w:rsidR="0067266A" w:rsidRPr="00CD7B2D">
        <w:rPr>
          <w:rFonts w:ascii="Times New Roman" w:hAnsi="Times New Roman" w:cs="Times New Roman"/>
          <w:sz w:val="24"/>
          <w:szCs w:val="24"/>
        </w:rPr>
        <w:t>Tarnybos Nuostatai keičiami Savivaldybės Tarybos sprendimu teisės aktų nustatyta tvarka.</w:t>
      </w:r>
      <w:r w:rsidR="0067266A" w:rsidRPr="00CD7B2D">
        <w:rPr>
          <w:rFonts w:ascii="Times New Roman" w:eastAsia="Times New Roman" w:hAnsi="Times New Roman" w:cs="Times New Roman"/>
          <w:sz w:val="24"/>
          <w:szCs w:val="24"/>
          <w:lang w:eastAsia="lt-LT"/>
        </w:rPr>
        <w:t xml:space="preserve"> Pakeisti Nuostatai įsigalioja nuo jų įregistravimo Juridinių asmenų registre dienos.</w:t>
      </w:r>
    </w:p>
    <w:p w14:paraId="6B9EDA22" w14:textId="0731D741" w:rsidR="00B30E76" w:rsidRPr="00CD7B2D" w:rsidRDefault="0067266A" w:rsidP="00B30E76">
      <w:pPr>
        <w:pStyle w:val="HTMLiankstoformatuotas"/>
        <w:ind w:firstLine="680"/>
        <w:rPr>
          <w:rFonts w:ascii="Times New Roman" w:hAnsi="Times New Roman" w:cs="Times New Roman"/>
          <w:sz w:val="24"/>
          <w:szCs w:val="24"/>
        </w:rPr>
      </w:pPr>
      <w:r w:rsidRPr="00CD7B2D">
        <w:rPr>
          <w:rFonts w:ascii="Times New Roman" w:hAnsi="Times New Roman" w:cs="Times New Roman"/>
          <w:sz w:val="24"/>
          <w:szCs w:val="24"/>
        </w:rPr>
        <w:t xml:space="preserve">25. </w:t>
      </w:r>
      <w:r w:rsidR="00B30E76" w:rsidRPr="00CD7B2D">
        <w:rPr>
          <w:rFonts w:ascii="Times New Roman" w:hAnsi="Times New Roman" w:cs="Times New Roman"/>
          <w:sz w:val="24"/>
          <w:szCs w:val="24"/>
        </w:rPr>
        <w:t>Tarnyba reorganizuojama ir likviduojama Lietuvos Respublikos  įstatymų ir kitų teisės aktų nustatyta tvarka.</w:t>
      </w:r>
    </w:p>
    <w:p w14:paraId="48232C95" w14:textId="77777777" w:rsidR="00B30E76" w:rsidRPr="00CD7B2D" w:rsidRDefault="00B30E76" w:rsidP="00B30E76">
      <w:pPr>
        <w:pStyle w:val="HTMLiankstoformatuotas"/>
        <w:ind w:firstLine="680"/>
        <w:rPr>
          <w:rFonts w:ascii="Times New Roman" w:hAnsi="Times New Roman" w:cs="Times New Roman"/>
          <w:sz w:val="24"/>
          <w:szCs w:val="24"/>
        </w:rPr>
      </w:pPr>
    </w:p>
    <w:p w14:paraId="08722F11" w14:textId="77777777" w:rsidR="00B30E76" w:rsidRPr="00CD7B2D" w:rsidRDefault="00B30E76" w:rsidP="00B30E76">
      <w:pPr>
        <w:pStyle w:val="HTMLiankstoformatuotas"/>
        <w:jc w:val="center"/>
        <w:rPr>
          <w:rFonts w:ascii="Times New Roman" w:hAnsi="Times New Roman" w:cs="Times New Roman"/>
          <w:sz w:val="24"/>
          <w:szCs w:val="24"/>
          <w:u w:val="single"/>
        </w:rPr>
      </w:pPr>
      <w:r w:rsidRPr="00CD7B2D">
        <w:rPr>
          <w:rFonts w:ascii="Times New Roman" w:hAnsi="Times New Roman" w:cs="Times New Roman"/>
          <w:sz w:val="24"/>
          <w:szCs w:val="24"/>
          <w:u w:val="single"/>
        </w:rPr>
        <w:tab/>
      </w:r>
      <w:r w:rsidRPr="00CD7B2D">
        <w:rPr>
          <w:rFonts w:ascii="Times New Roman" w:hAnsi="Times New Roman" w:cs="Times New Roman"/>
          <w:sz w:val="24"/>
          <w:szCs w:val="24"/>
          <w:u w:val="single"/>
        </w:rPr>
        <w:tab/>
      </w:r>
      <w:r w:rsidRPr="00CD7B2D">
        <w:rPr>
          <w:rFonts w:ascii="Times New Roman" w:hAnsi="Times New Roman" w:cs="Times New Roman"/>
          <w:sz w:val="24"/>
          <w:szCs w:val="24"/>
          <w:u w:val="single"/>
        </w:rPr>
        <w:tab/>
      </w:r>
      <w:r w:rsidRPr="00CD7B2D">
        <w:rPr>
          <w:rFonts w:ascii="Times New Roman" w:hAnsi="Times New Roman" w:cs="Times New Roman"/>
          <w:sz w:val="24"/>
          <w:szCs w:val="24"/>
          <w:u w:val="single"/>
        </w:rPr>
        <w:tab/>
      </w:r>
      <w:r w:rsidRPr="00CD7B2D">
        <w:rPr>
          <w:rFonts w:ascii="Times New Roman" w:hAnsi="Times New Roman" w:cs="Times New Roman"/>
          <w:sz w:val="24"/>
          <w:szCs w:val="24"/>
          <w:u w:val="single"/>
        </w:rPr>
        <w:tab/>
      </w:r>
    </w:p>
    <w:p w14:paraId="1F8457F9" w14:textId="77777777" w:rsidR="00B30E76" w:rsidRPr="00CD7B2D" w:rsidRDefault="00B30E76" w:rsidP="00B30E76">
      <w:pPr>
        <w:rPr>
          <w:rFonts w:ascii="Times New Roman" w:hAnsi="Times New Roman" w:cs="Times New Roman"/>
          <w:sz w:val="24"/>
          <w:szCs w:val="24"/>
        </w:rPr>
      </w:pPr>
    </w:p>
    <w:p w14:paraId="138D53C8" w14:textId="77777777" w:rsidR="00B30E76" w:rsidRPr="00CD7B2D" w:rsidRDefault="00B30E76" w:rsidP="00B30E76">
      <w:pPr>
        <w:rPr>
          <w:rFonts w:ascii="Times New Roman" w:hAnsi="Times New Roman" w:cs="Times New Roman"/>
          <w:sz w:val="24"/>
          <w:szCs w:val="24"/>
        </w:rPr>
      </w:pPr>
    </w:p>
    <w:p w14:paraId="6B0A2006" w14:textId="48A7D744" w:rsidR="000212B4" w:rsidRDefault="000212B4">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3A0F533B" w14:textId="77777777" w:rsidR="000212B4" w:rsidRPr="000212B4" w:rsidRDefault="000212B4" w:rsidP="000212B4">
      <w:pPr>
        <w:rPr>
          <w:rFonts w:ascii="Times New Roman" w:hAnsi="Times New Roman" w:cs="Times New Roman"/>
          <w:sz w:val="24"/>
          <w:szCs w:val="24"/>
        </w:rPr>
      </w:pPr>
      <w:r w:rsidRPr="000212B4">
        <w:rPr>
          <w:rFonts w:ascii="Times New Roman" w:hAnsi="Times New Roman" w:cs="Times New Roman"/>
          <w:sz w:val="24"/>
          <w:szCs w:val="24"/>
        </w:rPr>
        <w:t>Kėdainių rajono savivaldybės tarybai</w:t>
      </w:r>
    </w:p>
    <w:p w14:paraId="78F8E3BC" w14:textId="77777777" w:rsidR="000212B4" w:rsidRPr="000212B4" w:rsidRDefault="000212B4" w:rsidP="000212B4">
      <w:pPr>
        <w:rPr>
          <w:rFonts w:ascii="Times New Roman" w:hAnsi="Times New Roman" w:cs="Times New Roman"/>
          <w:sz w:val="24"/>
          <w:szCs w:val="24"/>
        </w:rPr>
      </w:pPr>
    </w:p>
    <w:p w14:paraId="7F459350" w14:textId="77777777" w:rsidR="000212B4" w:rsidRPr="000212B4" w:rsidRDefault="000212B4" w:rsidP="000212B4">
      <w:pPr>
        <w:jc w:val="center"/>
        <w:rPr>
          <w:rFonts w:ascii="Times New Roman" w:hAnsi="Times New Roman" w:cs="Times New Roman"/>
          <w:b/>
          <w:sz w:val="24"/>
          <w:szCs w:val="24"/>
        </w:rPr>
      </w:pPr>
      <w:r w:rsidRPr="000212B4">
        <w:rPr>
          <w:rFonts w:ascii="Times New Roman" w:hAnsi="Times New Roman" w:cs="Times New Roman"/>
          <w:b/>
          <w:sz w:val="24"/>
          <w:szCs w:val="24"/>
        </w:rPr>
        <w:t>DĖL KĖDAINIŲ RAJONO SAVIVALDYBĖS KONTROLĖS IR AUDITO TARNYBOS NUOSTATŲ  PATVIRTINIMO</w:t>
      </w:r>
    </w:p>
    <w:p w14:paraId="2B31532F" w14:textId="77777777" w:rsidR="000212B4" w:rsidRPr="000212B4" w:rsidRDefault="000212B4" w:rsidP="000212B4">
      <w:pPr>
        <w:jc w:val="center"/>
        <w:rPr>
          <w:rFonts w:ascii="Times New Roman" w:hAnsi="Times New Roman" w:cs="Times New Roman"/>
          <w:sz w:val="24"/>
          <w:szCs w:val="24"/>
        </w:rPr>
      </w:pPr>
    </w:p>
    <w:p w14:paraId="1E50F3F0" w14:textId="3B01146D" w:rsidR="000212B4" w:rsidRPr="000212B4" w:rsidRDefault="000212B4" w:rsidP="000212B4">
      <w:pPr>
        <w:jc w:val="center"/>
        <w:rPr>
          <w:rFonts w:ascii="Times New Roman" w:hAnsi="Times New Roman" w:cs="Times New Roman"/>
          <w:sz w:val="24"/>
          <w:szCs w:val="24"/>
        </w:rPr>
      </w:pPr>
      <w:r w:rsidRPr="000212B4">
        <w:rPr>
          <w:rFonts w:ascii="Times New Roman" w:hAnsi="Times New Roman" w:cs="Times New Roman"/>
          <w:sz w:val="24"/>
          <w:szCs w:val="24"/>
        </w:rPr>
        <w:t>20</w:t>
      </w:r>
      <w:r>
        <w:rPr>
          <w:rFonts w:ascii="Times New Roman" w:hAnsi="Times New Roman" w:cs="Times New Roman"/>
          <w:sz w:val="24"/>
          <w:szCs w:val="24"/>
        </w:rPr>
        <w:t>21</w:t>
      </w:r>
      <w:r w:rsidRPr="000212B4">
        <w:rPr>
          <w:rFonts w:ascii="Times New Roman" w:hAnsi="Times New Roman" w:cs="Times New Roman"/>
          <w:sz w:val="24"/>
          <w:szCs w:val="24"/>
        </w:rPr>
        <w:t xml:space="preserve"> m. </w:t>
      </w:r>
      <w:r>
        <w:rPr>
          <w:rFonts w:ascii="Times New Roman" w:hAnsi="Times New Roman" w:cs="Times New Roman"/>
          <w:sz w:val="24"/>
          <w:szCs w:val="24"/>
        </w:rPr>
        <w:t>gegužės</w:t>
      </w:r>
      <w:r w:rsidRPr="000212B4">
        <w:rPr>
          <w:rFonts w:ascii="Times New Roman" w:hAnsi="Times New Roman" w:cs="Times New Roman"/>
          <w:sz w:val="24"/>
          <w:szCs w:val="24"/>
        </w:rPr>
        <w:t xml:space="preserve">      d.      </w:t>
      </w:r>
    </w:p>
    <w:p w14:paraId="22AB0B11" w14:textId="77777777" w:rsidR="000212B4" w:rsidRPr="000212B4" w:rsidRDefault="000212B4" w:rsidP="000212B4">
      <w:pPr>
        <w:jc w:val="center"/>
        <w:rPr>
          <w:rFonts w:ascii="Times New Roman" w:hAnsi="Times New Roman" w:cs="Times New Roman"/>
          <w:sz w:val="24"/>
          <w:szCs w:val="24"/>
        </w:rPr>
      </w:pPr>
      <w:r w:rsidRPr="000212B4">
        <w:rPr>
          <w:rFonts w:ascii="Times New Roman" w:hAnsi="Times New Roman" w:cs="Times New Roman"/>
          <w:sz w:val="24"/>
          <w:szCs w:val="24"/>
        </w:rPr>
        <w:t>Kėdainiai</w:t>
      </w:r>
    </w:p>
    <w:p w14:paraId="16D44C97" w14:textId="77777777" w:rsidR="000212B4" w:rsidRPr="000212B4" w:rsidRDefault="000212B4" w:rsidP="000212B4">
      <w:pPr>
        <w:rPr>
          <w:rFonts w:ascii="Times New Roman" w:hAnsi="Times New Roman" w:cs="Times New Roman"/>
          <w:sz w:val="24"/>
          <w:szCs w:val="24"/>
        </w:rPr>
      </w:pPr>
    </w:p>
    <w:p w14:paraId="698B0648" w14:textId="77777777" w:rsidR="000212B4" w:rsidRPr="000212B4" w:rsidRDefault="000212B4" w:rsidP="000212B4">
      <w:pPr>
        <w:ind w:firstLine="709"/>
        <w:rPr>
          <w:rFonts w:ascii="Times New Roman" w:hAnsi="Times New Roman" w:cs="Times New Roman"/>
          <w:b/>
          <w:sz w:val="24"/>
          <w:szCs w:val="24"/>
        </w:rPr>
      </w:pPr>
      <w:r w:rsidRPr="000212B4">
        <w:rPr>
          <w:rFonts w:ascii="Times New Roman" w:hAnsi="Times New Roman" w:cs="Times New Roman"/>
          <w:b/>
          <w:sz w:val="24"/>
          <w:szCs w:val="24"/>
        </w:rPr>
        <w:t>Parengto sprendimo projekto tikslai:</w:t>
      </w:r>
    </w:p>
    <w:p w14:paraId="157CF8A9" w14:textId="77777777" w:rsidR="000212B4" w:rsidRPr="000212B4" w:rsidRDefault="000212B4" w:rsidP="000212B4">
      <w:pPr>
        <w:pStyle w:val="bodytext"/>
        <w:spacing w:before="0" w:after="0"/>
        <w:ind w:firstLine="709"/>
        <w:jc w:val="both"/>
        <w:rPr>
          <w:rFonts w:eastAsia="Times New Roman"/>
          <w:lang w:eastAsia="lt-LT" w:bidi="ar-SA"/>
        </w:rPr>
      </w:pPr>
      <w:r w:rsidRPr="000212B4">
        <w:rPr>
          <w:rFonts w:eastAsia="Times New Roman"/>
          <w:lang w:eastAsia="lt-LT" w:bidi="ar-SA"/>
        </w:rPr>
        <w:t>Patvirtinti Kėdainių rajono savivaldybės Kontrolės ir audito tarnybos nuostatus.</w:t>
      </w:r>
    </w:p>
    <w:p w14:paraId="765C3293" w14:textId="77777777" w:rsidR="000212B4" w:rsidRPr="000212B4" w:rsidRDefault="000212B4" w:rsidP="000212B4">
      <w:pPr>
        <w:pStyle w:val="bodytext"/>
        <w:spacing w:before="0" w:after="0"/>
        <w:ind w:firstLine="709"/>
        <w:jc w:val="both"/>
      </w:pPr>
    </w:p>
    <w:p w14:paraId="4A0D20AC" w14:textId="77777777" w:rsidR="000212B4" w:rsidRPr="000212B4" w:rsidRDefault="000212B4" w:rsidP="000212B4">
      <w:pPr>
        <w:autoSpaceDE w:val="0"/>
        <w:autoSpaceDN w:val="0"/>
        <w:adjustRightInd w:val="0"/>
        <w:ind w:firstLine="709"/>
        <w:jc w:val="both"/>
        <w:rPr>
          <w:rFonts w:ascii="Times New Roman" w:hAnsi="Times New Roman" w:cs="Times New Roman"/>
          <w:b/>
          <w:sz w:val="24"/>
          <w:szCs w:val="24"/>
        </w:rPr>
      </w:pPr>
      <w:r w:rsidRPr="000212B4">
        <w:rPr>
          <w:rFonts w:ascii="Times New Roman" w:hAnsi="Times New Roman" w:cs="Times New Roman"/>
          <w:b/>
          <w:sz w:val="24"/>
          <w:szCs w:val="24"/>
        </w:rPr>
        <w:t>Sprendimo projekto esmė</w:t>
      </w:r>
      <w:r w:rsidRPr="000212B4">
        <w:rPr>
          <w:rFonts w:ascii="Times New Roman" w:hAnsi="Times New Roman" w:cs="Times New Roman"/>
          <w:sz w:val="24"/>
          <w:szCs w:val="24"/>
        </w:rPr>
        <w:t xml:space="preserve">, </w:t>
      </w:r>
      <w:r w:rsidRPr="000212B4">
        <w:rPr>
          <w:rFonts w:ascii="Times New Roman" w:hAnsi="Times New Roman" w:cs="Times New Roman"/>
          <w:b/>
          <w:sz w:val="24"/>
          <w:szCs w:val="24"/>
        </w:rPr>
        <w:t xml:space="preserve">rengimo priežastys ir motyvai: </w:t>
      </w:r>
    </w:p>
    <w:p w14:paraId="74AB3648" w14:textId="77777777" w:rsidR="000212B4" w:rsidRPr="000212B4" w:rsidRDefault="000212B4" w:rsidP="000212B4">
      <w:pPr>
        <w:pStyle w:val="bodytext"/>
        <w:spacing w:before="0" w:after="0"/>
        <w:ind w:firstLine="709"/>
        <w:jc w:val="both"/>
        <w:rPr>
          <w:bCs/>
        </w:rPr>
      </w:pPr>
      <w:r w:rsidRPr="000212B4">
        <w:rPr>
          <w:bCs/>
        </w:rPr>
        <w:t xml:space="preserve">Vadovaujantis naujomis Vietos savivaldos įstatymo redakcijomis, kuriose yra 27 straipsnio pakeitimų, reikia paruošti naują </w:t>
      </w:r>
      <w:r w:rsidRPr="000212B4">
        <w:rPr>
          <w:bCs/>
          <w:lang w:eastAsia="ar-SA"/>
        </w:rPr>
        <w:t xml:space="preserve">Kėdainių rajono savivaldybės Kontrolės ir audito tarnybos nuostatų </w:t>
      </w:r>
      <w:r w:rsidRPr="000212B4">
        <w:rPr>
          <w:bCs/>
        </w:rPr>
        <w:t>redakciją.</w:t>
      </w:r>
    </w:p>
    <w:p w14:paraId="674E5327" w14:textId="77777777" w:rsidR="000212B4" w:rsidRPr="000212B4" w:rsidRDefault="000212B4" w:rsidP="000212B4">
      <w:pPr>
        <w:autoSpaceDE w:val="0"/>
        <w:autoSpaceDN w:val="0"/>
        <w:adjustRightInd w:val="0"/>
        <w:ind w:firstLine="709"/>
        <w:jc w:val="both"/>
        <w:rPr>
          <w:rFonts w:ascii="Times New Roman" w:hAnsi="Times New Roman" w:cs="Times New Roman"/>
          <w:b/>
          <w:sz w:val="24"/>
          <w:szCs w:val="24"/>
        </w:rPr>
      </w:pPr>
    </w:p>
    <w:p w14:paraId="42D8E7B1" w14:textId="77777777" w:rsidR="000212B4" w:rsidRPr="000212B4" w:rsidRDefault="000212B4" w:rsidP="000212B4">
      <w:pPr>
        <w:ind w:firstLine="709"/>
        <w:rPr>
          <w:rFonts w:ascii="Times New Roman" w:hAnsi="Times New Roman" w:cs="Times New Roman"/>
          <w:b/>
          <w:sz w:val="24"/>
          <w:szCs w:val="24"/>
        </w:rPr>
      </w:pPr>
      <w:r w:rsidRPr="000212B4">
        <w:rPr>
          <w:rFonts w:ascii="Times New Roman" w:hAnsi="Times New Roman" w:cs="Times New Roman"/>
          <w:b/>
          <w:sz w:val="24"/>
          <w:szCs w:val="24"/>
        </w:rPr>
        <w:t>Lėšų poreikis (jeigu sprendimui įgyvendinti reikalingos lėšos):</w:t>
      </w:r>
    </w:p>
    <w:p w14:paraId="163D5A0E" w14:textId="77777777" w:rsidR="000212B4" w:rsidRPr="000212B4" w:rsidRDefault="000212B4" w:rsidP="000212B4">
      <w:pPr>
        <w:ind w:firstLine="709"/>
        <w:rPr>
          <w:rFonts w:ascii="Times New Roman" w:hAnsi="Times New Roman" w:cs="Times New Roman"/>
          <w:b/>
          <w:sz w:val="24"/>
          <w:szCs w:val="24"/>
        </w:rPr>
      </w:pPr>
      <w:r w:rsidRPr="000212B4">
        <w:rPr>
          <w:rFonts w:ascii="Times New Roman" w:hAnsi="Times New Roman" w:cs="Times New Roman"/>
          <w:b/>
          <w:sz w:val="24"/>
          <w:szCs w:val="24"/>
        </w:rPr>
        <w:t>-</w:t>
      </w:r>
    </w:p>
    <w:p w14:paraId="4AB47C04" w14:textId="77777777" w:rsidR="000212B4" w:rsidRPr="000212B4" w:rsidRDefault="000212B4" w:rsidP="000212B4">
      <w:pPr>
        <w:ind w:firstLine="709"/>
        <w:rPr>
          <w:rFonts w:ascii="Times New Roman" w:hAnsi="Times New Roman" w:cs="Times New Roman"/>
          <w:b/>
          <w:sz w:val="24"/>
          <w:szCs w:val="24"/>
        </w:rPr>
      </w:pPr>
      <w:r w:rsidRPr="000212B4">
        <w:rPr>
          <w:rFonts w:ascii="Times New Roman" w:hAnsi="Times New Roman" w:cs="Times New Roman"/>
          <w:b/>
          <w:sz w:val="24"/>
          <w:szCs w:val="24"/>
        </w:rPr>
        <w:t>Laukiami rezultatai:</w:t>
      </w:r>
    </w:p>
    <w:p w14:paraId="09067063" w14:textId="492B624A" w:rsidR="000212B4" w:rsidRPr="000212B4" w:rsidRDefault="000212B4" w:rsidP="000212B4">
      <w:pPr>
        <w:ind w:firstLine="709"/>
        <w:jc w:val="both"/>
        <w:rPr>
          <w:rFonts w:ascii="Times New Roman" w:hAnsi="Times New Roman" w:cs="Times New Roman"/>
          <w:caps/>
          <w:sz w:val="24"/>
          <w:szCs w:val="24"/>
        </w:rPr>
      </w:pPr>
      <w:r w:rsidRPr="000212B4">
        <w:rPr>
          <w:rFonts w:ascii="Times New Roman" w:eastAsia="Calibri" w:hAnsi="Times New Roman" w:cs="Times New Roman"/>
          <w:sz w:val="24"/>
          <w:szCs w:val="24"/>
        </w:rPr>
        <w:t xml:space="preserve">Priėmus sprendimą bus patvirtinti nauji nuostatai ir pripažinta, kad </w:t>
      </w:r>
      <w:r w:rsidRPr="000212B4">
        <w:rPr>
          <w:rFonts w:ascii="Times New Roman" w:hAnsi="Times New Roman" w:cs="Times New Roman"/>
          <w:sz w:val="24"/>
          <w:szCs w:val="24"/>
        </w:rPr>
        <w:t xml:space="preserve"> neteko galios Kėdainių rajono savivaldybės tarybos 2019 m. </w:t>
      </w:r>
      <w:r>
        <w:rPr>
          <w:rFonts w:ascii="Times New Roman" w:hAnsi="Times New Roman" w:cs="Times New Roman"/>
          <w:sz w:val="24"/>
          <w:szCs w:val="24"/>
        </w:rPr>
        <w:t>rugsėjo</w:t>
      </w:r>
      <w:r w:rsidRPr="000212B4">
        <w:rPr>
          <w:rFonts w:ascii="Times New Roman" w:hAnsi="Times New Roman" w:cs="Times New Roman"/>
          <w:sz w:val="24"/>
          <w:szCs w:val="24"/>
        </w:rPr>
        <w:t xml:space="preserve"> </w:t>
      </w:r>
      <w:r>
        <w:rPr>
          <w:rFonts w:ascii="Times New Roman" w:hAnsi="Times New Roman" w:cs="Times New Roman"/>
          <w:sz w:val="24"/>
          <w:szCs w:val="24"/>
        </w:rPr>
        <w:t>27</w:t>
      </w:r>
      <w:r w:rsidRPr="000212B4">
        <w:rPr>
          <w:rFonts w:ascii="Times New Roman" w:hAnsi="Times New Roman" w:cs="Times New Roman"/>
          <w:sz w:val="24"/>
          <w:szCs w:val="24"/>
        </w:rPr>
        <w:t xml:space="preserve"> d. sprendimas Nr. TS-</w:t>
      </w:r>
      <w:r>
        <w:rPr>
          <w:rFonts w:ascii="Times New Roman" w:hAnsi="Times New Roman" w:cs="Times New Roman"/>
          <w:sz w:val="24"/>
          <w:szCs w:val="24"/>
        </w:rPr>
        <w:t>168</w:t>
      </w:r>
      <w:r w:rsidRPr="000212B4">
        <w:rPr>
          <w:rFonts w:ascii="Times New Roman" w:hAnsi="Times New Roman" w:cs="Times New Roman"/>
          <w:sz w:val="24"/>
          <w:szCs w:val="24"/>
        </w:rPr>
        <w:t xml:space="preserve"> „Dėl Kėdainių rajono savivaldybės kontrolės ir audito tarnybos nuostatų </w:t>
      </w:r>
      <w:r>
        <w:rPr>
          <w:rFonts w:ascii="Times New Roman" w:hAnsi="Times New Roman" w:cs="Times New Roman"/>
          <w:sz w:val="24"/>
          <w:szCs w:val="24"/>
        </w:rPr>
        <w:t>pa</w:t>
      </w:r>
      <w:r w:rsidRPr="000212B4">
        <w:rPr>
          <w:rFonts w:ascii="Times New Roman" w:hAnsi="Times New Roman" w:cs="Times New Roman"/>
          <w:sz w:val="24"/>
          <w:szCs w:val="24"/>
        </w:rPr>
        <w:t xml:space="preserve">tvirtinimo“. </w:t>
      </w:r>
    </w:p>
    <w:p w14:paraId="57122BA7" w14:textId="77777777" w:rsidR="000212B4" w:rsidRPr="000212B4" w:rsidRDefault="000212B4" w:rsidP="000212B4">
      <w:pPr>
        <w:ind w:firstLine="709"/>
        <w:jc w:val="both"/>
        <w:rPr>
          <w:rFonts w:ascii="Times New Roman" w:eastAsia="Calibri" w:hAnsi="Times New Roman" w:cs="Times New Roman"/>
          <w:sz w:val="24"/>
          <w:szCs w:val="24"/>
        </w:rPr>
      </w:pPr>
    </w:p>
    <w:p w14:paraId="6F218D84" w14:textId="77777777" w:rsidR="000212B4" w:rsidRPr="000212B4" w:rsidRDefault="000212B4" w:rsidP="000212B4">
      <w:pPr>
        <w:ind w:firstLine="709"/>
        <w:jc w:val="both"/>
        <w:rPr>
          <w:rFonts w:ascii="Times New Roman" w:eastAsia="Calibri" w:hAnsi="Times New Roman" w:cs="Times New Roman"/>
          <w:b/>
          <w:sz w:val="24"/>
          <w:szCs w:val="24"/>
        </w:rPr>
      </w:pPr>
      <w:r w:rsidRPr="000212B4">
        <w:rPr>
          <w:rFonts w:ascii="Times New Roman" w:hAnsi="Times New Roman" w:cs="Times New Roman"/>
          <w:b/>
          <w:bCs/>
          <w:sz w:val="24"/>
          <w:szCs w:val="24"/>
        </w:rPr>
        <w:t xml:space="preserve"> 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0212B4" w:rsidRPr="000212B4" w14:paraId="4659BF01" w14:textId="77777777" w:rsidTr="00352E2E">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53EF7B6" w14:textId="77777777" w:rsidR="000212B4" w:rsidRPr="000212B4" w:rsidRDefault="000212B4" w:rsidP="00352E2E">
            <w:pPr>
              <w:spacing w:line="256" w:lineRule="auto"/>
              <w:rPr>
                <w:rFonts w:ascii="Times New Roman" w:hAnsi="Times New Roman" w:cs="Times New Roman"/>
                <w:b/>
                <w:kern w:val="2"/>
                <w:sz w:val="24"/>
                <w:szCs w:val="24"/>
                <w:lang w:bidi="lo-LA"/>
              </w:rPr>
            </w:pPr>
            <w:r w:rsidRPr="000212B4">
              <w:rPr>
                <w:rFonts w:ascii="Times New Roman" w:hAnsi="Times New Roman" w:cs="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BB1FD94" w14:textId="77777777" w:rsidR="000212B4" w:rsidRPr="000212B4" w:rsidRDefault="000212B4" w:rsidP="00352E2E">
            <w:pPr>
              <w:spacing w:line="256" w:lineRule="auto"/>
              <w:rPr>
                <w:rFonts w:ascii="Times New Roman" w:hAnsi="Times New Roman" w:cs="Times New Roman"/>
                <w:b/>
                <w:bCs/>
                <w:kern w:val="2"/>
                <w:sz w:val="24"/>
                <w:szCs w:val="24"/>
              </w:rPr>
            </w:pPr>
            <w:r w:rsidRPr="000212B4">
              <w:rPr>
                <w:rFonts w:ascii="Times New Roman" w:hAnsi="Times New Roman" w:cs="Times New Roman"/>
                <w:b/>
                <w:bCs/>
                <w:sz w:val="24"/>
                <w:szCs w:val="24"/>
              </w:rPr>
              <w:t>Numatomo teisinio reguliavimo poveikio vertinimo rezultatai</w:t>
            </w:r>
          </w:p>
        </w:tc>
      </w:tr>
      <w:tr w:rsidR="000212B4" w:rsidRPr="000212B4" w14:paraId="2580EE54" w14:textId="77777777" w:rsidTr="00352E2E">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C015197" w14:textId="77777777" w:rsidR="000212B4" w:rsidRPr="000212B4" w:rsidRDefault="000212B4" w:rsidP="00352E2E">
            <w:pPr>
              <w:rPr>
                <w:rFonts w:ascii="Times New Roman" w:hAnsi="Times New Roman" w:cs="Times New Roman"/>
                <w:b/>
                <w:kern w:val="2"/>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9A411F4" w14:textId="77777777" w:rsidR="000212B4" w:rsidRPr="000212B4" w:rsidRDefault="000212B4" w:rsidP="00352E2E">
            <w:pPr>
              <w:spacing w:line="256" w:lineRule="auto"/>
              <w:rPr>
                <w:rFonts w:ascii="Times New Roman" w:hAnsi="Times New Roman" w:cs="Times New Roman"/>
                <w:b/>
                <w:kern w:val="2"/>
                <w:sz w:val="24"/>
                <w:szCs w:val="24"/>
              </w:rPr>
            </w:pPr>
            <w:r w:rsidRPr="000212B4">
              <w:rPr>
                <w:rFonts w:ascii="Times New Roman" w:hAnsi="Times New Roman" w:cs="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651A07A" w14:textId="77777777" w:rsidR="000212B4" w:rsidRPr="000212B4" w:rsidRDefault="000212B4" w:rsidP="00352E2E">
            <w:pPr>
              <w:spacing w:line="256" w:lineRule="auto"/>
              <w:rPr>
                <w:rFonts w:ascii="Times New Roman" w:eastAsia="Calibri" w:hAnsi="Times New Roman" w:cs="Times New Roman"/>
                <w:b/>
                <w:kern w:val="2"/>
                <w:sz w:val="24"/>
                <w:szCs w:val="24"/>
                <w:lang w:bidi="lo-LA"/>
              </w:rPr>
            </w:pPr>
            <w:r w:rsidRPr="000212B4">
              <w:rPr>
                <w:rFonts w:ascii="Times New Roman" w:hAnsi="Times New Roman" w:cs="Times New Roman"/>
                <w:b/>
                <w:sz w:val="24"/>
                <w:szCs w:val="24"/>
              </w:rPr>
              <w:t>Neigiamas poveikis</w:t>
            </w:r>
          </w:p>
          <w:p w14:paraId="04860BD7" w14:textId="77777777" w:rsidR="000212B4" w:rsidRPr="000212B4" w:rsidRDefault="000212B4" w:rsidP="00352E2E">
            <w:pPr>
              <w:spacing w:line="256" w:lineRule="auto"/>
              <w:rPr>
                <w:rFonts w:ascii="Times New Roman" w:hAnsi="Times New Roman" w:cs="Times New Roman"/>
                <w:b/>
                <w:i/>
                <w:kern w:val="2"/>
                <w:sz w:val="24"/>
                <w:szCs w:val="24"/>
              </w:rPr>
            </w:pPr>
          </w:p>
        </w:tc>
      </w:tr>
      <w:tr w:rsidR="000212B4" w:rsidRPr="000212B4" w14:paraId="7D7FD5F0"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5E43E155"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6D286B65"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2ACE2A6"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0ECC688C"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2C3F5E03"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16065C74"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D158CEF"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312A7327"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52D36D6B"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19824F"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1A8BB69"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73840AC2"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44906800"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72F290C1"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EA82443"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3D09E58C"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2B9DAE50"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B34F406"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9827687"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5796C786"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3FB7F0CB"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E9D79C9"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55C5EC"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14356C8C"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4E7142E2"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6A1FC4D2"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CE9BA2"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70215FB4"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6091F067"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9C08C70"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AD8898A"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7E2EA761"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4B615DCC"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1583A0A"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0B79727" w14:textId="77777777" w:rsidR="000212B4" w:rsidRPr="000212B4" w:rsidRDefault="000212B4" w:rsidP="00352E2E">
            <w:pPr>
              <w:spacing w:line="256" w:lineRule="auto"/>
              <w:rPr>
                <w:rFonts w:ascii="Times New Roman" w:hAnsi="Times New Roman" w:cs="Times New Roman"/>
                <w:i/>
                <w:kern w:val="2"/>
                <w:sz w:val="24"/>
                <w:szCs w:val="24"/>
                <w:lang w:bidi="lo-LA"/>
              </w:rPr>
            </w:pPr>
          </w:p>
        </w:tc>
      </w:tr>
      <w:tr w:rsidR="000212B4" w:rsidRPr="000212B4" w14:paraId="2A063100" w14:textId="77777777" w:rsidTr="00352E2E">
        <w:tc>
          <w:tcPr>
            <w:tcW w:w="3118" w:type="dxa"/>
            <w:tcBorders>
              <w:top w:val="single" w:sz="4" w:space="0" w:color="000000"/>
              <w:left w:val="single" w:sz="4" w:space="0" w:color="000000"/>
              <w:bottom w:val="single" w:sz="4" w:space="0" w:color="000000"/>
              <w:right w:val="single" w:sz="4" w:space="0" w:color="000000"/>
            </w:tcBorders>
            <w:hideMark/>
          </w:tcPr>
          <w:p w14:paraId="5ED829E0" w14:textId="77777777" w:rsidR="000212B4" w:rsidRPr="000212B4" w:rsidRDefault="000212B4" w:rsidP="00352E2E">
            <w:pPr>
              <w:spacing w:line="256" w:lineRule="auto"/>
              <w:rPr>
                <w:rFonts w:ascii="Times New Roman" w:hAnsi="Times New Roman" w:cs="Times New Roman"/>
                <w:i/>
                <w:kern w:val="2"/>
                <w:sz w:val="24"/>
                <w:szCs w:val="24"/>
                <w:lang w:bidi="lo-LA"/>
              </w:rPr>
            </w:pPr>
            <w:r w:rsidRPr="000212B4">
              <w:rPr>
                <w:rFonts w:ascii="Times New Roman" w:hAnsi="Times New Roman" w:cs="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5CB571C" w14:textId="77777777" w:rsidR="000212B4" w:rsidRPr="000212B4" w:rsidRDefault="000212B4" w:rsidP="00352E2E">
            <w:pPr>
              <w:spacing w:line="256" w:lineRule="auto"/>
              <w:jc w:val="center"/>
              <w:rPr>
                <w:rFonts w:ascii="Times New Roman" w:hAnsi="Times New Roman" w:cs="Times New Roman"/>
                <w:i/>
                <w:kern w:val="2"/>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4D993C2" w14:textId="77777777" w:rsidR="000212B4" w:rsidRPr="000212B4" w:rsidRDefault="000212B4" w:rsidP="00352E2E">
            <w:pPr>
              <w:spacing w:line="256" w:lineRule="auto"/>
              <w:rPr>
                <w:rFonts w:ascii="Times New Roman" w:hAnsi="Times New Roman" w:cs="Times New Roman"/>
                <w:i/>
                <w:kern w:val="2"/>
                <w:sz w:val="24"/>
                <w:szCs w:val="24"/>
                <w:lang w:bidi="lo-LA"/>
              </w:rPr>
            </w:pPr>
          </w:p>
        </w:tc>
      </w:tr>
    </w:tbl>
    <w:p w14:paraId="4A929754" w14:textId="77777777" w:rsidR="000212B4" w:rsidRPr="000212B4" w:rsidRDefault="000212B4" w:rsidP="000212B4">
      <w:pPr>
        <w:jc w:val="both"/>
        <w:rPr>
          <w:rFonts w:ascii="Times New Roman" w:eastAsia="Calibri" w:hAnsi="Times New Roman" w:cs="Times New Roman"/>
          <w:kern w:val="2"/>
          <w:sz w:val="24"/>
          <w:szCs w:val="24"/>
          <w:lang w:bidi="lo-LA"/>
        </w:rPr>
      </w:pPr>
      <w:r w:rsidRPr="000212B4">
        <w:rPr>
          <w:rFonts w:ascii="Times New Roman" w:hAnsi="Times New Roman" w:cs="Times New Roman"/>
          <w:b/>
          <w:sz w:val="24"/>
          <w:szCs w:val="24"/>
          <w:lang w:bidi="lo-LA"/>
        </w:rPr>
        <w:t>*</w:t>
      </w:r>
      <w:r w:rsidRPr="000212B4">
        <w:rPr>
          <w:rFonts w:ascii="Times New Roman" w:hAnsi="Times New Roman" w:cs="Times New Roman"/>
          <w:bCs/>
          <w:sz w:val="24"/>
          <w:szCs w:val="24"/>
        </w:rPr>
        <w:t xml:space="preserve"> Numatomo teisinio reguliavimo poveikio vertinimas atliekamas r</w:t>
      </w:r>
      <w:r w:rsidRPr="000212B4">
        <w:rPr>
          <w:rFonts w:ascii="Times New Roman" w:hAnsi="Times New Roman" w:cs="Times New Roman"/>
          <w:sz w:val="24"/>
          <w:szCs w:val="24"/>
        </w:rPr>
        <w:t>engiant teisės akto, kuriuo numatoma reglamentuoti iki tol nereglamentuotus santykius, taip pat kuriuo iš esmės keičiamas teisinis reguliavimas, projektą.</w:t>
      </w:r>
      <w:r w:rsidRPr="000212B4">
        <w:rPr>
          <w:rFonts w:ascii="Times New Roman" w:hAnsi="Times New Roman" w:cs="Times New Roman"/>
          <w:sz w:val="24"/>
          <w:szCs w:val="24"/>
          <w:lang w:bidi="lo-LA"/>
        </w:rPr>
        <w:t xml:space="preserve"> </w:t>
      </w:r>
      <w:r w:rsidRPr="000212B4">
        <w:rPr>
          <w:rFonts w:ascii="Times New Roman" w:hAnsi="Times New Roman" w:cs="Times New Roman"/>
          <w:sz w:val="24"/>
          <w:szCs w:val="24"/>
        </w:rPr>
        <w:t>Atliekant vertinimą, nustatomas galimas teigiamas ir neigiamas poveikis to teisinio reguliavimo sričiai, asmenims ar jų grupėms, kuriems bus taikomas numatomas teisinis reguliavimas.</w:t>
      </w:r>
    </w:p>
    <w:p w14:paraId="74C4528B" w14:textId="77777777" w:rsidR="000212B4" w:rsidRPr="000212B4" w:rsidRDefault="000212B4" w:rsidP="000212B4">
      <w:pPr>
        <w:pStyle w:val="Paantrat"/>
        <w:rPr>
          <w:rFonts w:ascii="Times New Roman" w:hAnsi="Times New Roman"/>
          <w:lang w:val="lt-LT" w:eastAsia="ar-SA"/>
        </w:rPr>
      </w:pPr>
    </w:p>
    <w:p w14:paraId="2A9FA751" w14:textId="77777777" w:rsidR="000212B4" w:rsidRPr="000212B4" w:rsidRDefault="000212B4" w:rsidP="000212B4">
      <w:pPr>
        <w:pStyle w:val="Paantrat"/>
        <w:rPr>
          <w:rFonts w:ascii="Times New Roman" w:hAnsi="Times New Roman"/>
          <w:lang w:val="lt-LT" w:eastAsia="ar-SA"/>
        </w:rPr>
      </w:pPr>
    </w:p>
    <w:p w14:paraId="49E29BFA" w14:textId="77777777" w:rsidR="000212B4" w:rsidRPr="000212B4" w:rsidRDefault="000212B4" w:rsidP="000212B4">
      <w:pPr>
        <w:pStyle w:val="Paantrat"/>
        <w:rPr>
          <w:rFonts w:ascii="Times New Roman" w:hAnsi="Times New Roman"/>
          <w:lang w:val="lt-LT" w:eastAsia="ar-SA"/>
        </w:rPr>
      </w:pPr>
    </w:p>
    <w:p w14:paraId="15869F96" w14:textId="77777777" w:rsidR="000212B4" w:rsidRPr="000212B4" w:rsidRDefault="000212B4" w:rsidP="000212B4">
      <w:pPr>
        <w:rPr>
          <w:rFonts w:ascii="Times New Roman" w:hAnsi="Times New Roman" w:cs="Times New Roman"/>
          <w:sz w:val="24"/>
          <w:szCs w:val="24"/>
        </w:rPr>
      </w:pPr>
      <w:r w:rsidRPr="000212B4">
        <w:rPr>
          <w:rFonts w:ascii="Times New Roman" w:hAnsi="Times New Roman" w:cs="Times New Roman"/>
          <w:sz w:val="24"/>
          <w:szCs w:val="24"/>
        </w:rPr>
        <w:t>Savivaldybės kontrolierė                                                                                          Zita Valiauskienė</w:t>
      </w:r>
    </w:p>
    <w:p w14:paraId="68A50832" w14:textId="77777777" w:rsidR="000212B4" w:rsidRPr="000212B4" w:rsidRDefault="000212B4" w:rsidP="000212B4">
      <w:pPr>
        <w:rPr>
          <w:rFonts w:ascii="Times New Roman" w:hAnsi="Times New Roman" w:cs="Times New Roman"/>
          <w:sz w:val="24"/>
          <w:szCs w:val="24"/>
        </w:rPr>
      </w:pPr>
    </w:p>
    <w:p w14:paraId="69FA1548" w14:textId="77777777" w:rsidR="00B30E76" w:rsidRPr="000212B4" w:rsidRDefault="00B30E76" w:rsidP="00B30E76">
      <w:pPr>
        <w:rPr>
          <w:rFonts w:ascii="Times New Roman" w:hAnsi="Times New Roman" w:cs="Times New Roman"/>
          <w:sz w:val="24"/>
          <w:szCs w:val="24"/>
        </w:rPr>
      </w:pPr>
    </w:p>
    <w:sectPr w:rsidR="00B30E76" w:rsidRPr="000212B4" w:rsidSect="0077117C">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07CFF" w14:textId="77777777" w:rsidR="00F81FA0" w:rsidRDefault="00F81FA0" w:rsidP="00B30E76">
      <w:r>
        <w:separator/>
      </w:r>
    </w:p>
  </w:endnote>
  <w:endnote w:type="continuationSeparator" w:id="0">
    <w:p w14:paraId="67898835" w14:textId="77777777" w:rsidR="00F81FA0" w:rsidRDefault="00F81FA0" w:rsidP="00B3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D3F57" w14:textId="77777777" w:rsidR="00F81FA0" w:rsidRDefault="00F81FA0" w:rsidP="00B30E76">
      <w:r>
        <w:separator/>
      </w:r>
    </w:p>
  </w:footnote>
  <w:footnote w:type="continuationSeparator" w:id="0">
    <w:p w14:paraId="53FBB1D8" w14:textId="77777777" w:rsidR="00F81FA0" w:rsidRDefault="00F81FA0" w:rsidP="00B30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F939EA"/>
    <w:multiLevelType w:val="hybridMultilevel"/>
    <w:tmpl w:val="5180F64C"/>
    <w:lvl w:ilvl="0" w:tplc="9730A36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CA6"/>
    <w:rsid w:val="000212B4"/>
    <w:rsid w:val="00054FA4"/>
    <w:rsid w:val="001514F4"/>
    <w:rsid w:val="0016628A"/>
    <w:rsid w:val="00263B76"/>
    <w:rsid w:val="002B2257"/>
    <w:rsid w:val="00300C6D"/>
    <w:rsid w:val="0030217A"/>
    <w:rsid w:val="00303990"/>
    <w:rsid w:val="00343AF4"/>
    <w:rsid w:val="003609A0"/>
    <w:rsid w:val="00386928"/>
    <w:rsid w:val="003B35BB"/>
    <w:rsid w:val="004B5CA6"/>
    <w:rsid w:val="004F3479"/>
    <w:rsid w:val="00581EC7"/>
    <w:rsid w:val="0059402E"/>
    <w:rsid w:val="005B22AF"/>
    <w:rsid w:val="0067266A"/>
    <w:rsid w:val="006964E9"/>
    <w:rsid w:val="007248CB"/>
    <w:rsid w:val="007E0933"/>
    <w:rsid w:val="008019FA"/>
    <w:rsid w:val="00816B2E"/>
    <w:rsid w:val="00823E92"/>
    <w:rsid w:val="008D456F"/>
    <w:rsid w:val="00951827"/>
    <w:rsid w:val="00975169"/>
    <w:rsid w:val="009B731D"/>
    <w:rsid w:val="009C585D"/>
    <w:rsid w:val="009F1DCB"/>
    <w:rsid w:val="00A46C36"/>
    <w:rsid w:val="00B30E76"/>
    <w:rsid w:val="00B73C52"/>
    <w:rsid w:val="00BE0D0F"/>
    <w:rsid w:val="00CD092F"/>
    <w:rsid w:val="00CD4DC6"/>
    <w:rsid w:val="00CD7B2D"/>
    <w:rsid w:val="00D25C0E"/>
    <w:rsid w:val="00D34FB3"/>
    <w:rsid w:val="00D43ED8"/>
    <w:rsid w:val="00D57769"/>
    <w:rsid w:val="00D75727"/>
    <w:rsid w:val="00DF0416"/>
    <w:rsid w:val="00E13BE9"/>
    <w:rsid w:val="00E26BFF"/>
    <w:rsid w:val="00E32E4A"/>
    <w:rsid w:val="00EF075F"/>
    <w:rsid w:val="00F06A06"/>
    <w:rsid w:val="00F07D72"/>
    <w:rsid w:val="00F23980"/>
    <w:rsid w:val="00F81FA0"/>
    <w:rsid w:val="00FA2BA9"/>
    <w:rsid w:val="00FC66AE"/>
    <w:rsid w:val="00FD21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43E49"/>
  <w15:chartTrackingRefBased/>
  <w15:docId w15:val="{A89CED2C-8B6E-4B2E-BD89-12D88591C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5CA6"/>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4B5C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character" w:customStyle="1" w:styleId="HTMLiankstoformatuotasDiagrama">
    <w:name w:val="HTML iš anksto formatuotas Diagrama"/>
    <w:basedOn w:val="Numatytasispastraiposriftas"/>
    <w:link w:val="HTMLiankstoformatuotas"/>
    <w:rsid w:val="004B5CA6"/>
    <w:rPr>
      <w:rFonts w:ascii="Courier New" w:eastAsia="SimSun" w:hAnsi="Courier New" w:cs="Courier New"/>
      <w:sz w:val="20"/>
      <w:szCs w:val="20"/>
      <w:lang w:eastAsia="zh-CN"/>
    </w:rPr>
  </w:style>
  <w:style w:type="paragraph" w:styleId="Paantrat">
    <w:name w:val="Subtitle"/>
    <w:aliases w:val="Antrinis pavadinimas, Char,Char, Char Diagrama1 Diagrama,Char Diagrama Diagrama Diagrama Diagrama,Char Char Char,Char Char Char Char Char,Char Diagrama Diagrama Diagrama Diagrama Char Char, Char Char Char Char Char Char"/>
    <w:basedOn w:val="prastasis"/>
    <w:next w:val="prastasis"/>
    <w:link w:val="PaantratDiagrama1"/>
    <w:qFormat/>
    <w:rsid w:val="00B30E76"/>
    <w:pPr>
      <w:spacing w:after="60"/>
      <w:jc w:val="center"/>
      <w:outlineLvl w:val="1"/>
    </w:pPr>
    <w:rPr>
      <w:rFonts w:ascii="Cambria" w:eastAsia="Times New Roman" w:hAnsi="Cambria" w:cs="Times New Roman"/>
      <w:sz w:val="24"/>
      <w:szCs w:val="24"/>
      <w:lang w:val="x-none"/>
    </w:rPr>
  </w:style>
  <w:style w:type="character" w:customStyle="1" w:styleId="PaantratDiagrama">
    <w:name w:val="Paantraštė Diagrama"/>
    <w:aliases w:val="Char Diagrama Diagrama Diagrama Diagrama Char Char Diagrama"/>
    <w:basedOn w:val="Numatytasispastraiposriftas"/>
    <w:rsid w:val="00B30E76"/>
    <w:rPr>
      <w:rFonts w:eastAsiaTheme="minorEastAsia"/>
      <w:color w:val="5A5A5A" w:themeColor="text1" w:themeTint="A5"/>
      <w:spacing w:val="15"/>
    </w:rPr>
  </w:style>
  <w:style w:type="character" w:customStyle="1" w:styleId="PaantratDiagrama1">
    <w:name w:val="Paantraštė Diagrama1"/>
    <w:aliases w:val="Antrinis pavadinimas Diagrama, Char Diagrama,Char Diagrama, Char Diagrama1 Diagrama Diagrama,Char Diagrama Diagrama Diagrama Diagrama Diagrama,Char Char Char Diagrama,Char Char Char Char Char Diagrama"/>
    <w:link w:val="Paantrat"/>
    <w:rsid w:val="00B30E76"/>
    <w:rPr>
      <w:rFonts w:ascii="Cambria" w:eastAsia="Times New Roman" w:hAnsi="Cambria" w:cs="Times New Roman"/>
      <w:sz w:val="24"/>
      <w:szCs w:val="24"/>
      <w:lang w:val="x-none"/>
    </w:rPr>
  </w:style>
  <w:style w:type="paragraph" w:styleId="Antrats">
    <w:name w:val="header"/>
    <w:basedOn w:val="prastasis"/>
    <w:link w:val="AntratsDiagrama"/>
    <w:uiPriority w:val="99"/>
    <w:unhideWhenUsed/>
    <w:rsid w:val="00B30E76"/>
    <w:pPr>
      <w:tabs>
        <w:tab w:val="center" w:pos="4513"/>
        <w:tab w:val="right" w:pos="9026"/>
      </w:tabs>
    </w:pPr>
  </w:style>
  <w:style w:type="character" w:customStyle="1" w:styleId="AntratsDiagrama">
    <w:name w:val="Antraštės Diagrama"/>
    <w:basedOn w:val="Numatytasispastraiposriftas"/>
    <w:link w:val="Antrats"/>
    <w:uiPriority w:val="99"/>
    <w:rsid w:val="00B30E76"/>
    <w:rPr>
      <w:rFonts w:ascii="Calibri" w:hAnsi="Calibri" w:cs="Calibri"/>
    </w:rPr>
  </w:style>
  <w:style w:type="paragraph" w:styleId="Porat">
    <w:name w:val="footer"/>
    <w:basedOn w:val="prastasis"/>
    <w:link w:val="PoratDiagrama"/>
    <w:uiPriority w:val="99"/>
    <w:unhideWhenUsed/>
    <w:rsid w:val="00B30E76"/>
    <w:pPr>
      <w:tabs>
        <w:tab w:val="center" w:pos="4513"/>
        <w:tab w:val="right" w:pos="9026"/>
      </w:tabs>
    </w:pPr>
  </w:style>
  <w:style w:type="character" w:customStyle="1" w:styleId="PoratDiagrama">
    <w:name w:val="Poraštė Diagrama"/>
    <w:basedOn w:val="Numatytasispastraiposriftas"/>
    <w:link w:val="Porat"/>
    <w:uiPriority w:val="99"/>
    <w:rsid w:val="00B30E76"/>
    <w:rPr>
      <w:rFonts w:ascii="Calibri" w:hAnsi="Calibri" w:cs="Calibri"/>
    </w:rPr>
  </w:style>
  <w:style w:type="paragraph" w:customStyle="1" w:styleId="bodytext">
    <w:name w:val="bodytext"/>
    <w:basedOn w:val="prastasis"/>
    <w:rsid w:val="000212B4"/>
    <w:pPr>
      <w:suppressAutoHyphens/>
      <w:spacing w:before="280" w:after="280"/>
    </w:pPr>
    <w:rPr>
      <w:rFonts w:ascii="Times New Roman" w:eastAsia="SimSun" w:hAnsi="Times New Roman" w:cs="Times New Roman"/>
      <w:sz w:val="24"/>
      <w:szCs w:val="24"/>
      <w:lang w:eastAsia="lo-LA" w:bidi="lo-LA"/>
    </w:rPr>
  </w:style>
  <w:style w:type="paragraph" w:styleId="Debesliotekstas">
    <w:name w:val="Balloon Text"/>
    <w:basedOn w:val="prastasis"/>
    <w:link w:val="DebesliotekstasDiagrama"/>
    <w:uiPriority w:val="99"/>
    <w:semiHidden/>
    <w:unhideWhenUsed/>
    <w:rsid w:val="00263B7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63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55524">
      <w:bodyDiv w:val="1"/>
      <w:marLeft w:val="0"/>
      <w:marRight w:val="0"/>
      <w:marTop w:val="0"/>
      <w:marBottom w:val="0"/>
      <w:divBdr>
        <w:top w:val="none" w:sz="0" w:space="0" w:color="auto"/>
        <w:left w:val="none" w:sz="0" w:space="0" w:color="auto"/>
        <w:bottom w:val="none" w:sz="0" w:space="0" w:color="auto"/>
        <w:right w:val="none" w:sz="0" w:space="0" w:color="auto"/>
      </w:divBdr>
      <w:divsChild>
        <w:div w:id="1223105747">
          <w:marLeft w:val="0"/>
          <w:marRight w:val="0"/>
          <w:marTop w:val="0"/>
          <w:marBottom w:val="0"/>
          <w:divBdr>
            <w:top w:val="none" w:sz="0" w:space="0" w:color="auto"/>
            <w:left w:val="none" w:sz="0" w:space="0" w:color="auto"/>
            <w:bottom w:val="none" w:sz="0" w:space="0" w:color="auto"/>
            <w:right w:val="none" w:sz="0" w:space="0" w:color="auto"/>
          </w:divBdr>
        </w:div>
        <w:div w:id="1531335633">
          <w:marLeft w:val="0"/>
          <w:marRight w:val="0"/>
          <w:marTop w:val="0"/>
          <w:marBottom w:val="0"/>
          <w:divBdr>
            <w:top w:val="none" w:sz="0" w:space="0" w:color="auto"/>
            <w:left w:val="none" w:sz="0" w:space="0" w:color="auto"/>
            <w:bottom w:val="none" w:sz="0" w:space="0" w:color="auto"/>
            <w:right w:val="none" w:sz="0" w:space="0" w:color="auto"/>
          </w:divBdr>
        </w:div>
        <w:div w:id="432091519">
          <w:marLeft w:val="0"/>
          <w:marRight w:val="0"/>
          <w:marTop w:val="0"/>
          <w:marBottom w:val="0"/>
          <w:divBdr>
            <w:top w:val="none" w:sz="0" w:space="0" w:color="auto"/>
            <w:left w:val="none" w:sz="0" w:space="0" w:color="auto"/>
            <w:bottom w:val="none" w:sz="0" w:space="0" w:color="auto"/>
            <w:right w:val="none" w:sz="0" w:space="0" w:color="auto"/>
          </w:divBdr>
        </w:div>
        <w:div w:id="1741248538">
          <w:marLeft w:val="0"/>
          <w:marRight w:val="0"/>
          <w:marTop w:val="0"/>
          <w:marBottom w:val="0"/>
          <w:divBdr>
            <w:top w:val="none" w:sz="0" w:space="0" w:color="auto"/>
            <w:left w:val="none" w:sz="0" w:space="0" w:color="auto"/>
            <w:bottom w:val="none" w:sz="0" w:space="0" w:color="auto"/>
            <w:right w:val="none" w:sz="0" w:space="0" w:color="auto"/>
          </w:divBdr>
        </w:div>
      </w:divsChild>
    </w:div>
    <w:div w:id="202482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10.0.254.254/Litlex/ll.dll?Tekstas=1&amp;Id=55744&amp;BF=1"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10.0.254.254/Litlex/LL.DLL?Tekstas=1?Id=10685&amp;Zd=vietos%2Bsavivaldos&amp;BF=4&amp;TikTxt=1&amp;LLKompId=05265429&amp;LLKompTest=12679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0.0.254.254/Litlex/ll.dll?Tekstas=1&amp;Id=35039&amp;BF=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10.0.254.254/Litlex/LL.DLL?Tekstas=1?Id=10685&amp;Zd=vietos%2Bsavivaldos&amp;BF=4&amp;TikTxt=1&amp;LLKompId=05265429&amp;LLKompTest=12679899" TargetMode="External"/><Relationship Id="rId4" Type="http://schemas.openxmlformats.org/officeDocument/2006/relationships/webSettings" Target="webSettings.xml"/><Relationship Id="rId9" Type="http://schemas.openxmlformats.org/officeDocument/2006/relationships/hyperlink" Target="http://10.0.254.254/Litlex/ll.dll?Tekstas=1&amp;Id=35039&amp;BF=1"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2791</Words>
  <Characters>15914</Characters>
  <Application>Microsoft Office Word</Application>
  <DocSecurity>0</DocSecurity>
  <Lines>132</Lines>
  <Paragraphs>37</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
      <vt:lpstr>    </vt:lpstr>
      <vt:lpstr>    PATVIRTINTA</vt:lpstr>
      <vt:lpstr>    </vt:lpstr>
      <vt:lpstr>    </vt:lpstr>
      <vt:lpstr>    </vt:lpstr>
    </vt:vector>
  </TitlesOfParts>
  <Company/>
  <LinksUpToDate>false</LinksUpToDate>
  <CharactersWithSpaces>18668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V</dc:creator>
  <cp:keywords/>
  <dc:description/>
  <cp:lastModifiedBy>Vartotoja</cp:lastModifiedBy>
  <cp:revision>2</cp:revision>
  <cp:lastPrinted>2021-05-17T11:52:00Z</cp:lastPrinted>
  <dcterms:created xsi:type="dcterms:W3CDTF">2021-05-17T12:36:00Z</dcterms:created>
  <dcterms:modified xsi:type="dcterms:W3CDTF">2021-05-17T12:36:00Z</dcterms:modified>
</cp:coreProperties>
</file>