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6pt" o:ole="">
            <v:imagedata r:id="rId5" o:title=""/>
          </v:shape>
          <o:OLEObject Type="Embed" ProgID="Word.Picture.8" ShapeID="_x0000_i1025" DrawAspect="Content" ObjectID="_1682774862" r:id="rId6"/>
        </w:object>
      </w:r>
    </w:p>
    <w:p w:rsidR="00426A1E" w:rsidRDefault="00426A1E" w:rsidP="00426A1E">
      <w:pPr>
        <w:jc w:val="center"/>
      </w:pP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426A1E">
      <w:pPr>
        <w:jc w:val="center"/>
        <w:rPr>
          <w:b/>
        </w:rPr>
      </w:pPr>
    </w:p>
    <w:p w:rsidR="00426A1E" w:rsidRDefault="00426A1E" w:rsidP="00426A1E">
      <w:pPr>
        <w:jc w:val="center"/>
        <w:rPr>
          <w:b/>
        </w:rPr>
      </w:pPr>
      <w:r>
        <w:rPr>
          <w:b/>
        </w:rPr>
        <w:t>SPRENDIMAS</w:t>
      </w:r>
    </w:p>
    <w:p w:rsidR="00426A1E" w:rsidRPr="00FF6C5E" w:rsidRDefault="0095239E" w:rsidP="0074283C">
      <w:pPr>
        <w:jc w:val="center"/>
        <w:rPr>
          <w:b/>
        </w:rPr>
      </w:pPr>
      <w:r w:rsidRPr="00DF62E6">
        <w:rPr>
          <w:rFonts w:eastAsia="Times New Roman"/>
          <w:b/>
          <w:lang w:eastAsia="ar-SA"/>
        </w:rPr>
        <w:t xml:space="preserve">DĖL </w:t>
      </w:r>
      <w:r>
        <w:rPr>
          <w:rFonts w:eastAsia="Times New Roman"/>
          <w:b/>
          <w:lang w:eastAsia="ar-SA"/>
        </w:rPr>
        <w:t>KĖDAINIŲ RAJONO SAVIVALDYBĖS TARYBOS 20</w:t>
      </w:r>
      <w:r w:rsidR="00D55EF4">
        <w:rPr>
          <w:rFonts w:eastAsia="Times New Roman"/>
          <w:b/>
          <w:lang w:eastAsia="ar-SA"/>
        </w:rPr>
        <w:t>21</w:t>
      </w:r>
      <w:r>
        <w:rPr>
          <w:rFonts w:eastAsia="Times New Roman"/>
          <w:b/>
          <w:lang w:eastAsia="ar-SA"/>
        </w:rPr>
        <w:t xml:space="preserve"> M. </w:t>
      </w:r>
      <w:r w:rsidR="00D55EF4">
        <w:rPr>
          <w:rFonts w:eastAsia="Times New Roman"/>
          <w:b/>
          <w:lang w:eastAsia="ar-SA"/>
        </w:rPr>
        <w:t>KOVO 26</w:t>
      </w:r>
      <w:r>
        <w:rPr>
          <w:rFonts w:eastAsia="Times New Roman"/>
          <w:b/>
          <w:lang w:eastAsia="ar-SA"/>
        </w:rPr>
        <w:t xml:space="preserve"> D. SPRENDIMO NR. TS-</w:t>
      </w:r>
      <w:r w:rsidR="00D55EF4">
        <w:rPr>
          <w:rFonts w:eastAsia="Times New Roman"/>
          <w:b/>
          <w:lang w:eastAsia="ar-SA"/>
        </w:rPr>
        <w:t>64</w:t>
      </w:r>
      <w:r>
        <w:rPr>
          <w:rFonts w:eastAsia="Times New Roman"/>
          <w:b/>
          <w:lang w:eastAsia="ar-SA"/>
        </w:rPr>
        <w:t xml:space="preserve"> „</w:t>
      </w:r>
      <w:r w:rsidR="00482F94" w:rsidRPr="00A17A7A">
        <w:rPr>
          <w:b/>
        </w:rPr>
        <w:t xml:space="preserve">DĖL </w:t>
      </w:r>
      <w:r w:rsidR="00482F94">
        <w:rPr>
          <w:b/>
        </w:rPr>
        <w:t>KĖDAINIŲ RAJONO SAVIVALDYBĖS 20</w:t>
      </w:r>
      <w:r w:rsidR="00D55EF4">
        <w:rPr>
          <w:b/>
        </w:rPr>
        <w:t>21</w:t>
      </w:r>
      <w:r w:rsidR="00482F94">
        <w:rPr>
          <w:b/>
        </w:rPr>
        <w:t xml:space="preserve"> METŲ </w:t>
      </w:r>
      <w:r w:rsidR="00482F94" w:rsidRPr="00A17A7A">
        <w:rPr>
          <w:b/>
        </w:rPr>
        <w:t xml:space="preserve">KELIŲ PRIEŽIŪROS IR PLĖTROS PROGRAMOS  </w:t>
      </w:r>
      <w:r w:rsidR="00482F94">
        <w:rPr>
          <w:b/>
        </w:rPr>
        <w:t>OBJEKTŲ SĄRAŠO PATVIRTINIMO</w:t>
      </w:r>
      <w:r>
        <w:rPr>
          <w:b/>
        </w:rPr>
        <w:t>“ PAKEITIMO</w:t>
      </w:r>
      <w:r w:rsidR="004F7519">
        <w:rPr>
          <w:b/>
        </w:rPr>
        <w:t xml:space="preserve"> </w:t>
      </w:r>
    </w:p>
    <w:p w:rsidR="00426A1E" w:rsidRPr="00FF6C5E" w:rsidRDefault="00426A1E" w:rsidP="00426A1E">
      <w:pPr>
        <w:jc w:val="center"/>
        <w:rPr>
          <w:b/>
        </w:rPr>
      </w:pPr>
    </w:p>
    <w:p w:rsidR="00426A1E" w:rsidRDefault="0073411D" w:rsidP="00D966AA">
      <w:pPr>
        <w:jc w:val="center"/>
      </w:pPr>
      <w:r>
        <w:t>20</w:t>
      </w:r>
      <w:r w:rsidR="000C2EEB">
        <w:t>21</w:t>
      </w:r>
      <w:r w:rsidR="00D01E47">
        <w:t xml:space="preserve"> m. </w:t>
      </w:r>
      <w:r w:rsidR="000C2EEB">
        <w:t>gegužės</w:t>
      </w:r>
      <w:r w:rsidR="0028388E">
        <w:t xml:space="preserve"> 19</w:t>
      </w:r>
      <w:r w:rsidR="00426A1E">
        <w:t xml:space="preserve"> d. Nr.</w:t>
      </w:r>
      <w:r w:rsidR="0028388E">
        <w:t xml:space="preserve"> SP-144</w:t>
      </w:r>
      <w:bookmarkStart w:id="0" w:name="_GoBack"/>
      <w:bookmarkEnd w:id="0"/>
    </w:p>
    <w:p w:rsidR="00FA2154" w:rsidRDefault="00FA2154" w:rsidP="00D966AA">
      <w:pPr>
        <w:jc w:val="center"/>
      </w:pPr>
      <w:r>
        <w:t>Kėdainiai</w:t>
      </w:r>
    </w:p>
    <w:p w:rsidR="00426A1E" w:rsidRDefault="00426A1E" w:rsidP="00426A1E">
      <w:pPr>
        <w:jc w:val="both"/>
      </w:pPr>
    </w:p>
    <w:p w:rsidR="0095239E" w:rsidRPr="009427DE" w:rsidRDefault="00C36DAF" w:rsidP="0095239E">
      <w:pPr>
        <w:suppressAutoHyphens/>
        <w:ind w:firstLine="720"/>
        <w:jc w:val="both"/>
        <w:rPr>
          <w:rFonts w:eastAsia="Times New Roman"/>
          <w:lang w:eastAsia="ar-SA"/>
        </w:rPr>
      </w:pPr>
      <w:r w:rsidRPr="00D13EDE">
        <w:t>Vadovaudamasi Lietuvos Respubl</w:t>
      </w:r>
      <w:r>
        <w:t xml:space="preserve">ikos vietos savivaldos įstatymo </w:t>
      </w:r>
      <w:r w:rsidR="00F31308">
        <w:t>18</w:t>
      </w:r>
      <w:r>
        <w:t xml:space="preserve"> straipsnio </w:t>
      </w:r>
      <w:r w:rsidR="00F31308">
        <w:t xml:space="preserve">1 dalimi, </w:t>
      </w:r>
      <w:r w:rsidR="0095239E" w:rsidRPr="009427DE">
        <w:rPr>
          <w:rFonts w:eastAsia="Times New Roman"/>
          <w:lang w:eastAsia="ar-SA"/>
        </w:rPr>
        <w:t>Kėdainių rajono savivaldybės taryba  n u s p r e n d ž i a:</w:t>
      </w:r>
    </w:p>
    <w:p w:rsidR="00426A1E" w:rsidRDefault="0095239E" w:rsidP="00B07DED">
      <w:pPr>
        <w:ind w:firstLine="720"/>
        <w:jc w:val="both"/>
      </w:pPr>
      <w:r w:rsidRPr="009427DE">
        <w:t xml:space="preserve">1. </w:t>
      </w:r>
      <w:r w:rsidR="00D775F6" w:rsidRPr="009427DE">
        <w:t>Pakeisti Kėdainių rajono savivaldybės 20</w:t>
      </w:r>
      <w:r w:rsidR="000C2EEB">
        <w:t>21</w:t>
      </w:r>
      <w:r w:rsidR="00D775F6" w:rsidRPr="009427DE">
        <w:t xml:space="preserve"> metų Kelių priežiūros ir plėtros programos objektų sąraš</w:t>
      </w:r>
      <w:r w:rsidR="00B07DED">
        <w:t>o</w:t>
      </w:r>
      <w:r w:rsidR="00DD4810" w:rsidRPr="009427DE">
        <w:t xml:space="preserve"> </w:t>
      </w:r>
      <w:r w:rsidR="00D55EF4">
        <w:t>2</w:t>
      </w:r>
      <w:r w:rsidR="00DD4810" w:rsidRPr="009427DE">
        <w:t xml:space="preserve"> </w:t>
      </w:r>
      <w:r w:rsidRPr="009427DE">
        <w:t>punkt</w:t>
      </w:r>
      <w:r w:rsidR="00C814A1">
        <w:t>ą</w:t>
      </w:r>
      <w:r w:rsidRPr="009427DE">
        <w:t xml:space="preserve"> </w:t>
      </w:r>
      <w:r w:rsidR="00B07DED">
        <w:t>(pridedama)</w:t>
      </w:r>
      <w:r w:rsidR="005B7778">
        <w:t>.</w:t>
      </w:r>
    </w:p>
    <w:p w:rsidR="00B07DED" w:rsidRDefault="00B07DED" w:rsidP="00B07DED">
      <w:pPr>
        <w:ind w:firstLine="720"/>
        <w:jc w:val="both"/>
      </w:pPr>
      <w:r>
        <w:t xml:space="preserve">2. Papildyti </w:t>
      </w:r>
      <w:r w:rsidR="00B231CE" w:rsidRPr="009427DE">
        <w:t>Kėdainių rajono savivaldybės 20</w:t>
      </w:r>
      <w:r w:rsidR="00B231CE">
        <w:t>21</w:t>
      </w:r>
      <w:r w:rsidR="00B231CE" w:rsidRPr="009427DE">
        <w:t xml:space="preserve"> metų Kelių priežiūros ir plėtros programos objektų sąraš</w:t>
      </w:r>
      <w:r w:rsidR="000B0981">
        <w:t>ą</w:t>
      </w:r>
      <w:r w:rsidR="00B231CE">
        <w:t xml:space="preserve"> </w:t>
      </w:r>
      <w:r>
        <w:t>10.5 papunkčiu ir jį išdėstyti taip:</w:t>
      </w:r>
    </w:p>
    <w:p w:rsidR="00B07DED" w:rsidRPr="005B7778" w:rsidRDefault="00B07DED" w:rsidP="000B0981">
      <w:pPr>
        <w:ind w:firstLine="720"/>
        <w:jc w:val="both"/>
      </w:pPr>
      <w:r>
        <w:t xml:space="preserve">„10.5.   TRG003 </w:t>
      </w:r>
      <w:proofErr w:type="spellStart"/>
      <w:r>
        <w:t>Okainių</w:t>
      </w:r>
      <w:proofErr w:type="spellEnd"/>
      <w:r>
        <w:t xml:space="preserve"> k., Beržų g. (</w:t>
      </w:r>
      <w:r>
        <w:rPr>
          <w:color w:val="000000"/>
        </w:rPr>
        <w:t xml:space="preserve">4400-2443-2651) </w:t>
      </w:r>
      <w:r w:rsidR="005B7778">
        <w:rPr>
          <w:color w:val="000000"/>
        </w:rPr>
        <w:t xml:space="preserve">dalies </w:t>
      </w:r>
      <w:r w:rsidRPr="00B07DED">
        <w:t>kapitalinis remontas, techninė priežiūra ir kokybės kontrolė</w:t>
      </w:r>
      <w:r w:rsidR="005B7778">
        <w:t xml:space="preserve">   </w:t>
      </w:r>
      <w:r w:rsidR="005B7778" w:rsidRPr="005B7778">
        <w:t>Kapitalinis remontas, inžinerinės paslaugos</w:t>
      </w:r>
      <w:r w:rsidR="005B7778">
        <w:t xml:space="preserve">   </w:t>
      </w:r>
      <w:r w:rsidR="005B7778">
        <w:rPr>
          <w:color w:val="000000"/>
        </w:rPr>
        <w:t xml:space="preserve">6139299;515063-6139291;515229 </w:t>
      </w:r>
      <w:r w:rsidR="00B231CE">
        <w:rPr>
          <w:color w:val="000000"/>
        </w:rPr>
        <w:t xml:space="preserve"> </w:t>
      </w:r>
      <w:r w:rsidR="005B7778">
        <w:rPr>
          <w:color w:val="000000"/>
        </w:rPr>
        <w:t xml:space="preserve">  720 m</w:t>
      </w:r>
      <w:r w:rsidR="005B7778">
        <w:rPr>
          <w:color w:val="000000"/>
          <w:vertAlign w:val="superscript"/>
        </w:rPr>
        <w:t>2</w:t>
      </w:r>
      <w:r w:rsidR="005B7778">
        <w:rPr>
          <w:color w:val="000000"/>
        </w:rPr>
        <w:t xml:space="preserve">   </w:t>
      </w:r>
      <w:r w:rsidR="00B231CE">
        <w:rPr>
          <w:color w:val="000000"/>
        </w:rPr>
        <w:t xml:space="preserve"> </w:t>
      </w:r>
      <w:r w:rsidR="005B7778">
        <w:rPr>
          <w:color w:val="000000"/>
        </w:rPr>
        <w:t>0,00“</w:t>
      </w:r>
      <w:r w:rsidR="00B231CE">
        <w:rPr>
          <w:color w:val="000000"/>
        </w:rPr>
        <w:t>.</w:t>
      </w:r>
    </w:p>
    <w:p w:rsidR="00B07DED" w:rsidRDefault="00B07DED" w:rsidP="00426A1E">
      <w:pPr>
        <w:jc w:val="both"/>
      </w:pPr>
    </w:p>
    <w:p w:rsidR="00B07DED" w:rsidRDefault="00B07DED" w:rsidP="00426A1E">
      <w:pPr>
        <w:jc w:val="both"/>
      </w:pPr>
    </w:p>
    <w:p w:rsidR="00B07DED" w:rsidRDefault="00B07DED" w:rsidP="00426A1E">
      <w:pPr>
        <w:jc w:val="both"/>
      </w:pPr>
    </w:p>
    <w:p w:rsidR="004D0AE8" w:rsidRDefault="001470D2" w:rsidP="00242C0A">
      <w:pPr>
        <w:jc w:val="both"/>
      </w:pPr>
      <w:r>
        <w:t>Savivaldybės meras</w:t>
      </w:r>
    </w:p>
    <w:p w:rsidR="004D0AE8" w:rsidRDefault="004D0AE8" w:rsidP="00426A1E">
      <w:pPr>
        <w:jc w:val="both"/>
      </w:pPr>
    </w:p>
    <w:p w:rsidR="004D0AE8" w:rsidRDefault="004D0AE8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F21B69" w:rsidRDefault="00F21B69" w:rsidP="00426A1E">
      <w:pPr>
        <w:jc w:val="both"/>
      </w:pPr>
    </w:p>
    <w:p w:rsidR="00426A1E" w:rsidRDefault="00242C0A" w:rsidP="00426A1E">
      <w:pPr>
        <w:jc w:val="both"/>
      </w:pPr>
      <w:r>
        <w:t xml:space="preserve"> Audrone Naujalienė</w:t>
      </w:r>
      <w:r w:rsidR="00AC2DB8">
        <w:t xml:space="preserve">       </w:t>
      </w:r>
      <w:r w:rsidR="00AE3D80">
        <w:t xml:space="preserve"> </w:t>
      </w:r>
      <w:r w:rsidR="00387F46">
        <w:t xml:space="preserve"> </w:t>
      </w:r>
      <w:r>
        <w:t xml:space="preserve"> </w:t>
      </w:r>
      <w:r w:rsidR="00387F46">
        <w:t xml:space="preserve"> </w:t>
      </w:r>
      <w:r w:rsidR="00A11A8F">
        <w:t xml:space="preserve">   </w:t>
      </w:r>
      <w:r>
        <w:t xml:space="preserve"> Arūnas Kacevičius</w:t>
      </w:r>
      <w:r w:rsidR="00426A1E">
        <w:t xml:space="preserve">       </w:t>
      </w:r>
      <w:r w:rsidR="00AC2DB8">
        <w:t xml:space="preserve">   </w:t>
      </w:r>
      <w:r w:rsidR="00AE3D80">
        <w:t xml:space="preserve"> </w:t>
      </w:r>
      <w:r w:rsidR="00AC2DB8">
        <w:t xml:space="preserve">  </w:t>
      </w:r>
      <w:r>
        <w:t xml:space="preserve"> Dalius Ramonas</w:t>
      </w:r>
      <w:r w:rsidR="00AC2DB8">
        <w:t xml:space="preserve">       </w:t>
      </w:r>
      <w:r w:rsidR="00426A1E">
        <w:t xml:space="preserve"> </w:t>
      </w:r>
      <w:r w:rsidR="00AE3D80">
        <w:t xml:space="preserve">   </w:t>
      </w:r>
      <w:r>
        <w:t xml:space="preserve"> </w:t>
      </w:r>
      <w:r w:rsidR="00AE3D80">
        <w:t xml:space="preserve"> Rūta Švedienė</w:t>
      </w:r>
    </w:p>
    <w:p w:rsidR="0028388E" w:rsidRDefault="00242C0A" w:rsidP="009427DE">
      <w:pPr>
        <w:jc w:val="both"/>
      </w:pPr>
      <w:r>
        <w:t xml:space="preserve"> </w:t>
      </w:r>
      <w:r w:rsidR="00426A1E">
        <w:t>20</w:t>
      </w:r>
      <w:r>
        <w:t>21</w:t>
      </w:r>
      <w:r w:rsidR="00426A1E">
        <w:t>-</w:t>
      </w:r>
      <w:r>
        <w:t>05</w:t>
      </w:r>
      <w:r w:rsidR="00426A1E">
        <w:t xml:space="preserve">-        </w:t>
      </w:r>
      <w:r w:rsidR="00A11A8F">
        <w:t xml:space="preserve">                </w:t>
      </w:r>
      <w:r w:rsidR="00AE3D80">
        <w:t xml:space="preserve">    </w:t>
      </w:r>
      <w:r w:rsidR="00A11A8F">
        <w:t xml:space="preserve">   </w:t>
      </w:r>
      <w:r>
        <w:t xml:space="preserve"> </w:t>
      </w:r>
      <w:r w:rsidR="00AE3D80">
        <w:t xml:space="preserve"> </w:t>
      </w:r>
      <w:r w:rsidR="00426A1E">
        <w:t>20</w:t>
      </w:r>
      <w:r>
        <w:t>21</w:t>
      </w:r>
      <w:r w:rsidR="00426A1E">
        <w:t>-</w:t>
      </w:r>
      <w:r>
        <w:t>05</w:t>
      </w:r>
      <w:r w:rsidR="00426A1E">
        <w:t xml:space="preserve">-      </w:t>
      </w:r>
      <w:r w:rsidR="00A11A8F">
        <w:t xml:space="preserve">                  </w:t>
      </w:r>
      <w:r w:rsidR="00560488">
        <w:t xml:space="preserve"> </w:t>
      </w:r>
      <w:r w:rsidR="00AE3D80">
        <w:t xml:space="preserve"> </w:t>
      </w:r>
      <w:r>
        <w:t xml:space="preserve">    </w:t>
      </w:r>
      <w:r w:rsidR="00560488">
        <w:t>20</w:t>
      </w:r>
      <w:r>
        <w:t>21</w:t>
      </w:r>
      <w:r w:rsidR="00560488">
        <w:t>-</w:t>
      </w:r>
      <w:r>
        <w:t>05</w:t>
      </w:r>
      <w:r w:rsidR="00560488">
        <w:t xml:space="preserve">-    </w:t>
      </w:r>
      <w:r w:rsidR="00AC2DB8">
        <w:t xml:space="preserve">       </w:t>
      </w:r>
      <w:r w:rsidR="00A11A8F">
        <w:t xml:space="preserve">            </w:t>
      </w:r>
      <w:r>
        <w:t xml:space="preserve"> </w:t>
      </w:r>
      <w:r w:rsidR="00AE3D80">
        <w:t>20</w:t>
      </w:r>
      <w:r>
        <w:t>21</w:t>
      </w:r>
      <w:r w:rsidR="00AE3D80">
        <w:t>-</w:t>
      </w:r>
      <w:r>
        <w:t>05</w:t>
      </w:r>
      <w:r w:rsidR="00AE3D80">
        <w:t>-</w:t>
      </w:r>
      <w:r w:rsidR="0042613D">
        <w:tab/>
      </w:r>
      <w:r w:rsidR="00D01E47">
        <w:t xml:space="preserve">    </w:t>
      </w:r>
    </w:p>
    <w:p w:rsidR="0028388E" w:rsidRDefault="0028388E" w:rsidP="0028388E">
      <w:pPr>
        <w:ind w:firstLine="680"/>
      </w:pPr>
    </w:p>
    <w:p w:rsidR="0028388E" w:rsidRPr="0028388E" w:rsidRDefault="00D01E47" w:rsidP="0028388E">
      <w:pPr>
        <w:ind w:firstLine="680"/>
        <w:rPr>
          <w:rFonts w:eastAsia="Times New Roman"/>
        </w:rPr>
      </w:pPr>
      <w:r>
        <w:lastRenderedPageBreak/>
        <w:t xml:space="preserve">    </w:t>
      </w:r>
      <w:r w:rsidR="0028388E" w:rsidRPr="0028388E">
        <w:rPr>
          <w:rFonts w:eastAsia="Times New Roman"/>
        </w:rPr>
        <w:t>Kėdainių rajono savivaldybės tarybai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rPr>
          <w:rFonts w:eastAsia="Times New Roman"/>
        </w:rPr>
      </w:pP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28388E">
        <w:rPr>
          <w:rFonts w:eastAsia="Times New Roman"/>
          <w:b/>
        </w:rPr>
        <w:t>AIŠKINAMASIS RAŠTAS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28388E">
        <w:rPr>
          <w:rFonts w:eastAsia="Times New Roman"/>
          <w:b/>
          <w:lang w:eastAsia="ar-SA"/>
        </w:rPr>
        <w:t>DĖL KĖDAINIŲ RAJONO SAVIVALDYBĖS TARYBOS 2021 M. KOVO 26 D. SPRENDIMO NR. TS-64 „</w:t>
      </w:r>
      <w:r w:rsidRPr="0028388E">
        <w:rPr>
          <w:rFonts w:eastAsia="Times New Roman"/>
          <w:b/>
        </w:rPr>
        <w:t xml:space="preserve">DĖL KĖDAINIŲ RAJONO SAVIVALDYBĖS 2021 METŲ KELIŲ PRIEŽIŪROS IR PLĖTROS PROGRAMOS  OBJEKTŲ SĄRAŠO PATVIRTINIMO“ PAKEITIMO 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center"/>
        <w:rPr>
          <w:rFonts w:eastAsia="Times New Roman"/>
        </w:rPr>
      </w:pP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center"/>
        <w:rPr>
          <w:rFonts w:eastAsia="Times New Roman"/>
          <w:lang w:val="en-US"/>
        </w:rPr>
      </w:pPr>
      <w:r w:rsidRPr="0028388E">
        <w:rPr>
          <w:rFonts w:eastAsia="Times New Roman"/>
          <w:lang w:val="en-US"/>
        </w:rPr>
        <w:t>2021-05-14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center"/>
        <w:rPr>
          <w:rFonts w:eastAsia="Times New Roman"/>
          <w:lang w:val="en-US"/>
        </w:rPr>
      </w:pPr>
      <w:proofErr w:type="spellStart"/>
      <w:r w:rsidRPr="0028388E">
        <w:rPr>
          <w:rFonts w:eastAsia="Times New Roman"/>
          <w:lang w:val="en-US"/>
        </w:rPr>
        <w:t>Kėdainiai</w:t>
      </w:r>
      <w:proofErr w:type="spellEnd"/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/>
        </w:rPr>
      </w:pP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en-US"/>
        </w:rPr>
      </w:pPr>
      <w:proofErr w:type="spellStart"/>
      <w:r w:rsidRPr="0028388E">
        <w:rPr>
          <w:rFonts w:eastAsia="Times New Roman"/>
          <w:b/>
          <w:lang w:val="en-US"/>
        </w:rPr>
        <w:t>Parengto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sprendimo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projekto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tikslai</w:t>
      </w:r>
      <w:proofErr w:type="spellEnd"/>
      <w:r w:rsidRPr="0028388E">
        <w:rPr>
          <w:rFonts w:eastAsia="Times New Roman"/>
          <w:b/>
          <w:lang w:val="en-US"/>
        </w:rPr>
        <w:t>: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/>
        </w:rPr>
      </w:pPr>
      <w:proofErr w:type="spellStart"/>
      <w:r w:rsidRPr="0028388E">
        <w:rPr>
          <w:rFonts w:eastAsia="Times New Roman"/>
          <w:lang w:val="en-US"/>
        </w:rPr>
        <w:t>Patikslinti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Kėdainių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rajono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savivaldybės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Kelių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priežiūros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ir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plėtros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programos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objektų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sąrašą</w:t>
      </w:r>
      <w:proofErr w:type="spellEnd"/>
      <w:r w:rsidRPr="0028388E">
        <w:rPr>
          <w:rFonts w:eastAsia="Times New Roman"/>
          <w:lang w:val="en-US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en-US"/>
        </w:rPr>
      </w:pPr>
      <w:proofErr w:type="spellStart"/>
      <w:r w:rsidRPr="0028388E">
        <w:rPr>
          <w:rFonts w:eastAsia="Times New Roman"/>
          <w:b/>
          <w:lang w:val="en-US"/>
        </w:rPr>
        <w:t>Sprendimo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projekto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esmė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b/>
          <w:lang w:val="en-US"/>
        </w:rPr>
        <w:t>rengimo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priežastys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ir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motyvai</w:t>
      </w:r>
      <w:proofErr w:type="spellEnd"/>
      <w:r w:rsidRPr="0028388E">
        <w:rPr>
          <w:rFonts w:eastAsia="Times New Roman"/>
          <w:b/>
          <w:lang w:val="en-US"/>
        </w:rPr>
        <w:t xml:space="preserve">: 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/>
        </w:rPr>
      </w:pPr>
      <w:proofErr w:type="spellStart"/>
      <w:r w:rsidRPr="0028388E">
        <w:rPr>
          <w:rFonts w:eastAsia="Times New Roman"/>
          <w:lang w:val="en-US"/>
        </w:rPr>
        <w:t>Objektų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sąrašo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pakeitimas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parengtas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vadovaujantis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šią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sritį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reglamentuojančiais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teisės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aktais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ir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atsižvelgiant</w:t>
      </w:r>
      <w:proofErr w:type="spellEnd"/>
      <w:r w:rsidRPr="0028388E">
        <w:rPr>
          <w:rFonts w:eastAsia="Times New Roman"/>
          <w:lang w:val="en-US"/>
        </w:rPr>
        <w:t xml:space="preserve"> į </w:t>
      </w:r>
      <w:proofErr w:type="spellStart"/>
      <w:r w:rsidRPr="0028388E">
        <w:rPr>
          <w:rFonts w:eastAsia="Times New Roman"/>
          <w:lang w:val="en-US"/>
        </w:rPr>
        <w:t>pasikeitusią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situaciją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bei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Gudžiūnų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ir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Truskavos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seniūnijų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pateiktas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paraiškas</w:t>
      </w:r>
      <w:proofErr w:type="spellEnd"/>
      <w:r w:rsidRPr="0028388E">
        <w:rPr>
          <w:rFonts w:eastAsia="Times New Roman"/>
          <w:lang w:val="en-US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 w:eastAsia="lt-LT"/>
        </w:rPr>
      </w:pPr>
      <w:proofErr w:type="spellStart"/>
      <w:r w:rsidRPr="0028388E">
        <w:rPr>
          <w:rFonts w:eastAsia="Times New Roman"/>
          <w:lang w:val="en-US" w:eastAsia="lt-LT"/>
        </w:rPr>
        <w:t>Savivaldybės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tarybos</w:t>
      </w:r>
      <w:proofErr w:type="spellEnd"/>
      <w:r w:rsidRPr="0028388E">
        <w:rPr>
          <w:rFonts w:eastAsia="Times New Roman"/>
          <w:lang w:val="en-US" w:eastAsia="lt-LT"/>
        </w:rPr>
        <w:t xml:space="preserve"> 2021 m. </w:t>
      </w:r>
      <w:proofErr w:type="spellStart"/>
      <w:r w:rsidRPr="0028388E">
        <w:rPr>
          <w:rFonts w:eastAsia="Times New Roman"/>
          <w:lang w:val="en-US" w:eastAsia="lt-LT"/>
        </w:rPr>
        <w:t>kovo</w:t>
      </w:r>
      <w:proofErr w:type="spellEnd"/>
      <w:r w:rsidRPr="0028388E">
        <w:rPr>
          <w:rFonts w:eastAsia="Times New Roman"/>
          <w:lang w:val="en-US" w:eastAsia="lt-LT"/>
        </w:rPr>
        <w:t xml:space="preserve"> 26 d. </w:t>
      </w:r>
      <w:proofErr w:type="spellStart"/>
      <w:r w:rsidRPr="0028388E">
        <w:rPr>
          <w:rFonts w:eastAsia="Times New Roman"/>
          <w:lang w:val="en-US" w:eastAsia="lt-LT"/>
        </w:rPr>
        <w:t>sprendimu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Nr</w:t>
      </w:r>
      <w:proofErr w:type="spellEnd"/>
      <w:r w:rsidRPr="0028388E">
        <w:rPr>
          <w:rFonts w:eastAsia="Times New Roman"/>
          <w:lang w:val="en-US" w:eastAsia="lt-LT"/>
        </w:rPr>
        <w:t>. TS-64 „</w:t>
      </w:r>
      <w:proofErr w:type="spellStart"/>
      <w:r w:rsidRPr="0028388E">
        <w:rPr>
          <w:rFonts w:eastAsia="Times New Roman"/>
          <w:lang w:val="en-US" w:eastAsia="lt-LT"/>
        </w:rPr>
        <w:t>Dėl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Kėdainių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rajono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savivaldybės</w:t>
      </w:r>
      <w:proofErr w:type="spellEnd"/>
      <w:r w:rsidRPr="0028388E">
        <w:rPr>
          <w:rFonts w:eastAsia="Times New Roman"/>
          <w:lang w:val="en-US"/>
        </w:rPr>
        <w:t xml:space="preserve"> 2021 </w:t>
      </w:r>
      <w:proofErr w:type="spellStart"/>
      <w:r w:rsidRPr="0028388E">
        <w:rPr>
          <w:rFonts w:eastAsia="Times New Roman"/>
          <w:lang w:val="en-US"/>
        </w:rPr>
        <w:t>metų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Kelių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priežiūros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ir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plėtros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programos</w:t>
      </w:r>
      <w:proofErr w:type="spellEnd"/>
      <w:r w:rsidRPr="0028388E">
        <w:rPr>
          <w:rFonts w:eastAsia="Times New Roman"/>
          <w:lang w:val="en-US" w:eastAsia="lt-LT"/>
        </w:rPr>
        <w:t xml:space="preserve">  </w:t>
      </w:r>
      <w:proofErr w:type="spellStart"/>
      <w:r w:rsidRPr="0028388E">
        <w:rPr>
          <w:rFonts w:eastAsia="Times New Roman"/>
          <w:lang w:val="en-US" w:eastAsia="lt-LT"/>
        </w:rPr>
        <w:t>objektų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sąrašo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patvirtinimo</w:t>
      </w:r>
      <w:proofErr w:type="spellEnd"/>
      <w:r w:rsidRPr="0028388E">
        <w:rPr>
          <w:rFonts w:eastAsia="Times New Roman"/>
          <w:lang w:val="en-US" w:eastAsia="lt-LT"/>
        </w:rPr>
        <w:t xml:space="preserve">“ </w:t>
      </w:r>
      <w:proofErr w:type="spellStart"/>
      <w:r w:rsidRPr="0028388E">
        <w:rPr>
          <w:rFonts w:eastAsia="Times New Roman"/>
          <w:lang w:val="en-US" w:eastAsia="lt-LT"/>
        </w:rPr>
        <w:t>buvo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numatytas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asfaltbetonio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dangos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atnaujinimas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Gudžiūnų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sen.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Devynduonių</w:t>
      </w:r>
      <w:proofErr w:type="spellEnd"/>
      <w:r w:rsidRPr="0028388E">
        <w:rPr>
          <w:rFonts w:eastAsia="Times New Roman"/>
          <w:lang w:val="en-US" w:eastAsia="lt-LT"/>
        </w:rPr>
        <w:t xml:space="preserve"> k. </w:t>
      </w:r>
      <w:proofErr w:type="spellStart"/>
      <w:r w:rsidRPr="0028388E">
        <w:rPr>
          <w:rFonts w:eastAsia="Times New Roman"/>
          <w:lang w:val="en-US" w:eastAsia="lt-LT"/>
        </w:rPr>
        <w:t>Liaudės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gatvėje</w:t>
      </w:r>
      <w:proofErr w:type="spellEnd"/>
      <w:r w:rsidRPr="0028388E">
        <w:rPr>
          <w:rFonts w:eastAsia="Times New Roman"/>
          <w:lang w:val="en-US" w:eastAsia="lt-LT"/>
        </w:rPr>
        <w:t xml:space="preserve">. Per </w:t>
      </w:r>
      <w:proofErr w:type="spellStart"/>
      <w:r w:rsidRPr="0028388E">
        <w:rPr>
          <w:rFonts w:eastAsia="Times New Roman"/>
          <w:lang w:val="en-US" w:eastAsia="lt-LT"/>
        </w:rPr>
        <w:t>laikotarpį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nuo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objekto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įtraukimo</w:t>
      </w:r>
      <w:proofErr w:type="spellEnd"/>
      <w:r w:rsidRPr="0028388E">
        <w:rPr>
          <w:rFonts w:eastAsia="Times New Roman"/>
          <w:lang w:val="en-US" w:eastAsia="lt-LT"/>
        </w:rPr>
        <w:t xml:space="preserve"> į </w:t>
      </w:r>
      <w:proofErr w:type="spellStart"/>
      <w:r w:rsidRPr="0028388E">
        <w:rPr>
          <w:rFonts w:eastAsia="Times New Roman"/>
          <w:lang w:val="en-US" w:eastAsia="lt-LT"/>
        </w:rPr>
        <w:t>sąrašą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iki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rangos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darbų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nustatyta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kad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Liaudės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gatvėje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pavasarinio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polaidžio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metu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visiškai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suardyta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sena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asfaltbetonio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danga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todėl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dangos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atnaujinimas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technologiškai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neįmanomas</w:t>
      </w:r>
      <w:proofErr w:type="spellEnd"/>
      <w:r w:rsidRPr="0028388E">
        <w:rPr>
          <w:rFonts w:eastAsia="Times New Roman"/>
          <w:lang w:val="en-US" w:eastAsia="lt-LT"/>
        </w:rPr>
        <w:t xml:space="preserve">. </w:t>
      </w:r>
      <w:proofErr w:type="spellStart"/>
      <w:r w:rsidRPr="0028388E">
        <w:rPr>
          <w:rFonts w:eastAsia="Times New Roman"/>
          <w:lang w:val="en-US" w:eastAsia="lt-LT"/>
        </w:rPr>
        <w:t>Gatvėje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būtina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atlikti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kapitalinį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remontą</w:t>
      </w:r>
      <w:proofErr w:type="spellEnd"/>
      <w:r w:rsidRPr="0028388E">
        <w:rPr>
          <w:rFonts w:eastAsia="Times New Roman"/>
          <w:lang w:val="en-US" w:eastAsia="lt-LT"/>
        </w:rPr>
        <w:t xml:space="preserve">. </w:t>
      </w:r>
      <w:proofErr w:type="spellStart"/>
      <w:r w:rsidRPr="0028388E">
        <w:rPr>
          <w:rFonts w:eastAsia="Times New Roman"/>
          <w:lang w:val="en-US" w:eastAsia="lt-LT"/>
        </w:rPr>
        <w:t>Už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paprastam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remontui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skirtas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lėšas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seniūnija</w:t>
      </w:r>
      <w:proofErr w:type="spellEnd"/>
      <w:r w:rsidRPr="0028388E">
        <w:rPr>
          <w:rFonts w:eastAsia="Times New Roman"/>
          <w:lang w:val="en-US" w:eastAsia="lt-LT"/>
        </w:rPr>
        <w:t xml:space="preserve"> (</w:t>
      </w:r>
      <w:proofErr w:type="spellStart"/>
      <w:r w:rsidRPr="0028388E">
        <w:rPr>
          <w:rFonts w:eastAsia="Times New Roman"/>
          <w:lang w:val="en-US" w:eastAsia="lt-LT"/>
        </w:rPr>
        <w:t>išplėstinės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seniūnaičių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sueigos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protokolas</w:t>
      </w:r>
      <w:proofErr w:type="spellEnd"/>
      <w:r w:rsidRPr="0028388E">
        <w:rPr>
          <w:rFonts w:eastAsia="Times New Roman"/>
          <w:lang w:val="en-US" w:eastAsia="lt-LT"/>
        </w:rPr>
        <w:t xml:space="preserve"> Nr.2) </w:t>
      </w:r>
      <w:proofErr w:type="spellStart"/>
      <w:r w:rsidRPr="0028388E">
        <w:rPr>
          <w:rFonts w:eastAsia="Times New Roman"/>
          <w:lang w:val="en-US" w:eastAsia="lt-LT"/>
        </w:rPr>
        <w:t>pasiūlė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atlikti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Vikaičių</w:t>
      </w:r>
      <w:proofErr w:type="spellEnd"/>
      <w:r w:rsidRPr="0028388E">
        <w:rPr>
          <w:rFonts w:eastAsia="Times New Roman"/>
          <w:lang w:val="en-US" w:eastAsia="lt-LT"/>
        </w:rPr>
        <w:t xml:space="preserve"> k. </w:t>
      </w:r>
      <w:proofErr w:type="spellStart"/>
      <w:r w:rsidRPr="0028388E">
        <w:rPr>
          <w:rFonts w:eastAsia="Times New Roman"/>
          <w:lang w:val="en-US" w:eastAsia="lt-LT"/>
        </w:rPr>
        <w:t>Alyvų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Liepų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ir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Trumposios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gatvių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asfaltbetonio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atnaujinimo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darbus</w:t>
      </w:r>
      <w:proofErr w:type="spellEnd"/>
      <w:r w:rsidRPr="0028388E">
        <w:rPr>
          <w:rFonts w:eastAsia="Times New Roman"/>
          <w:lang w:val="en-US" w:eastAsia="lt-LT"/>
        </w:rPr>
        <w:t xml:space="preserve">, </w:t>
      </w:r>
      <w:proofErr w:type="spellStart"/>
      <w:r w:rsidRPr="0028388E">
        <w:rPr>
          <w:rFonts w:eastAsia="Times New Roman"/>
          <w:lang w:val="en-US" w:eastAsia="lt-LT"/>
        </w:rPr>
        <w:t>Devynduonių</w:t>
      </w:r>
      <w:proofErr w:type="spellEnd"/>
      <w:r w:rsidRPr="0028388E">
        <w:rPr>
          <w:rFonts w:eastAsia="Times New Roman"/>
          <w:lang w:val="en-US" w:eastAsia="lt-LT"/>
        </w:rPr>
        <w:t xml:space="preserve"> k. </w:t>
      </w:r>
      <w:proofErr w:type="spellStart"/>
      <w:r w:rsidRPr="0028388E">
        <w:rPr>
          <w:rFonts w:eastAsia="Times New Roman"/>
          <w:lang w:val="en-US" w:eastAsia="lt-LT"/>
        </w:rPr>
        <w:t>Liaudės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gatvės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kapitaliniam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remontui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parengti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kapitalinio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remonto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aprašą</w:t>
      </w:r>
      <w:proofErr w:type="spellEnd"/>
      <w:r w:rsidRPr="0028388E">
        <w:rPr>
          <w:rFonts w:eastAsia="Times New Roman"/>
          <w:lang w:val="en-US" w:eastAsia="lt-LT"/>
        </w:rPr>
        <w:t xml:space="preserve">, o </w:t>
      </w:r>
      <w:proofErr w:type="spellStart"/>
      <w:r w:rsidRPr="0028388E">
        <w:rPr>
          <w:rFonts w:eastAsia="Times New Roman"/>
          <w:lang w:val="en-US" w:eastAsia="lt-LT"/>
        </w:rPr>
        <w:t>darbus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numatyti</w:t>
      </w:r>
      <w:proofErr w:type="spellEnd"/>
      <w:r w:rsidRPr="0028388E">
        <w:rPr>
          <w:rFonts w:eastAsia="Times New Roman"/>
          <w:lang w:val="en-US" w:eastAsia="lt-LT"/>
        </w:rPr>
        <w:t xml:space="preserve"> 2022 </w:t>
      </w:r>
      <w:proofErr w:type="spellStart"/>
      <w:r w:rsidRPr="0028388E">
        <w:rPr>
          <w:rFonts w:eastAsia="Times New Roman"/>
          <w:lang w:val="en-US" w:eastAsia="lt-LT"/>
        </w:rPr>
        <w:t>metais</w:t>
      </w:r>
      <w:proofErr w:type="spellEnd"/>
      <w:r w:rsidRPr="0028388E">
        <w:rPr>
          <w:rFonts w:eastAsia="Times New Roman"/>
          <w:lang w:val="en-US" w:eastAsia="lt-LT"/>
        </w:rPr>
        <w:t xml:space="preserve">. </w:t>
      </w:r>
      <w:proofErr w:type="spellStart"/>
      <w:r w:rsidRPr="0028388E">
        <w:rPr>
          <w:rFonts w:eastAsia="Times New Roman"/>
          <w:lang w:val="en-US" w:eastAsia="lt-LT"/>
        </w:rPr>
        <w:t>Gudžiūnų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seniūnijai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skirtos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lėšos</w:t>
      </w:r>
      <w:proofErr w:type="spellEnd"/>
      <w:r w:rsidRPr="0028388E">
        <w:rPr>
          <w:rFonts w:eastAsia="Times New Roman"/>
          <w:lang w:val="en-US" w:eastAsia="lt-LT"/>
        </w:rPr>
        <w:t xml:space="preserve"> </w:t>
      </w:r>
      <w:proofErr w:type="spellStart"/>
      <w:r w:rsidRPr="0028388E">
        <w:rPr>
          <w:rFonts w:eastAsia="Times New Roman"/>
          <w:lang w:val="en-US" w:eastAsia="lt-LT"/>
        </w:rPr>
        <w:t>nesikeičia</w:t>
      </w:r>
      <w:proofErr w:type="spellEnd"/>
      <w:r w:rsidRPr="0028388E">
        <w:rPr>
          <w:rFonts w:eastAsia="Times New Roman"/>
          <w:lang w:val="en-US" w:eastAsia="lt-LT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ascii="TimesLT" w:eastAsia="Times New Roman" w:hAnsi="TimesLT"/>
          <w:szCs w:val="20"/>
          <w:lang w:val="en-US"/>
        </w:rPr>
      </w:pPr>
      <w:proofErr w:type="spellStart"/>
      <w:r w:rsidRPr="0028388E">
        <w:rPr>
          <w:rFonts w:eastAsia="Times New Roman"/>
          <w:lang w:val="en-US"/>
        </w:rPr>
        <w:t>Papildyti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Kėdainių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rajono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savivaldybės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2021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metų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Kelių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priežiūros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ir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plėtros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programos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objektų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sąrašą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nauju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</w:t>
      </w:r>
      <w:proofErr w:type="spellStart"/>
      <w:r w:rsidRPr="0028388E">
        <w:rPr>
          <w:rFonts w:ascii="TimesLT" w:eastAsia="Times New Roman" w:hAnsi="TimesLT"/>
          <w:szCs w:val="20"/>
          <w:lang w:val="en-US"/>
        </w:rPr>
        <w:t>objektu</w:t>
      </w:r>
      <w:proofErr w:type="spellEnd"/>
      <w:r w:rsidRPr="0028388E">
        <w:rPr>
          <w:rFonts w:ascii="TimesLT" w:eastAsia="Times New Roman" w:hAnsi="TimesLT"/>
          <w:szCs w:val="20"/>
          <w:lang w:val="en-US"/>
        </w:rPr>
        <w:t xml:space="preserve"> – TRG003</w:t>
      </w:r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Okainių</w:t>
      </w:r>
      <w:proofErr w:type="spellEnd"/>
      <w:r w:rsidRPr="0028388E">
        <w:rPr>
          <w:rFonts w:eastAsia="Times New Roman"/>
          <w:lang w:val="en-US"/>
        </w:rPr>
        <w:t xml:space="preserve"> k., </w:t>
      </w:r>
      <w:proofErr w:type="spellStart"/>
      <w:r w:rsidRPr="0028388E">
        <w:rPr>
          <w:rFonts w:eastAsia="Times New Roman"/>
          <w:lang w:val="en-US"/>
        </w:rPr>
        <w:t>Beržų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gatvės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dalies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kapitalio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remonto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darbai</w:t>
      </w:r>
      <w:proofErr w:type="spellEnd"/>
      <w:r w:rsidRPr="0028388E">
        <w:rPr>
          <w:rFonts w:eastAsia="Times New Roman"/>
          <w:lang w:val="en-US"/>
        </w:rPr>
        <w:t xml:space="preserve">. </w:t>
      </w:r>
      <w:proofErr w:type="spellStart"/>
      <w:r w:rsidRPr="0028388E">
        <w:rPr>
          <w:rFonts w:eastAsia="Times New Roman"/>
          <w:lang w:val="en-US"/>
        </w:rPr>
        <w:t>Objektui</w:t>
      </w:r>
      <w:proofErr w:type="spellEnd"/>
      <w:r w:rsidRPr="0028388E">
        <w:rPr>
          <w:rFonts w:eastAsia="Times New Roman"/>
          <w:lang w:val="en-US"/>
        </w:rPr>
        <w:t xml:space="preserve"> bus </w:t>
      </w:r>
      <w:proofErr w:type="spellStart"/>
      <w:r w:rsidRPr="0028388E">
        <w:rPr>
          <w:rFonts w:eastAsia="Times New Roman"/>
          <w:lang w:val="en-US"/>
        </w:rPr>
        <w:t>naudojamos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lėšos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sutaupytos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viešųjų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pirkimų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konkursų</w:t>
      </w:r>
      <w:proofErr w:type="spellEnd"/>
      <w:r w:rsidRPr="0028388E">
        <w:rPr>
          <w:rFonts w:eastAsia="Times New Roman"/>
          <w:lang w:val="en-US"/>
        </w:rPr>
        <w:t xml:space="preserve">. 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en-US"/>
        </w:rPr>
      </w:pPr>
      <w:proofErr w:type="spellStart"/>
      <w:r w:rsidRPr="0028388E">
        <w:rPr>
          <w:rFonts w:eastAsia="Times New Roman"/>
          <w:b/>
          <w:lang w:val="en-US"/>
        </w:rPr>
        <w:t>Lėšų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poreikis</w:t>
      </w:r>
      <w:proofErr w:type="spellEnd"/>
      <w:r w:rsidRPr="0028388E">
        <w:rPr>
          <w:rFonts w:eastAsia="Times New Roman"/>
          <w:b/>
          <w:lang w:val="en-US"/>
        </w:rPr>
        <w:t xml:space="preserve"> (</w:t>
      </w:r>
      <w:proofErr w:type="spellStart"/>
      <w:r w:rsidRPr="0028388E">
        <w:rPr>
          <w:rFonts w:eastAsia="Times New Roman"/>
          <w:b/>
          <w:lang w:val="en-US"/>
        </w:rPr>
        <w:t>jeigu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sprendimui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įgyvendinti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reikalingos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lėšos</w:t>
      </w:r>
      <w:proofErr w:type="spellEnd"/>
      <w:r w:rsidRPr="0028388E">
        <w:rPr>
          <w:rFonts w:eastAsia="Times New Roman"/>
          <w:b/>
          <w:lang w:val="en-US"/>
        </w:rPr>
        <w:t xml:space="preserve">): </w:t>
      </w:r>
      <w:proofErr w:type="spellStart"/>
      <w:r w:rsidRPr="0028388E">
        <w:rPr>
          <w:rFonts w:eastAsia="Times New Roman"/>
          <w:lang w:val="en-US"/>
        </w:rPr>
        <w:t>nėra</w:t>
      </w:r>
      <w:proofErr w:type="spellEnd"/>
      <w:r w:rsidRPr="0028388E">
        <w:rPr>
          <w:rFonts w:eastAsia="Times New Roman"/>
          <w:lang w:val="en-US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val="en-US"/>
        </w:rPr>
      </w:pPr>
      <w:r w:rsidRPr="0028388E">
        <w:rPr>
          <w:rFonts w:eastAsia="Times New Roman"/>
          <w:lang w:val="en-US"/>
        </w:rPr>
        <w:t xml:space="preserve">            </w:t>
      </w:r>
      <w:proofErr w:type="spellStart"/>
      <w:r w:rsidRPr="0028388E">
        <w:rPr>
          <w:rFonts w:eastAsia="Times New Roman"/>
          <w:b/>
          <w:lang w:val="en-US"/>
        </w:rPr>
        <w:t>Laukiami</w:t>
      </w:r>
      <w:proofErr w:type="spellEnd"/>
      <w:r w:rsidRPr="0028388E">
        <w:rPr>
          <w:rFonts w:eastAsia="Times New Roman"/>
          <w:b/>
          <w:lang w:val="en-US"/>
        </w:rPr>
        <w:t xml:space="preserve"> </w:t>
      </w:r>
      <w:proofErr w:type="spellStart"/>
      <w:r w:rsidRPr="0028388E">
        <w:rPr>
          <w:rFonts w:eastAsia="Times New Roman"/>
          <w:b/>
          <w:lang w:val="en-US"/>
        </w:rPr>
        <w:t>rezultatai</w:t>
      </w:r>
      <w:proofErr w:type="spellEnd"/>
      <w:r w:rsidRPr="0028388E">
        <w:rPr>
          <w:rFonts w:eastAsia="Times New Roman"/>
          <w:b/>
          <w:lang w:val="en-US"/>
        </w:rPr>
        <w:t>: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680"/>
        <w:jc w:val="both"/>
        <w:rPr>
          <w:rFonts w:eastAsia="Times New Roman"/>
          <w:lang w:val="en-US"/>
        </w:rPr>
      </w:pPr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Efektyviai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panaudotos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lėšos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skirtos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vietinės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reikšmės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keliams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bei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gatvėms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tiesti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taisyti</w:t>
      </w:r>
      <w:proofErr w:type="spellEnd"/>
      <w:r w:rsidRPr="0028388E">
        <w:rPr>
          <w:rFonts w:eastAsia="Times New Roman"/>
          <w:lang w:val="en-US"/>
        </w:rPr>
        <w:t xml:space="preserve"> (</w:t>
      </w:r>
      <w:proofErr w:type="spellStart"/>
      <w:r w:rsidRPr="0028388E">
        <w:rPr>
          <w:rFonts w:eastAsia="Times New Roman"/>
          <w:lang w:val="en-US"/>
        </w:rPr>
        <w:t>remontuoti</w:t>
      </w:r>
      <w:proofErr w:type="spellEnd"/>
      <w:r w:rsidRPr="0028388E">
        <w:rPr>
          <w:rFonts w:eastAsia="Times New Roman"/>
          <w:lang w:val="en-US"/>
        </w:rPr>
        <w:t xml:space="preserve">), </w:t>
      </w:r>
      <w:proofErr w:type="spellStart"/>
      <w:r w:rsidRPr="0028388E">
        <w:rPr>
          <w:rFonts w:eastAsia="Times New Roman"/>
          <w:lang w:val="en-US"/>
        </w:rPr>
        <w:t>rekonstruoti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prižiūrėti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saugaus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eismo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sąlygoms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užtikrinti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bei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inventorizuoti</w:t>
      </w:r>
      <w:proofErr w:type="spellEnd"/>
      <w:r w:rsidRPr="0028388E">
        <w:rPr>
          <w:rFonts w:eastAsia="Times New Roman"/>
          <w:lang w:val="en-US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ind w:firstLine="680"/>
        <w:jc w:val="both"/>
        <w:rPr>
          <w:rFonts w:eastAsia="Times New Roman"/>
          <w:b/>
          <w:bCs/>
          <w:lang w:val="en-US"/>
        </w:rPr>
      </w:pPr>
      <w:proofErr w:type="spellStart"/>
      <w:r w:rsidRPr="0028388E">
        <w:rPr>
          <w:rFonts w:eastAsia="Times New Roman"/>
          <w:b/>
          <w:bCs/>
          <w:lang w:val="en-US"/>
        </w:rPr>
        <w:t>Numatomo</w:t>
      </w:r>
      <w:proofErr w:type="spellEnd"/>
      <w:r w:rsidRPr="0028388E">
        <w:rPr>
          <w:rFonts w:eastAsia="Times New Roman"/>
          <w:b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/>
          <w:bCs/>
          <w:lang w:val="en-US"/>
        </w:rPr>
        <w:t>teisinio</w:t>
      </w:r>
      <w:proofErr w:type="spellEnd"/>
      <w:r w:rsidRPr="0028388E">
        <w:rPr>
          <w:rFonts w:eastAsia="Times New Roman"/>
          <w:b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/>
          <w:bCs/>
          <w:lang w:val="en-US"/>
        </w:rPr>
        <w:t>reguliavimo</w:t>
      </w:r>
      <w:proofErr w:type="spellEnd"/>
      <w:r w:rsidRPr="0028388E">
        <w:rPr>
          <w:rFonts w:eastAsia="Times New Roman"/>
          <w:b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/>
          <w:bCs/>
          <w:lang w:val="en-US"/>
        </w:rPr>
        <w:t>poveikio</w:t>
      </w:r>
      <w:proofErr w:type="spellEnd"/>
      <w:r w:rsidRPr="0028388E">
        <w:rPr>
          <w:rFonts w:eastAsia="Times New Roman"/>
          <w:b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/>
          <w:bCs/>
          <w:lang w:val="en-US"/>
        </w:rPr>
        <w:t>vertinimas</w:t>
      </w:r>
      <w:proofErr w:type="spellEnd"/>
      <w:r w:rsidRPr="0028388E">
        <w:rPr>
          <w:rFonts w:eastAsia="Times New Roman"/>
          <w:b/>
          <w:bCs/>
          <w:lang w:val="en-US"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8388E" w:rsidRPr="0028388E" w:rsidTr="001B135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b/>
                <w:lang w:val="en-US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val="en-US"/>
              </w:rPr>
            </w:pP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Numatomo</w:t>
            </w:r>
            <w:proofErr w:type="spellEnd"/>
            <w:r w:rsidRPr="0028388E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teisinio</w:t>
            </w:r>
            <w:proofErr w:type="spellEnd"/>
            <w:r w:rsidRPr="0028388E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reguliavimo</w:t>
            </w:r>
            <w:proofErr w:type="spellEnd"/>
            <w:r w:rsidRPr="0028388E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poveikio</w:t>
            </w:r>
            <w:proofErr w:type="spellEnd"/>
            <w:r w:rsidRPr="0028388E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vertinimo</w:t>
            </w:r>
            <w:proofErr w:type="spellEnd"/>
            <w:r w:rsidRPr="0028388E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bCs/>
                <w:lang w:val="en-US"/>
              </w:rPr>
              <w:t>rezultatai</w:t>
            </w:r>
            <w:proofErr w:type="spellEnd"/>
          </w:p>
        </w:tc>
      </w:tr>
      <w:tr w:rsidR="0028388E" w:rsidRPr="0028388E" w:rsidTr="001B135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val="en-US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val="en-US"/>
              </w:rPr>
            </w:pPr>
            <w:proofErr w:type="spellStart"/>
            <w:r w:rsidRPr="0028388E">
              <w:rPr>
                <w:rFonts w:eastAsia="Times New Roman"/>
                <w:b/>
                <w:lang w:val="en-US"/>
              </w:rPr>
              <w:t>Teigiamas</w:t>
            </w:r>
            <w:proofErr w:type="spellEnd"/>
            <w:r w:rsidRPr="0028388E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lang w:val="en-US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b/>
                <w:lang w:val="en-US"/>
              </w:rPr>
              <w:t>Neigiamas</w:t>
            </w:r>
            <w:proofErr w:type="spellEnd"/>
            <w:r w:rsidRPr="0028388E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b/>
                <w:lang w:val="en-US"/>
              </w:rPr>
              <w:t>poveikis</w:t>
            </w:r>
            <w:proofErr w:type="spellEnd"/>
          </w:p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i/>
                <w:lang w:val="en-US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Socialinei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Viešajam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Teisinei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Kriminogeninei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Administracinei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Regiono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  <w:tr w:rsidR="0028388E" w:rsidRPr="0028388E" w:rsidTr="001B135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  <w:proofErr w:type="spellStart"/>
            <w:r w:rsidRPr="0028388E">
              <w:rPr>
                <w:rFonts w:eastAsia="Times New Roman"/>
                <w:i/>
                <w:lang w:val="en-US"/>
              </w:rPr>
              <w:t>Kitoms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sritims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,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asmenims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ar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jų</w:t>
            </w:r>
            <w:proofErr w:type="spellEnd"/>
            <w:r w:rsidRPr="0028388E"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28388E">
              <w:rPr>
                <w:rFonts w:eastAsia="Times New Roman"/>
                <w:i/>
                <w:lang w:val="en-US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8E" w:rsidRPr="0028388E" w:rsidRDefault="0028388E" w:rsidP="0028388E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en-US" w:bidi="lo-LA"/>
              </w:rPr>
            </w:pPr>
          </w:p>
        </w:tc>
      </w:tr>
    </w:tbl>
    <w:p w:rsidR="0028388E" w:rsidRPr="0028388E" w:rsidRDefault="0028388E" w:rsidP="0028388E">
      <w:pPr>
        <w:overflowPunct w:val="0"/>
        <w:autoSpaceDE w:val="0"/>
        <w:autoSpaceDN w:val="0"/>
        <w:adjustRightInd w:val="0"/>
        <w:jc w:val="both"/>
        <w:rPr>
          <w:rFonts w:eastAsia="Times New Roman"/>
          <w:lang w:val="en-US" w:eastAsia="en-US" w:bidi="lo-LA"/>
        </w:rPr>
      </w:pPr>
      <w:r w:rsidRPr="0028388E">
        <w:rPr>
          <w:rFonts w:eastAsia="Times New Roman"/>
          <w:b/>
          <w:lang w:val="en-US" w:eastAsia="en-US" w:bidi="lo-LA"/>
        </w:rPr>
        <w:t>*</w:t>
      </w:r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Numatomo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teisinio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reguliavimo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poveikio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vertinimas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atliekamas</w:t>
      </w:r>
      <w:proofErr w:type="spellEnd"/>
      <w:r w:rsidRPr="0028388E">
        <w:rPr>
          <w:rFonts w:eastAsia="Times New Roman"/>
          <w:bCs/>
          <w:lang w:val="en-US"/>
        </w:rPr>
        <w:t xml:space="preserve"> </w:t>
      </w:r>
      <w:proofErr w:type="spellStart"/>
      <w:r w:rsidRPr="0028388E">
        <w:rPr>
          <w:rFonts w:eastAsia="Times New Roman"/>
          <w:bCs/>
          <w:lang w:val="en-US"/>
        </w:rPr>
        <w:t>r</w:t>
      </w:r>
      <w:r w:rsidRPr="0028388E">
        <w:rPr>
          <w:rFonts w:eastAsia="Times New Roman"/>
          <w:lang w:val="en-US"/>
        </w:rPr>
        <w:t>engiant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teisės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akto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kuriuo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numatoma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reglamentuoti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iki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tol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nereglamentuotus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santykius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taip</w:t>
      </w:r>
      <w:proofErr w:type="spellEnd"/>
      <w:r w:rsidRPr="0028388E">
        <w:rPr>
          <w:rFonts w:eastAsia="Times New Roman"/>
          <w:lang w:val="en-US"/>
        </w:rPr>
        <w:t xml:space="preserve"> pat </w:t>
      </w:r>
      <w:proofErr w:type="spellStart"/>
      <w:r w:rsidRPr="0028388E">
        <w:rPr>
          <w:rFonts w:eastAsia="Times New Roman"/>
          <w:lang w:val="en-US"/>
        </w:rPr>
        <w:t>kuriuo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iš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esmės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keičiamas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teisinis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reguliavimas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projektą</w:t>
      </w:r>
      <w:proofErr w:type="spellEnd"/>
      <w:r w:rsidRPr="0028388E">
        <w:rPr>
          <w:rFonts w:eastAsia="Times New Roman"/>
          <w:lang w:val="en-US"/>
        </w:rPr>
        <w:t>.</w:t>
      </w:r>
      <w:r w:rsidRPr="0028388E">
        <w:rPr>
          <w:rFonts w:eastAsia="Times New Roman"/>
          <w:lang w:val="en-US" w:eastAsia="en-US" w:bidi="lo-LA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Atliekant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vertinimą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nustatomas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galimas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teigiamas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ir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neigiamas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poveikis</w:t>
      </w:r>
      <w:proofErr w:type="spellEnd"/>
      <w:r w:rsidRPr="0028388E">
        <w:rPr>
          <w:rFonts w:eastAsia="Times New Roman"/>
          <w:lang w:val="en-US"/>
        </w:rPr>
        <w:t xml:space="preserve"> to </w:t>
      </w:r>
      <w:proofErr w:type="spellStart"/>
      <w:r w:rsidRPr="0028388E">
        <w:rPr>
          <w:rFonts w:eastAsia="Times New Roman"/>
          <w:lang w:val="en-US"/>
        </w:rPr>
        <w:t>teisinio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reguliavimo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sričiai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r w:rsidRPr="0028388E">
        <w:rPr>
          <w:rFonts w:eastAsia="Times New Roman"/>
          <w:lang w:val="en-US"/>
        </w:rPr>
        <w:t>asmenims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ar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jų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grupėms</w:t>
      </w:r>
      <w:proofErr w:type="spellEnd"/>
      <w:r w:rsidRPr="0028388E">
        <w:rPr>
          <w:rFonts w:eastAsia="Times New Roman"/>
          <w:lang w:val="en-US"/>
        </w:rPr>
        <w:t xml:space="preserve">, </w:t>
      </w:r>
      <w:proofErr w:type="spellStart"/>
      <w:proofErr w:type="gramStart"/>
      <w:r w:rsidRPr="0028388E">
        <w:rPr>
          <w:rFonts w:eastAsia="Times New Roman"/>
          <w:lang w:val="en-US"/>
        </w:rPr>
        <w:t>kuriems</w:t>
      </w:r>
      <w:proofErr w:type="spellEnd"/>
      <w:proofErr w:type="gramEnd"/>
      <w:r w:rsidRPr="0028388E">
        <w:rPr>
          <w:rFonts w:eastAsia="Times New Roman"/>
          <w:lang w:val="en-US"/>
        </w:rPr>
        <w:t xml:space="preserve"> bus </w:t>
      </w:r>
      <w:proofErr w:type="spellStart"/>
      <w:r w:rsidRPr="0028388E">
        <w:rPr>
          <w:rFonts w:eastAsia="Times New Roman"/>
          <w:lang w:val="en-US"/>
        </w:rPr>
        <w:t>taikomas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numatomas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teisinis</w:t>
      </w:r>
      <w:proofErr w:type="spellEnd"/>
      <w:r w:rsidRPr="0028388E">
        <w:rPr>
          <w:rFonts w:eastAsia="Times New Roman"/>
          <w:lang w:val="en-US"/>
        </w:rPr>
        <w:t xml:space="preserve"> </w:t>
      </w:r>
      <w:proofErr w:type="spellStart"/>
      <w:r w:rsidRPr="0028388E">
        <w:rPr>
          <w:rFonts w:eastAsia="Times New Roman"/>
          <w:lang w:val="en-US"/>
        </w:rPr>
        <w:t>reguliavimas</w:t>
      </w:r>
      <w:proofErr w:type="spellEnd"/>
      <w:r w:rsidRPr="0028388E">
        <w:rPr>
          <w:rFonts w:eastAsia="Times New Roman"/>
          <w:lang w:val="en-US"/>
        </w:rPr>
        <w:t>.</w:t>
      </w:r>
    </w:p>
    <w:p w:rsidR="0028388E" w:rsidRPr="0028388E" w:rsidRDefault="0028388E" w:rsidP="0028388E">
      <w:pPr>
        <w:overflowPunct w:val="0"/>
        <w:autoSpaceDE w:val="0"/>
        <w:autoSpaceDN w:val="0"/>
        <w:adjustRightInd w:val="0"/>
        <w:rPr>
          <w:rFonts w:eastAsia="Times New Roman"/>
          <w:lang w:val="en-US"/>
        </w:rPr>
      </w:pPr>
    </w:p>
    <w:p w:rsidR="0028388E" w:rsidRPr="0028388E" w:rsidRDefault="0028388E" w:rsidP="0028388E">
      <w:pPr>
        <w:overflowPunct w:val="0"/>
        <w:autoSpaceDE w:val="0"/>
        <w:autoSpaceDN w:val="0"/>
        <w:adjustRightInd w:val="0"/>
        <w:rPr>
          <w:rFonts w:eastAsia="Times New Roman"/>
          <w:lang w:val="fr-FR"/>
        </w:rPr>
      </w:pPr>
      <w:r w:rsidRPr="0028388E">
        <w:rPr>
          <w:rFonts w:eastAsia="Times New Roman"/>
          <w:lang w:val="fr-FR"/>
        </w:rPr>
        <w:t>Statybos ir turto skyriaus vedėja</w:t>
      </w:r>
      <w:r w:rsidRPr="0028388E">
        <w:rPr>
          <w:rFonts w:eastAsia="Times New Roman"/>
          <w:lang w:val="fr-FR"/>
        </w:rPr>
        <w:tab/>
      </w:r>
      <w:r w:rsidRPr="0028388E">
        <w:rPr>
          <w:rFonts w:eastAsia="Times New Roman"/>
          <w:lang w:val="fr-FR"/>
        </w:rPr>
        <w:tab/>
      </w:r>
      <w:r w:rsidRPr="0028388E">
        <w:rPr>
          <w:rFonts w:eastAsia="Times New Roman"/>
          <w:lang w:val="fr-FR"/>
        </w:rPr>
        <w:tab/>
        <w:t xml:space="preserve">   </w:t>
      </w:r>
      <w:r>
        <w:rPr>
          <w:rFonts w:eastAsia="Times New Roman"/>
          <w:lang w:val="fr-FR"/>
        </w:rPr>
        <w:t xml:space="preserve">         </w:t>
      </w:r>
      <w:r w:rsidRPr="0028388E">
        <w:rPr>
          <w:rFonts w:eastAsia="Times New Roman"/>
          <w:lang w:val="fr-FR"/>
        </w:rPr>
        <w:t xml:space="preserve">  Audronė Naujalienė</w:t>
      </w:r>
    </w:p>
    <w:p w:rsidR="00352CAE" w:rsidRDefault="00D01E47" w:rsidP="009427DE">
      <w:pPr>
        <w:jc w:val="both"/>
      </w:pPr>
      <w:r>
        <w:t xml:space="preserve">     </w:t>
      </w:r>
      <w:r w:rsidR="00B45342">
        <w:t xml:space="preserve"> </w:t>
      </w:r>
    </w:p>
    <w:sectPr w:rsidR="00352CAE" w:rsidSect="0028388E">
      <w:pgSz w:w="11906" w:h="16838"/>
      <w:pgMar w:top="1276" w:right="656" w:bottom="1620" w:left="189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0FE7"/>
    <w:rsid w:val="00022477"/>
    <w:rsid w:val="0002569E"/>
    <w:rsid w:val="0003513A"/>
    <w:rsid w:val="00035F49"/>
    <w:rsid w:val="00040E0B"/>
    <w:rsid w:val="00041A6D"/>
    <w:rsid w:val="00041F9B"/>
    <w:rsid w:val="00055A08"/>
    <w:rsid w:val="00075C27"/>
    <w:rsid w:val="00077AF8"/>
    <w:rsid w:val="000816AB"/>
    <w:rsid w:val="00091A23"/>
    <w:rsid w:val="000B0981"/>
    <w:rsid w:val="000B5B9F"/>
    <w:rsid w:val="000B73A7"/>
    <w:rsid w:val="000B7B95"/>
    <w:rsid w:val="000C2EEB"/>
    <w:rsid w:val="000F0928"/>
    <w:rsid w:val="000F5275"/>
    <w:rsid w:val="000F7FD3"/>
    <w:rsid w:val="00104DE2"/>
    <w:rsid w:val="00117D5B"/>
    <w:rsid w:val="00141C76"/>
    <w:rsid w:val="001470D2"/>
    <w:rsid w:val="00157DA8"/>
    <w:rsid w:val="00163625"/>
    <w:rsid w:val="001776B2"/>
    <w:rsid w:val="00177D13"/>
    <w:rsid w:val="00186681"/>
    <w:rsid w:val="00186DFC"/>
    <w:rsid w:val="001B56CE"/>
    <w:rsid w:val="001B7DF8"/>
    <w:rsid w:val="001D4ABF"/>
    <w:rsid w:val="0021402F"/>
    <w:rsid w:val="0022636F"/>
    <w:rsid w:val="00234B55"/>
    <w:rsid w:val="00237E24"/>
    <w:rsid w:val="0024167B"/>
    <w:rsid w:val="00242C0A"/>
    <w:rsid w:val="002600E5"/>
    <w:rsid w:val="00273323"/>
    <w:rsid w:val="0028388E"/>
    <w:rsid w:val="00297B4D"/>
    <w:rsid w:val="002A1470"/>
    <w:rsid w:val="002C050D"/>
    <w:rsid w:val="002C4EC7"/>
    <w:rsid w:val="002C63DC"/>
    <w:rsid w:val="002C76CD"/>
    <w:rsid w:val="002E2EDB"/>
    <w:rsid w:val="00306853"/>
    <w:rsid w:val="00306ACB"/>
    <w:rsid w:val="00315375"/>
    <w:rsid w:val="00323502"/>
    <w:rsid w:val="0033234F"/>
    <w:rsid w:val="0034222E"/>
    <w:rsid w:val="003428A9"/>
    <w:rsid w:val="00352CAE"/>
    <w:rsid w:val="00361240"/>
    <w:rsid w:val="00363F46"/>
    <w:rsid w:val="00375408"/>
    <w:rsid w:val="00382F63"/>
    <w:rsid w:val="00387F46"/>
    <w:rsid w:val="00393D9D"/>
    <w:rsid w:val="003D2C81"/>
    <w:rsid w:val="003D51EA"/>
    <w:rsid w:val="003D6920"/>
    <w:rsid w:val="003E50B4"/>
    <w:rsid w:val="003E799B"/>
    <w:rsid w:val="003F1132"/>
    <w:rsid w:val="003F5665"/>
    <w:rsid w:val="003F7777"/>
    <w:rsid w:val="00401C6E"/>
    <w:rsid w:val="004173DB"/>
    <w:rsid w:val="0042613D"/>
    <w:rsid w:val="00426A1E"/>
    <w:rsid w:val="004328A6"/>
    <w:rsid w:val="00436986"/>
    <w:rsid w:val="00442F68"/>
    <w:rsid w:val="004438AE"/>
    <w:rsid w:val="00452BD2"/>
    <w:rsid w:val="00456ED8"/>
    <w:rsid w:val="0046273A"/>
    <w:rsid w:val="00472990"/>
    <w:rsid w:val="00482F94"/>
    <w:rsid w:val="00491ADF"/>
    <w:rsid w:val="00496311"/>
    <w:rsid w:val="0049711F"/>
    <w:rsid w:val="004A77CA"/>
    <w:rsid w:val="004B0452"/>
    <w:rsid w:val="004C79A8"/>
    <w:rsid w:val="004D0AE8"/>
    <w:rsid w:val="004D7284"/>
    <w:rsid w:val="004E0E31"/>
    <w:rsid w:val="004F7519"/>
    <w:rsid w:val="00504473"/>
    <w:rsid w:val="005136C8"/>
    <w:rsid w:val="00527077"/>
    <w:rsid w:val="0053490E"/>
    <w:rsid w:val="005475CE"/>
    <w:rsid w:val="00560488"/>
    <w:rsid w:val="005A03CE"/>
    <w:rsid w:val="005B7778"/>
    <w:rsid w:val="005C2208"/>
    <w:rsid w:val="005D631C"/>
    <w:rsid w:val="00601907"/>
    <w:rsid w:val="00602ADD"/>
    <w:rsid w:val="00616255"/>
    <w:rsid w:val="00620D58"/>
    <w:rsid w:val="00626EBB"/>
    <w:rsid w:val="00627590"/>
    <w:rsid w:val="00630CB9"/>
    <w:rsid w:val="00631C1C"/>
    <w:rsid w:val="0064296A"/>
    <w:rsid w:val="0064625F"/>
    <w:rsid w:val="00647413"/>
    <w:rsid w:val="00662755"/>
    <w:rsid w:val="0068450B"/>
    <w:rsid w:val="006B4B85"/>
    <w:rsid w:val="006B5580"/>
    <w:rsid w:val="006B6B93"/>
    <w:rsid w:val="006D00FE"/>
    <w:rsid w:val="006D1445"/>
    <w:rsid w:val="006D44BA"/>
    <w:rsid w:val="006F30BB"/>
    <w:rsid w:val="007176CF"/>
    <w:rsid w:val="00721E81"/>
    <w:rsid w:val="0072307F"/>
    <w:rsid w:val="0073411D"/>
    <w:rsid w:val="0074283C"/>
    <w:rsid w:val="007473C5"/>
    <w:rsid w:val="007520A0"/>
    <w:rsid w:val="007603A9"/>
    <w:rsid w:val="00784007"/>
    <w:rsid w:val="00794739"/>
    <w:rsid w:val="00796015"/>
    <w:rsid w:val="007A047C"/>
    <w:rsid w:val="007B207A"/>
    <w:rsid w:val="007C3496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812F36"/>
    <w:rsid w:val="00817720"/>
    <w:rsid w:val="008203D8"/>
    <w:rsid w:val="00825858"/>
    <w:rsid w:val="00837384"/>
    <w:rsid w:val="008536AA"/>
    <w:rsid w:val="0086243E"/>
    <w:rsid w:val="00884D28"/>
    <w:rsid w:val="0089647E"/>
    <w:rsid w:val="008C0FC3"/>
    <w:rsid w:val="008E3E56"/>
    <w:rsid w:val="008E5AC1"/>
    <w:rsid w:val="008F01D7"/>
    <w:rsid w:val="008F20CA"/>
    <w:rsid w:val="008F3A90"/>
    <w:rsid w:val="0090401D"/>
    <w:rsid w:val="00936576"/>
    <w:rsid w:val="00936F93"/>
    <w:rsid w:val="009427DE"/>
    <w:rsid w:val="00945AA8"/>
    <w:rsid w:val="0095239E"/>
    <w:rsid w:val="00955991"/>
    <w:rsid w:val="00974BC6"/>
    <w:rsid w:val="00977768"/>
    <w:rsid w:val="009811E8"/>
    <w:rsid w:val="0098572A"/>
    <w:rsid w:val="0099255B"/>
    <w:rsid w:val="009A5ABF"/>
    <w:rsid w:val="009D6F25"/>
    <w:rsid w:val="009D70D7"/>
    <w:rsid w:val="009E3AE8"/>
    <w:rsid w:val="009F572E"/>
    <w:rsid w:val="00A025B5"/>
    <w:rsid w:val="00A06B47"/>
    <w:rsid w:val="00A11A8F"/>
    <w:rsid w:val="00A354E4"/>
    <w:rsid w:val="00A61DB2"/>
    <w:rsid w:val="00AC2DB8"/>
    <w:rsid w:val="00AC7573"/>
    <w:rsid w:val="00AC7C65"/>
    <w:rsid w:val="00AD4804"/>
    <w:rsid w:val="00AE3D80"/>
    <w:rsid w:val="00B05BA1"/>
    <w:rsid w:val="00B07DED"/>
    <w:rsid w:val="00B1790F"/>
    <w:rsid w:val="00B231CE"/>
    <w:rsid w:val="00B27F79"/>
    <w:rsid w:val="00B35CA4"/>
    <w:rsid w:val="00B36C6C"/>
    <w:rsid w:val="00B436BC"/>
    <w:rsid w:val="00B45342"/>
    <w:rsid w:val="00B54072"/>
    <w:rsid w:val="00B57E3D"/>
    <w:rsid w:val="00B6157D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315A4"/>
    <w:rsid w:val="00C337EF"/>
    <w:rsid w:val="00C36DAF"/>
    <w:rsid w:val="00C43D53"/>
    <w:rsid w:val="00C63FEB"/>
    <w:rsid w:val="00C814A1"/>
    <w:rsid w:val="00CB20F8"/>
    <w:rsid w:val="00CC64FF"/>
    <w:rsid w:val="00CD621D"/>
    <w:rsid w:val="00CD7CDA"/>
    <w:rsid w:val="00CE3E6C"/>
    <w:rsid w:val="00D01E47"/>
    <w:rsid w:val="00D03AE2"/>
    <w:rsid w:val="00D05AFA"/>
    <w:rsid w:val="00D10EF1"/>
    <w:rsid w:val="00D13EDE"/>
    <w:rsid w:val="00D152F0"/>
    <w:rsid w:val="00D3012A"/>
    <w:rsid w:val="00D3486A"/>
    <w:rsid w:val="00D455C6"/>
    <w:rsid w:val="00D46BC6"/>
    <w:rsid w:val="00D55EF4"/>
    <w:rsid w:val="00D7522E"/>
    <w:rsid w:val="00D775F6"/>
    <w:rsid w:val="00D83169"/>
    <w:rsid w:val="00D966AA"/>
    <w:rsid w:val="00DD4810"/>
    <w:rsid w:val="00DD6A47"/>
    <w:rsid w:val="00DD731E"/>
    <w:rsid w:val="00DE27AD"/>
    <w:rsid w:val="00E07F65"/>
    <w:rsid w:val="00E25BB4"/>
    <w:rsid w:val="00E27D04"/>
    <w:rsid w:val="00E45680"/>
    <w:rsid w:val="00E721D6"/>
    <w:rsid w:val="00E84CF5"/>
    <w:rsid w:val="00E84D48"/>
    <w:rsid w:val="00E91112"/>
    <w:rsid w:val="00E93CFC"/>
    <w:rsid w:val="00E9591D"/>
    <w:rsid w:val="00EA30C0"/>
    <w:rsid w:val="00EA53AF"/>
    <w:rsid w:val="00EA555F"/>
    <w:rsid w:val="00EC553B"/>
    <w:rsid w:val="00EC5F43"/>
    <w:rsid w:val="00ED1DD2"/>
    <w:rsid w:val="00EE76F4"/>
    <w:rsid w:val="00EF598D"/>
    <w:rsid w:val="00F172BF"/>
    <w:rsid w:val="00F21B69"/>
    <w:rsid w:val="00F30B44"/>
    <w:rsid w:val="00F31308"/>
    <w:rsid w:val="00F3152F"/>
    <w:rsid w:val="00F4401F"/>
    <w:rsid w:val="00F46E4E"/>
    <w:rsid w:val="00F5136B"/>
    <w:rsid w:val="00F5224E"/>
    <w:rsid w:val="00F9313F"/>
    <w:rsid w:val="00FA097A"/>
    <w:rsid w:val="00FA2154"/>
    <w:rsid w:val="00FD0EE5"/>
    <w:rsid w:val="00FD356B"/>
    <w:rsid w:val="00FD4992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43DD-5A5A-4372-83DF-0EA5EAE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2</cp:revision>
  <cp:lastPrinted>2021-05-17T05:11:00Z</cp:lastPrinted>
  <dcterms:created xsi:type="dcterms:W3CDTF">2021-05-17T13:41:00Z</dcterms:created>
  <dcterms:modified xsi:type="dcterms:W3CDTF">2021-05-17T13:41:00Z</dcterms:modified>
</cp:coreProperties>
</file>