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0756" w:rsidRPr="006F0756" w:rsidRDefault="006F0756" w:rsidP="006F0756">
      <w:pPr>
        <w:spacing w:after="0" w:line="240" w:lineRule="auto"/>
        <w:jc w:val="right"/>
        <w:rPr>
          <w:rFonts w:ascii="Times New Roman" w:eastAsia="Times New Roman" w:hAnsi="Times New Roman"/>
          <w:b/>
          <w:sz w:val="24"/>
          <w:szCs w:val="24"/>
          <w:lang w:eastAsia="lt-LT"/>
        </w:rPr>
      </w:pPr>
      <w:r w:rsidRPr="006F0756">
        <w:rPr>
          <w:rFonts w:ascii="Times New Roman" w:eastAsia="Times New Roman" w:hAnsi="Times New Roman"/>
          <w:b/>
          <w:sz w:val="24"/>
          <w:szCs w:val="24"/>
          <w:lang w:eastAsia="lt-LT"/>
        </w:rPr>
        <w:t>Projektas</w:t>
      </w:r>
    </w:p>
    <w:p w:rsidR="006F0756" w:rsidRPr="006F0756" w:rsidRDefault="00552E1D" w:rsidP="006F0756">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fillcolor="window">
            <v:imagedata r:id="rId6" o:title=""/>
          </v:shape>
        </w:pict>
      </w:r>
    </w:p>
    <w:p w:rsidR="006F0756" w:rsidRPr="006F0756" w:rsidRDefault="006F0756" w:rsidP="006F0756">
      <w:pPr>
        <w:spacing w:after="0" w:line="240" w:lineRule="auto"/>
        <w:jc w:val="center"/>
        <w:rPr>
          <w:rFonts w:ascii="Times New Roman" w:eastAsia="Times New Roman" w:hAnsi="Times New Roman"/>
          <w:sz w:val="24"/>
          <w:szCs w:val="24"/>
          <w:lang w:eastAsia="lt-LT"/>
        </w:rPr>
      </w:pPr>
    </w:p>
    <w:p w:rsidR="006F0756" w:rsidRPr="006F0756" w:rsidRDefault="006F0756" w:rsidP="006F0756">
      <w:pPr>
        <w:spacing w:after="0" w:line="240" w:lineRule="auto"/>
        <w:jc w:val="center"/>
        <w:rPr>
          <w:rFonts w:ascii="Times New Roman" w:eastAsia="Times New Roman" w:hAnsi="Times New Roman"/>
          <w:b/>
          <w:sz w:val="24"/>
          <w:szCs w:val="24"/>
          <w:lang w:eastAsia="zh-CN"/>
        </w:rPr>
      </w:pPr>
      <w:r w:rsidRPr="006F0756">
        <w:rPr>
          <w:rFonts w:ascii="Times New Roman" w:eastAsia="Times New Roman" w:hAnsi="Times New Roman"/>
          <w:b/>
          <w:sz w:val="24"/>
          <w:szCs w:val="24"/>
          <w:lang w:eastAsia="zh-CN"/>
        </w:rPr>
        <w:t>KĖDAINIŲ RAJONO SAVIVALDYBĖS TARYBA</w:t>
      </w:r>
    </w:p>
    <w:p w:rsidR="006F0756" w:rsidRPr="006F0756" w:rsidRDefault="006F0756" w:rsidP="006F0756">
      <w:pPr>
        <w:spacing w:after="0" w:line="240" w:lineRule="auto"/>
        <w:jc w:val="center"/>
        <w:rPr>
          <w:rFonts w:ascii="Times New Roman" w:eastAsia="Times New Roman" w:hAnsi="Times New Roman"/>
          <w:b/>
          <w:sz w:val="24"/>
          <w:szCs w:val="24"/>
          <w:lang w:eastAsia="lt-LT"/>
        </w:rPr>
      </w:pPr>
    </w:p>
    <w:p w:rsidR="006F0756" w:rsidRPr="00D20E11" w:rsidRDefault="006F0756" w:rsidP="006F0756">
      <w:pPr>
        <w:spacing w:after="0" w:line="240" w:lineRule="auto"/>
        <w:jc w:val="center"/>
        <w:rPr>
          <w:rFonts w:ascii="Times New Roman" w:eastAsia="Times New Roman" w:hAnsi="Times New Roman"/>
          <w:b/>
          <w:sz w:val="24"/>
          <w:szCs w:val="24"/>
          <w:lang w:eastAsia="lt-LT"/>
        </w:rPr>
      </w:pPr>
      <w:r w:rsidRPr="00D20E11">
        <w:rPr>
          <w:rFonts w:ascii="Times New Roman" w:eastAsia="Times New Roman" w:hAnsi="Times New Roman"/>
          <w:b/>
          <w:sz w:val="24"/>
          <w:szCs w:val="24"/>
          <w:lang w:eastAsia="lt-LT"/>
        </w:rPr>
        <w:t>SPRENDIMAS</w:t>
      </w:r>
    </w:p>
    <w:p w:rsidR="004B30E3" w:rsidRPr="00D20E11" w:rsidRDefault="009F4A58" w:rsidP="006F0756">
      <w:pPr>
        <w:spacing w:after="0" w:line="240" w:lineRule="auto"/>
        <w:jc w:val="center"/>
        <w:rPr>
          <w:rFonts w:ascii="Times New Roman" w:eastAsia="Times New Roman" w:hAnsi="Times New Roman"/>
          <w:b/>
          <w:sz w:val="24"/>
          <w:szCs w:val="24"/>
          <w:lang w:eastAsia="lt-LT"/>
        </w:rPr>
      </w:pPr>
      <w:r w:rsidRPr="00D20E11">
        <w:rPr>
          <w:rFonts w:ascii="Times New Roman" w:eastAsia="Times New Roman" w:hAnsi="Times New Roman"/>
          <w:b/>
          <w:sz w:val="24"/>
          <w:szCs w:val="24"/>
          <w:lang w:eastAsia="lt-LT"/>
        </w:rPr>
        <w:t>DĖL</w:t>
      </w:r>
      <w:r w:rsidR="004B30E3" w:rsidRPr="00D20E11">
        <w:rPr>
          <w:rFonts w:ascii="Times New Roman" w:eastAsia="Times New Roman" w:hAnsi="Times New Roman"/>
          <w:b/>
          <w:sz w:val="24"/>
          <w:szCs w:val="24"/>
          <w:lang w:eastAsia="lt-LT"/>
        </w:rPr>
        <w:t xml:space="preserve"> PRITARIMO PROJEKTO „SAULĖS FOTOVOLTINĖS ELEK</w:t>
      </w:r>
      <w:r w:rsidR="00CB6592" w:rsidRPr="00D20E11">
        <w:rPr>
          <w:rFonts w:ascii="Times New Roman" w:eastAsia="Times New Roman" w:hAnsi="Times New Roman"/>
          <w:b/>
          <w:sz w:val="24"/>
          <w:szCs w:val="24"/>
          <w:lang w:eastAsia="lt-LT"/>
        </w:rPr>
        <w:t>T</w:t>
      </w:r>
      <w:r w:rsidR="004B30E3" w:rsidRPr="00D20E11">
        <w:rPr>
          <w:rFonts w:ascii="Times New Roman" w:eastAsia="Times New Roman" w:hAnsi="Times New Roman"/>
          <w:b/>
          <w:sz w:val="24"/>
          <w:szCs w:val="24"/>
          <w:lang w:eastAsia="lt-LT"/>
        </w:rPr>
        <w:t>RINĖS ĮSIGIJIMAS IŠ SAULĖS ELEKTRINIŲ PARK</w:t>
      </w:r>
      <w:r w:rsidR="00687569" w:rsidRPr="00D20E11">
        <w:rPr>
          <w:rFonts w:ascii="Times New Roman" w:eastAsia="Times New Roman" w:hAnsi="Times New Roman"/>
          <w:b/>
          <w:sz w:val="24"/>
          <w:szCs w:val="24"/>
          <w:lang w:eastAsia="lt-LT"/>
        </w:rPr>
        <w:t>Ų</w:t>
      </w:r>
      <w:r w:rsidR="004B30E3" w:rsidRPr="00D20E11">
        <w:rPr>
          <w:rFonts w:ascii="Times New Roman" w:eastAsia="Times New Roman" w:hAnsi="Times New Roman"/>
          <w:b/>
          <w:sz w:val="24"/>
          <w:szCs w:val="24"/>
          <w:lang w:eastAsia="lt-LT"/>
        </w:rPr>
        <w:t xml:space="preserve">“ ĮGYVENDINIMUI </w:t>
      </w:r>
    </w:p>
    <w:p w:rsidR="004B30E3" w:rsidRPr="00D20E11" w:rsidRDefault="004B30E3" w:rsidP="006F0756">
      <w:pPr>
        <w:spacing w:after="0" w:line="240" w:lineRule="auto"/>
        <w:jc w:val="center"/>
        <w:rPr>
          <w:rFonts w:ascii="Times New Roman" w:eastAsia="Times New Roman" w:hAnsi="Times New Roman"/>
          <w:b/>
          <w:sz w:val="24"/>
          <w:szCs w:val="24"/>
          <w:lang w:eastAsia="lt-LT"/>
        </w:rPr>
      </w:pPr>
    </w:p>
    <w:p w:rsidR="00B36EDF" w:rsidRPr="00D20E11" w:rsidRDefault="00FF4AF5" w:rsidP="00B36EDF">
      <w:pPr>
        <w:spacing w:after="0" w:line="240" w:lineRule="auto"/>
        <w:jc w:val="center"/>
        <w:rPr>
          <w:rFonts w:ascii="Times New Roman" w:eastAsia="Times New Roman" w:hAnsi="Times New Roman"/>
          <w:sz w:val="24"/>
          <w:szCs w:val="24"/>
          <w:lang w:eastAsia="lt-LT"/>
        </w:rPr>
      </w:pPr>
      <w:r w:rsidRPr="00D20E11">
        <w:rPr>
          <w:rFonts w:ascii="Times New Roman" w:eastAsia="Times New Roman" w:hAnsi="Times New Roman"/>
          <w:sz w:val="24"/>
          <w:szCs w:val="24"/>
          <w:lang w:eastAsia="lt-LT"/>
        </w:rPr>
        <w:t>2021 m. gegužės</w:t>
      </w:r>
      <w:r w:rsidR="00C50451" w:rsidRPr="00D20E11">
        <w:rPr>
          <w:rFonts w:ascii="Times New Roman" w:eastAsia="Times New Roman" w:hAnsi="Times New Roman"/>
          <w:sz w:val="24"/>
          <w:szCs w:val="24"/>
          <w:lang w:eastAsia="lt-LT"/>
        </w:rPr>
        <w:t xml:space="preserve"> </w:t>
      </w:r>
      <w:r w:rsidR="00552E1D">
        <w:rPr>
          <w:rFonts w:ascii="Times New Roman" w:eastAsia="Times New Roman" w:hAnsi="Times New Roman"/>
          <w:sz w:val="24"/>
          <w:szCs w:val="24"/>
          <w:lang w:eastAsia="lt-LT"/>
        </w:rPr>
        <w:t>19</w:t>
      </w:r>
      <w:r w:rsidR="00F83D8B" w:rsidRPr="00D20E11">
        <w:rPr>
          <w:rFonts w:ascii="Times New Roman" w:eastAsia="Times New Roman" w:hAnsi="Times New Roman"/>
          <w:sz w:val="24"/>
          <w:szCs w:val="24"/>
          <w:lang w:eastAsia="lt-LT"/>
        </w:rPr>
        <w:t xml:space="preserve"> </w:t>
      </w:r>
      <w:r w:rsidR="006F0756" w:rsidRPr="00D20E11">
        <w:rPr>
          <w:rFonts w:ascii="Times New Roman" w:eastAsia="Times New Roman" w:hAnsi="Times New Roman"/>
          <w:sz w:val="24"/>
          <w:szCs w:val="24"/>
          <w:lang w:eastAsia="lt-LT"/>
        </w:rPr>
        <w:t xml:space="preserve">d. </w:t>
      </w:r>
      <w:r w:rsidR="00F83D8B" w:rsidRPr="00D20E11">
        <w:rPr>
          <w:rFonts w:ascii="Times New Roman" w:eastAsia="Times New Roman" w:hAnsi="Times New Roman"/>
          <w:sz w:val="24"/>
          <w:szCs w:val="24"/>
          <w:lang w:eastAsia="lt-LT"/>
        </w:rPr>
        <w:t>Nr</w:t>
      </w:r>
      <w:r w:rsidR="00D92B13" w:rsidRPr="00D20E11">
        <w:rPr>
          <w:rFonts w:ascii="Times New Roman" w:eastAsia="Times New Roman" w:hAnsi="Times New Roman"/>
          <w:sz w:val="24"/>
          <w:szCs w:val="24"/>
          <w:lang w:eastAsia="lt-LT"/>
        </w:rPr>
        <w:t>. SP-</w:t>
      </w:r>
      <w:r w:rsidR="00552E1D">
        <w:rPr>
          <w:rFonts w:ascii="Times New Roman" w:eastAsia="Times New Roman" w:hAnsi="Times New Roman"/>
          <w:sz w:val="24"/>
          <w:szCs w:val="24"/>
          <w:lang w:eastAsia="lt-LT"/>
        </w:rPr>
        <w:t>130</w:t>
      </w:r>
      <w:bookmarkStart w:id="0" w:name="_GoBack"/>
      <w:bookmarkEnd w:id="0"/>
    </w:p>
    <w:p w:rsidR="006F0756" w:rsidRPr="00D20E11" w:rsidRDefault="006F0756" w:rsidP="006F0756">
      <w:pPr>
        <w:spacing w:after="0" w:line="240" w:lineRule="auto"/>
        <w:jc w:val="center"/>
        <w:rPr>
          <w:rFonts w:ascii="Times New Roman" w:eastAsia="Times New Roman" w:hAnsi="Times New Roman"/>
          <w:sz w:val="24"/>
          <w:szCs w:val="24"/>
          <w:lang w:eastAsia="lt-LT"/>
        </w:rPr>
      </w:pPr>
      <w:r w:rsidRPr="00D20E11">
        <w:rPr>
          <w:rFonts w:ascii="Times New Roman" w:eastAsia="Times New Roman" w:hAnsi="Times New Roman"/>
          <w:sz w:val="24"/>
          <w:szCs w:val="24"/>
          <w:lang w:eastAsia="lt-LT"/>
        </w:rPr>
        <w:t>Kėdainiai</w:t>
      </w:r>
    </w:p>
    <w:p w:rsidR="0038772D" w:rsidRPr="00D20E11" w:rsidRDefault="0038772D" w:rsidP="006F0756">
      <w:pPr>
        <w:spacing w:after="0" w:line="240" w:lineRule="auto"/>
        <w:jc w:val="center"/>
        <w:rPr>
          <w:rFonts w:ascii="Times New Roman" w:eastAsia="Times New Roman" w:hAnsi="Times New Roman"/>
          <w:sz w:val="24"/>
          <w:szCs w:val="24"/>
          <w:lang w:eastAsia="lt-LT"/>
        </w:rPr>
      </w:pPr>
    </w:p>
    <w:p w:rsidR="00687569" w:rsidRPr="00D20E11" w:rsidRDefault="0038772D" w:rsidP="00687569">
      <w:pPr>
        <w:pStyle w:val="WW-Tekstas"/>
        <w:tabs>
          <w:tab w:val="left" w:pos="1080"/>
        </w:tabs>
        <w:ind w:firstLine="720"/>
        <w:jc w:val="both"/>
        <w:rPr>
          <w:b w:val="0"/>
          <w:spacing w:val="3"/>
          <w:szCs w:val="24"/>
        </w:rPr>
      </w:pPr>
      <w:r w:rsidRPr="00D20E11">
        <w:rPr>
          <w:b w:val="0"/>
          <w:bCs w:val="0"/>
          <w:spacing w:val="3"/>
          <w:szCs w:val="24"/>
        </w:rPr>
        <w:t xml:space="preserve">Vadovaudamasi </w:t>
      </w:r>
      <w:hyperlink r:id="rId7" w:tgtFrame="FTurinys" w:history="1">
        <w:r w:rsidRPr="00D20E11">
          <w:rPr>
            <w:rFonts w:eastAsia="Times New Roman"/>
            <w:b w:val="0"/>
            <w:szCs w:val="24"/>
          </w:rPr>
          <w:t xml:space="preserve">Lietuvos Respublikos vietos savivaldos įstatymo </w:t>
        </w:r>
      </w:hyperlink>
      <w:r w:rsidRPr="00D20E11">
        <w:rPr>
          <w:rFonts w:eastAsia="Times New Roman"/>
          <w:b w:val="0"/>
          <w:szCs w:val="24"/>
        </w:rPr>
        <w:t>6 straipsnio 28 punkt</w:t>
      </w:r>
      <w:r w:rsidR="00D9696D" w:rsidRPr="00D20E11">
        <w:rPr>
          <w:rFonts w:eastAsia="Times New Roman"/>
          <w:b w:val="0"/>
          <w:szCs w:val="24"/>
        </w:rPr>
        <w:t>u</w:t>
      </w:r>
      <w:r w:rsidRPr="00D20E11">
        <w:rPr>
          <w:rFonts w:eastAsia="Times New Roman"/>
          <w:b w:val="0"/>
          <w:szCs w:val="24"/>
        </w:rPr>
        <w:t xml:space="preserve">, 16 straipsnio 4 dalimi, </w:t>
      </w:r>
      <w:r w:rsidR="008C2A6B" w:rsidRPr="00D20E11">
        <w:rPr>
          <w:b w:val="0"/>
          <w:spacing w:val="3"/>
          <w:szCs w:val="24"/>
        </w:rPr>
        <w:t xml:space="preserve">Lietuvos Respublikos aplinkos ministro </w:t>
      </w:r>
      <w:r w:rsidR="007257C6" w:rsidRPr="00D20E11">
        <w:rPr>
          <w:b w:val="0"/>
          <w:spacing w:val="3"/>
          <w:szCs w:val="24"/>
        </w:rPr>
        <w:t xml:space="preserve">2010 m. balandžio 6 d. įsakymu Nr. D1-275 </w:t>
      </w:r>
      <w:r w:rsidR="008C2A6B" w:rsidRPr="00D20E11">
        <w:rPr>
          <w:b w:val="0"/>
          <w:spacing w:val="3"/>
          <w:szCs w:val="24"/>
        </w:rPr>
        <w:t xml:space="preserve">„Dėl </w:t>
      </w:r>
      <w:r w:rsidR="008C2A6B" w:rsidRPr="00D20E11">
        <w:rPr>
          <w:rFonts w:eastAsia="Times New Roman"/>
          <w:b w:val="0"/>
          <w:szCs w:val="24"/>
        </w:rPr>
        <w:t>Klimato kaitos programos lėšų naudojimo tvarkos aprašo</w:t>
      </w:r>
      <w:r w:rsidR="008C2A6B" w:rsidRPr="00D20E11">
        <w:rPr>
          <w:b w:val="0"/>
          <w:spacing w:val="3"/>
          <w:szCs w:val="24"/>
        </w:rPr>
        <w:t xml:space="preserve"> patvirtinimo“, </w:t>
      </w:r>
      <w:r w:rsidRPr="00D20E11">
        <w:rPr>
          <w:b w:val="0"/>
          <w:spacing w:val="3"/>
          <w:szCs w:val="24"/>
        </w:rPr>
        <w:t xml:space="preserve">atsižvelgdama į </w:t>
      </w:r>
      <w:r w:rsidR="00FF4AF5" w:rsidRPr="00D20E11">
        <w:rPr>
          <w:b w:val="0"/>
          <w:spacing w:val="3"/>
          <w:szCs w:val="24"/>
        </w:rPr>
        <w:t>Kėdainių sporto centro</w:t>
      </w:r>
      <w:r w:rsidR="00150066" w:rsidRPr="00D20E11">
        <w:rPr>
          <w:b w:val="0"/>
          <w:spacing w:val="3"/>
          <w:szCs w:val="24"/>
        </w:rPr>
        <w:t xml:space="preserve"> </w:t>
      </w:r>
      <w:r w:rsidR="008110EA" w:rsidRPr="00D20E11">
        <w:rPr>
          <w:b w:val="0"/>
          <w:spacing w:val="3"/>
          <w:szCs w:val="24"/>
        </w:rPr>
        <w:t>202</w:t>
      </w:r>
      <w:r w:rsidR="00FF4AF5" w:rsidRPr="00D20E11">
        <w:rPr>
          <w:b w:val="0"/>
          <w:spacing w:val="3"/>
          <w:szCs w:val="24"/>
        </w:rPr>
        <w:t>1</w:t>
      </w:r>
      <w:r w:rsidR="008110EA" w:rsidRPr="00D20E11">
        <w:rPr>
          <w:b w:val="0"/>
          <w:spacing w:val="3"/>
          <w:szCs w:val="24"/>
        </w:rPr>
        <w:t xml:space="preserve"> m. </w:t>
      </w:r>
      <w:r w:rsidR="00FF4AF5" w:rsidRPr="00D20E11">
        <w:rPr>
          <w:b w:val="0"/>
          <w:spacing w:val="3"/>
          <w:szCs w:val="24"/>
        </w:rPr>
        <w:t>gegužės 10 d.</w:t>
      </w:r>
      <w:r w:rsidR="008110EA" w:rsidRPr="00D20E11">
        <w:rPr>
          <w:b w:val="0"/>
          <w:spacing w:val="3"/>
          <w:szCs w:val="24"/>
        </w:rPr>
        <w:t xml:space="preserve"> </w:t>
      </w:r>
      <w:r w:rsidR="00932148" w:rsidRPr="00D20E11">
        <w:rPr>
          <w:b w:val="0"/>
          <w:spacing w:val="3"/>
          <w:szCs w:val="24"/>
        </w:rPr>
        <w:t>raštą Nr</w:t>
      </w:r>
      <w:r w:rsidR="00FF4AF5" w:rsidRPr="00D20E11">
        <w:rPr>
          <w:b w:val="0"/>
          <w:spacing w:val="3"/>
          <w:szCs w:val="24"/>
        </w:rPr>
        <w:t>. V9-54</w:t>
      </w:r>
      <w:r w:rsidR="00932148" w:rsidRPr="00D20E11">
        <w:rPr>
          <w:b w:val="0"/>
          <w:spacing w:val="3"/>
          <w:szCs w:val="24"/>
        </w:rPr>
        <w:t xml:space="preserve"> „Dėl</w:t>
      </w:r>
      <w:r w:rsidR="00874417" w:rsidRPr="00D20E11">
        <w:rPr>
          <w:b w:val="0"/>
          <w:spacing w:val="3"/>
          <w:szCs w:val="24"/>
        </w:rPr>
        <w:t xml:space="preserve"> </w:t>
      </w:r>
      <w:r w:rsidR="00FF4AF5" w:rsidRPr="00D20E11">
        <w:rPr>
          <w:b w:val="0"/>
          <w:spacing w:val="3"/>
          <w:szCs w:val="24"/>
        </w:rPr>
        <w:t>saulės baterijų</w:t>
      </w:r>
      <w:r w:rsidR="00874417" w:rsidRPr="00D20E11">
        <w:rPr>
          <w:b w:val="0"/>
          <w:spacing w:val="3"/>
          <w:szCs w:val="24"/>
        </w:rPr>
        <w:t>“</w:t>
      </w:r>
      <w:r w:rsidR="00932148" w:rsidRPr="00D20E11">
        <w:rPr>
          <w:b w:val="0"/>
          <w:spacing w:val="3"/>
          <w:szCs w:val="24"/>
        </w:rPr>
        <w:t>,</w:t>
      </w:r>
      <w:r w:rsidRPr="00D20E11">
        <w:rPr>
          <w:b w:val="0"/>
          <w:spacing w:val="3"/>
          <w:szCs w:val="24"/>
        </w:rPr>
        <w:t xml:space="preserve"> Kėdainių rajono savivaldybės taryba </w:t>
      </w:r>
      <w:r w:rsidR="00150066" w:rsidRPr="00D20E11">
        <w:rPr>
          <w:b w:val="0"/>
          <w:spacing w:val="3"/>
          <w:szCs w:val="24"/>
        </w:rPr>
        <w:t xml:space="preserve"> </w:t>
      </w:r>
      <w:r w:rsidRPr="00D20E11">
        <w:rPr>
          <w:b w:val="0"/>
          <w:spacing w:val="3"/>
          <w:szCs w:val="24"/>
        </w:rPr>
        <w:t>n u s p r e n d ž i a:</w:t>
      </w:r>
    </w:p>
    <w:p w:rsidR="0038772D" w:rsidRPr="00D20E11" w:rsidRDefault="0038772D" w:rsidP="00D20E11">
      <w:pPr>
        <w:pStyle w:val="WW-Tekstas"/>
        <w:numPr>
          <w:ilvl w:val="0"/>
          <w:numId w:val="6"/>
        </w:numPr>
        <w:tabs>
          <w:tab w:val="left" w:pos="1080"/>
        </w:tabs>
        <w:ind w:left="0" w:firstLine="709"/>
        <w:jc w:val="both"/>
        <w:rPr>
          <w:rFonts w:eastAsia="Times New Roman"/>
          <w:b w:val="0"/>
          <w:szCs w:val="24"/>
        </w:rPr>
      </w:pPr>
      <w:r w:rsidRPr="00D20E11">
        <w:rPr>
          <w:b w:val="0"/>
          <w:spacing w:val="3"/>
          <w:szCs w:val="24"/>
        </w:rPr>
        <w:t xml:space="preserve">Pritarti </w:t>
      </w:r>
      <w:r w:rsidR="00FF4AF5" w:rsidRPr="00D20E11">
        <w:rPr>
          <w:b w:val="0"/>
          <w:spacing w:val="3"/>
          <w:szCs w:val="24"/>
        </w:rPr>
        <w:t>Kėdainių sporto centro</w:t>
      </w:r>
      <w:r w:rsidR="00764A19" w:rsidRPr="00D20E11">
        <w:rPr>
          <w:b w:val="0"/>
          <w:spacing w:val="3"/>
          <w:szCs w:val="24"/>
        </w:rPr>
        <w:t xml:space="preserve"> </w:t>
      </w:r>
      <w:r w:rsidRPr="00D20E11">
        <w:rPr>
          <w:b w:val="0"/>
          <w:spacing w:val="3"/>
          <w:szCs w:val="24"/>
        </w:rPr>
        <w:t>projekto „</w:t>
      </w:r>
      <w:bookmarkStart w:id="1" w:name="_Hlk43285990"/>
      <w:r w:rsidR="00CB6592" w:rsidRPr="00D20E11">
        <w:rPr>
          <w:rFonts w:eastAsia="Times New Roman"/>
          <w:b w:val="0"/>
          <w:szCs w:val="24"/>
        </w:rPr>
        <w:t>Saulės fotovoltinės elektrinės įsigijimas iš saulės elektrinių park</w:t>
      </w:r>
      <w:r w:rsidR="00687569" w:rsidRPr="00D20E11">
        <w:rPr>
          <w:rFonts w:eastAsia="Times New Roman"/>
          <w:b w:val="0"/>
          <w:szCs w:val="24"/>
        </w:rPr>
        <w:t>ų</w:t>
      </w:r>
      <w:r w:rsidRPr="00D20E11">
        <w:rPr>
          <w:b w:val="0"/>
          <w:szCs w:val="24"/>
        </w:rPr>
        <w:t xml:space="preserve">“ </w:t>
      </w:r>
      <w:bookmarkEnd w:id="1"/>
      <w:r w:rsidR="00A45B19" w:rsidRPr="00D20E11">
        <w:rPr>
          <w:b w:val="0"/>
          <w:szCs w:val="24"/>
        </w:rPr>
        <w:t>įgyvendinimui</w:t>
      </w:r>
      <w:r w:rsidRPr="00D20E11">
        <w:rPr>
          <w:b w:val="0"/>
          <w:szCs w:val="24"/>
        </w:rPr>
        <w:t xml:space="preserve"> </w:t>
      </w:r>
      <w:r w:rsidR="00D139F5" w:rsidRPr="00D20E11">
        <w:rPr>
          <w:rFonts w:eastAsia="Times New Roman"/>
          <w:b w:val="0"/>
          <w:szCs w:val="24"/>
          <w:lang w:eastAsia="ar-SA"/>
        </w:rPr>
        <w:t>pagal Klimato kaitos programos 202</w:t>
      </w:r>
      <w:r w:rsidR="007257C6" w:rsidRPr="00D20E11">
        <w:rPr>
          <w:rFonts w:eastAsia="Times New Roman"/>
          <w:b w:val="0"/>
          <w:szCs w:val="24"/>
          <w:lang w:eastAsia="ar-SA"/>
        </w:rPr>
        <w:t>1</w:t>
      </w:r>
      <w:r w:rsidR="00D139F5" w:rsidRPr="00D20E11">
        <w:rPr>
          <w:rFonts w:eastAsia="Times New Roman"/>
          <w:b w:val="0"/>
          <w:szCs w:val="24"/>
          <w:lang w:eastAsia="ar-SA"/>
        </w:rPr>
        <w:t xml:space="preserve"> m. sąmatos detalizuojančio plano priemonę </w:t>
      </w:r>
      <w:r w:rsidR="002C400B" w:rsidRPr="00D20E11">
        <w:rPr>
          <w:rFonts w:eastAsia="Times New Roman"/>
          <w:b w:val="0"/>
          <w:szCs w:val="24"/>
          <w:lang w:eastAsia="ar-SA"/>
        </w:rPr>
        <w:t xml:space="preserve">1.2.1.2. </w:t>
      </w:r>
      <w:r w:rsidR="00D139F5" w:rsidRPr="00D20E11">
        <w:rPr>
          <w:rFonts w:eastAsia="Times New Roman"/>
          <w:b w:val="0"/>
          <w:szCs w:val="24"/>
          <w:lang w:eastAsia="ar-SA"/>
        </w:rPr>
        <w:t>„</w:t>
      </w:r>
      <w:r w:rsidR="002C400B" w:rsidRPr="00D20E11">
        <w:rPr>
          <w:rFonts w:eastAsia="Times New Roman"/>
          <w:b w:val="0"/>
          <w:szCs w:val="24"/>
          <w:lang w:eastAsia="ar-SA"/>
        </w:rPr>
        <w:t>Atsinaujinančių energijos išteklių (saulės, vėjo) panaudojimas valstybės, savivaldybių, tradicinių religinių bendruomenių, religinių bendrijų ar centrų elektros energijos poreikiams</w:t>
      </w:r>
      <w:r w:rsidR="00D139F5" w:rsidRPr="00D20E11">
        <w:rPr>
          <w:rFonts w:eastAsia="Times New Roman"/>
          <w:b w:val="0"/>
          <w:szCs w:val="24"/>
          <w:lang w:eastAsia="ar-SA"/>
        </w:rPr>
        <w:t>“.</w:t>
      </w:r>
    </w:p>
    <w:p w:rsidR="002C400B" w:rsidRPr="00D20E11" w:rsidRDefault="002C400B" w:rsidP="00D20E11">
      <w:pPr>
        <w:pStyle w:val="WW-Tekstas"/>
        <w:numPr>
          <w:ilvl w:val="0"/>
          <w:numId w:val="6"/>
        </w:numPr>
        <w:tabs>
          <w:tab w:val="left" w:pos="1080"/>
        </w:tabs>
        <w:ind w:left="0" w:firstLine="709"/>
        <w:jc w:val="both"/>
        <w:rPr>
          <w:b w:val="0"/>
          <w:szCs w:val="24"/>
        </w:rPr>
      </w:pPr>
      <w:r w:rsidRPr="00D20E11">
        <w:rPr>
          <w:rFonts w:eastAsia="Times New Roman"/>
          <w:b w:val="0"/>
          <w:szCs w:val="24"/>
          <w:lang w:eastAsia="ar-SA"/>
        </w:rPr>
        <w:t xml:space="preserve">Skirti iš Kėdainių rajono savivaldybės biudžeto ne mažiau kaip 20 procentų tinkamų finansuoti </w:t>
      </w:r>
      <w:r w:rsidRPr="00D20E11">
        <w:rPr>
          <w:b w:val="0"/>
          <w:szCs w:val="24"/>
        </w:rPr>
        <w:t>projekto išlaidų.</w:t>
      </w:r>
    </w:p>
    <w:p w:rsidR="001059C6" w:rsidRDefault="002C400B" w:rsidP="001059C6">
      <w:pPr>
        <w:pStyle w:val="Sraopastraipa"/>
        <w:numPr>
          <w:ilvl w:val="0"/>
          <w:numId w:val="6"/>
        </w:numPr>
        <w:tabs>
          <w:tab w:val="left" w:pos="1134"/>
        </w:tabs>
        <w:ind w:left="0" w:firstLine="709"/>
        <w:jc w:val="both"/>
        <w:rPr>
          <w:bCs/>
          <w:sz w:val="24"/>
          <w:szCs w:val="24"/>
          <w:lang w:eastAsia="lt-LT"/>
        </w:rPr>
      </w:pPr>
      <w:r w:rsidRPr="00D20E11">
        <w:rPr>
          <w:bCs/>
          <w:sz w:val="24"/>
          <w:szCs w:val="24"/>
          <w:lang w:eastAsia="ar-SA"/>
        </w:rPr>
        <w:t xml:space="preserve">Apmokėti iš Kėdainių rajono savivaldybės biudžeto </w:t>
      </w:r>
      <w:r w:rsidRPr="00D20E11">
        <w:rPr>
          <w:bCs/>
          <w:sz w:val="24"/>
          <w:szCs w:val="24"/>
          <w:lang w:eastAsia="lt-LT"/>
        </w:rPr>
        <w:t xml:space="preserve">netinkamas finansuoti, tačiau šiam projektui įgyvendinti būtinas išlaidas, ir </w:t>
      </w:r>
      <w:r w:rsidRPr="00D20E11">
        <w:rPr>
          <w:bCs/>
          <w:sz w:val="24"/>
          <w:szCs w:val="24"/>
        </w:rPr>
        <w:t xml:space="preserve">tinkamas išlaidas, kurių nepadengia projekto finansavimas. </w:t>
      </w:r>
    </w:p>
    <w:p w:rsidR="001059C6" w:rsidRPr="001059C6" w:rsidRDefault="001059C6" w:rsidP="001059C6">
      <w:pPr>
        <w:pStyle w:val="Sraopastraipa"/>
        <w:tabs>
          <w:tab w:val="left" w:pos="1134"/>
        </w:tabs>
        <w:ind w:left="0" w:firstLine="720"/>
        <w:jc w:val="both"/>
        <w:rPr>
          <w:bCs/>
          <w:sz w:val="24"/>
          <w:szCs w:val="24"/>
          <w:lang w:eastAsia="lt-LT"/>
        </w:rPr>
      </w:pPr>
      <w:r w:rsidRPr="001059C6">
        <w:rPr>
          <w:rFonts w:eastAsia="Lucida Sans Unicode"/>
          <w:bCs/>
          <w:color w:val="000000"/>
          <w:sz w:val="24"/>
          <w:szCs w:val="24"/>
          <w:lang w:eastAsia="lt-LT"/>
        </w:rPr>
        <w:t>Šis sprendimas per vieną mėnesį nuo sprendimo įteikimo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2C400B" w:rsidRPr="00687569" w:rsidRDefault="002C400B" w:rsidP="002C400B">
      <w:pPr>
        <w:pStyle w:val="WW-Tekstas"/>
        <w:tabs>
          <w:tab w:val="left" w:pos="1080"/>
        </w:tabs>
        <w:ind w:left="1080"/>
        <w:jc w:val="both"/>
        <w:rPr>
          <w:rFonts w:eastAsia="Times New Roman"/>
          <w:b w:val="0"/>
          <w:szCs w:val="24"/>
        </w:rPr>
      </w:pPr>
    </w:p>
    <w:p w:rsidR="0038772D" w:rsidRPr="00CB6592" w:rsidRDefault="0038772D" w:rsidP="00D139F5">
      <w:pPr>
        <w:pStyle w:val="WW-Tekstas"/>
        <w:tabs>
          <w:tab w:val="left" w:pos="1080"/>
        </w:tabs>
        <w:ind w:firstLine="720"/>
        <w:jc w:val="both"/>
        <w:rPr>
          <w:b w:val="0"/>
          <w:bCs w:val="0"/>
          <w:szCs w:val="24"/>
        </w:rPr>
      </w:pPr>
    </w:p>
    <w:p w:rsidR="00FD7247" w:rsidRDefault="00FD7247" w:rsidP="006F0756">
      <w:pPr>
        <w:spacing w:after="0" w:line="240" w:lineRule="auto"/>
        <w:jc w:val="both"/>
        <w:rPr>
          <w:rFonts w:ascii="Times New Roman" w:eastAsia="Times New Roman" w:hAnsi="Times New Roman"/>
          <w:sz w:val="24"/>
          <w:szCs w:val="24"/>
          <w:lang w:eastAsia="lt-LT"/>
        </w:rPr>
      </w:pPr>
    </w:p>
    <w:p w:rsidR="006F0756" w:rsidRPr="006F0756" w:rsidRDefault="006F0756" w:rsidP="006F0756">
      <w:pPr>
        <w:spacing w:after="0" w:line="240" w:lineRule="auto"/>
        <w:jc w:val="both"/>
        <w:rPr>
          <w:rFonts w:ascii="Times New Roman" w:eastAsia="Times New Roman" w:hAnsi="Times New Roman"/>
          <w:sz w:val="24"/>
          <w:szCs w:val="24"/>
          <w:lang w:eastAsia="lt-LT"/>
        </w:rPr>
      </w:pPr>
      <w:r w:rsidRPr="006F0756">
        <w:rPr>
          <w:rFonts w:ascii="Times New Roman" w:eastAsia="Times New Roman" w:hAnsi="Times New Roman"/>
          <w:sz w:val="24"/>
          <w:szCs w:val="24"/>
          <w:lang w:eastAsia="lt-LT"/>
        </w:rPr>
        <w:t>Savivaldybės meras</w:t>
      </w:r>
      <w:r w:rsidRPr="006F0756">
        <w:rPr>
          <w:rFonts w:ascii="Times New Roman" w:eastAsia="Times New Roman" w:hAnsi="Times New Roman"/>
          <w:sz w:val="24"/>
          <w:szCs w:val="24"/>
          <w:lang w:eastAsia="lt-LT"/>
        </w:rPr>
        <w:tab/>
      </w:r>
      <w:r w:rsidRPr="006F0756">
        <w:rPr>
          <w:rFonts w:ascii="Times New Roman" w:eastAsia="Times New Roman" w:hAnsi="Times New Roman"/>
          <w:sz w:val="24"/>
          <w:szCs w:val="24"/>
          <w:lang w:eastAsia="lt-LT"/>
        </w:rPr>
        <w:tab/>
      </w:r>
      <w:r w:rsidRPr="006F0756">
        <w:rPr>
          <w:rFonts w:ascii="Times New Roman" w:eastAsia="Times New Roman" w:hAnsi="Times New Roman"/>
          <w:sz w:val="24"/>
          <w:szCs w:val="24"/>
          <w:lang w:eastAsia="lt-LT"/>
        </w:rPr>
        <w:tab/>
      </w:r>
      <w:r w:rsidRPr="006F0756">
        <w:rPr>
          <w:rFonts w:ascii="Times New Roman" w:eastAsia="Times New Roman" w:hAnsi="Times New Roman"/>
          <w:sz w:val="24"/>
          <w:szCs w:val="24"/>
          <w:lang w:eastAsia="lt-LT"/>
        </w:rPr>
        <w:tab/>
      </w:r>
    </w:p>
    <w:p w:rsidR="006F0756" w:rsidRPr="006F0756" w:rsidRDefault="006F0756" w:rsidP="006F0756">
      <w:pPr>
        <w:spacing w:after="0" w:line="240" w:lineRule="auto"/>
        <w:jc w:val="both"/>
        <w:rPr>
          <w:rFonts w:ascii="Times New Roman" w:eastAsia="Times New Roman" w:hAnsi="Times New Roman"/>
          <w:sz w:val="24"/>
          <w:szCs w:val="24"/>
          <w:lang w:eastAsia="lt-LT"/>
        </w:rPr>
      </w:pPr>
    </w:p>
    <w:p w:rsidR="00462087" w:rsidRDefault="00462087" w:rsidP="006F0756">
      <w:pPr>
        <w:spacing w:after="0" w:line="240" w:lineRule="auto"/>
        <w:jc w:val="both"/>
        <w:rPr>
          <w:rFonts w:ascii="Times New Roman" w:eastAsia="Times New Roman" w:hAnsi="Times New Roman"/>
          <w:sz w:val="24"/>
          <w:szCs w:val="24"/>
          <w:lang w:eastAsia="lt-LT"/>
        </w:rPr>
      </w:pPr>
    </w:p>
    <w:p w:rsidR="00CB6592" w:rsidRDefault="00CB6592" w:rsidP="006F0756">
      <w:pPr>
        <w:spacing w:after="0" w:line="240" w:lineRule="auto"/>
        <w:jc w:val="both"/>
        <w:rPr>
          <w:rFonts w:ascii="Times New Roman" w:eastAsia="Times New Roman" w:hAnsi="Times New Roman"/>
          <w:sz w:val="24"/>
          <w:szCs w:val="24"/>
          <w:lang w:eastAsia="lt-LT"/>
        </w:rPr>
      </w:pPr>
    </w:p>
    <w:p w:rsidR="00CB6592" w:rsidRDefault="00CB6592" w:rsidP="006F0756">
      <w:pPr>
        <w:spacing w:after="0" w:line="240" w:lineRule="auto"/>
        <w:jc w:val="both"/>
        <w:rPr>
          <w:rFonts w:ascii="Times New Roman" w:eastAsia="Times New Roman" w:hAnsi="Times New Roman"/>
          <w:sz w:val="24"/>
          <w:szCs w:val="24"/>
          <w:lang w:eastAsia="lt-LT"/>
        </w:rPr>
      </w:pPr>
    </w:p>
    <w:p w:rsidR="00CB6592" w:rsidRDefault="00CB6592" w:rsidP="006F0756">
      <w:pPr>
        <w:spacing w:after="0" w:line="240" w:lineRule="auto"/>
        <w:jc w:val="both"/>
        <w:rPr>
          <w:rFonts w:ascii="Times New Roman" w:eastAsia="Times New Roman" w:hAnsi="Times New Roman"/>
          <w:sz w:val="24"/>
          <w:szCs w:val="24"/>
          <w:lang w:eastAsia="lt-LT"/>
        </w:rPr>
      </w:pPr>
    </w:p>
    <w:p w:rsidR="00687569" w:rsidRDefault="00687569" w:rsidP="006F0756">
      <w:pPr>
        <w:spacing w:after="0" w:line="240" w:lineRule="auto"/>
        <w:jc w:val="both"/>
        <w:rPr>
          <w:rFonts w:ascii="Times New Roman" w:eastAsia="Times New Roman" w:hAnsi="Times New Roman"/>
          <w:sz w:val="24"/>
          <w:szCs w:val="24"/>
          <w:lang w:eastAsia="lt-LT"/>
        </w:rPr>
      </w:pPr>
    </w:p>
    <w:p w:rsidR="003A228D" w:rsidRDefault="003A228D" w:rsidP="006F0756">
      <w:pPr>
        <w:spacing w:after="0" w:line="240" w:lineRule="auto"/>
        <w:jc w:val="both"/>
        <w:rPr>
          <w:rFonts w:ascii="Times New Roman" w:eastAsia="Times New Roman" w:hAnsi="Times New Roman"/>
          <w:sz w:val="24"/>
          <w:szCs w:val="24"/>
          <w:lang w:eastAsia="lt-LT"/>
        </w:rPr>
      </w:pPr>
    </w:p>
    <w:p w:rsidR="003A228D" w:rsidRDefault="003A228D" w:rsidP="006F0756">
      <w:pPr>
        <w:spacing w:after="0" w:line="240" w:lineRule="auto"/>
        <w:jc w:val="both"/>
        <w:rPr>
          <w:rFonts w:ascii="Times New Roman" w:eastAsia="Times New Roman" w:hAnsi="Times New Roman"/>
          <w:sz w:val="24"/>
          <w:szCs w:val="24"/>
          <w:lang w:eastAsia="lt-LT"/>
        </w:rPr>
      </w:pPr>
    </w:p>
    <w:p w:rsidR="006A7792" w:rsidRDefault="006F0756" w:rsidP="006F0756">
      <w:pPr>
        <w:spacing w:after="0" w:line="240" w:lineRule="auto"/>
        <w:jc w:val="both"/>
        <w:rPr>
          <w:rFonts w:ascii="Times New Roman" w:eastAsia="Times New Roman" w:hAnsi="Times New Roman"/>
          <w:sz w:val="24"/>
          <w:szCs w:val="24"/>
          <w:lang w:eastAsia="lt-LT"/>
        </w:rPr>
      </w:pPr>
      <w:r w:rsidRPr="006F0756">
        <w:rPr>
          <w:rFonts w:ascii="Times New Roman" w:eastAsia="Times New Roman" w:hAnsi="Times New Roman"/>
          <w:sz w:val="24"/>
          <w:szCs w:val="24"/>
          <w:lang w:eastAsia="lt-LT"/>
        </w:rPr>
        <w:t xml:space="preserve">Kristina </w:t>
      </w:r>
      <w:proofErr w:type="spellStart"/>
      <w:r w:rsidRPr="006F0756">
        <w:rPr>
          <w:rFonts w:ascii="Times New Roman" w:eastAsia="Times New Roman" w:hAnsi="Times New Roman"/>
          <w:sz w:val="24"/>
          <w:szCs w:val="24"/>
          <w:lang w:eastAsia="lt-LT"/>
        </w:rPr>
        <w:t>Kemešienė</w:t>
      </w:r>
      <w:proofErr w:type="spellEnd"/>
      <w:r w:rsidRPr="006F0756">
        <w:rPr>
          <w:rFonts w:ascii="Times New Roman" w:eastAsia="Times New Roman" w:hAnsi="Times New Roman"/>
          <w:sz w:val="24"/>
          <w:szCs w:val="24"/>
          <w:lang w:eastAsia="lt-LT"/>
        </w:rPr>
        <w:tab/>
      </w:r>
      <w:r w:rsidRPr="006F0756">
        <w:rPr>
          <w:rFonts w:ascii="Times New Roman" w:eastAsia="Times New Roman" w:hAnsi="Times New Roman"/>
          <w:sz w:val="24"/>
          <w:szCs w:val="24"/>
          <w:lang w:eastAsia="lt-LT"/>
        </w:rPr>
        <w:tab/>
      </w:r>
      <w:r w:rsidR="00187F81">
        <w:rPr>
          <w:rFonts w:ascii="Times New Roman" w:eastAsia="Times New Roman" w:hAnsi="Times New Roman"/>
          <w:sz w:val="24"/>
          <w:szCs w:val="24"/>
          <w:lang w:eastAsia="lt-LT"/>
        </w:rPr>
        <w:t>Arūnas Kacevičius</w:t>
      </w:r>
      <w:r w:rsidR="006A7792">
        <w:rPr>
          <w:rFonts w:ascii="Times New Roman" w:eastAsia="Times New Roman" w:hAnsi="Times New Roman"/>
          <w:sz w:val="24"/>
          <w:szCs w:val="24"/>
          <w:lang w:eastAsia="lt-LT"/>
        </w:rPr>
        <w:tab/>
        <w:t xml:space="preserve">                </w:t>
      </w:r>
      <w:r w:rsidR="006A7792" w:rsidRPr="006A7792">
        <w:rPr>
          <w:rFonts w:ascii="Times New Roman" w:eastAsia="Times New Roman" w:hAnsi="Times New Roman"/>
          <w:sz w:val="24"/>
          <w:szCs w:val="24"/>
          <w:lang w:eastAsia="lt-LT"/>
        </w:rPr>
        <w:t>Jolanta Sakavičienė</w:t>
      </w:r>
    </w:p>
    <w:p w:rsidR="006F0756" w:rsidRPr="006F0756" w:rsidRDefault="00187F81" w:rsidP="006F075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202</w:t>
      </w:r>
      <w:r w:rsidR="008E208C">
        <w:rPr>
          <w:rFonts w:ascii="Times New Roman" w:eastAsia="Times New Roman" w:hAnsi="Times New Roman"/>
          <w:sz w:val="24"/>
          <w:szCs w:val="24"/>
          <w:lang w:eastAsia="lt-LT"/>
        </w:rPr>
        <w:t>1</w:t>
      </w:r>
      <w:r>
        <w:rPr>
          <w:rFonts w:ascii="Times New Roman" w:eastAsia="Times New Roman" w:hAnsi="Times New Roman"/>
          <w:sz w:val="24"/>
          <w:szCs w:val="24"/>
          <w:lang w:eastAsia="lt-LT"/>
        </w:rPr>
        <w:t>-0</w:t>
      </w:r>
      <w:r w:rsidR="008E208C">
        <w:rPr>
          <w:rFonts w:ascii="Times New Roman" w:eastAsia="Times New Roman" w:hAnsi="Times New Roman"/>
          <w:sz w:val="24"/>
          <w:szCs w:val="24"/>
          <w:lang w:eastAsia="lt-LT"/>
        </w:rPr>
        <w:t>5</w:t>
      </w:r>
      <w:r>
        <w:rPr>
          <w:rFonts w:ascii="Times New Roman" w:eastAsia="Times New Roman" w:hAnsi="Times New Roman"/>
          <w:sz w:val="24"/>
          <w:szCs w:val="24"/>
          <w:lang w:eastAsia="lt-LT"/>
        </w:rPr>
        <w:t>-</w:t>
      </w:r>
      <w:r w:rsidR="006F0756" w:rsidRPr="006F0756">
        <w:rPr>
          <w:rFonts w:ascii="Times New Roman" w:eastAsia="Times New Roman" w:hAnsi="Times New Roman"/>
          <w:sz w:val="24"/>
          <w:szCs w:val="24"/>
          <w:lang w:eastAsia="lt-LT"/>
        </w:rPr>
        <w:tab/>
      </w:r>
      <w:r w:rsidR="006F0756" w:rsidRPr="006F0756">
        <w:rPr>
          <w:rFonts w:ascii="Times New Roman" w:eastAsia="Times New Roman" w:hAnsi="Times New Roman"/>
          <w:sz w:val="24"/>
          <w:szCs w:val="24"/>
          <w:lang w:eastAsia="lt-LT"/>
        </w:rPr>
        <w:tab/>
      </w:r>
      <w:r w:rsidR="00E8060C">
        <w:rPr>
          <w:rFonts w:ascii="Times New Roman" w:eastAsia="Times New Roman" w:hAnsi="Times New Roman"/>
          <w:sz w:val="24"/>
          <w:szCs w:val="24"/>
          <w:lang w:eastAsia="lt-LT"/>
        </w:rPr>
        <w:tab/>
      </w:r>
      <w:r w:rsidR="008E208C">
        <w:rPr>
          <w:rFonts w:ascii="Times New Roman" w:eastAsia="Times New Roman" w:hAnsi="Times New Roman"/>
          <w:sz w:val="24"/>
          <w:szCs w:val="24"/>
          <w:lang w:eastAsia="lt-LT"/>
        </w:rPr>
        <w:t>2021-05-</w:t>
      </w:r>
      <w:r w:rsidRPr="006F0756">
        <w:rPr>
          <w:rFonts w:ascii="Times New Roman" w:eastAsia="Times New Roman" w:hAnsi="Times New Roman"/>
          <w:sz w:val="24"/>
          <w:szCs w:val="24"/>
          <w:lang w:eastAsia="lt-LT"/>
        </w:rPr>
        <w:tab/>
      </w:r>
      <w:r w:rsidR="006F0756" w:rsidRPr="006F0756">
        <w:rPr>
          <w:rFonts w:ascii="Times New Roman" w:eastAsia="Times New Roman" w:hAnsi="Times New Roman"/>
          <w:sz w:val="24"/>
          <w:szCs w:val="24"/>
          <w:lang w:eastAsia="lt-LT"/>
        </w:rPr>
        <w:tab/>
      </w:r>
      <w:r w:rsidR="00B27B68">
        <w:rPr>
          <w:rFonts w:ascii="Times New Roman" w:eastAsia="Times New Roman" w:hAnsi="Times New Roman"/>
          <w:sz w:val="24"/>
          <w:szCs w:val="24"/>
          <w:lang w:eastAsia="lt-LT"/>
        </w:rPr>
        <w:t xml:space="preserve">                </w:t>
      </w:r>
      <w:r w:rsidR="008E208C">
        <w:rPr>
          <w:rFonts w:ascii="Times New Roman" w:eastAsia="Times New Roman" w:hAnsi="Times New Roman"/>
          <w:sz w:val="24"/>
          <w:szCs w:val="24"/>
          <w:lang w:eastAsia="lt-LT"/>
        </w:rPr>
        <w:t>2021-05-</w:t>
      </w:r>
    </w:p>
    <w:p w:rsidR="008E7CF1" w:rsidRDefault="008E7CF1" w:rsidP="006F0756">
      <w:pPr>
        <w:spacing w:after="0" w:line="240" w:lineRule="auto"/>
        <w:jc w:val="both"/>
        <w:rPr>
          <w:rFonts w:ascii="Times New Roman" w:eastAsia="Times New Roman" w:hAnsi="Times New Roman"/>
          <w:sz w:val="24"/>
          <w:szCs w:val="24"/>
          <w:lang w:eastAsia="lt-LT"/>
        </w:rPr>
      </w:pPr>
    </w:p>
    <w:p w:rsidR="008E7CF1" w:rsidRPr="006F0756" w:rsidRDefault="008E7CF1" w:rsidP="006F0756">
      <w:pPr>
        <w:spacing w:after="0" w:line="240" w:lineRule="auto"/>
        <w:jc w:val="both"/>
        <w:rPr>
          <w:rFonts w:ascii="Times New Roman" w:eastAsia="Times New Roman" w:hAnsi="Times New Roman"/>
          <w:sz w:val="24"/>
          <w:szCs w:val="24"/>
          <w:lang w:eastAsia="lt-LT"/>
        </w:rPr>
      </w:pPr>
    </w:p>
    <w:p w:rsidR="006F0756" w:rsidRPr="006F0756" w:rsidRDefault="008E208C" w:rsidP="006F075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Dalius Ramonas</w:t>
      </w:r>
      <w:r w:rsidR="00EE2FE5">
        <w:rPr>
          <w:rFonts w:ascii="Times New Roman" w:eastAsia="Times New Roman" w:hAnsi="Times New Roman"/>
          <w:sz w:val="24"/>
          <w:szCs w:val="24"/>
          <w:lang w:eastAsia="lt-LT"/>
        </w:rPr>
        <w:tab/>
      </w:r>
      <w:r w:rsidR="00EE2FE5">
        <w:rPr>
          <w:rFonts w:ascii="Times New Roman" w:eastAsia="Times New Roman" w:hAnsi="Times New Roman"/>
          <w:sz w:val="24"/>
          <w:szCs w:val="24"/>
          <w:lang w:eastAsia="lt-LT"/>
        </w:rPr>
        <w:tab/>
      </w:r>
      <w:r w:rsidR="007F662C">
        <w:rPr>
          <w:rFonts w:ascii="Times New Roman" w:eastAsia="Times New Roman" w:hAnsi="Times New Roman"/>
          <w:sz w:val="24"/>
          <w:szCs w:val="24"/>
          <w:lang w:eastAsia="lt-LT"/>
        </w:rPr>
        <w:t>Rūta Švedienė</w:t>
      </w:r>
    </w:p>
    <w:p w:rsidR="006F0756" w:rsidRPr="006F0756" w:rsidRDefault="008E208C" w:rsidP="006F075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2021-05-</w:t>
      </w:r>
      <w:r w:rsidR="00EE2FE5">
        <w:rPr>
          <w:rFonts w:ascii="Times New Roman" w:eastAsia="Times New Roman" w:hAnsi="Times New Roman"/>
          <w:sz w:val="24"/>
          <w:szCs w:val="24"/>
          <w:lang w:eastAsia="lt-LT"/>
        </w:rPr>
        <w:tab/>
      </w:r>
      <w:r w:rsidR="00EE2FE5">
        <w:rPr>
          <w:rFonts w:ascii="Times New Roman" w:eastAsia="Times New Roman" w:hAnsi="Times New Roman"/>
          <w:sz w:val="24"/>
          <w:szCs w:val="24"/>
          <w:lang w:eastAsia="lt-LT"/>
        </w:rPr>
        <w:tab/>
      </w:r>
      <w:r w:rsidR="00E8060C">
        <w:rPr>
          <w:rFonts w:ascii="Times New Roman" w:eastAsia="Times New Roman" w:hAnsi="Times New Roman"/>
          <w:sz w:val="24"/>
          <w:szCs w:val="24"/>
          <w:lang w:eastAsia="lt-LT"/>
        </w:rPr>
        <w:tab/>
      </w:r>
      <w:r>
        <w:rPr>
          <w:rFonts w:ascii="Times New Roman" w:eastAsia="Times New Roman" w:hAnsi="Times New Roman"/>
          <w:sz w:val="24"/>
          <w:szCs w:val="24"/>
          <w:lang w:eastAsia="lt-LT"/>
        </w:rPr>
        <w:t>2021-05-</w:t>
      </w:r>
    </w:p>
    <w:p w:rsidR="00AB6E3E" w:rsidRPr="00AB6E3E" w:rsidRDefault="006F0756" w:rsidP="00AB6E3E">
      <w:pPr>
        <w:spacing w:after="0" w:line="240" w:lineRule="auto"/>
        <w:ind w:left="5184"/>
        <w:jc w:val="both"/>
        <w:rPr>
          <w:rFonts w:ascii="Times New Roman" w:hAnsi="Times New Roman"/>
          <w:sz w:val="24"/>
          <w:szCs w:val="24"/>
        </w:rPr>
      </w:pPr>
      <w:r w:rsidRPr="006F0756">
        <w:rPr>
          <w:rFonts w:ascii="Times New Roman" w:eastAsia="Times New Roman" w:hAnsi="Times New Roman"/>
          <w:sz w:val="24"/>
          <w:szCs w:val="24"/>
          <w:lang w:eastAsia="lt-LT"/>
        </w:rPr>
        <w:br w:type="page"/>
      </w:r>
      <w:r w:rsidR="00AB6E3E" w:rsidRPr="00AB6E3E">
        <w:rPr>
          <w:rFonts w:ascii="Times New Roman" w:hAnsi="Times New Roman"/>
          <w:sz w:val="24"/>
          <w:szCs w:val="24"/>
        </w:rPr>
        <w:lastRenderedPageBreak/>
        <w:t>Forma patvirtinta Kėdainių rajono</w:t>
      </w:r>
    </w:p>
    <w:p w:rsidR="00AB6E3E" w:rsidRPr="00AB6E3E" w:rsidRDefault="00AB6E3E" w:rsidP="00AB6E3E">
      <w:pPr>
        <w:spacing w:after="0" w:line="240" w:lineRule="auto"/>
        <w:ind w:left="5184"/>
        <w:rPr>
          <w:rFonts w:ascii="Times New Roman" w:hAnsi="Times New Roman"/>
          <w:sz w:val="24"/>
          <w:szCs w:val="24"/>
        </w:rPr>
      </w:pPr>
      <w:r w:rsidRPr="00AB6E3E">
        <w:rPr>
          <w:rFonts w:ascii="Times New Roman" w:hAnsi="Times New Roman"/>
          <w:sz w:val="24"/>
          <w:szCs w:val="24"/>
        </w:rPr>
        <w:t>Savivaldybės mero 2014 m. sausio 20 d.</w:t>
      </w:r>
    </w:p>
    <w:p w:rsidR="00AB6E3E" w:rsidRPr="00AB6E3E" w:rsidRDefault="00AB6E3E" w:rsidP="00AB6E3E">
      <w:pPr>
        <w:spacing w:after="0" w:line="240" w:lineRule="auto"/>
        <w:ind w:left="5184"/>
        <w:rPr>
          <w:rFonts w:ascii="Times New Roman" w:hAnsi="Times New Roman"/>
          <w:sz w:val="24"/>
          <w:szCs w:val="24"/>
        </w:rPr>
      </w:pPr>
      <w:r w:rsidRPr="00AB6E3E">
        <w:rPr>
          <w:rFonts w:ascii="Times New Roman" w:hAnsi="Times New Roman"/>
          <w:sz w:val="24"/>
          <w:szCs w:val="24"/>
        </w:rPr>
        <w:t>potvarkiu Nr. MP1-2</w:t>
      </w:r>
    </w:p>
    <w:p w:rsidR="00701430" w:rsidRDefault="00701430" w:rsidP="00AB6E3E">
      <w:pPr>
        <w:spacing w:after="0" w:line="240" w:lineRule="auto"/>
        <w:rPr>
          <w:rFonts w:ascii="Times New Roman" w:eastAsia="Times New Roman" w:hAnsi="Times New Roman"/>
          <w:sz w:val="24"/>
          <w:szCs w:val="24"/>
          <w:lang w:eastAsia="lt-LT"/>
        </w:rPr>
      </w:pPr>
    </w:p>
    <w:p w:rsidR="00AB6E3E" w:rsidRPr="00AB6E3E" w:rsidRDefault="00AB6E3E" w:rsidP="00AB6E3E">
      <w:pPr>
        <w:spacing w:after="0" w:line="240" w:lineRule="auto"/>
        <w:rPr>
          <w:rFonts w:ascii="Times New Roman" w:eastAsia="Times New Roman" w:hAnsi="Times New Roman"/>
          <w:sz w:val="24"/>
          <w:szCs w:val="24"/>
          <w:lang w:eastAsia="lt-LT"/>
        </w:rPr>
      </w:pPr>
      <w:r w:rsidRPr="00AB6E3E">
        <w:rPr>
          <w:rFonts w:ascii="Times New Roman" w:eastAsia="Times New Roman" w:hAnsi="Times New Roman"/>
          <w:sz w:val="24"/>
          <w:szCs w:val="24"/>
          <w:lang w:eastAsia="lt-LT"/>
        </w:rPr>
        <w:t>Kėdainių rajono savivaldybės tarybai</w:t>
      </w:r>
    </w:p>
    <w:p w:rsidR="005E7B4B" w:rsidRPr="00AB6E3E" w:rsidRDefault="005E7B4B" w:rsidP="005E7B4B">
      <w:pPr>
        <w:spacing w:after="0" w:line="240" w:lineRule="auto"/>
        <w:jc w:val="both"/>
        <w:rPr>
          <w:rFonts w:ascii="Times New Roman" w:eastAsia="Times New Roman" w:hAnsi="Times New Roman"/>
          <w:sz w:val="24"/>
          <w:szCs w:val="24"/>
          <w:lang w:eastAsia="lt-LT"/>
        </w:rPr>
      </w:pPr>
    </w:p>
    <w:p w:rsidR="00800177" w:rsidRDefault="00800177" w:rsidP="006F0756">
      <w:pPr>
        <w:spacing w:after="0" w:line="240" w:lineRule="auto"/>
        <w:jc w:val="center"/>
        <w:rPr>
          <w:rFonts w:ascii="Times New Roman" w:eastAsia="Times New Roman" w:hAnsi="Times New Roman"/>
          <w:b/>
          <w:sz w:val="24"/>
          <w:szCs w:val="24"/>
          <w:lang w:eastAsia="lt-LT"/>
        </w:rPr>
      </w:pPr>
    </w:p>
    <w:p w:rsidR="006F0756" w:rsidRPr="00D20E11" w:rsidRDefault="006F0756" w:rsidP="006F0756">
      <w:pPr>
        <w:spacing w:after="0" w:line="240" w:lineRule="auto"/>
        <w:jc w:val="center"/>
        <w:rPr>
          <w:rFonts w:ascii="Times New Roman" w:eastAsia="Times New Roman" w:hAnsi="Times New Roman"/>
          <w:b/>
          <w:sz w:val="24"/>
          <w:szCs w:val="24"/>
          <w:lang w:eastAsia="lt-LT"/>
        </w:rPr>
      </w:pPr>
      <w:r w:rsidRPr="00D20E11">
        <w:rPr>
          <w:rFonts w:ascii="Times New Roman" w:eastAsia="Times New Roman" w:hAnsi="Times New Roman"/>
          <w:b/>
          <w:sz w:val="24"/>
          <w:szCs w:val="24"/>
          <w:lang w:eastAsia="lt-LT"/>
        </w:rPr>
        <w:t>AIŠKINAMASIS RAŠTAS</w:t>
      </w:r>
    </w:p>
    <w:p w:rsidR="00CB6592" w:rsidRDefault="00CB6592" w:rsidP="00CB6592">
      <w:pPr>
        <w:spacing w:after="0" w:line="240" w:lineRule="auto"/>
        <w:jc w:val="center"/>
        <w:rPr>
          <w:rFonts w:ascii="Times New Roman" w:eastAsia="Times New Roman" w:hAnsi="Times New Roman"/>
          <w:b/>
          <w:sz w:val="24"/>
          <w:szCs w:val="24"/>
          <w:lang w:eastAsia="lt-LT"/>
        </w:rPr>
      </w:pPr>
      <w:r w:rsidRPr="00D20E11">
        <w:rPr>
          <w:rFonts w:ascii="Times New Roman" w:eastAsia="Times New Roman" w:hAnsi="Times New Roman"/>
          <w:b/>
          <w:sz w:val="24"/>
          <w:szCs w:val="24"/>
          <w:lang w:eastAsia="lt-LT"/>
        </w:rPr>
        <w:t>DĖL PRITARIMO PROJEKTO „</w:t>
      </w:r>
      <w:bookmarkStart w:id="2" w:name="_Hlk71562447"/>
      <w:r w:rsidRPr="00D20E11">
        <w:rPr>
          <w:rFonts w:ascii="Times New Roman" w:eastAsia="Times New Roman" w:hAnsi="Times New Roman"/>
          <w:b/>
          <w:sz w:val="24"/>
          <w:szCs w:val="24"/>
          <w:lang w:eastAsia="lt-LT"/>
        </w:rPr>
        <w:t>SAULĖS FOTOVOLTINĖS ELEKTRINĖS ĮSIGIJIMAS IŠ SAULĖS ELEKTRINIŲ PARK</w:t>
      </w:r>
      <w:r w:rsidR="002F4A64" w:rsidRPr="00D20E11">
        <w:rPr>
          <w:rFonts w:ascii="Times New Roman" w:eastAsia="Times New Roman" w:hAnsi="Times New Roman"/>
          <w:b/>
          <w:sz w:val="24"/>
          <w:szCs w:val="24"/>
          <w:lang w:eastAsia="lt-LT"/>
        </w:rPr>
        <w:t>Ų</w:t>
      </w:r>
      <w:bookmarkEnd w:id="2"/>
      <w:r w:rsidRPr="00D20E11">
        <w:rPr>
          <w:rFonts w:ascii="Times New Roman" w:eastAsia="Times New Roman" w:hAnsi="Times New Roman"/>
          <w:b/>
          <w:sz w:val="24"/>
          <w:szCs w:val="24"/>
          <w:lang w:eastAsia="lt-LT"/>
        </w:rPr>
        <w:t>“ ĮGYVENDINIMUI</w:t>
      </w:r>
      <w:r>
        <w:rPr>
          <w:rFonts w:ascii="Times New Roman" w:eastAsia="Times New Roman" w:hAnsi="Times New Roman"/>
          <w:b/>
          <w:sz w:val="24"/>
          <w:szCs w:val="24"/>
          <w:lang w:eastAsia="lt-LT"/>
        </w:rPr>
        <w:t xml:space="preserve"> </w:t>
      </w:r>
    </w:p>
    <w:p w:rsidR="00764A19" w:rsidRPr="00D9696D" w:rsidRDefault="00764A19" w:rsidP="00764A19">
      <w:pPr>
        <w:spacing w:after="0" w:line="240" w:lineRule="auto"/>
        <w:jc w:val="center"/>
        <w:rPr>
          <w:rFonts w:ascii="Times New Roman" w:eastAsia="Times New Roman" w:hAnsi="Times New Roman"/>
          <w:b/>
          <w:sz w:val="24"/>
          <w:szCs w:val="24"/>
          <w:lang w:eastAsia="lt-LT"/>
        </w:rPr>
      </w:pPr>
    </w:p>
    <w:p w:rsidR="006F0756" w:rsidRPr="006F0756" w:rsidRDefault="008E208C" w:rsidP="006F0756">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2021-05-1</w:t>
      </w:r>
      <w:r w:rsidR="008D4BD3">
        <w:rPr>
          <w:rFonts w:ascii="Times New Roman" w:eastAsia="Times New Roman" w:hAnsi="Times New Roman"/>
          <w:sz w:val="24"/>
          <w:szCs w:val="24"/>
          <w:lang w:eastAsia="lt-LT"/>
        </w:rPr>
        <w:t>2</w:t>
      </w:r>
    </w:p>
    <w:p w:rsidR="006F0756" w:rsidRDefault="006F0756" w:rsidP="006F0756">
      <w:pPr>
        <w:spacing w:after="0" w:line="240" w:lineRule="auto"/>
        <w:jc w:val="center"/>
        <w:rPr>
          <w:rFonts w:ascii="Times New Roman" w:eastAsia="Times New Roman" w:hAnsi="Times New Roman"/>
          <w:sz w:val="24"/>
          <w:szCs w:val="24"/>
          <w:lang w:eastAsia="lt-LT"/>
        </w:rPr>
      </w:pPr>
      <w:r w:rsidRPr="00D9696D">
        <w:rPr>
          <w:rFonts w:ascii="Times New Roman" w:eastAsia="Times New Roman" w:hAnsi="Times New Roman"/>
          <w:sz w:val="24"/>
          <w:szCs w:val="24"/>
          <w:lang w:eastAsia="lt-LT"/>
        </w:rPr>
        <w:t>Kėdainiai</w:t>
      </w:r>
    </w:p>
    <w:p w:rsidR="00D13380" w:rsidRPr="00D9696D" w:rsidRDefault="00D13380" w:rsidP="006F0756">
      <w:pPr>
        <w:spacing w:after="0" w:line="240" w:lineRule="auto"/>
        <w:jc w:val="center"/>
        <w:rPr>
          <w:rFonts w:ascii="Times New Roman" w:eastAsia="Times New Roman" w:hAnsi="Times New Roman"/>
          <w:sz w:val="24"/>
          <w:szCs w:val="24"/>
          <w:lang w:eastAsia="lt-LT"/>
        </w:rPr>
      </w:pPr>
    </w:p>
    <w:p w:rsidR="006F0756" w:rsidRPr="00701430" w:rsidRDefault="006F0756" w:rsidP="00A756B6">
      <w:pPr>
        <w:spacing w:after="0" w:line="240" w:lineRule="auto"/>
        <w:ind w:firstLine="720"/>
        <w:rPr>
          <w:rFonts w:ascii="Times New Roman" w:eastAsia="Times New Roman" w:hAnsi="Times New Roman"/>
          <w:b/>
          <w:sz w:val="24"/>
          <w:szCs w:val="24"/>
          <w:lang w:eastAsia="lt-LT"/>
        </w:rPr>
      </w:pPr>
      <w:r w:rsidRPr="00701430">
        <w:rPr>
          <w:rFonts w:ascii="Times New Roman" w:eastAsia="Times New Roman" w:hAnsi="Times New Roman"/>
          <w:b/>
          <w:sz w:val="24"/>
          <w:szCs w:val="24"/>
          <w:lang w:eastAsia="lt-LT"/>
        </w:rPr>
        <w:t>Parengto sprendimo projekto tikslai:</w:t>
      </w:r>
    </w:p>
    <w:p w:rsidR="004A4199" w:rsidRDefault="0048251A" w:rsidP="004A4199">
      <w:pPr>
        <w:pStyle w:val="WW-Tekstas"/>
        <w:tabs>
          <w:tab w:val="left" w:pos="1080"/>
        </w:tabs>
        <w:ind w:firstLine="720"/>
        <w:jc w:val="both"/>
        <w:rPr>
          <w:b w:val="0"/>
          <w:szCs w:val="24"/>
        </w:rPr>
      </w:pPr>
      <w:r w:rsidRPr="00701430">
        <w:rPr>
          <w:b w:val="0"/>
          <w:szCs w:val="24"/>
        </w:rPr>
        <w:t xml:space="preserve">Sprendimo projekto tikslas </w:t>
      </w:r>
      <w:r w:rsidR="00917D43" w:rsidRPr="00701430">
        <w:rPr>
          <w:b w:val="0"/>
          <w:szCs w:val="24"/>
        </w:rPr>
        <w:t>–</w:t>
      </w:r>
      <w:r w:rsidRPr="00701430">
        <w:rPr>
          <w:b w:val="0"/>
          <w:szCs w:val="24"/>
        </w:rPr>
        <w:t xml:space="preserve"> </w:t>
      </w:r>
      <w:r w:rsidR="008E208C" w:rsidRPr="008E208C">
        <w:rPr>
          <w:b w:val="0"/>
          <w:szCs w:val="24"/>
        </w:rPr>
        <w:t xml:space="preserve">projekto </w:t>
      </w:r>
      <w:bookmarkStart w:id="3" w:name="_Hlk71629466"/>
      <w:r w:rsidR="008E208C" w:rsidRPr="008E208C">
        <w:rPr>
          <w:b w:val="0"/>
          <w:szCs w:val="24"/>
        </w:rPr>
        <w:t>„</w:t>
      </w:r>
      <w:r w:rsidR="008E208C" w:rsidRPr="00D20E11">
        <w:rPr>
          <w:b w:val="0"/>
          <w:szCs w:val="24"/>
        </w:rPr>
        <w:t xml:space="preserve">Saulės fotovoltinės elektrinės įsigijimas iš saulės elektrinių parkų“ </w:t>
      </w:r>
      <w:bookmarkEnd w:id="3"/>
      <w:r w:rsidR="008E208C" w:rsidRPr="00D20E11">
        <w:rPr>
          <w:b w:val="0"/>
          <w:szCs w:val="24"/>
        </w:rPr>
        <w:t>įgyvendinimui ir skirti iš Kėdainių rajono savivaldybės biudžeto ne mažiau kaip 20 proc. tinkamų finansuoti projekto išlaidų bei apmokėti netinkamas finansuoti, tačiau šiam projektui įgyvendinti būtinas išlaidas, ir</w:t>
      </w:r>
      <w:r w:rsidR="008E208C" w:rsidRPr="008E208C">
        <w:rPr>
          <w:b w:val="0"/>
          <w:szCs w:val="24"/>
        </w:rPr>
        <w:t xml:space="preserve"> tinkamas išlaidas, kurių nepadengia projekto finansavimas.</w:t>
      </w:r>
      <w:r w:rsidR="002F4A64">
        <w:rPr>
          <w:b w:val="0"/>
          <w:szCs w:val="24"/>
        </w:rPr>
        <w:t>.</w:t>
      </w:r>
    </w:p>
    <w:p w:rsidR="006F0756" w:rsidRPr="00701430" w:rsidRDefault="006F0756" w:rsidP="00A756B6">
      <w:pPr>
        <w:spacing w:after="0" w:line="240" w:lineRule="auto"/>
        <w:ind w:firstLine="720"/>
        <w:rPr>
          <w:rFonts w:ascii="Times New Roman" w:eastAsia="Times New Roman" w:hAnsi="Times New Roman"/>
          <w:b/>
          <w:sz w:val="24"/>
          <w:szCs w:val="24"/>
          <w:lang w:eastAsia="lt-LT"/>
        </w:rPr>
      </w:pPr>
      <w:r w:rsidRPr="00701430">
        <w:rPr>
          <w:rFonts w:ascii="Times New Roman" w:eastAsia="Times New Roman" w:hAnsi="Times New Roman"/>
          <w:b/>
          <w:sz w:val="24"/>
          <w:szCs w:val="24"/>
          <w:lang w:eastAsia="lt-LT"/>
        </w:rPr>
        <w:t xml:space="preserve">Sprendimo projekto esmė, rengimo priežastys ir motyvai: </w:t>
      </w:r>
    </w:p>
    <w:p w:rsidR="00D20E11" w:rsidRPr="0011460B" w:rsidRDefault="008E208C" w:rsidP="00D20E11">
      <w:pPr>
        <w:spacing w:after="0" w:line="240" w:lineRule="auto"/>
        <w:ind w:firstLine="720"/>
        <w:jc w:val="both"/>
        <w:rPr>
          <w:rStyle w:val="st1"/>
          <w:rFonts w:ascii="Times New Roman" w:hAnsi="Times New Roman"/>
          <w:bCs/>
          <w:color w:val="000000"/>
          <w:sz w:val="24"/>
          <w:szCs w:val="24"/>
        </w:rPr>
      </w:pPr>
      <w:r>
        <w:rPr>
          <w:rFonts w:ascii="Times New Roman" w:hAnsi="Times New Roman"/>
          <w:bCs/>
          <w:spacing w:val="3"/>
          <w:sz w:val="24"/>
          <w:szCs w:val="24"/>
        </w:rPr>
        <w:t>Kėdainių sporto centras</w:t>
      </w:r>
      <w:r w:rsidR="00764A19">
        <w:rPr>
          <w:rFonts w:ascii="Times New Roman" w:hAnsi="Times New Roman"/>
          <w:bCs/>
          <w:spacing w:val="3"/>
          <w:sz w:val="24"/>
          <w:szCs w:val="24"/>
        </w:rPr>
        <w:t xml:space="preserve"> (toliau – įstaiga)</w:t>
      </w:r>
      <w:r w:rsidR="00B52EEA" w:rsidRPr="00701430">
        <w:rPr>
          <w:rFonts w:ascii="Times New Roman" w:hAnsi="Times New Roman"/>
          <w:bCs/>
          <w:spacing w:val="3"/>
          <w:sz w:val="24"/>
          <w:szCs w:val="24"/>
        </w:rPr>
        <w:t xml:space="preserve"> </w:t>
      </w:r>
      <w:r w:rsidR="00B52EEA" w:rsidRPr="00701430">
        <w:rPr>
          <w:rStyle w:val="st1"/>
          <w:rFonts w:ascii="Times New Roman" w:hAnsi="Times New Roman"/>
          <w:bCs/>
          <w:color w:val="000000"/>
          <w:sz w:val="24"/>
          <w:szCs w:val="24"/>
        </w:rPr>
        <w:t xml:space="preserve">planuoja dalyvauti Aplinkos projektų valdymo agentūros (APVA) paskelbtame projektų </w:t>
      </w:r>
      <w:r w:rsidR="00B52EEA" w:rsidRPr="00701430">
        <w:rPr>
          <w:rFonts w:ascii="Times New Roman" w:eastAsia="Times New Roman" w:hAnsi="Times New Roman"/>
          <w:bCs/>
          <w:sz w:val="24"/>
          <w:szCs w:val="24"/>
          <w:lang w:eastAsia="ar-SA"/>
        </w:rPr>
        <w:t>pagal Klimato kaitos programos 202</w:t>
      </w:r>
      <w:r>
        <w:rPr>
          <w:rFonts w:ascii="Times New Roman" w:eastAsia="Times New Roman" w:hAnsi="Times New Roman"/>
          <w:bCs/>
          <w:sz w:val="24"/>
          <w:szCs w:val="24"/>
          <w:lang w:eastAsia="ar-SA"/>
        </w:rPr>
        <w:t>1</w:t>
      </w:r>
      <w:r w:rsidR="00B52EEA" w:rsidRPr="00701430">
        <w:rPr>
          <w:rFonts w:ascii="Times New Roman" w:eastAsia="Times New Roman" w:hAnsi="Times New Roman"/>
          <w:bCs/>
          <w:sz w:val="24"/>
          <w:szCs w:val="24"/>
          <w:lang w:eastAsia="ar-SA"/>
        </w:rPr>
        <w:t xml:space="preserve"> m. sąmatos detalizuojančio plano priemonę „</w:t>
      </w:r>
      <w:r w:rsidRPr="008E208C">
        <w:rPr>
          <w:rFonts w:ascii="Times New Roman" w:eastAsia="Times New Roman" w:hAnsi="Times New Roman"/>
          <w:bCs/>
          <w:sz w:val="24"/>
          <w:szCs w:val="24"/>
          <w:lang w:eastAsia="ar-SA"/>
        </w:rPr>
        <w:t>Atsinaujinančių energijos išteklių (saulės, vėjo) panaudojimas valstybės, savivaldybių, tradicinių religinių bendruomenių, religinių bendrijų ar centrų elektros energijos poreikiams</w:t>
      </w:r>
      <w:r w:rsidR="00B52EEA" w:rsidRPr="0011460B">
        <w:rPr>
          <w:rFonts w:ascii="Times New Roman" w:eastAsia="Times New Roman" w:hAnsi="Times New Roman"/>
          <w:bCs/>
          <w:sz w:val="24"/>
          <w:szCs w:val="24"/>
          <w:lang w:eastAsia="ar-SA"/>
        </w:rPr>
        <w:t>“</w:t>
      </w:r>
      <w:r>
        <w:rPr>
          <w:rFonts w:ascii="Times New Roman" w:eastAsia="Times New Roman" w:hAnsi="Times New Roman"/>
          <w:bCs/>
          <w:sz w:val="24"/>
          <w:szCs w:val="24"/>
          <w:lang w:eastAsia="ar-SA"/>
        </w:rPr>
        <w:t xml:space="preserve"> kvietime</w:t>
      </w:r>
      <w:r w:rsidR="00B52EEA" w:rsidRPr="0011460B">
        <w:rPr>
          <w:rFonts w:ascii="Times New Roman" w:eastAsia="Times New Roman" w:hAnsi="Times New Roman"/>
          <w:bCs/>
          <w:sz w:val="24"/>
          <w:szCs w:val="24"/>
          <w:lang w:eastAsia="ar-SA"/>
        </w:rPr>
        <w:t>.</w:t>
      </w:r>
      <w:r w:rsidR="00D80038" w:rsidRPr="0011460B">
        <w:rPr>
          <w:rFonts w:ascii="Times New Roman" w:eastAsia="Times New Roman" w:hAnsi="Times New Roman"/>
          <w:bCs/>
          <w:sz w:val="24"/>
          <w:szCs w:val="24"/>
          <w:lang w:eastAsia="ar-SA"/>
        </w:rPr>
        <w:t xml:space="preserve"> </w:t>
      </w:r>
      <w:r w:rsidR="00D20E11" w:rsidRPr="0011460B">
        <w:rPr>
          <w:rFonts w:ascii="Times New Roman" w:eastAsia="Times New Roman" w:hAnsi="Times New Roman"/>
          <w:bCs/>
          <w:sz w:val="24"/>
          <w:szCs w:val="24"/>
          <w:lang w:eastAsia="ar-SA"/>
        </w:rPr>
        <w:t xml:space="preserve">Viena iš projekto veiklų </w:t>
      </w:r>
      <w:r w:rsidR="00D20E11" w:rsidRPr="0011460B">
        <w:rPr>
          <w:rFonts w:ascii="Times New Roman" w:hAnsi="Times New Roman"/>
          <w:bCs/>
          <w:sz w:val="24"/>
          <w:szCs w:val="24"/>
        </w:rPr>
        <w:t>–</w:t>
      </w:r>
      <w:r w:rsidR="00D20E11">
        <w:rPr>
          <w:rFonts w:ascii="Times New Roman" w:hAnsi="Times New Roman"/>
          <w:bCs/>
          <w:sz w:val="24"/>
          <w:szCs w:val="24"/>
        </w:rPr>
        <w:t xml:space="preserve"> </w:t>
      </w:r>
      <w:r w:rsidR="00D20E11" w:rsidRPr="0049000B">
        <w:rPr>
          <w:rFonts w:ascii="Times New Roman" w:eastAsia="Times New Roman" w:hAnsi="Times New Roman"/>
          <w:bCs/>
          <w:sz w:val="24"/>
          <w:szCs w:val="24"/>
          <w:lang w:eastAsia="ar-SA"/>
        </w:rPr>
        <w:t>saulės elektrinės dal</w:t>
      </w:r>
      <w:r w:rsidR="00D20E11">
        <w:rPr>
          <w:rFonts w:ascii="Times New Roman" w:eastAsia="Times New Roman" w:hAnsi="Times New Roman"/>
          <w:bCs/>
          <w:sz w:val="24"/>
          <w:szCs w:val="24"/>
          <w:lang w:eastAsia="ar-SA"/>
        </w:rPr>
        <w:t xml:space="preserve">ies </w:t>
      </w:r>
      <w:r w:rsidR="00D20E11" w:rsidRPr="0049000B">
        <w:rPr>
          <w:rFonts w:ascii="Times New Roman" w:eastAsia="Times New Roman" w:hAnsi="Times New Roman"/>
          <w:bCs/>
          <w:sz w:val="24"/>
          <w:szCs w:val="24"/>
          <w:lang w:eastAsia="ar-SA"/>
        </w:rPr>
        <w:t>iš saulės elektrinių parko</w:t>
      </w:r>
      <w:r w:rsidR="00D20E11">
        <w:rPr>
          <w:rStyle w:val="st1"/>
          <w:rFonts w:ascii="Times New Roman" w:hAnsi="Times New Roman"/>
          <w:bCs/>
          <w:color w:val="000000"/>
          <w:sz w:val="24"/>
          <w:szCs w:val="24"/>
        </w:rPr>
        <w:t xml:space="preserve"> įsigijimas.</w:t>
      </w:r>
    </w:p>
    <w:p w:rsidR="00A633AF" w:rsidRPr="00434790" w:rsidRDefault="00A633AF" w:rsidP="00A633AF">
      <w:pPr>
        <w:spacing w:after="0" w:line="240" w:lineRule="auto"/>
        <w:ind w:firstLine="720"/>
        <w:jc w:val="both"/>
        <w:rPr>
          <w:rFonts w:ascii="Times New Roman" w:eastAsia="Times New Roman" w:hAnsi="Times New Roman"/>
          <w:sz w:val="24"/>
          <w:szCs w:val="24"/>
        </w:rPr>
      </w:pPr>
      <w:r w:rsidRPr="0011460B">
        <w:rPr>
          <w:rStyle w:val="st1"/>
          <w:rFonts w:ascii="Times New Roman" w:hAnsi="Times New Roman"/>
          <w:bCs/>
          <w:color w:val="000000"/>
          <w:sz w:val="24"/>
          <w:szCs w:val="24"/>
        </w:rPr>
        <w:t xml:space="preserve">Teikiant projekto paraišką reikalinga pateikti </w:t>
      </w:r>
      <w:r w:rsidRPr="00434790">
        <w:rPr>
          <w:rFonts w:ascii="Times New Roman" w:eastAsia="Times New Roman" w:hAnsi="Times New Roman"/>
          <w:sz w:val="24"/>
          <w:szCs w:val="24"/>
        </w:rPr>
        <w:t>sprendimą, priimtą atitinkamo pareiškėjo (Juridinio asmens) valdymo organo, turinčio teisę priimti tokius sprendimus, kuriuo nutarta pritarti pareiškėjo projekto įgyvendinimui.</w:t>
      </w:r>
    </w:p>
    <w:p w:rsidR="00D20E11" w:rsidRDefault="0049000B" w:rsidP="0011460B">
      <w:pPr>
        <w:spacing w:after="0" w:line="240" w:lineRule="auto"/>
        <w:ind w:firstLine="720"/>
        <w:jc w:val="both"/>
        <w:rPr>
          <w:rStyle w:val="st1"/>
          <w:rFonts w:ascii="Times New Roman" w:hAnsi="Times New Roman"/>
          <w:bCs/>
          <w:color w:val="000000"/>
          <w:sz w:val="24"/>
          <w:szCs w:val="24"/>
        </w:rPr>
      </w:pPr>
      <w:bookmarkStart w:id="4" w:name="_Hlk43371138"/>
      <w:r>
        <w:rPr>
          <w:rStyle w:val="st1"/>
          <w:rFonts w:ascii="Times New Roman" w:hAnsi="Times New Roman"/>
          <w:bCs/>
          <w:color w:val="000000"/>
          <w:sz w:val="24"/>
          <w:szCs w:val="24"/>
        </w:rPr>
        <w:t>2</w:t>
      </w:r>
      <w:r w:rsidR="00D20E11">
        <w:rPr>
          <w:rStyle w:val="st1"/>
          <w:rFonts w:ascii="Times New Roman" w:hAnsi="Times New Roman"/>
          <w:bCs/>
          <w:color w:val="000000"/>
          <w:sz w:val="24"/>
          <w:szCs w:val="24"/>
        </w:rPr>
        <w:t>019</w:t>
      </w:r>
      <w:r>
        <w:rPr>
          <w:rStyle w:val="st1"/>
          <w:rFonts w:ascii="Times New Roman" w:hAnsi="Times New Roman"/>
          <w:bCs/>
          <w:color w:val="000000"/>
          <w:sz w:val="24"/>
          <w:szCs w:val="24"/>
        </w:rPr>
        <w:t xml:space="preserve"> </w:t>
      </w:r>
      <w:r w:rsidR="002F4A64" w:rsidRPr="002F4A64">
        <w:rPr>
          <w:rStyle w:val="st1"/>
          <w:rFonts w:ascii="Times New Roman" w:hAnsi="Times New Roman"/>
          <w:bCs/>
          <w:color w:val="000000"/>
          <w:sz w:val="24"/>
          <w:szCs w:val="24"/>
        </w:rPr>
        <w:t xml:space="preserve">m. įstaiga savo </w:t>
      </w:r>
      <w:r w:rsidR="002F4A64" w:rsidRPr="002F4A64">
        <w:rPr>
          <w:rFonts w:ascii="Times New Roman" w:eastAsia="Times New Roman" w:hAnsi="Times New Roman"/>
          <w:sz w:val="24"/>
          <w:szCs w:val="24"/>
          <w:lang w:eastAsia="ar-SA"/>
        </w:rPr>
        <w:t xml:space="preserve">reikmėms </w:t>
      </w:r>
      <w:r>
        <w:rPr>
          <w:rFonts w:ascii="Times New Roman" w:eastAsia="Times New Roman" w:hAnsi="Times New Roman"/>
          <w:sz w:val="24"/>
          <w:szCs w:val="24"/>
          <w:lang w:eastAsia="ar-SA"/>
        </w:rPr>
        <w:t>(</w:t>
      </w:r>
      <w:r w:rsidR="000703CA">
        <w:rPr>
          <w:rFonts w:ascii="Times New Roman" w:eastAsia="Times New Roman" w:hAnsi="Times New Roman"/>
          <w:sz w:val="24"/>
          <w:szCs w:val="24"/>
          <w:lang w:eastAsia="ar-SA"/>
        </w:rPr>
        <w:t xml:space="preserve">objektams </w:t>
      </w:r>
      <w:r>
        <w:rPr>
          <w:rFonts w:ascii="Times New Roman" w:eastAsia="Times New Roman" w:hAnsi="Times New Roman"/>
          <w:sz w:val="24"/>
          <w:szCs w:val="24"/>
          <w:lang w:eastAsia="ar-SA"/>
        </w:rPr>
        <w:t xml:space="preserve">J. Basanavičiaus g. 1, J. Basanavičiaus g. 1A, Kėdainiai; Parko g. 4, Parko g. 6, Vilainių k.) </w:t>
      </w:r>
      <w:r w:rsidR="002F4A64" w:rsidRPr="002F4A64">
        <w:rPr>
          <w:rFonts w:ascii="Times New Roman" w:eastAsia="Times New Roman" w:hAnsi="Times New Roman"/>
          <w:sz w:val="24"/>
          <w:szCs w:val="24"/>
          <w:lang w:eastAsia="ar-SA"/>
        </w:rPr>
        <w:t>sunaudojo</w:t>
      </w:r>
      <w:r w:rsidR="00D20E11">
        <w:rPr>
          <w:rFonts w:ascii="Times New Roman" w:eastAsia="Times New Roman" w:hAnsi="Times New Roman"/>
          <w:sz w:val="24"/>
          <w:szCs w:val="24"/>
          <w:lang w:eastAsia="ar-SA"/>
        </w:rPr>
        <w:t xml:space="preserve"> </w:t>
      </w:r>
      <w:r w:rsidR="00D20E11" w:rsidRPr="00D20E11">
        <w:rPr>
          <w:rFonts w:ascii="Times New Roman" w:eastAsia="Times New Roman" w:hAnsi="Times New Roman"/>
          <w:sz w:val="24"/>
          <w:szCs w:val="24"/>
          <w:lang w:eastAsia="ar-SA"/>
        </w:rPr>
        <w:t>427</w:t>
      </w:r>
      <w:r w:rsidR="00D20E11">
        <w:rPr>
          <w:rFonts w:ascii="Times New Roman" w:eastAsia="Times New Roman" w:hAnsi="Times New Roman"/>
          <w:sz w:val="24"/>
          <w:szCs w:val="24"/>
          <w:lang w:eastAsia="ar-SA"/>
        </w:rPr>
        <w:t> </w:t>
      </w:r>
      <w:r w:rsidR="00D20E11" w:rsidRPr="00D20E11">
        <w:rPr>
          <w:rFonts w:ascii="Times New Roman" w:eastAsia="Times New Roman" w:hAnsi="Times New Roman"/>
          <w:sz w:val="24"/>
          <w:szCs w:val="24"/>
          <w:lang w:eastAsia="ar-SA"/>
        </w:rPr>
        <w:t>415</w:t>
      </w:r>
      <w:r w:rsidR="00D20E11">
        <w:rPr>
          <w:rFonts w:ascii="Times New Roman" w:eastAsia="Times New Roman" w:hAnsi="Times New Roman"/>
          <w:sz w:val="24"/>
          <w:szCs w:val="24"/>
          <w:lang w:eastAsia="ar-SA"/>
        </w:rPr>
        <w:t xml:space="preserve"> </w:t>
      </w:r>
      <w:r w:rsidR="002F4A64" w:rsidRPr="00D20E11">
        <w:rPr>
          <w:rFonts w:ascii="Times New Roman" w:eastAsia="Times New Roman" w:hAnsi="Times New Roman"/>
          <w:sz w:val="24"/>
          <w:szCs w:val="24"/>
          <w:lang w:eastAsia="ar-SA"/>
        </w:rPr>
        <w:t>kW</w:t>
      </w:r>
      <w:r>
        <w:rPr>
          <w:rFonts w:ascii="Times New Roman" w:eastAsia="Times New Roman" w:hAnsi="Times New Roman"/>
          <w:sz w:val="24"/>
          <w:szCs w:val="24"/>
          <w:lang w:eastAsia="ar-SA"/>
        </w:rPr>
        <w:t xml:space="preserve"> ir </w:t>
      </w:r>
      <w:r>
        <w:rPr>
          <w:rStyle w:val="st1"/>
          <w:rFonts w:ascii="Times New Roman" w:hAnsi="Times New Roman"/>
          <w:bCs/>
          <w:color w:val="000000"/>
          <w:sz w:val="24"/>
          <w:szCs w:val="24"/>
        </w:rPr>
        <w:t xml:space="preserve">sumokėjo </w:t>
      </w:r>
      <w:r w:rsidR="00D20E11">
        <w:rPr>
          <w:rStyle w:val="st1"/>
          <w:rFonts w:ascii="Times New Roman" w:hAnsi="Times New Roman"/>
          <w:bCs/>
          <w:color w:val="000000"/>
          <w:sz w:val="24"/>
          <w:szCs w:val="24"/>
        </w:rPr>
        <w:t>per 63</w:t>
      </w:r>
      <w:r>
        <w:rPr>
          <w:rStyle w:val="st1"/>
          <w:rFonts w:ascii="Times New Roman" w:hAnsi="Times New Roman"/>
          <w:bCs/>
          <w:color w:val="000000"/>
          <w:sz w:val="24"/>
          <w:szCs w:val="24"/>
        </w:rPr>
        <w:t xml:space="preserve"> tūkst. </w:t>
      </w:r>
      <w:proofErr w:type="spellStart"/>
      <w:r>
        <w:rPr>
          <w:rStyle w:val="st1"/>
          <w:rFonts w:ascii="Times New Roman" w:hAnsi="Times New Roman"/>
          <w:bCs/>
          <w:color w:val="000000"/>
          <w:sz w:val="24"/>
          <w:szCs w:val="24"/>
        </w:rPr>
        <w:t>Eur</w:t>
      </w:r>
      <w:proofErr w:type="spellEnd"/>
      <w:r>
        <w:rPr>
          <w:rStyle w:val="st1"/>
          <w:rFonts w:ascii="Times New Roman" w:hAnsi="Times New Roman"/>
          <w:bCs/>
          <w:color w:val="000000"/>
          <w:sz w:val="24"/>
          <w:szCs w:val="24"/>
        </w:rPr>
        <w:t xml:space="preserve">. </w:t>
      </w:r>
      <w:r w:rsidR="00D20E11">
        <w:rPr>
          <w:rStyle w:val="st1"/>
          <w:rFonts w:ascii="Times New Roman" w:hAnsi="Times New Roman"/>
          <w:bCs/>
          <w:color w:val="000000"/>
          <w:sz w:val="24"/>
          <w:szCs w:val="24"/>
        </w:rPr>
        <w:t xml:space="preserve">2020 m. elektros energijos dėl susiklosčiusios </w:t>
      </w:r>
      <w:proofErr w:type="spellStart"/>
      <w:r w:rsidR="00D20E11">
        <w:rPr>
          <w:rStyle w:val="st1"/>
          <w:rFonts w:ascii="Times New Roman" w:hAnsi="Times New Roman"/>
          <w:bCs/>
          <w:color w:val="000000"/>
          <w:sz w:val="24"/>
          <w:szCs w:val="24"/>
        </w:rPr>
        <w:t>pandeminės</w:t>
      </w:r>
      <w:proofErr w:type="spellEnd"/>
      <w:r w:rsidR="00D20E11">
        <w:rPr>
          <w:rStyle w:val="st1"/>
          <w:rFonts w:ascii="Times New Roman" w:hAnsi="Times New Roman"/>
          <w:bCs/>
          <w:color w:val="000000"/>
          <w:sz w:val="24"/>
          <w:szCs w:val="24"/>
        </w:rPr>
        <w:t xml:space="preserve"> situacijos buvo sunaudota 280 024 kW ir sumokėta apie 51 tūkst. </w:t>
      </w:r>
      <w:proofErr w:type="spellStart"/>
      <w:r w:rsidR="00D20E11">
        <w:rPr>
          <w:rStyle w:val="st1"/>
          <w:rFonts w:ascii="Times New Roman" w:hAnsi="Times New Roman"/>
          <w:bCs/>
          <w:color w:val="000000"/>
          <w:sz w:val="24"/>
          <w:szCs w:val="24"/>
        </w:rPr>
        <w:t>Eur</w:t>
      </w:r>
      <w:proofErr w:type="spellEnd"/>
      <w:r w:rsidR="00D20E11">
        <w:rPr>
          <w:rStyle w:val="st1"/>
          <w:rFonts w:ascii="Times New Roman" w:hAnsi="Times New Roman"/>
          <w:bCs/>
          <w:color w:val="000000"/>
          <w:sz w:val="24"/>
          <w:szCs w:val="24"/>
        </w:rPr>
        <w:t>.</w:t>
      </w:r>
    </w:p>
    <w:p w:rsidR="0049000B" w:rsidRDefault="000703CA" w:rsidP="0011460B">
      <w:pPr>
        <w:spacing w:after="0" w:line="240" w:lineRule="auto"/>
        <w:ind w:firstLine="720"/>
        <w:jc w:val="both"/>
        <w:rPr>
          <w:rStyle w:val="st1"/>
          <w:rFonts w:ascii="Times New Roman" w:hAnsi="Times New Roman"/>
          <w:bCs/>
          <w:color w:val="000000"/>
          <w:sz w:val="24"/>
          <w:szCs w:val="24"/>
        </w:rPr>
      </w:pPr>
      <w:r>
        <w:rPr>
          <w:rStyle w:val="st1"/>
          <w:rFonts w:ascii="Times New Roman" w:hAnsi="Times New Roman"/>
          <w:bCs/>
          <w:color w:val="000000"/>
          <w:sz w:val="24"/>
          <w:szCs w:val="24"/>
        </w:rPr>
        <w:t>Įgyvendinant projektą, p</w:t>
      </w:r>
      <w:r w:rsidR="0049000B" w:rsidRPr="00701430">
        <w:rPr>
          <w:rStyle w:val="st1"/>
          <w:rFonts w:ascii="Times New Roman" w:hAnsi="Times New Roman"/>
          <w:bCs/>
          <w:color w:val="000000"/>
          <w:sz w:val="24"/>
          <w:szCs w:val="24"/>
        </w:rPr>
        <w:t>agal parengtą techninę analizę numatoma</w:t>
      </w:r>
      <w:r w:rsidR="0049000B">
        <w:rPr>
          <w:rStyle w:val="st1"/>
          <w:rFonts w:ascii="Times New Roman" w:hAnsi="Times New Roman"/>
          <w:bCs/>
          <w:color w:val="000000"/>
          <w:sz w:val="24"/>
          <w:szCs w:val="24"/>
        </w:rPr>
        <w:t xml:space="preserve"> </w:t>
      </w:r>
      <w:r>
        <w:rPr>
          <w:rStyle w:val="st1"/>
          <w:rFonts w:ascii="Times New Roman" w:hAnsi="Times New Roman"/>
          <w:bCs/>
          <w:color w:val="000000"/>
          <w:sz w:val="24"/>
          <w:szCs w:val="24"/>
        </w:rPr>
        <w:t xml:space="preserve">įsigyti dalį nutolusios saulės elektrinės iš elektrinių parkų elektros aprūpinimui – 451 500 kWh/metus. Preliminariais skaičiavimais už suvartotą elektros energiją planuojama sumokėti 49 tūkst. </w:t>
      </w:r>
      <w:proofErr w:type="spellStart"/>
      <w:r>
        <w:rPr>
          <w:rStyle w:val="st1"/>
          <w:rFonts w:ascii="Times New Roman" w:hAnsi="Times New Roman"/>
          <w:bCs/>
          <w:color w:val="000000"/>
          <w:sz w:val="24"/>
          <w:szCs w:val="24"/>
        </w:rPr>
        <w:t>Eur</w:t>
      </w:r>
      <w:proofErr w:type="spellEnd"/>
      <w:r>
        <w:rPr>
          <w:rStyle w:val="st1"/>
          <w:rFonts w:ascii="Times New Roman" w:hAnsi="Times New Roman"/>
          <w:bCs/>
          <w:color w:val="000000"/>
          <w:sz w:val="24"/>
          <w:szCs w:val="24"/>
        </w:rPr>
        <w:t xml:space="preserve">, </w:t>
      </w:r>
      <w:proofErr w:type="spellStart"/>
      <w:r>
        <w:rPr>
          <w:rStyle w:val="st1"/>
          <w:rFonts w:ascii="Times New Roman" w:hAnsi="Times New Roman"/>
          <w:bCs/>
          <w:color w:val="000000"/>
          <w:sz w:val="24"/>
          <w:szCs w:val="24"/>
        </w:rPr>
        <w:t>t.y</w:t>
      </w:r>
      <w:proofErr w:type="spellEnd"/>
      <w:r>
        <w:rPr>
          <w:rStyle w:val="st1"/>
          <w:rFonts w:ascii="Times New Roman" w:hAnsi="Times New Roman"/>
          <w:bCs/>
          <w:color w:val="000000"/>
          <w:sz w:val="24"/>
          <w:szCs w:val="24"/>
        </w:rPr>
        <w:t xml:space="preserve">. planuojamas 22,2 tūkst. </w:t>
      </w:r>
      <w:proofErr w:type="spellStart"/>
      <w:r>
        <w:rPr>
          <w:rStyle w:val="st1"/>
          <w:rFonts w:ascii="Times New Roman" w:hAnsi="Times New Roman"/>
          <w:bCs/>
          <w:color w:val="000000"/>
          <w:sz w:val="24"/>
          <w:szCs w:val="24"/>
        </w:rPr>
        <w:t>Eur</w:t>
      </w:r>
      <w:proofErr w:type="spellEnd"/>
      <w:r>
        <w:rPr>
          <w:rStyle w:val="st1"/>
          <w:rFonts w:ascii="Times New Roman" w:hAnsi="Times New Roman"/>
          <w:bCs/>
          <w:color w:val="000000"/>
          <w:sz w:val="24"/>
          <w:szCs w:val="24"/>
        </w:rPr>
        <w:t xml:space="preserve"> sutaupymas.</w:t>
      </w:r>
    </w:p>
    <w:p w:rsidR="00B52EEA" w:rsidRPr="00701430" w:rsidRDefault="000703CA" w:rsidP="0011460B">
      <w:pPr>
        <w:spacing w:after="0" w:line="240" w:lineRule="auto"/>
        <w:ind w:firstLine="720"/>
        <w:jc w:val="both"/>
        <w:rPr>
          <w:rFonts w:ascii="Times New Roman" w:hAnsi="Times New Roman"/>
          <w:bCs/>
          <w:spacing w:val="3"/>
          <w:sz w:val="24"/>
          <w:szCs w:val="24"/>
        </w:rPr>
      </w:pPr>
      <w:r>
        <w:rPr>
          <w:rFonts w:ascii="Times New Roman" w:eastAsia="Times New Roman" w:hAnsi="Times New Roman"/>
          <w:sz w:val="24"/>
          <w:szCs w:val="24"/>
          <w:lang w:eastAsia="ar-SA"/>
        </w:rPr>
        <w:t>Įsigyjant</w:t>
      </w:r>
      <w:r w:rsidR="002F4A64" w:rsidRPr="002F4A64">
        <w:rPr>
          <w:rFonts w:ascii="Times New Roman" w:eastAsia="Times New Roman" w:hAnsi="Times New Roman"/>
          <w:sz w:val="24"/>
          <w:szCs w:val="24"/>
          <w:lang w:eastAsia="ar-SA"/>
        </w:rPr>
        <w:t xml:space="preserve"> saulės elektrin</w:t>
      </w:r>
      <w:r>
        <w:rPr>
          <w:rFonts w:ascii="Times New Roman" w:eastAsia="Times New Roman" w:hAnsi="Times New Roman"/>
          <w:sz w:val="24"/>
          <w:szCs w:val="24"/>
          <w:lang w:eastAsia="ar-SA"/>
        </w:rPr>
        <w:t>ę</w:t>
      </w:r>
      <w:r w:rsidR="002F4A64" w:rsidRPr="002F4A64">
        <w:rPr>
          <w:rFonts w:ascii="Times New Roman" w:eastAsia="Times New Roman" w:hAnsi="Times New Roman"/>
          <w:sz w:val="24"/>
          <w:szCs w:val="24"/>
          <w:lang w:eastAsia="ar-SA"/>
        </w:rPr>
        <w:t xml:space="preserve"> iš saulės elektrinės parkų</w:t>
      </w:r>
      <w:r>
        <w:rPr>
          <w:rFonts w:ascii="Times New Roman" w:eastAsia="Times New Roman" w:hAnsi="Times New Roman"/>
          <w:sz w:val="24"/>
          <w:szCs w:val="24"/>
          <w:lang w:eastAsia="ar-SA"/>
        </w:rPr>
        <w:t xml:space="preserve"> </w:t>
      </w:r>
      <w:r w:rsidR="002F4A64" w:rsidRPr="002F4A64">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 xml:space="preserve">tai </w:t>
      </w:r>
      <w:r w:rsidR="002F4A64" w:rsidRPr="002F4A64">
        <w:rPr>
          <w:rFonts w:ascii="Times New Roman" w:eastAsia="Times New Roman" w:hAnsi="Times New Roman"/>
          <w:sz w:val="24"/>
          <w:szCs w:val="24"/>
          <w:lang w:eastAsia="ar-SA"/>
        </w:rPr>
        <w:t>galimybė sutaupyti įstaigos biudžeto lėšas elektros suvartojimui bei prisidėti  prie gamtos taršos mažinimo</w:t>
      </w:r>
      <w:r w:rsidR="002F4A64">
        <w:rPr>
          <w:rFonts w:ascii="Times New Roman" w:eastAsia="Times New Roman" w:hAnsi="Times New Roman"/>
          <w:sz w:val="24"/>
          <w:szCs w:val="24"/>
          <w:lang w:eastAsia="ar-SA"/>
        </w:rPr>
        <w:t>.</w:t>
      </w:r>
      <w:r w:rsidR="0011460B">
        <w:rPr>
          <w:rFonts w:ascii="Times New Roman" w:eastAsia="Times New Roman" w:hAnsi="Times New Roman"/>
          <w:sz w:val="24"/>
          <w:szCs w:val="24"/>
          <w:lang w:eastAsia="ar-SA"/>
        </w:rPr>
        <w:t xml:space="preserve"> </w:t>
      </w:r>
      <w:bookmarkEnd w:id="4"/>
    </w:p>
    <w:p w:rsidR="006F0756" w:rsidRPr="00701430" w:rsidRDefault="006F0756" w:rsidP="00A756B6">
      <w:pPr>
        <w:spacing w:after="0" w:line="240" w:lineRule="auto"/>
        <w:ind w:firstLine="720"/>
        <w:rPr>
          <w:rFonts w:ascii="Times New Roman" w:eastAsia="Times New Roman" w:hAnsi="Times New Roman"/>
          <w:b/>
          <w:sz w:val="24"/>
          <w:szCs w:val="24"/>
          <w:lang w:eastAsia="lt-LT"/>
        </w:rPr>
      </w:pPr>
      <w:r w:rsidRPr="00701430">
        <w:rPr>
          <w:rFonts w:ascii="Times New Roman" w:eastAsia="Times New Roman" w:hAnsi="Times New Roman"/>
          <w:b/>
          <w:sz w:val="24"/>
          <w:szCs w:val="24"/>
          <w:lang w:eastAsia="lt-LT"/>
        </w:rPr>
        <w:t>Lėšų poreikis (jeigu sprendimui įgyvendinti reikalingos lėšos):</w:t>
      </w:r>
    </w:p>
    <w:p w:rsidR="00912C7C" w:rsidRPr="00701430" w:rsidRDefault="00132101" w:rsidP="006075A8">
      <w:pPr>
        <w:spacing w:after="0" w:line="240" w:lineRule="auto"/>
        <w:ind w:firstLine="709"/>
        <w:jc w:val="both"/>
        <w:rPr>
          <w:rFonts w:ascii="Times New Roman" w:hAnsi="Times New Roman"/>
          <w:bCs/>
          <w:kern w:val="3"/>
          <w:sz w:val="24"/>
          <w:szCs w:val="24"/>
          <w:shd w:val="clear" w:color="auto" w:fill="FFFFFF"/>
          <w:lang w:eastAsia="zh-CN"/>
        </w:rPr>
      </w:pPr>
      <w:r>
        <w:rPr>
          <w:rFonts w:ascii="Times New Roman" w:hAnsi="Times New Roman"/>
          <w:bCs/>
          <w:iCs/>
          <w:sz w:val="24"/>
          <w:szCs w:val="24"/>
        </w:rPr>
        <w:t>Pagal K</w:t>
      </w:r>
      <w:r w:rsidRPr="00132101">
        <w:rPr>
          <w:rFonts w:ascii="Times New Roman" w:hAnsi="Times New Roman"/>
          <w:bCs/>
          <w:iCs/>
          <w:sz w:val="24"/>
          <w:szCs w:val="24"/>
        </w:rPr>
        <w:t>limato kaitos programos priemonės „</w:t>
      </w:r>
      <w:r w:rsidR="00640EF7" w:rsidRPr="008E208C">
        <w:rPr>
          <w:rFonts w:ascii="Times New Roman" w:eastAsia="Times New Roman" w:hAnsi="Times New Roman"/>
          <w:bCs/>
          <w:sz w:val="24"/>
          <w:szCs w:val="24"/>
          <w:lang w:eastAsia="ar-SA"/>
        </w:rPr>
        <w:t>Atsinaujinančių energijos išteklių (saulės, vėjo) panaudojimas valstybės, savivaldybių, tradicinių religinių bendruomenių, religinių bendrijų ar centrų elektros energijos poreikiams</w:t>
      </w:r>
      <w:r w:rsidRPr="00132101">
        <w:rPr>
          <w:rFonts w:ascii="Times New Roman" w:hAnsi="Times New Roman"/>
          <w:bCs/>
          <w:iCs/>
          <w:sz w:val="24"/>
          <w:szCs w:val="24"/>
        </w:rPr>
        <w:t>“ tvarkos apraš</w:t>
      </w:r>
      <w:r>
        <w:rPr>
          <w:rFonts w:ascii="Times New Roman" w:hAnsi="Times New Roman"/>
          <w:bCs/>
          <w:iCs/>
          <w:sz w:val="24"/>
          <w:szCs w:val="24"/>
        </w:rPr>
        <w:t xml:space="preserve">ą, projektams </w:t>
      </w:r>
      <w:r w:rsidRPr="00132101">
        <w:rPr>
          <w:rFonts w:ascii="Times New Roman" w:hAnsi="Times New Roman"/>
          <w:bCs/>
          <w:iCs/>
          <w:sz w:val="24"/>
          <w:szCs w:val="24"/>
        </w:rPr>
        <w:t xml:space="preserve">teikiama nustatyto dydžio finansinė parama </w:t>
      </w:r>
      <w:r>
        <w:rPr>
          <w:rFonts w:ascii="Times New Roman" w:hAnsi="Times New Roman"/>
          <w:bCs/>
          <w:iCs/>
          <w:sz w:val="24"/>
          <w:szCs w:val="24"/>
        </w:rPr>
        <w:t>– subsidija, kuri sudaro 80 proc.</w:t>
      </w:r>
      <w:r w:rsidR="009E7E4A">
        <w:rPr>
          <w:rFonts w:ascii="Times New Roman" w:hAnsi="Times New Roman"/>
          <w:bCs/>
          <w:iCs/>
          <w:sz w:val="24"/>
          <w:szCs w:val="24"/>
        </w:rPr>
        <w:t xml:space="preserve"> Įgyvendinant projektą </w:t>
      </w:r>
      <w:r>
        <w:rPr>
          <w:rFonts w:ascii="Times New Roman" w:hAnsi="Times New Roman"/>
          <w:bCs/>
          <w:iCs/>
          <w:sz w:val="24"/>
          <w:szCs w:val="24"/>
        </w:rPr>
        <w:t xml:space="preserve">planuojama 430 tūkst. </w:t>
      </w:r>
      <w:proofErr w:type="spellStart"/>
      <w:r>
        <w:rPr>
          <w:rFonts w:ascii="Times New Roman" w:hAnsi="Times New Roman"/>
          <w:bCs/>
          <w:iCs/>
          <w:sz w:val="24"/>
          <w:szCs w:val="24"/>
        </w:rPr>
        <w:t>Eur</w:t>
      </w:r>
      <w:proofErr w:type="spellEnd"/>
      <w:r>
        <w:rPr>
          <w:rFonts w:ascii="Times New Roman" w:hAnsi="Times New Roman"/>
          <w:bCs/>
          <w:iCs/>
          <w:sz w:val="24"/>
          <w:szCs w:val="24"/>
        </w:rPr>
        <w:t>)</w:t>
      </w:r>
      <w:r w:rsidR="00640EF7">
        <w:rPr>
          <w:rFonts w:ascii="Times New Roman" w:hAnsi="Times New Roman"/>
          <w:bCs/>
          <w:iCs/>
          <w:sz w:val="24"/>
          <w:szCs w:val="24"/>
        </w:rPr>
        <w:t xml:space="preserve"> investicija, i</w:t>
      </w:r>
      <w:r>
        <w:rPr>
          <w:rFonts w:ascii="Times New Roman" w:hAnsi="Times New Roman"/>
          <w:bCs/>
          <w:iCs/>
          <w:sz w:val="24"/>
          <w:szCs w:val="24"/>
        </w:rPr>
        <w:t xml:space="preserve">š </w:t>
      </w:r>
      <w:r w:rsidR="00640EF7">
        <w:rPr>
          <w:rFonts w:ascii="Times New Roman" w:hAnsi="Times New Roman"/>
          <w:bCs/>
          <w:iCs/>
          <w:sz w:val="24"/>
          <w:szCs w:val="24"/>
        </w:rPr>
        <w:t xml:space="preserve">kurios 344 tūkst. </w:t>
      </w:r>
      <w:proofErr w:type="spellStart"/>
      <w:r w:rsidR="00640EF7">
        <w:rPr>
          <w:rFonts w:ascii="Times New Roman" w:hAnsi="Times New Roman"/>
          <w:bCs/>
          <w:iCs/>
          <w:sz w:val="24"/>
          <w:szCs w:val="24"/>
        </w:rPr>
        <w:t>Eur</w:t>
      </w:r>
      <w:proofErr w:type="spellEnd"/>
      <w:r w:rsidR="00640EF7">
        <w:rPr>
          <w:rFonts w:ascii="Times New Roman" w:hAnsi="Times New Roman"/>
          <w:bCs/>
          <w:iCs/>
          <w:sz w:val="24"/>
          <w:szCs w:val="24"/>
        </w:rPr>
        <w:t xml:space="preserve"> teikiama subsidija ir 86 tūkst. </w:t>
      </w:r>
      <w:proofErr w:type="spellStart"/>
      <w:r w:rsidR="00640EF7">
        <w:rPr>
          <w:rFonts w:ascii="Times New Roman" w:hAnsi="Times New Roman"/>
          <w:bCs/>
          <w:iCs/>
          <w:sz w:val="24"/>
          <w:szCs w:val="24"/>
        </w:rPr>
        <w:t>Eur</w:t>
      </w:r>
      <w:proofErr w:type="spellEnd"/>
      <w:r w:rsidR="00640EF7">
        <w:rPr>
          <w:rFonts w:ascii="Times New Roman" w:hAnsi="Times New Roman"/>
          <w:bCs/>
          <w:iCs/>
          <w:sz w:val="24"/>
          <w:szCs w:val="24"/>
        </w:rPr>
        <w:t xml:space="preserve"> </w:t>
      </w:r>
      <w:r>
        <w:rPr>
          <w:rFonts w:ascii="Times New Roman" w:hAnsi="Times New Roman"/>
          <w:bCs/>
          <w:iCs/>
          <w:sz w:val="24"/>
          <w:szCs w:val="24"/>
        </w:rPr>
        <w:t xml:space="preserve">Kėdainių rajono savivaldybės biudžeto </w:t>
      </w:r>
      <w:r w:rsidR="00640EF7">
        <w:rPr>
          <w:rFonts w:ascii="Times New Roman" w:hAnsi="Times New Roman"/>
          <w:bCs/>
          <w:iCs/>
          <w:sz w:val="24"/>
          <w:szCs w:val="24"/>
        </w:rPr>
        <w:t>lėšos</w:t>
      </w:r>
      <w:r>
        <w:rPr>
          <w:rFonts w:ascii="Times New Roman" w:hAnsi="Times New Roman"/>
          <w:bCs/>
          <w:iCs/>
          <w:sz w:val="24"/>
          <w:szCs w:val="24"/>
        </w:rPr>
        <w:t>. Savivaldybės biudžeto lėšų dalies (indėlio) atsiperkamumas skaičiuojamas 3,9 metų.</w:t>
      </w:r>
    </w:p>
    <w:p w:rsidR="006F0756" w:rsidRPr="00701430" w:rsidRDefault="006F0756" w:rsidP="00A756B6">
      <w:pPr>
        <w:spacing w:after="0" w:line="240" w:lineRule="auto"/>
        <w:ind w:firstLine="720"/>
        <w:rPr>
          <w:rFonts w:ascii="Times New Roman" w:eastAsia="Times New Roman" w:hAnsi="Times New Roman"/>
          <w:b/>
          <w:sz w:val="24"/>
          <w:szCs w:val="24"/>
          <w:lang w:eastAsia="lt-LT"/>
        </w:rPr>
      </w:pPr>
      <w:r w:rsidRPr="00701430">
        <w:rPr>
          <w:rFonts w:ascii="Times New Roman" w:eastAsia="Times New Roman" w:hAnsi="Times New Roman"/>
          <w:b/>
          <w:sz w:val="24"/>
          <w:szCs w:val="24"/>
          <w:lang w:eastAsia="lt-LT"/>
        </w:rPr>
        <w:t>Laukiami rezultatai:</w:t>
      </w:r>
    </w:p>
    <w:p w:rsidR="00883020" w:rsidRPr="00701430" w:rsidRDefault="00DB2D38" w:rsidP="00A756B6">
      <w:pPr>
        <w:spacing w:after="0" w:line="240" w:lineRule="auto"/>
        <w:ind w:firstLine="720"/>
        <w:jc w:val="both"/>
        <w:rPr>
          <w:rFonts w:ascii="Times New Roman" w:hAnsi="Times New Roman"/>
          <w:bCs/>
          <w:sz w:val="24"/>
          <w:szCs w:val="24"/>
          <w:lang w:eastAsia="lt-LT"/>
        </w:rPr>
      </w:pPr>
      <w:r w:rsidRPr="00701430">
        <w:rPr>
          <w:rFonts w:ascii="Times New Roman" w:eastAsia="Times New Roman" w:hAnsi="Times New Roman"/>
          <w:bCs/>
          <w:sz w:val="24"/>
          <w:szCs w:val="24"/>
          <w:lang w:eastAsia="lt-LT"/>
        </w:rPr>
        <w:t xml:space="preserve">Pritarus siūlomam sprendimo projektui, </w:t>
      </w:r>
      <w:r w:rsidR="00EF1A46">
        <w:rPr>
          <w:rFonts w:ascii="Times New Roman" w:eastAsia="Times New Roman" w:hAnsi="Times New Roman"/>
          <w:bCs/>
          <w:sz w:val="24"/>
          <w:szCs w:val="24"/>
          <w:lang w:eastAsia="lt-LT"/>
        </w:rPr>
        <w:t>Kėdainių sporto centrui</w:t>
      </w:r>
      <w:r>
        <w:rPr>
          <w:rFonts w:ascii="Times New Roman" w:eastAsia="Times New Roman" w:hAnsi="Times New Roman"/>
          <w:bCs/>
          <w:sz w:val="24"/>
          <w:szCs w:val="24"/>
          <w:lang w:eastAsia="lt-LT"/>
        </w:rPr>
        <w:t xml:space="preserve"> </w:t>
      </w:r>
      <w:r w:rsidRPr="00701430">
        <w:rPr>
          <w:rFonts w:ascii="Times New Roman" w:eastAsia="Times New Roman" w:hAnsi="Times New Roman"/>
          <w:bCs/>
          <w:sz w:val="24"/>
          <w:szCs w:val="24"/>
          <w:lang w:eastAsia="lt-LT"/>
        </w:rPr>
        <w:t xml:space="preserve">pateikus paraišką bus galimybė iš dalies </w:t>
      </w:r>
      <w:r>
        <w:rPr>
          <w:rFonts w:ascii="Times New Roman" w:eastAsia="Times New Roman" w:hAnsi="Times New Roman"/>
          <w:bCs/>
          <w:sz w:val="24"/>
          <w:szCs w:val="24"/>
          <w:lang w:eastAsia="lt-LT"/>
        </w:rPr>
        <w:t xml:space="preserve">(80 proc.) </w:t>
      </w:r>
      <w:r w:rsidRPr="00701430">
        <w:rPr>
          <w:rFonts w:ascii="Times New Roman" w:eastAsia="Times New Roman" w:hAnsi="Times New Roman"/>
          <w:bCs/>
          <w:sz w:val="24"/>
          <w:szCs w:val="24"/>
          <w:lang w:eastAsia="lt-LT"/>
        </w:rPr>
        <w:t xml:space="preserve">finansuoti </w:t>
      </w:r>
      <w:r w:rsidRPr="00DB2D38">
        <w:rPr>
          <w:rFonts w:ascii="Times New Roman" w:eastAsia="Times New Roman" w:hAnsi="Times New Roman"/>
          <w:bCs/>
          <w:sz w:val="24"/>
          <w:szCs w:val="24"/>
        </w:rPr>
        <w:t>saulės fotovoltinės elektrinės įsigijim</w:t>
      </w:r>
      <w:r>
        <w:rPr>
          <w:rFonts w:ascii="Times New Roman" w:eastAsia="Times New Roman" w:hAnsi="Times New Roman"/>
          <w:bCs/>
          <w:sz w:val="24"/>
          <w:szCs w:val="24"/>
        </w:rPr>
        <w:t>ą</w:t>
      </w:r>
      <w:r w:rsidRPr="00DB2D38">
        <w:rPr>
          <w:rFonts w:ascii="Times New Roman" w:eastAsia="Times New Roman" w:hAnsi="Times New Roman"/>
          <w:bCs/>
          <w:sz w:val="24"/>
          <w:szCs w:val="24"/>
        </w:rPr>
        <w:t xml:space="preserve"> iš saulės elektrinių parkų</w:t>
      </w:r>
      <w:r w:rsidRPr="00DB2D38">
        <w:rPr>
          <w:rFonts w:ascii="Times New Roman" w:hAnsi="Times New Roman"/>
          <w:bCs/>
          <w:sz w:val="24"/>
          <w:szCs w:val="24"/>
        </w:rPr>
        <w:t xml:space="preserve"> </w:t>
      </w:r>
      <w:r w:rsidRPr="00701430">
        <w:rPr>
          <w:rFonts w:ascii="Times New Roman" w:hAnsi="Times New Roman"/>
          <w:bCs/>
          <w:sz w:val="24"/>
          <w:szCs w:val="24"/>
        </w:rPr>
        <w:t>Klimato kaitos programos</w:t>
      </w:r>
      <w:r>
        <w:rPr>
          <w:rFonts w:ascii="Times New Roman" w:hAnsi="Times New Roman"/>
          <w:bCs/>
          <w:sz w:val="24"/>
          <w:szCs w:val="24"/>
        </w:rPr>
        <w:t xml:space="preserve"> lėšomis, tokiu būdu </w:t>
      </w:r>
      <w:r w:rsidR="00430C5C">
        <w:rPr>
          <w:rFonts w:ascii="Times New Roman" w:eastAsia="Times New Roman" w:hAnsi="Times New Roman"/>
          <w:bCs/>
          <w:sz w:val="24"/>
          <w:szCs w:val="24"/>
          <w:lang w:eastAsia="lt-LT"/>
        </w:rPr>
        <w:t>ne tik sutaup</w:t>
      </w:r>
      <w:r w:rsidR="00556AC5">
        <w:rPr>
          <w:rFonts w:ascii="Times New Roman" w:eastAsia="Times New Roman" w:hAnsi="Times New Roman"/>
          <w:bCs/>
          <w:sz w:val="24"/>
          <w:szCs w:val="24"/>
          <w:lang w:eastAsia="lt-LT"/>
        </w:rPr>
        <w:t>ant</w:t>
      </w:r>
      <w:r w:rsidR="00430C5C">
        <w:rPr>
          <w:rFonts w:ascii="Times New Roman" w:eastAsia="Times New Roman" w:hAnsi="Times New Roman"/>
          <w:bCs/>
          <w:sz w:val="24"/>
          <w:szCs w:val="24"/>
          <w:lang w:eastAsia="lt-LT"/>
        </w:rPr>
        <w:t xml:space="preserve"> įstaigos lėšas už </w:t>
      </w:r>
      <w:r w:rsidR="00556AC5">
        <w:rPr>
          <w:rFonts w:ascii="Times New Roman" w:eastAsia="Times New Roman" w:hAnsi="Times New Roman"/>
          <w:bCs/>
          <w:sz w:val="24"/>
          <w:szCs w:val="24"/>
          <w:lang w:eastAsia="lt-LT"/>
        </w:rPr>
        <w:t xml:space="preserve">suvartojamą </w:t>
      </w:r>
      <w:r w:rsidR="00430C5C">
        <w:rPr>
          <w:rFonts w:ascii="Times New Roman" w:eastAsia="Times New Roman" w:hAnsi="Times New Roman"/>
          <w:bCs/>
          <w:sz w:val="24"/>
          <w:szCs w:val="24"/>
          <w:lang w:eastAsia="lt-LT"/>
        </w:rPr>
        <w:t>elektros energiją, bet ir prisid</w:t>
      </w:r>
      <w:r w:rsidR="00556AC5">
        <w:rPr>
          <w:rFonts w:ascii="Times New Roman" w:eastAsia="Times New Roman" w:hAnsi="Times New Roman"/>
          <w:bCs/>
          <w:sz w:val="24"/>
          <w:szCs w:val="24"/>
          <w:lang w:eastAsia="lt-LT"/>
        </w:rPr>
        <w:t xml:space="preserve">edant </w:t>
      </w:r>
      <w:r w:rsidR="00430C5C">
        <w:rPr>
          <w:rFonts w:ascii="Times New Roman" w:eastAsia="Times New Roman" w:hAnsi="Times New Roman"/>
          <w:bCs/>
          <w:sz w:val="24"/>
          <w:szCs w:val="24"/>
          <w:lang w:eastAsia="lt-LT"/>
        </w:rPr>
        <w:t xml:space="preserve">prie </w:t>
      </w:r>
      <w:r w:rsidR="00FA16F5">
        <w:rPr>
          <w:rFonts w:ascii="Times New Roman" w:eastAsia="Times New Roman" w:hAnsi="Times New Roman"/>
          <w:bCs/>
          <w:sz w:val="24"/>
          <w:szCs w:val="24"/>
          <w:lang w:eastAsia="lt-LT"/>
        </w:rPr>
        <w:t>klimato kaitos padarinių švelninimo.</w:t>
      </w:r>
    </w:p>
    <w:p w:rsidR="00A756B6" w:rsidRDefault="00A756B6" w:rsidP="00A756B6">
      <w:pPr>
        <w:tabs>
          <w:tab w:val="left" w:pos="1260"/>
        </w:tabs>
        <w:spacing w:after="0" w:line="240" w:lineRule="auto"/>
        <w:ind w:firstLine="720"/>
        <w:jc w:val="both"/>
        <w:rPr>
          <w:rFonts w:ascii="Times New Roman" w:eastAsia="Times New Roman" w:hAnsi="Times New Roman"/>
          <w:b/>
          <w:sz w:val="24"/>
          <w:szCs w:val="24"/>
          <w:lang w:eastAsia="lt-LT"/>
        </w:rPr>
      </w:pPr>
    </w:p>
    <w:p w:rsidR="006F0756" w:rsidRDefault="00D20E11" w:rsidP="00A756B6">
      <w:pPr>
        <w:tabs>
          <w:tab w:val="left" w:pos="1260"/>
        </w:tabs>
        <w:spacing w:after="0" w:line="240" w:lineRule="auto"/>
        <w:ind w:firstLine="720"/>
        <w:jc w:val="both"/>
        <w:rPr>
          <w:rFonts w:ascii="Times New Roman" w:eastAsia="Times New Roman" w:hAnsi="Times New Roman"/>
          <w:b/>
          <w:sz w:val="24"/>
          <w:szCs w:val="24"/>
          <w:lang w:eastAsia="lt-LT"/>
        </w:rPr>
      </w:pPr>
      <w:r>
        <w:rPr>
          <w:rFonts w:ascii="Times New Roman" w:eastAsia="Times New Roman" w:hAnsi="Times New Roman"/>
          <w:b/>
          <w:sz w:val="24"/>
          <w:szCs w:val="24"/>
          <w:lang w:eastAsia="lt-LT"/>
        </w:rPr>
        <w:br w:type="page"/>
      </w:r>
      <w:r w:rsidR="006F0756" w:rsidRPr="00701430">
        <w:rPr>
          <w:rFonts w:ascii="Times New Roman" w:eastAsia="Times New Roman" w:hAnsi="Times New Roman"/>
          <w:b/>
          <w:sz w:val="24"/>
          <w:szCs w:val="24"/>
          <w:lang w:eastAsia="lt-LT"/>
        </w:rPr>
        <w:t>Kiti reikalingi paaiškinimai</w:t>
      </w:r>
      <w:r w:rsidR="00556AC5">
        <w:rPr>
          <w:rFonts w:ascii="Times New Roman" w:eastAsia="Times New Roman" w:hAnsi="Times New Roman"/>
          <w:b/>
          <w:sz w:val="24"/>
          <w:szCs w:val="24"/>
          <w:lang w:eastAsia="lt-LT"/>
        </w:rPr>
        <w:t>:</w:t>
      </w:r>
    </w:p>
    <w:p w:rsidR="00A756B6" w:rsidRPr="00556AC5" w:rsidRDefault="00556AC5" w:rsidP="00A756B6">
      <w:pPr>
        <w:tabs>
          <w:tab w:val="left" w:pos="1260"/>
        </w:tabs>
        <w:spacing w:after="0" w:line="240" w:lineRule="auto"/>
        <w:ind w:firstLine="720"/>
        <w:jc w:val="both"/>
        <w:rPr>
          <w:rFonts w:ascii="Times New Roman" w:eastAsia="Times New Roman" w:hAnsi="Times New Roman"/>
          <w:bCs/>
          <w:sz w:val="24"/>
          <w:szCs w:val="24"/>
          <w:lang w:eastAsia="lt-LT"/>
        </w:rPr>
      </w:pPr>
      <w:r w:rsidRPr="00556AC5">
        <w:rPr>
          <w:rFonts w:ascii="Times New Roman" w:eastAsia="Times New Roman" w:hAnsi="Times New Roman"/>
          <w:bCs/>
          <w:sz w:val="24"/>
          <w:szCs w:val="24"/>
          <w:lang w:eastAsia="lt-LT"/>
        </w:rPr>
        <w:t>Nėra.</w:t>
      </w:r>
    </w:p>
    <w:p w:rsidR="00701430" w:rsidRPr="00701430" w:rsidRDefault="00701430" w:rsidP="00701430">
      <w:pPr>
        <w:tabs>
          <w:tab w:val="left" w:pos="1260"/>
        </w:tabs>
        <w:spacing w:after="0" w:line="288" w:lineRule="auto"/>
        <w:ind w:firstLine="720"/>
        <w:jc w:val="both"/>
        <w:rPr>
          <w:rFonts w:ascii="Times New Roman" w:eastAsia="Times New Roman" w:hAnsi="Times New Roman"/>
          <w:b/>
          <w:sz w:val="24"/>
          <w:szCs w:val="24"/>
          <w:lang w:eastAsia="lt-LT"/>
        </w:rPr>
      </w:pPr>
    </w:p>
    <w:p w:rsidR="006F0756" w:rsidRPr="00701430" w:rsidRDefault="006F0756" w:rsidP="00701430">
      <w:pPr>
        <w:spacing w:after="0" w:line="288" w:lineRule="auto"/>
        <w:ind w:firstLine="720"/>
        <w:rPr>
          <w:rFonts w:ascii="Times New Roman" w:eastAsia="Times New Roman" w:hAnsi="Times New Roman"/>
          <w:b/>
          <w:bCs/>
          <w:sz w:val="24"/>
          <w:szCs w:val="24"/>
          <w:lang w:eastAsia="lt-LT"/>
        </w:rPr>
      </w:pPr>
      <w:r w:rsidRPr="00701430">
        <w:rPr>
          <w:rFonts w:ascii="Times New Roman" w:eastAsia="Times New Roman" w:hAnsi="Times New Roman"/>
          <w:b/>
          <w:bCs/>
          <w:sz w:val="24"/>
          <w:szCs w:val="24"/>
          <w:lang w:eastAsia="lt-LT"/>
        </w:rPr>
        <w:t>Numatomo teisinio reguliavimo poveikio vertinimas*</w:t>
      </w:r>
    </w:p>
    <w:p w:rsidR="00AA5393" w:rsidRPr="00701430" w:rsidRDefault="00AA5393" w:rsidP="00701430">
      <w:pPr>
        <w:spacing w:after="0" w:line="288" w:lineRule="auto"/>
        <w:ind w:firstLine="720"/>
        <w:rPr>
          <w:rFonts w:ascii="Times New Roman" w:eastAsia="Times New Roman" w:hAnsi="Times New Roman"/>
          <w:b/>
          <w:bCs/>
          <w:sz w:val="24"/>
          <w:szCs w:val="24"/>
          <w:lang w:eastAsia="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72"/>
        <w:gridCol w:w="2847"/>
        <w:gridCol w:w="2717"/>
      </w:tblGrid>
      <w:tr w:rsidR="006F0756" w:rsidRPr="00701430" w:rsidTr="006F0756">
        <w:trPr>
          <w:trHeight w:val="285"/>
        </w:trPr>
        <w:tc>
          <w:tcPr>
            <w:tcW w:w="3828" w:type="dxa"/>
            <w:vMerge w:val="restart"/>
            <w:tcBorders>
              <w:top w:val="single" w:sz="4" w:space="0" w:color="000000"/>
              <w:left w:val="single" w:sz="4" w:space="0" w:color="000000"/>
              <w:bottom w:val="single" w:sz="4" w:space="0" w:color="000000"/>
              <w:right w:val="single" w:sz="4" w:space="0" w:color="000000"/>
            </w:tcBorders>
          </w:tcPr>
          <w:p w:rsidR="006F0756" w:rsidRPr="00701430" w:rsidRDefault="006F0756" w:rsidP="00701430">
            <w:pPr>
              <w:spacing w:after="0" w:line="240" w:lineRule="auto"/>
              <w:jc w:val="center"/>
              <w:rPr>
                <w:rFonts w:ascii="Times New Roman" w:eastAsia="Times New Roman" w:hAnsi="Times New Roman"/>
                <w:b/>
                <w:lang w:bidi="lo-LA"/>
              </w:rPr>
            </w:pPr>
            <w:r w:rsidRPr="00701430">
              <w:rPr>
                <w:rFonts w:ascii="Times New Roman" w:eastAsia="Times New Roman" w:hAnsi="Times New Roman"/>
                <w:b/>
                <w:lang w:eastAsia="lt-LT"/>
              </w:rPr>
              <w:t>Sritys</w:t>
            </w:r>
          </w:p>
        </w:tc>
        <w:tc>
          <w:tcPr>
            <w:tcW w:w="5811" w:type="dxa"/>
            <w:gridSpan w:val="2"/>
            <w:tcBorders>
              <w:top w:val="single" w:sz="4" w:space="0" w:color="000000"/>
              <w:left w:val="single" w:sz="4" w:space="0" w:color="000000"/>
              <w:bottom w:val="single" w:sz="4" w:space="0" w:color="auto"/>
              <w:right w:val="single" w:sz="4" w:space="0" w:color="000000"/>
            </w:tcBorders>
          </w:tcPr>
          <w:p w:rsidR="006F0756" w:rsidRPr="00701430" w:rsidRDefault="006F0756" w:rsidP="00701430">
            <w:pPr>
              <w:spacing w:after="0" w:line="240" w:lineRule="auto"/>
              <w:jc w:val="center"/>
              <w:rPr>
                <w:rFonts w:ascii="Times New Roman" w:eastAsia="Times New Roman" w:hAnsi="Times New Roman"/>
                <w:b/>
                <w:bCs/>
                <w:lang w:eastAsia="lt-LT"/>
              </w:rPr>
            </w:pPr>
            <w:r w:rsidRPr="00701430">
              <w:rPr>
                <w:rFonts w:ascii="Times New Roman" w:eastAsia="Times New Roman" w:hAnsi="Times New Roman"/>
                <w:b/>
                <w:bCs/>
                <w:lang w:eastAsia="lt-LT"/>
              </w:rPr>
              <w:t>Numatomo teisinio reguliavimo poveikio vertinimo rezultatai</w:t>
            </w:r>
          </w:p>
        </w:tc>
      </w:tr>
      <w:tr w:rsidR="006F0756" w:rsidRPr="00701430" w:rsidTr="00DF0986">
        <w:trPr>
          <w:trHeight w:val="269"/>
        </w:trPr>
        <w:tc>
          <w:tcPr>
            <w:tcW w:w="3828" w:type="dxa"/>
            <w:vMerge/>
            <w:tcBorders>
              <w:top w:val="single" w:sz="4" w:space="0" w:color="000000"/>
              <w:left w:val="single" w:sz="4" w:space="0" w:color="000000"/>
              <w:bottom w:val="single" w:sz="4" w:space="0" w:color="000000"/>
              <w:right w:val="single" w:sz="4" w:space="0" w:color="000000"/>
            </w:tcBorders>
            <w:vAlign w:val="center"/>
          </w:tcPr>
          <w:p w:rsidR="006F0756" w:rsidRPr="00701430" w:rsidRDefault="006F0756" w:rsidP="00701430">
            <w:pPr>
              <w:spacing w:after="0" w:line="240" w:lineRule="auto"/>
              <w:rPr>
                <w:rFonts w:ascii="Times New Roman" w:eastAsia="Times New Roman" w:hAnsi="Times New Roman"/>
                <w:b/>
                <w:lang w:bidi="lo-LA"/>
              </w:rPr>
            </w:pPr>
          </w:p>
        </w:tc>
        <w:tc>
          <w:tcPr>
            <w:tcW w:w="2976" w:type="dxa"/>
            <w:tcBorders>
              <w:top w:val="single" w:sz="4" w:space="0" w:color="auto"/>
              <w:left w:val="single" w:sz="4" w:space="0" w:color="000000"/>
              <w:bottom w:val="single" w:sz="4" w:space="0" w:color="000000"/>
              <w:right w:val="single" w:sz="4" w:space="0" w:color="000000"/>
            </w:tcBorders>
          </w:tcPr>
          <w:p w:rsidR="006F0756" w:rsidRPr="00701430" w:rsidRDefault="006F0756" w:rsidP="00701430">
            <w:pPr>
              <w:spacing w:after="0" w:line="240" w:lineRule="auto"/>
              <w:jc w:val="center"/>
              <w:rPr>
                <w:rFonts w:ascii="Times New Roman" w:eastAsia="Times New Roman" w:hAnsi="Times New Roman"/>
                <w:b/>
                <w:lang w:eastAsia="lt-LT"/>
              </w:rPr>
            </w:pPr>
            <w:r w:rsidRPr="00701430">
              <w:rPr>
                <w:rFonts w:ascii="Times New Roman" w:eastAsia="Times New Roman" w:hAnsi="Times New Roman"/>
                <w:b/>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6F0756" w:rsidRPr="00701430" w:rsidRDefault="006F0756" w:rsidP="00701430">
            <w:pPr>
              <w:spacing w:after="0" w:line="240" w:lineRule="auto"/>
              <w:jc w:val="center"/>
              <w:rPr>
                <w:rFonts w:ascii="Times New Roman" w:hAnsi="Times New Roman"/>
                <w:b/>
                <w:lang w:bidi="lo-LA"/>
              </w:rPr>
            </w:pPr>
            <w:r w:rsidRPr="00701430">
              <w:rPr>
                <w:rFonts w:ascii="Times New Roman" w:eastAsia="Times New Roman" w:hAnsi="Times New Roman"/>
                <w:b/>
                <w:lang w:eastAsia="lt-LT"/>
              </w:rPr>
              <w:t>Neigiamas poveikis</w:t>
            </w:r>
          </w:p>
        </w:tc>
      </w:tr>
      <w:tr w:rsidR="006F0756" w:rsidRPr="00701430" w:rsidTr="006F0756">
        <w:tc>
          <w:tcPr>
            <w:tcW w:w="3828" w:type="dxa"/>
            <w:tcBorders>
              <w:top w:val="single" w:sz="4" w:space="0" w:color="000000"/>
              <w:left w:val="single" w:sz="4" w:space="0" w:color="000000"/>
              <w:bottom w:val="single" w:sz="4" w:space="0" w:color="000000"/>
              <w:right w:val="single" w:sz="4" w:space="0" w:color="000000"/>
            </w:tcBorders>
          </w:tcPr>
          <w:p w:rsidR="006F0756" w:rsidRPr="00701430" w:rsidRDefault="006F0756" w:rsidP="00701430">
            <w:pPr>
              <w:spacing w:after="0" w:line="240" w:lineRule="auto"/>
              <w:rPr>
                <w:rFonts w:ascii="Times New Roman" w:eastAsia="Times New Roman" w:hAnsi="Times New Roman"/>
                <w:i/>
                <w:lang w:bidi="lo-LA"/>
              </w:rPr>
            </w:pPr>
            <w:r w:rsidRPr="00701430">
              <w:rPr>
                <w:rFonts w:ascii="Times New Roman" w:eastAsia="Times New Roman" w:hAnsi="Times New Roman"/>
                <w:i/>
                <w:lang w:eastAsia="lt-LT"/>
              </w:rPr>
              <w:t>Ekonomikai</w:t>
            </w:r>
          </w:p>
        </w:tc>
        <w:tc>
          <w:tcPr>
            <w:tcW w:w="2976" w:type="dxa"/>
            <w:tcBorders>
              <w:top w:val="single" w:sz="4" w:space="0" w:color="000000"/>
              <w:left w:val="single" w:sz="4" w:space="0" w:color="000000"/>
              <w:bottom w:val="single" w:sz="4" w:space="0" w:color="000000"/>
              <w:right w:val="single" w:sz="4" w:space="0" w:color="000000"/>
            </w:tcBorders>
          </w:tcPr>
          <w:p w:rsidR="006F0756" w:rsidRPr="00701430" w:rsidRDefault="006F0756" w:rsidP="00701430">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6F0756" w:rsidRPr="00701430" w:rsidRDefault="006F0756" w:rsidP="00701430">
            <w:pPr>
              <w:spacing w:after="0" w:line="240" w:lineRule="auto"/>
              <w:rPr>
                <w:rFonts w:ascii="Times New Roman" w:eastAsia="Times New Roman" w:hAnsi="Times New Roman"/>
                <w:i/>
                <w:lang w:bidi="lo-LA"/>
              </w:rPr>
            </w:pPr>
          </w:p>
        </w:tc>
      </w:tr>
      <w:tr w:rsidR="006F0756" w:rsidRPr="00701430" w:rsidTr="006F0756">
        <w:tc>
          <w:tcPr>
            <w:tcW w:w="3828" w:type="dxa"/>
            <w:tcBorders>
              <w:top w:val="single" w:sz="4" w:space="0" w:color="000000"/>
              <w:left w:val="single" w:sz="4" w:space="0" w:color="000000"/>
              <w:bottom w:val="single" w:sz="4" w:space="0" w:color="000000"/>
              <w:right w:val="single" w:sz="4" w:space="0" w:color="000000"/>
            </w:tcBorders>
          </w:tcPr>
          <w:p w:rsidR="006F0756" w:rsidRPr="00701430" w:rsidRDefault="006F0756" w:rsidP="00701430">
            <w:pPr>
              <w:spacing w:after="0" w:line="240" w:lineRule="auto"/>
              <w:rPr>
                <w:rFonts w:ascii="Times New Roman" w:eastAsia="Times New Roman" w:hAnsi="Times New Roman"/>
                <w:i/>
                <w:lang w:bidi="lo-LA"/>
              </w:rPr>
            </w:pPr>
            <w:r w:rsidRPr="00701430">
              <w:rPr>
                <w:rFonts w:ascii="Times New Roman" w:eastAsia="Times New Roman" w:hAnsi="Times New Roman"/>
                <w:i/>
                <w:lang w:eastAsia="lt-LT"/>
              </w:rPr>
              <w:t>Finansams</w:t>
            </w:r>
          </w:p>
        </w:tc>
        <w:tc>
          <w:tcPr>
            <w:tcW w:w="2976" w:type="dxa"/>
            <w:tcBorders>
              <w:top w:val="single" w:sz="4" w:space="0" w:color="000000"/>
              <w:left w:val="single" w:sz="4" w:space="0" w:color="000000"/>
              <w:bottom w:val="single" w:sz="4" w:space="0" w:color="000000"/>
              <w:right w:val="single" w:sz="4" w:space="0" w:color="000000"/>
            </w:tcBorders>
          </w:tcPr>
          <w:p w:rsidR="006F0756" w:rsidRPr="00701430" w:rsidRDefault="006F0756" w:rsidP="00701430">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6F0756" w:rsidRPr="00701430" w:rsidRDefault="006F0756" w:rsidP="00701430">
            <w:pPr>
              <w:spacing w:after="0" w:line="240" w:lineRule="auto"/>
              <w:rPr>
                <w:rFonts w:ascii="Times New Roman" w:eastAsia="Times New Roman" w:hAnsi="Times New Roman"/>
                <w:i/>
                <w:lang w:bidi="lo-LA"/>
              </w:rPr>
            </w:pPr>
          </w:p>
        </w:tc>
      </w:tr>
      <w:tr w:rsidR="006F0756" w:rsidRPr="00701430" w:rsidTr="006F0756">
        <w:tc>
          <w:tcPr>
            <w:tcW w:w="3828" w:type="dxa"/>
            <w:tcBorders>
              <w:top w:val="single" w:sz="4" w:space="0" w:color="000000"/>
              <w:left w:val="single" w:sz="4" w:space="0" w:color="000000"/>
              <w:bottom w:val="single" w:sz="4" w:space="0" w:color="000000"/>
              <w:right w:val="single" w:sz="4" w:space="0" w:color="000000"/>
            </w:tcBorders>
          </w:tcPr>
          <w:p w:rsidR="006F0756" w:rsidRPr="00701430" w:rsidRDefault="006F0756" w:rsidP="00701430">
            <w:pPr>
              <w:spacing w:after="0" w:line="240" w:lineRule="auto"/>
              <w:rPr>
                <w:rFonts w:ascii="Times New Roman" w:eastAsia="Times New Roman" w:hAnsi="Times New Roman"/>
                <w:i/>
                <w:lang w:bidi="lo-LA"/>
              </w:rPr>
            </w:pPr>
            <w:r w:rsidRPr="00701430">
              <w:rPr>
                <w:rFonts w:ascii="Times New Roman" w:eastAsia="Times New Roman" w:hAnsi="Times New Roman"/>
                <w:i/>
                <w:lang w:eastAsia="lt-LT"/>
              </w:rPr>
              <w:t>Socialinei aplinkai</w:t>
            </w:r>
          </w:p>
        </w:tc>
        <w:tc>
          <w:tcPr>
            <w:tcW w:w="2976" w:type="dxa"/>
            <w:tcBorders>
              <w:top w:val="single" w:sz="4" w:space="0" w:color="000000"/>
              <w:left w:val="single" w:sz="4" w:space="0" w:color="000000"/>
              <w:bottom w:val="single" w:sz="4" w:space="0" w:color="000000"/>
              <w:right w:val="single" w:sz="4" w:space="0" w:color="000000"/>
            </w:tcBorders>
          </w:tcPr>
          <w:p w:rsidR="006F0756" w:rsidRPr="00701430" w:rsidRDefault="006F0756" w:rsidP="00701430">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6F0756" w:rsidRPr="00701430" w:rsidRDefault="006F0756" w:rsidP="00701430">
            <w:pPr>
              <w:spacing w:after="0" w:line="240" w:lineRule="auto"/>
              <w:rPr>
                <w:rFonts w:ascii="Times New Roman" w:eastAsia="Times New Roman" w:hAnsi="Times New Roman"/>
                <w:i/>
                <w:lang w:bidi="lo-LA"/>
              </w:rPr>
            </w:pPr>
          </w:p>
        </w:tc>
      </w:tr>
      <w:tr w:rsidR="006F0756" w:rsidRPr="00701430" w:rsidTr="006F0756">
        <w:tc>
          <w:tcPr>
            <w:tcW w:w="3828" w:type="dxa"/>
            <w:tcBorders>
              <w:top w:val="single" w:sz="4" w:space="0" w:color="000000"/>
              <w:left w:val="single" w:sz="4" w:space="0" w:color="000000"/>
              <w:bottom w:val="single" w:sz="4" w:space="0" w:color="000000"/>
              <w:right w:val="single" w:sz="4" w:space="0" w:color="000000"/>
            </w:tcBorders>
          </w:tcPr>
          <w:p w:rsidR="006F0756" w:rsidRPr="00701430" w:rsidRDefault="006F0756" w:rsidP="00701430">
            <w:pPr>
              <w:spacing w:after="0" w:line="240" w:lineRule="auto"/>
              <w:rPr>
                <w:rFonts w:ascii="Times New Roman" w:eastAsia="Times New Roman" w:hAnsi="Times New Roman"/>
                <w:i/>
                <w:lang w:bidi="lo-LA"/>
              </w:rPr>
            </w:pPr>
            <w:r w:rsidRPr="00701430">
              <w:rPr>
                <w:rFonts w:ascii="Times New Roman" w:eastAsia="Times New Roman" w:hAnsi="Times New Roman"/>
                <w:i/>
                <w:lang w:eastAsia="lt-LT"/>
              </w:rPr>
              <w:t>Viešajam administravimui</w:t>
            </w:r>
          </w:p>
        </w:tc>
        <w:tc>
          <w:tcPr>
            <w:tcW w:w="2976" w:type="dxa"/>
            <w:tcBorders>
              <w:top w:val="single" w:sz="4" w:space="0" w:color="000000"/>
              <w:left w:val="single" w:sz="4" w:space="0" w:color="000000"/>
              <w:bottom w:val="single" w:sz="4" w:space="0" w:color="000000"/>
              <w:right w:val="single" w:sz="4" w:space="0" w:color="000000"/>
            </w:tcBorders>
          </w:tcPr>
          <w:p w:rsidR="006F0756" w:rsidRPr="00701430" w:rsidRDefault="006F0756" w:rsidP="00701430">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6F0756" w:rsidRPr="00701430" w:rsidRDefault="006F0756" w:rsidP="00701430">
            <w:pPr>
              <w:spacing w:after="0" w:line="240" w:lineRule="auto"/>
              <w:rPr>
                <w:rFonts w:ascii="Times New Roman" w:eastAsia="Times New Roman" w:hAnsi="Times New Roman"/>
                <w:i/>
                <w:lang w:bidi="lo-LA"/>
              </w:rPr>
            </w:pPr>
          </w:p>
        </w:tc>
      </w:tr>
      <w:tr w:rsidR="006F0756" w:rsidRPr="00701430" w:rsidTr="006F0756">
        <w:tc>
          <w:tcPr>
            <w:tcW w:w="3828" w:type="dxa"/>
            <w:tcBorders>
              <w:top w:val="single" w:sz="4" w:space="0" w:color="000000"/>
              <w:left w:val="single" w:sz="4" w:space="0" w:color="000000"/>
              <w:bottom w:val="single" w:sz="4" w:space="0" w:color="000000"/>
              <w:right w:val="single" w:sz="4" w:space="0" w:color="000000"/>
            </w:tcBorders>
          </w:tcPr>
          <w:p w:rsidR="006F0756" w:rsidRPr="00701430" w:rsidRDefault="006F0756" w:rsidP="00701430">
            <w:pPr>
              <w:spacing w:after="0" w:line="240" w:lineRule="auto"/>
              <w:rPr>
                <w:rFonts w:ascii="Times New Roman" w:eastAsia="Times New Roman" w:hAnsi="Times New Roman"/>
                <w:i/>
                <w:lang w:bidi="lo-LA"/>
              </w:rPr>
            </w:pPr>
            <w:r w:rsidRPr="00701430">
              <w:rPr>
                <w:rFonts w:ascii="Times New Roman" w:eastAsia="Times New Roman" w:hAnsi="Times New Roman"/>
                <w:i/>
                <w:lang w:eastAsia="lt-LT"/>
              </w:rPr>
              <w:t>Teisinei sistemai</w:t>
            </w:r>
          </w:p>
        </w:tc>
        <w:tc>
          <w:tcPr>
            <w:tcW w:w="2976" w:type="dxa"/>
            <w:tcBorders>
              <w:top w:val="single" w:sz="4" w:space="0" w:color="000000"/>
              <w:left w:val="single" w:sz="4" w:space="0" w:color="000000"/>
              <w:bottom w:val="single" w:sz="4" w:space="0" w:color="000000"/>
              <w:right w:val="single" w:sz="4" w:space="0" w:color="000000"/>
            </w:tcBorders>
          </w:tcPr>
          <w:p w:rsidR="006F0756" w:rsidRPr="00701430" w:rsidRDefault="006F0756" w:rsidP="00701430">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6F0756" w:rsidRPr="00701430" w:rsidRDefault="006F0756" w:rsidP="00701430">
            <w:pPr>
              <w:spacing w:after="0" w:line="240" w:lineRule="auto"/>
              <w:rPr>
                <w:rFonts w:ascii="Times New Roman" w:eastAsia="Times New Roman" w:hAnsi="Times New Roman"/>
                <w:i/>
                <w:lang w:bidi="lo-LA"/>
              </w:rPr>
            </w:pPr>
          </w:p>
        </w:tc>
      </w:tr>
      <w:tr w:rsidR="006F0756" w:rsidRPr="00701430" w:rsidTr="006F0756">
        <w:tc>
          <w:tcPr>
            <w:tcW w:w="3828" w:type="dxa"/>
            <w:tcBorders>
              <w:top w:val="single" w:sz="4" w:space="0" w:color="000000"/>
              <w:left w:val="single" w:sz="4" w:space="0" w:color="000000"/>
              <w:bottom w:val="single" w:sz="4" w:space="0" w:color="000000"/>
              <w:right w:val="single" w:sz="4" w:space="0" w:color="000000"/>
            </w:tcBorders>
          </w:tcPr>
          <w:p w:rsidR="006F0756" w:rsidRPr="00701430" w:rsidRDefault="006F0756" w:rsidP="00701430">
            <w:pPr>
              <w:spacing w:after="0" w:line="240" w:lineRule="auto"/>
              <w:rPr>
                <w:rFonts w:ascii="Times New Roman" w:eastAsia="Times New Roman" w:hAnsi="Times New Roman"/>
                <w:i/>
                <w:lang w:bidi="lo-LA"/>
              </w:rPr>
            </w:pPr>
            <w:r w:rsidRPr="00701430">
              <w:rPr>
                <w:rFonts w:ascii="Times New Roman" w:eastAsia="Times New Roman" w:hAnsi="Times New Roman"/>
                <w:i/>
                <w:lang w:eastAsia="lt-LT"/>
              </w:rPr>
              <w:t>Kriminogeninei situacijai</w:t>
            </w:r>
          </w:p>
        </w:tc>
        <w:tc>
          <w:tcPr>
            <w:tcW w:w="2976" w:type="dxa"/>
            <w:tcBorders>
              <w:top w:val="single" w:sz="4" w:space="0" w:color="000000"/>
              <w:left w:val="single" w:sz="4" w:space="0" w:color="000000"/>
              <w:bottom w:val="single" w:sz="4" w:space="0" w:color="000000"/>
              <w:right w:val="single" w:sz="4" w:space="0" w:color="000000"/>
            </w:tcBorders>
          </w:tcPr>
          <w:p w:rsidR="006F0756" w:rsidRPr="00701430" w:rsidRDefault="006F0756" w:rsidP="00701430">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6F0756" w:rsidRPr="00701430" w:rsidRDefault="006F0756" w:rsidP="00701430">
            <w:pPr>
              <w:spacing w:after="0" w:line="240" w:lineRule="auto"/>
              <w:rPr>
                <w:rFonts w:ascii="Times New Roman" w:eastAsia="Times New Roman" w:hAnsi="Times New Roman"/>
                <w:i/>
                <w:lang w:bidi="lo-LA"/>
              </w:rPr>
            </w:pPr>
          </w:p>
        </w:tc>
      </w:tr>
      <w:tr w:rsidR="006F0756" w:rsidRPr="00701430" w:rsidTr="006F0756">
        <w:tc>
          <w:tcPr>
            <w:tcW w:w="3828" w:type="dxa"/>
            <w:tcBorders>
              <w:top w:val="single" w:sz="4" w:space="0" w:color="000000"/>
              <w:left w:val="single" w:sz="4" w:space="0" w:color="000000"/>
              <w:bottom w:val="single" w:sz="4" w:space="0" w:color="000000"/>
              <w:right w:val="single" w:sz="4" w:space="0" w:color="000000"/>
            </w:tcBorders>
          </w:tcPr>
          <w:p w:rsidR="006F0756" w:rsidRPr="00701430" w:rsidRDefault="006F0756" w:rsidP="00701430">
            <w:pPr>
              <w:spacing w:after="0" w:line="240" w:lineRule="auto"/>
              <w:rPr>
                <w:rFonts w:ascii="Times New Roman" w:eastAsia="Times New Roman" w:hAnsi="Times New Roman"/>
                <w:i/>
                <w:lang w:bidi="lo-LA"/>
              </w:rPr>
            </w:pPr>
            <w:r w:rsidRPr="00701430">
              <w:rPr>
                <w:rFonts w:ascii="Times New Roman" w:eastAsia="Times New Roman" w:hAnsi="Times New Roman"/>
                <w:i/>
                <w:lang w:eastAsia="lt-LT"/>
              </w:rPr>
              <w:t>Aplinkai</w:t>
            </w:r>
          </w:p>
        </w:tc>
        <w:tc>
          <w:tcPr>
            <w:tcW w:w="2976" w:type="dxa"/>
            <w:tcBorders>
              <w:top w:val="single" w:sz="4" w:space="0" w:color="000000"/>
              <w:left w:val="single" w:sz="4" w:space="0" w:color="000000"/>
              <w:bottom w:val="single" w:sz="4" w:space="0" w:color="000000"/>
              <w:right w:val="single" w:sz="4" w:space="0" w:color="000000"/>
            </w:tcBorders>
          </w:tcPr>
          <w:p w:rsidR="006F0756" w:rsidRPr="00701430" w:rsidRDefault="006F0756" w:rsidP="00701430">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6F0756" w:rsidRPr="00701430" w:rsidRDefault="006F0756" w:rsidP="00701430">
            <w:pPr>
              <w:spacing w:after="0" w:line="240" w:lineRule="auto"/>
              <w:rPr>
                <w:rFonts w:ascii="Times New Roman" w:eastAsia="Times New Roman" w:hAnsi="Times New Roman"/>
                <w:i/>
                <w:lang w:bidi="lo-LA"/>
              </w:rPr>
            </w:pPr>
          </w:p>
        </w:tc>
      </w:tr>
      <w:tr w:rsidR="006F0756" w:rsidRPr="00701430" w:rsidTr="006F0756">
        <w:tc>
          <w:tcPr>
            <w:tcW w:w="3828" w:type="dxa"/>
            <w:tcBorders>
              <w:top w:val="single" w:sz="4" w:space="0" w:color="000000"/>
              <w:left w:val="single" w:sz="4" w:space="0" w:color="000000"/>
              <w:bottom w:val="single" w:sz="4" w:space="0" w:color="000000"/>
              <w:right w:val="single" w:sz="4" w:space="0" w:color="000000"/>
            </w:tcBorders>
          </w:tcPr>
          <w:p w:rsidR="006F0756" w:rsidRPr="00701430" w:rsidRDefault="006F0756" w:rsidP="00701430">
            <w:pPr>
              <w:spacing w:after="0" w:line="240" w:lineRule="auto"/>
              <w:rPr>
                <w:rFonts w:ascii="Times New Roman" w:eastAsia="Times New Roman" w:hAnsi="Times New Roman"/>
                <w:i/>
                <w:lang w:bidi="lo-LA"/>
              </w:rPr>
            </w:pPr>
            <w:r w:rsidRPr="00701430">
              <w:rPr>
                <w:rFonts w:ascii="Times New Roman" w:eastAsia="Times New Roman" w:hAnsi="Times New Roman"/>
                <w:i/>
                <w:lang w:eastAsia="lt-LT"/>
              </w:rPr>
              <w:t>Administracinei naštai</w:t>
            </w:r>
          </w:p>
        </w:tc>
        <w:tc>
          <w:tcPr>
            <w:tcW w:w="2976" w:type="dxa"/>
            <w:tcBorders>
              <w:top w:val="single" w:sz="4" w:space="0" w:color="000000"/>
              <w:left w:val="single" w:sz="4" w:space="0" w:color="000000"/>
              <w:bottom w:val="single" w:sz="4" w:space="0" w:color="000000"/>
              <w:right w:val="single" w:sz="4" w:space="0" w:color="000000"/>
            </w:tcBorders>
          </w:tcPr>
          <w:p w:rsidR="006F0756" w:rsidRPr="00701430" w:rsidRDefault="006F0756" w:rsidP="00701430">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6F0756" w:rsidRPr="00701430" w:rsidRDefault="006F0756" w:rsidP="00701430">
            <w:pPr>
              <w:spacing w:after="0" w:line="240" w:lineRule="auto"/>
              <w:rPr>
                <w:rFonts w:ascii="Times New Roman" w:eastAsia="Times New Roman" w:hAnsi="Times New Roman"/>
                <w:i/>
                <w:lang w:bidi="lo-LA"/>
              </w:rPr>
            </w:pPr>
          </w:p>
        </w:tc>
      </w:tr>
      <w:tr w:rsidR="006F0756" w:rsidRPr="00701430" w:rsidTr="006F0756">
        <w:tc>
          <w:tcPr>
            <w:tcW w:w="3828" w:type="dxa"/>
            <w:tcBorders>
              <w:top w:val="single" w:sz="4" w:space="0" w:color="000000"/>
              <w:left w:val="single" w:sz="4" w:space="0" w:color="000000"/>
              <w:bottom w:val="single" w:sz="4" w:space="0" w:color="000000"/>
              <w:right w:val="single" w:sz="4" w:space="0" w:color="000000"/>
            </w:tcBorders>
          </w:tcPr>
          <w:p w:rsidR="006F0756" w:rsidRPr="00701430" w:rsidRDefault="006F0756" w:rsidP="00701430">
            <w:pPr>
              <w:spacing w:after="0" w:line="240" w:lineRule="auto"/>
              <w:rPr>
                <w:rFonts w:ascii="Times New Roman" w:eastAsia="Times New Roman" w:hAnsi="Times New Roman"/>
                <w:i/>
                <w:lang w:bidi="lo-LA"/>
              </w:rPr>
            </w:pPr>
            <w:r w:rsidRPr="00701430">
              <w:rPr>
                <w:rFonts w:ascii="Times New Roman" w:eastAsia="Times New Roman" w:hAnsi="Times New Roman"/>
                <w:i/>
                <w:lang w:eastAsia="lt-LT"/>
              </w:rPr>
              <w:t>Regiono plėtrai</w:t>
            </w:r>
          </w:p>
        </w:tc>
        <w:tc>
          <w:tcPr>
            <w:tcW w:w="2976" w:type="dxa"/>
            <w:tcBorders>
              <w:top w:val="single" w:sz="4" w:space="0" w:color="000000"/>
              <w:left w:val="single" w:sz="4" w:space="0" w:color="000000"/>
              <w:bottom w:val="single" w:sz="4" w:space="0" w:color="000000"/>
              <w:right w:val="single" w:sz="4" w:space="0" w:color="000000"/>
            </w:tcBorders>
          </w:tcPr>
          <w:p w:rsidR="006F0756" w:rsidRPr="00701430" w:rsidRDefault="006F0756" w:rsidP="00701430">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6F0756" w:rsidRPr="00701430" w:rsidRDefault="006F0756" w:rsidP="00701430">
            <w:pPr>
              <w:spacing w:after="0" w:line="240" w:lineRule="auto"/>
              <w:rPr>
                <w:rFonts w:ascii="Times New Roman" w:eastAsia="Times New Roman" w:hAnsi="Times New Roman"/>
                <w:i/>
                <w:lang w:bidi="lo-LA"/>
              </w:rPr>
            </w:pPr>
          </w:p>
        </w:tc>
      </w:tr>
      <w:tr w:rsidR="006F0756" w:rsidRPr="00701430" w:rsidTr="006F0756">
        <w:tc>
          <w:tcPr>
            <w:tcW w:w="3828" w:type="dxa"/>
            <w:tcBorders>
              <w:top w:val="single" w:sz="4" w:space="0" w:color="000000"/>
              <w:left w:val="single" w:sz="4" w:space="0" w:color="000000"/>
              <w:bottom w:val="single" w:sz="4" w:space="0" w:color="000000"/>
              <w:right w:val="single" w:sz="4" w:space="0" w:color="000000"/>
            </w:tcBorders>
          </w:tcPr>
          <w:p w:rsidR="006F0756" w:rsidRPr="00701430" w:rsidRDefault="006F0756" w:rsidP="00701430">
            <w:pPr>
              <w:spacing w:after="0" w:line="240" w:lineRule="auto"/>
              <w:rPr>
                <w:rFonts w:ascii="Times New Roman" w:eastAsia="Times New Roman" w:hAnsi="Times New Roman"/>
                <w:i/>
                <w:lang w:bidi="lo-LA"/>
              </w:rPr>
            </w:pPr>
            <w:r w:rsidRPr="00701430">
              <w:rPr>
                <w:rFonts w:ascii="Times New Roman" w:eastAsia="Times New Roman" w:hAnsi="Times New Roman"/>
                <w:i/>
                <w:lang w:eastAsia="lt-LT"/>
              </w:rPr>
              <w:t>Kitoms sritims, asmenims ar jų grupėms</w:t>
            </w:r>
          </w:p>
        </w:tc>
        <w:tc>
          <w:tcPr>
            <w:tcW w:w="2976" w:type="dxa"/>
            <w:tcBorders>
              <w:top w:val="single" w:sz="4" w:space="0" w:color="000000"/>
              <w:left w:val="single" w:sz="4" w:space="0" w:color="000000"/>
              <w:bottom w:val="single" w:sz="4" w:space="0" w:color="000000"/>
              <w:right w:val="single" w:sz="4" w:space="0" w:color="000000"/>
            </w:tcBorders>
          </w:tcPr>
          <w:p w:rsidR="006F0756" w:rsidRPr="00701430" w:rsidRDefault="006F0756" w:rsidP="00701430">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6F0756" w:rsidRPr="00701430" w:rsidRDefault="006F0756" w:rsidP="00701430">
            <w:pPr>
              <w:spacing w:after="0" w:line="240" w:lineRule="auto"/>
              <w:rPr>
                <w:rFonts w:ascii="Times New Roman" w:eastAsia="Times New Roman" w:hAnsi="Times New Roman"/>
                <w:i/>
                <w:lang w:bidi="lo-LA"/>
              </w:rPr>
            </w:pPr>
          </w:p>
        </w:tc>
      </w:tr>
    </w:tbl>
    <w:p w:rsidR="006F0756" w:rsidRPr="00701430" w:rsidRDefault="006F0756" w:rsidP="00701430">
      <w:pPr>
        <w:spacing w:after="0" w:line="240" w:lineRule="auto"/>
        <w:jc w:val="both"/>
        <w:rPr>
          <w:rFonts w:ascii="Times New Roman" w:eastAsia="Times New Roman" w:hAnsi="Times New Roman"/>
          <w:i/>
          <w:sz w:val="20"/>
          <w:szCs w:val="20"/>
          <w:lang w:bidi="lo-LA"/>
        </w:rPr>
      </w:pPr>
      <w:r w:rsidRPr="00701430">
        <w:rPr>
          <w:rFonts w:ascii="Times New Roman" w:eastAsia="Times New Roman" w:hAnsi="Times New Roman"/>
          <w:b/>
          <w:i/>
          <w:sz w:val="20"/>
          <w:szCs w:val="20"/>
          <w:lang w:bidi="lo-LA"/>
        </w:rPr>
        <w:t>*</w:t>
      </w:r>
      <w:r w:rsidRPr="00701430">
        <w:rPr>
          <w:rFonts w:ascii="Times New Roman" w:eastAsia="Times New Roman" w:hAnsi="Times New Roman"/>
          <w:bCs/>
          <w:i/>
          <w:sz w:val="20"/>
          <w:szCs w:val="20"/>
          <w:lang w:eastAsia="lt-LT"/>
        </w:rPr>
        <w:t xml:space="preserve"> Numatomo teisinio reguliavimo poveikio vertinimas atliekamas r</w:t>
      </w:r>
      <w:r w:rsidRPr="00701430">
        <w:rPr>
          <w:rFonts w:ascii="Times New Roman" w:eastAsia="Times New Roman" w:hAnsi="Times New Roman"/>
          <w:i/>
          <w:sz w:val="20"/>
          <w:szCs w:val="20"/>
          <w:lang w:eastAsia="lt-LT"/>
        </w:rPr>
        <w:t>engiant teisės akto, kuriuo numatoma reglamentuoti iki tol nereglamentuotus santykius, taip pat kuriuo iš esmės keičiamas teisinis reguliavimas, projektą.</w:t>
      </w:r>
      <w:r w:rsidRPr="00701430">
        <w:rPr>
          <w:rFonts w:ascii="Times New Roman" w:eastAsia="Times New Roman" w:hAnsi="Times New Roman"/>
          <w:i/>
          <w:sz w:val="20"/>
          <w:szCs w:val="20"/>
          <w:lang w:bidi="lo-LA"/>
        </w:rPr>
        <w:t xml:space="preserve"> </w:t>
      </w:r>
      <w:r w:rsidRPr="00701430">
        <w:rPr>
          <w:rFonts w:ascii="Times New Roman" w:eastAsia="Times New Roman" w:hAnsi="Times New Roman"/>
          <w:i/>
          <w:sz w:val="20"/>
          <w:szCs w:val="20"/>
          <w:lang w:eastAsia="lt-LT"/>
        </w:rPr>
        <w:t>Atliekant vertinimą, nustatomas galimas teigiamas ir neigiamas poveikis to teisinio reguliavimo sričiai, asmenims ar jų grupėms, kuriems bus taikomas numatomas teisinis reguliavimas.</w:t>
      </w:r>
    </w:p>
    <w:p w:rsidR="000B4265" w:rsidRPr="00701430" w:rsidRDefault="000B4265" w:rsidP="00701430">
      <w:pPr>
        <w:spacing w:after="0" w:line="288" w:lineRule="auto"/>
        <w:rPr>
          <w:rFonts w:ascii="Times New Roman" w:eastAsia="Times New Roman" w:hAnsi="Times New Roman"/>
          <w:sz w:val="24"/>
          <w:szCs w:val="24"/>
          <w:lang w:eastAsia="lt-LT"/>
        </w:rPr>
      </w:pPr>
    </w:p>
    <w:p w:rsidR="00D9696D" w:rsidRPr="00701430" w:rsidRDefault="00D9696D" w:rsidP="00701430">
      <w:pPr>
        <w:spacing w:after="0" w:line="288" w:lineRule="auto"/>
        <w:rPr>
          <w:rFonts w:ascii="Times New Roman" w:eastAsia="Times New Roman" w:hAnsi="Times New Roman"/>
          <w:sz w:val="24"/>
          <w:szCs w:val="24"/>
          <w:lang w:eastAsia="lt-LT"/>
        </w:rPr>
      </w:pPr>
    </w:p>
    <w:p w:rsidR="00D9696D" w:rsidRPr="00701430" w:rsidRDefault="00D9696D" w:rsidP="00701430">
      <w:pPr>
        <w:spacing w:after="0" w:line="288" w:lineRule="auto"/>
        <w:rPr>
          <w:rFonts w:ascii="Times New Roman" w:eastAsia="Times New Roman" w:hAnsi="Times New Roman"/>
          <w:sz w:val="24"/>
          <w:szCs w:val="24"/>
          <w:lang w:eastAsia="lt-LT"/>
        </w:rPr>
      </w:pPr>
    </w:p>
    <w:p w:rsidR="006F67E7" w:rsidRDefault="006F0756" w:rsidP="00701430">
      <w:pPr>
        <w:spacing w:after="0" w:line="288" w:lineRule="auto"/>
        <w:rPr>
          <w:rFonts w:ascii="Times New Roman" w:eastAsia="Times New Roman" w:hAnsi="Times New Roman"/>
          <w:sz w:val="24"/>
          <w:szCs w:val="24"/>
          <w:lang w:eastAsia="lt-LT"/>
        </w:rPr>
      </w:pPr>
      <w:r w:rsidRPr="00701430">
        <w:rPr>
          <w:rFonts w:ascii="Times New Roman" w:eastAsia="Times New Roman" w:hAnsi="Times New Roman"/>
          <w:sz w:val="24"/>
          <w:szCs w:val="24"/>
          <w:lang w:eastAsia="lt-LT"/>
        </w:rPr>
        <w:t>Strateginio planavimo ir investicijų skyriaus vedėja</w:t>
      </w:r>
      <w:r w:rsidRPr="00701430">
        <w:rPr>
          <w:rFonts w:ascii="Times New Roman" w:eastAsia="Times New Roman" w:hAnsi="Times New Roman"/>
          <w:sz w:val="24"/>
          <w:szCs w:val="24"/>
          <w:lang w:eastAsia="lt-LT"/>
        </w:rPr>
        <w:tab/>
      </w:r>
      <w:r w:rsidRPr="00701430">
        <w:rPr>
          <w:rFonts w:ascii="Times New Roman" w:eastAsia="Times New Roman" w:hAnsi="Times New Roman"/>
          <w:sz w:val="24"/>
          <w:szCs w:val="24"/>
          <w:lang w:eastAsia="lt-LT"/>
        </w:rPr>
        <w:tab/>
        <w:t xml:space="preserve">              Kristina </w:t>
      </w:r>
      <w:proofErr w:type="spellStart"/>
      <w:r w:rsidRPr="00701430">
        <w:rPr>
          <w:rFonts w:ascii="Times New Roman" w:eastAsia="Times New Roman" w:hAnsi="Times New Roman"/>
          <w:sz w:val="24"/>
          <w:szCs w:val="24"/>
          <w:lang w:eastAsia="lt-LT"/>
        </w:rPr>
        <w:t>Kemešienė</w:t>
      </w:r>
      <w:proofErr w:type="spellEnd"/>
    </w:p>
    <w:p w:rsidR="00580887" w:rsidRDefault="00580887" w:rsidP="00701430">
      <w:pPr>
        <w:spacing w:after="0" w:line="288" w:lineRule="auto"/>
        <w:rPr>
          <w:rFonts w:ascii="Times New Roman" w:eastAsia="Times New Roman" w:hAnsi="Times New Roman"/>
          <w:sz w:val="24"/>
          <w:szCs w:val="24"/>
          <w:lang w:eastAsia="lt-LT"/>
        </w:rPr>
      </w:pPr>
    </w:p>
    <w:p w:rsidR="00580887" w:rsidRDefault="00580887" w:rsidP="00701430">
      <w:pPr>
        <w:spacing w:after="0" w:line="288" w:lineRule="auto"/>
        <w:rPr>
          <w:rFonts w:ascii="Times New Roman" w:eastAsia="Times New Roman" w:hAnsi="Times New Roman"/>
          <w:sz w:val="24"/>
          <w:szCs w:val="24"/>
          <w:lang w:eastAsia="lt-LT"/>
        </w:rPr>
      </w:pPr>
    </w:p>
    <w:sectPr w:rsidR="00580887" w:rsidSect="00462087">
      <w:pgSz w:w="11906" w:h="16838"/>
      <w:pgMar w:top="1134" w:right="851"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B72E5"/>
    <w:multiLevelType w:val="hybridMultilevel"/>
    <w:tmpl w:val="091820CE"/>
    <w:lvl w:ilvl="0" w:tplc="50622F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0E454F9"/>
    <w:multiLevelType w:val="hybridMultilevel"/>
    <w:tmpl w:val="5E7E9D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2F2600A7"/>
    <w:multiLevelType w:val="hybridMultilevel"/>
    <w:tmpl w:val="151404D6"/>
    <w:lvl w:ilvl="0" w:tplc="B7C0EFE0">
      <w:start w:val="1"/>
      <w:numFmt w:val="decimal"/>
      <w:lvlText w:val="%1."/>
      <w:lvlJc w:val="left"/>
      <w:pPr>
        <w:ind w:left="1155" w:hanging="360"/>
      </w:pPr>
      <w:rPr>
        <w:rFonts w:cs="Times New Roman" w:hint="default"/>
      </w:rPr>
    </w:lvl>
    <w:lvl w:ilvl="1" w:tplc="04270019" w:tentative="1">
      <w:start w:val="1"/>
      <w:numFmt w:val="lowerLetter"/>
      <w:lvlText w:val="%2."/>
      <w:lvlJc w:val="left"/>
      <w:pPr>
        <w:ind w:left="1875" w:hanging="360"/>
      </w:pPr>
      <w:rPr>
        <w:rFonts w:cs="Times New Roman"/>
      </w:rPr>
    </w:lvl>
    <w:lvl w:ilvl="2" w:tplc="0427001B" w:tentative="1">
      <w:start w:val="1"/>
      <w:numFmt w:val="lowerRoman"/>
      <w:lvlText w:val="%3."/>
      <w:lvlJc w:val="right"/>
      <w:pPr>
        <w:ind w:left="2595" w:hanging="180"/>
      </w:pPr>
      <w:rPr>
        <w:rFonts w:cs="Times New Roman"/>
      </w:rPr>
    </w:lvl>
    <w:lvl w:ilvl="3" w:tplc="0427000F" w:tentative="1">
      <w:start w:val="1"/>
      <w:numFmt w:val="decimal"/>
      <w:lvlText w:val="%4."/>
      <w:lvlJc w:val="left"/>
      <w:pPr>
        <w:ind w:left="3315" w:hanging="360"/>
      </w:pPr>
      <w:rPr>
        <w:rFonts w:cs="Times New Roman"/>
      </w:rPr>
    </w:lvl>
    <w:lvl w:ilvl="4" w:tplc="04270019" w:tentative="1">
      <w:start w:val="1"/>
      <w:numFmt w:val="lowerLetter"/>
      <w:lvlText w:val="%5."/>
      <w:lvlJc w:val="left"/>
      <w:pPr>
        <w:ind w:left="4035" w:hanging="360"/>
      </w:pPr>
      <w:rPr>
        <w:rFonts w:cs="Times New Roman"/>
      </w:rPr>
    </w:lvl>
    <w:lvl w:ilvl="5" w:tplc="0427001B" w:tentative="1">
      <w:start w:val="1"/>
      <w:numFmt w:val="lowerRoman"/>
      <w:lvlText w:val="%6."/>
      <w:lvlJc w:val="right"/>
      <w:pPr>
        <w:ind w:left="4755" w:hanging="180"/>
      </w:pPr>
      <w:rPr>
        <w:rFonts w:cs="Times New Roman"/>
      </w:rPr>
    </w:lvl>
    <w:lvl w:ilvl="6" w:tplc="0427000F" w:tentative="1">
      <w:start w:val="1"/>
      <w:numFmt w:val="decimal"/>
      <w:lvlText w:val="%7."/>
      <w:lvlJc w:val="left"/>
      <w:pPr>
        <w:ind w:left="5475" w:hanging="360"/>
      </w:pPr>
      <w:rPr>
        <w:rFonts w:cs="Times New Roman"/>
      </w:rPr>
    </w:lvl>
    <w:lvl w:ilvl="7" w:tplc="04270019" w:tentative="1">
      <w:start w:val="1"/>
      <w:numFmt w:val="lowerLetter"/>
      <w:lvlText w:val="%8."/>
      <w:lvlJc w:val="left"/>
      <w:pPr>
        <w:ind w:left="6195" w:hanging="360"/>
      </w:pPr>
      <w:rPr>
        <w:rFonts w:cs="Times New Roman"/>
      </w:rPr>
    </w:lvl>
    <w:lvl w:ilvl="8" w:tplc="0427001B" w:tentative="1">
      <w:start w:val="1"/>
      <w:numFmt w:val="lowerRoman"/>
      <w:lvlText w:val="%9."/>
      <w:lvlJc w:val="right"/>
      <w:pPr>
        <w:ind w:left="6915" w:hanging="180"/>
      </w:pPr>
      <w:rPr>
        <w:rFonts w:cs="Times New Roman"/>
      </w:rPr>
    </w:lvl>
  </w:abstractNum>
  <w:abstractNum w:abstractNumId="3" w15:restartNumberingAfterBreak="0">
    <w:nsid w:val="40E259BE"/>
    <w:multiLevelType w:val="hybridMultilevel"/>
    <w:tmpl w:val="A344D7AA"/>
    <w:lvl w:ilvl="0" w:tplc="3A8ED4C8">
      <w:start w:val="1"/>
      <w:numFmt w:val="decimal"/>
      <w:lvlText w:val="%1."/>
      <w:lvlJc w:val="left"/>
      <w:pPr>
        <w:ind w:left="1080" w:hanging="360"/>
      </w:pPr>
      <w:rPr>
        <w:rFonts w:eastAsia="Lucida Sans Unicode"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AD767A7"/>
    <w:multiLevelType w:val="multilevel"/>
    <w:tmpl w:val="6E8081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EF37F68"/>
    <w:multiLevelType w:val="hybridMultilevel"/>
    <w:tmpl w:val="E9DA0CA8"/>
    <w:lvl w:ilvl="0" w:tplc="AEC42B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5"/>
  </w:num>
  <w:num w:numId="2">
    <w:abstractNumId w:val="0"/>
  </w:num>
  <w:num w:numId="3">
    <w:abstractNumId w:val="2"/>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756"/>
    <w:rsid w:val="00001BD6"/>
    <w:rsid w:val="0005293B"/>
    <w:rsid w:val="0005765D"/>
    <w:rsid w:val="000703CA"/>
    <w:rsid w:val="000770E6"/>
    <w:rsid w:val="000841EF"/>
    <w:rsid w:val="000A56C3"/>
    <w:rsid w:val="000A5D8A"/>
    <w:rsid w:val="000B4265"/>
    <w:rsid w:val="000D6A8C"/>
    <w:rsid w:val="000F773A"/>
    <w:rsid w:val="001059C6"/>
    <w:rsid w:val="0011460B"/>
    <w:rsid w:val="00123481"/>
    <w:rsid w:val="00132101"/>
    <w:rsid w:val="00135B20"/>
    <w:rsid w:val="00144471"/>
    <w:rsid w:val="00150066"/>
    <w:rsid w:val="001638FA"/>
    <w:rsid w:val="00163DB8"/>
    <w:rsid w:val="0018202C"/>
    <w:rsid w:val="00187F81"/>
    <w:rsid w:val="001913A6"/>
    <w:rsid w:val="00191526"/>
    <w:rsid w:val="00195095"/>
    <w:rsid w:val="001E3D71"/>
    <w:rsid w:val="001E5A43"/>
    <w:rsid w:val="001F4BA1"/>
    <w:rsid w:val="00217312"/>
    <w:rsid w:val="002259E9"/>
    <w:rsid w:val="00227276"/>
    <w:rsid w:val="00261784"/>
    <w:rsid w:val="00271E74"/>
    <w:rsid w:val="00276657"/>
    <w:rsid w:val="0029429F"/>
    <w:rsid w:val="00297E29"/>
    <w:rsid w:val="002A4BCA"/>
    <w:rsid w:val="002B1B5C"/>
    <w:rsid w:val="002B7774"/>
    <w:rsid w:val="002C400B"/>
    <w:rsid w:val="002D083D"/>
    <w:rsid w:val="002D5C2E"/>
    <w:rsid w:val="002E1610"/>
    <w:rsid w:val="002F4A64"/>
    <w:rsid w:val="002F4F50"/>
    <w:rsid w:val="002F7D13"/>
    <w:rsid w:val="00307E1E"/>
    <w:rsid w:val="00312DDB"/>
    <w:rsid w:val="00327A6C"/>
    <w:rsid w:val="00332B8F"/>
    <w:rsid w:val="00344DDD"/>
    <w:rsid w:val="00345A5E"/>
    <w:rsid w:val="00351878"/>
    <w:rsid w:val="00361733"/>
    <w:rsid w:val="003626DD"/>
    <w:rsid w:val="00367EA8"/>
    <w:rsid w:val="0038772D"/>
    <w:rsid w:val="003A228D"/>
    <w:rsid w:val="003A420D"/>
    <w:rsid w:val="003B1FB0"/>
    <w:rsid w:val="003B2F4F"/>
    <w:rsid w:val="003B54B0"/>
    <w:rsid w:val="003B6240"/>
    <w:rsid w:val="003B6DC9"/>
    <w:rsid w:val="003C1DB6"/>
    <w:rsid w:val="003E3B2B"/>
    <w:rsid w:val="003E5B86"/>
    <w:rsid w:val="003F7C31"/>
    <w:rsid w:val="0042174F"/>
    <w:rsid w:val="00423BAD"/>
    <w:rsid w:val="00430C5C"/>
    <w:rsid w:val="00431352"/>
    <w:rsid w:val="00434790"/>
    <w:rsid w:val="0045536D"/>
    <w:rsid w:val="0045789A"/>
    <w:rsid w:val="00460261"/>
    <w:rsid w:val="00462087"/>
    <w:rsid w:val="00463CDA"/>
    <w:rsid w:val="0048251A"/>
    <w:rsid w:val="00484487"/>
    <w:rsid w:val="0049000B"/>
    <w:rsid w:val="00496640"/>
    <w:rsid w:val="004A1ABB"/>
    <w:rsid w:val="004A4199"/>
    <w:rsid w:val="004B25E9"/>
    <w:rsid w:val="004B30E3"/>
    <w:rsid w:val="004E56B9"/>
    <w:rsid w:val="004F418F"/>
    <w:rsid w:val="00514B07"/>
    <w:rsid w:val="00520A94"/>
    <w:rsid w:val="00523185"/>
    <w:rsid w:val="00527F5F"/>
    <w:rsid w:val="00541851"/>
    <w:rsid w:val="00552E1D"/>
    <w:rsid w:val="00556AC5"/>
    <w:rsid w:val="0055783B"/>
    <w:rsid w:val="005612AC"/>
    <w:rsid w:val="005658EF"/>
    <w:rsid w:val="00580887"/>
    <w:rsid w:val="005A47A7"/>
    <w:rsid w:val="005B305D"/>
    <w:rsid w:val="005B4771"/>
    <w:rsid w:val="005C27B4"/>
    <w:rsid w:val="005C5908"/>
    <w:rsid w:val="005D2109"/>
    <w:rsid w:val="005E7B4B"/>
    <w:rsid w:val="005F5AF6"/>
    <w:rsid w:val="005F5C2C"/>
    <w:rsid w:val="006075A8"/>
    <w:rsid w:val="00625E23"/>
    <w:rsid w:val="00630A58"/>
    <w:rsid w:val="00633984"/>
    <w:rsid w:val="00640EF7"/>
    <w:rsid w:val="006426E3"/>
    <w:rsid w:val="006515CB"/>
    <w:rsid w:val="006632BA"/>
    <w:rsid w:val="006642FA"/>
    <w:rsid w:val="006647AC"/>
    <w:rsid w:val="00666899"/>
    <w:rsid w:val="006824FE"/>
    <w:rsid w:val="00687569"/>
    <w:rsid w:val="00693B38"/>
    <w:rsid w:val="006A7792"/>
    <w:rsid w:val="006B070E"/>
    <w:rsid w:val="006B5CF9"/>
    <w:rsid w:val="006C2F72"/>
    <w:rsid w:val="006E577E"/>
    <w:rsid w:val="006F0756"/>
    <w:rsid w:val="006F67E7"/>
    <w:rsid w:val="00701430"/>
    <w:rsid w:val="00705EA3"/>
    <w:rsid w:val="00714CC5"/>
    <w:rsid w:val="00724F43"/>
    <w:rsid w:val="007257C6"/>
    <w:rsid w:val="00732951"/>
    <w:rsid w:val="007415E2"/>
    <w:rsid w:val="00742B6F"/>
    <w:rsid w:val="007471CB"/>
    <w:rsid w:val="00761E7E"/>
    <w:rsid w:val="00764A19"/>
    <w:rsid w:val="007773EB"/>
    <w:rsid w:val="00782347"/>
    <w:rsid w:val="007877C5"/>
    <w:rsid w:val="007A497B"/>
    <w:rsid w:val="007C70FA"/>
    <w:rsid w:val="007D7EB3"/>
    <w:rsid w:val="007F0107"/>
    <w:rsid w:val="007F2B2A"/>
    <w:rsid w:val="007F662C"/>
    <w:rsid w:val="00800177"/>
    <w:rsid w:val="008110EA"/>
    <w:rsid w:val="008119FA"/>
    <w:rsid w:val="00816A02"/>
    <w:rsid w:val="008251FB"/>
    <w:rsid w:val="00833D27"/>
    <w:rsid w:val="00834217"/>
    <w:rsid w:val="00835B8E"/>
    <w:rsid w:val="008447C0"/>
    <w:rsid w:val="0085095F"/>
    <w:rsid w:val="008635FA"/>
    <w:rsid w:val="0086785D"/>
    <w:rsid w:val="00874417"/>
    <w:rsid w:val="00883020"/>
    <w:rsid w:val="00890736"/>
    <w:rsid w:val="008A0552"/>
    <w:rsid w:val="008A3B16"/>
    <w:rsid w:val="008C2A6B"/>
    <w:rsid w:val="008D3D06"/>
    <w:rsid w:val="008D4BD3"/>
    <w:rsid w:val="008E208C"/>
    <w:rsid w:val="008E2BA1"/>
    <w:rsid w:val="008E7CF1"/>
    <w:rsid w:val="00912C7C"/>
    <w:rsid w:val="0091503D"/>
    <w:rsid w:val="00917D43"/>
    <w:rsid w:val="009218A5"/>
    <w:rsid w:val="00932148"/>
    <w:rsid w:val="00946597"/>
    <w:rsid w:val="009501B5"/>
    <w:rsid w:val="00950B28"/>
    <w:rsid w:val="00956C2F"/>
    <w:rsid w:val="009770F1"/>
    <w:rsid w:val="0097774F"/>
    <w:rsid w:val="00983BE4"/>
    <w:rsid w:val="00992312"/>
    <w:rsid w:val="0099559A"/>
    <w:rsid w:val="00997336"/>
    <w:rsid w:val="009B17AE"/>
    <w:rsid w:val="009B21F0"/>
    <w:rsid w:val="009C1E0B"/>
    <w:rsid w:val="009E3699"/>
    <w:rsid w:val="009E7E4A"/>
    <w:rsid w:val="009F4A58"/>
    <w:rsid w:val="00A21B70"/>
    <w:rsid w:val="00A23D41"/>
    <w:rsid w:val="00A42AA6"/>
    <w:rsid w:val="00A45B19"/>
    <w:rsid w:val="00A47DBD"/>
    <w:rsid w:val="00A61639"/>
    <w:rsid w:val="00A633AF"/>
    <w:rsid w:val="00A643AD"/>
    <w:rsid w:val="00A7185D"/>
    <w:rsid w:val="00A756B6"/>
    <w:rsid w:val="00A764F2"/>
    <w:rsid w:val="00A92CD0"/>
    <w:rsid w:val="00A95ABC"/>
    <w:rsid w:val="00AA5393"/>
    <w:rsid w:val="00AA6585"/>
    <w:rsid w:val="00AB6E3E"/>
    <w:rsid w:val="00AE02D1"/>
    <w:rsid w:val="00AE2952"/>
    <w:rsid w:val="00AE5C67"/>
    <w:rsid w:val="00B07212"/>
    <w:rsid w:val="00B13CB6"/>
    <w:rsid w:val="00B27B68"/>
    <w:rsid w:val="00B36EDF"/>
    <w:rsid w:val="00B37D93"/>
    <w:rsid w:val="00B42C9D"/>
    <w:rsid w:val="00B518BD"/>
    <w:rsid w:val="00B52EEA"/>
    <w:rsid w:val="00B76B9F"/>
    <w:rsid w:val="00BA7466"/>
    <w:rsid w:val="00BB4F68"/>
    <w:rsid w:val="00BC457F"/>
    <w:rsid w:val="00BC4D9D"/>
    <w:rsid w:val="00BD1214"/>
    <w:rsid w:val="00BD3F7B"/>
    <w:rsid w:val="00BD5C72"/>
    <w:rsid w:val="00BE759A"/>
    <w:rsid w:val="00C11EBC"/>
    <w:rsid w:val="00C12A72"/>
    <w:rsid w:val="00C17AC4"/>
    <w:rsid w:val="00C259FA"/>
    <w:rsid w:val="00C347BC"/>
    <w:rsid w:val="00C500D8"/>
    <w:rsid w:val="00C50451"/>
    <w:rsid w:val="00C665F6"/>
    <w:rsid w:val="00C76F51"/>
    <w:rsid w:val="00C87DBB"/>
    <w:rsid w:val="00C96192"/>
    <w:rsid w:val="00C979E1"/>
    <w:rsid w:val="00CA6BEA"/>
    <w:rsid w:val="00CB6592"/>
    <w:rsid w:val="00CF4E9D"/>
    <w:rsid w:val="00D13380"/>
    <w:rsid w:val="00D139F5"/>
    <w:rsid w:val="00D20E11"/>
    <w:rsid w:val="00D24464"/>
    <w:rsid w:val="00D53B56"/>
    <w:rsid w:val="00D570BB"/>
    <w:rsid w:val="00D674E9"/>
    <w:rsid w:val="00D80038"/>
    <w:rsid w:val="00D81B69"/>
    <w:rsid w:val="00D84BDF"/>
    <w:rsid w:val="00D91748"/>
    <w:rsid w:val="00D92B13"/>
    <w:rsid w:val="00D92B6A"/>
    <w:rsid w:val="00D95A0F"/>
    <w:rsid w:val="00D9696D"/>
    <w:rsid w:val="00DA0580"/>
    <w:rsid w:val="00DB2D38"/>
    <w:rsid w:val="00DB77E3"/>
    <w:rsid w:val="00DC44E8"/>
    <w:rsid w:val="00DE07A2"/>
    <w:rsid w:val="00DE0D49"/>
    <w:rsid w:val="00DE3D99"/>
    <w:rsid w:val="00DF0986"/>
    <w:rsid w:val="00E018F7"/>
    <w:rsid w:val="00E21E0B"/>
    <w:rsid w:val="00E226E4"/>
    <w:rsid w:val="00E5694B"/>
    <w:rsid w:val="00E63CA8"/>
    <w:rsid w:val="00E6532D"/>
    <w:rsid w:val="00E8060C"/>
    <w:rsid w:val="00ED0F5C"/>
    <w:rsid w:val="00ED137F"/>
    <w:rsid w:val="00ED7E73"/>
    <w:rsid w:val="00EE03A8"/>
    <w:rsid w:val="00EE2FE5"/>
    <w:rsid w:val="00EF1A46"/>
    <w:rsid w:val="00EF3F37"/>
    <w:rsid w:val="00F17910"/>
    <w:rsid w:val="00F2445E"/>
    <w:rsid w:val="00F247C1"/>
    <w:rsid w:val="00F36688"/>
    <w:rsid w:val="00F41FAF"/>
    <w:rsid w:val="00F601FF"/>
    <w:rsid w:val="00F65A1F"/>
    <w:rsid w:val="00F83D8B"/>
    <w:rsid w:val="00F9598E"/>
    <w:rsid w:val="00FA16F5"/>
    <w:rsid w:val="00FA1CE0"/>
    <w:rsid w:val="00FA408A"/>
    <w:rsid w:val="00FA4FA6"/>
    <w:rsid w:val="00FC7EB7"/>
    <w:rsid w:val="00FD7247"/>
    <w:rsid w:val="00FE42AA"/>
    <w:rsid w:val="00FF1414"/>
    <w:rsid w:val="00FF4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F4487C-CE54-472B-8620-CECB30F30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1913A6"/>
    <w:pPr>
      <w:spacing w:after="0" w:line="240" w:lineRule="auto"/>
    </w:pPr>
    <w:rPr>
      <w:rFonts w:ascii="Segoe UI" w:hAnsi="Segoe UI"/>
      <w:sz w:val="18"/>
      <w:szCs w:val="18"/>
      <w:lang w:val="x-none"/>
    </w:rPr>
  </w:style>
  <w:style w:type="character" w:customStyle="1" w:styleId="DebesliotekstasDiagrama">
    <w:name w:val="Debesėlio tekstas Diagrama"/>
    <w:link w:val="Debesliotekstas"/>
    <w:uiPriority w:val="99"/>
    <w:semiHidden/>
    <w:rsid w:val="001913A6"/>
    <w:rPr>
      <w:rFonts w:ascii="Segoe UI" w:hAnsi="Segoe UI" w:cs="Segoe UI"/>
      <w:sz w:val="18"/>
      <w:szCs w:val="18"/>
      <w:lang w:eastAsia="en-US"/>
    </w:rPr>
  </w:style>
  <w:style w:type="paragraph" w:styleId="Sraopastraipa">
    <w:name w:val="List Paragraph"/>
    <w:basedOn w:val="prastasis"/>
    <w:uiPriority w:val="34"/>
    <w:qFormat/>
    <w:rsid w:val="0005765D"/>
    <w:pPr>
      <w:spacing w:after="0" w:line="240" w:lineRule="auto"/>
      <w:ind w:left="720"/>
      <w:contextualSpacing/>
    </w:pPr>
    <w:rPr>
      <w:rFonts w:ascii="Times New Roman" w:eastAsia="Times New Roman" w:hAnsi="Times New Roman"/>
      <w:sz w:val="20"/>
      <w:szCs w:val="20"/>
    </w:rPr>
  </w:style>
  <w:style w:type="paragraph" w:customStyle="1" w:styleId="WW-Tekstas">
    <w:name w:val="WW-Tekstas"/>
    <w:basedOn w:val="prastasis"/>
    <w:rsid w:val="0038772D"/>
    <w:pPr>
      <w:widowControl w:val="0"/>
      <w:suppressAutoHyphens/>
      <w:spacing w:after="0" w:line="240" w:lineRule="auto"/>
      <w:jc w:val="center"/>
    </w:pPr>
    <w:rPr>
      <w:rFonts w:ascii="Times New Roman" w:eastAsia="Lucida Sans Unicode" w:hAnsi="Times New Roman"/>
      <w:b/>
      <w:bCs/>
      <w:sz w:val="24"/>
      <w:szCs w:val="20"/>
      <w:lang w:eastAsia="lt-LT"/>
    </w:rPr>
  </w:style>
  <w:style w:type="character" w:styleId="Emfaz">
    <w:name w:val="Emphasis"/>
    <w:uiPriority w:val="20"/>
    <w:qFormat/>
    <w:rsid w:val="00742B6F"/>
    <w:rPr>
      <w:b/>
      <w:bCs/>
      <w:i w:val="0"/>
      <w:iCs w:val="0"/>
    </w:rPr>
  </w:style>
  <w:style w:type="character" w:customStyle="1" w:styleId="st1">
    <w:name w:val="st1"/>
    <w:rsid w:val="00742B6F"/>
  </w:style>
  <w:style w:type="character" w:styleId="Komentaronuoroda">
    <w:name w:val="annotation reference"/>
    <w:uiPriority w:val="99"/>
    <w:semiHidden/>
    <w:unhideWhenUsed/>
    <w:rsid w:val="00FF4AF5"/>
    <w:rPr>
      <w:sz w:val="16"/>
      <w:szCs w:val="16"/>
    </w:rPr>
  </w:style>
  <w:style w:type="paragraph" w:styleId="Komentarotekstas">
    <w:name w:val="annotation text"/>
    <w:basedOn w:val="prastasis"/>
    <w:link w:val="KomentarotekstasDiagrama"/>
    <w:uiPriority w:val="99"/>
    <w:semiHidden/>
    <w:unhideWhenUsed/>
    <w:rsid w:val="00FF4AF5"/>
    <w:rPr>
      <w:sz w:val="20"/>
      <w:szCs w:val="20"/>
    </w:rPr>
  </w:style>
  <w:style w:type="character" w:customStyle="1" w:styleId="KomentarotekstasDiagrama">
    <w:name w:val="Komentaro tekstas Diagrama"/>
    <w:link w:val="Komentarotekstas"/>
    <w:uiPriority w:val="99"/>
    <w:semiHidden/>
    <w:rsid w:val="00FF4AF5"/>
    <w:rPr>
      <w:lang w:eastAsia="en-US"/>
    </w:rPr>
  </w:style>
  <w:style w:type="paragraph" w:styleId="Komentarotema">
    <w:name w:val="annotation subject"/>
    <w:basedOn w:val="Komentarotekstas"/>
    <w:next w:val="Komentarotekstas"/>
    <w:link w:val="KomentarotemaDiagrama"/>
    <w:uiPriority w:val="99"/>
    <w:semiHidden/>
    <w:unhideWhenUsed/>
    <w:rsid w:val="00FF4AF5"/>
    <w:rPr>
      <w:b/>
      <w:bCs/>
    </w:rPr>
  </w:style>
  <w:style w:type="character" w:customStyle="1" w:styleId="KomentarotemaDiagrama">
    <w:name w:val="Komentaro tema Diagrama"/>
    <w:link w:val="Komentarotema"/>
    <w:uiPriority w:val="99"/>
    <w:semiHidden/>
    <w:rsid w:val="00FF4AF5"/>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264348">
      <w:bodyDiv w:val="1"/>
      <w:marLeft w:val="0"/>
      <w:marRight w:val="0"/>
      <w:marTop w:val="0"/>
      <w:marBottom w:val="0"/>
      <w:divBdr>
        <w:top w:val="none" w:sz="0" w:space="0" w:color="auto"/>
        <w:left w:val="none" w:sz="0" w:space="0" w:color="auto"/>
        <w:bottom w:val="none" w:sz="0" w:space="0" w:color="auto"/>
        <w:right w:val="none" w:sz="0" w:space="0" w:color="auto"/>
      </w:divBdr>
    </w:div>
    <w:div w:id="664867844">
      <w:bodyDiv w:val="1"/>
      <w:marLeft w:val="0"/>
      <w:marRight w:val="0"/>
      <w:marTop w:val="0"/>
      <w:marBottom w:val="0"/>
      <w:divBdr>
        <w:top w:val="none" w:sz="0" w:space="0" w:color="auto"/>
        <w:left w:val="none" w:sz="0" w:space="0" w:color="auto"/>
        <w:bottom w:val="none" w:sz="0" w:space="0" w:color="auto"/>
        <w:right w:val="none" w:sz="0" w:space="0" w:color="auto"/>
      </w:divBdr>
      <w:divsChild>
        <w:div w:id="934555732">
          <w:marLeft w:val="0"/>
          <w:marRight w:val="0"/>
          <w:marTop w:val="0"/>
          <w:marBottom w:val="0"/>
          <w:divBdr>
            <w:top w:val="none" w:sz="0" w:space="0" w:color="auto"/>
            <w:left w:val="none" w:sz="0" w:space="0" w:color="auto"/>
            <w:bottom w:val="none" w:sz="0" w:space="0" w:color="auto"/>
            <w:right w:val="none" w:sz="0" w:space="0" w:color="auto"/>
          </w:divBdr>
        </w:div>
      </w:divsChild>
    </w:div>
    <w:div w:id="763379960">
      <w:bodyDiv w:val="1"/>
      <w:marLeft w:val="0"/>
      <w:marRight w:val="0"/>
      <w:marTop w:val="0"/>
      <w:marBottom w:val="0"/>
      <w:divBdr>
        <w:top w:val="none" w:sz="0" w:space="0" w:color="auto"/>
        <w:left w:val="none" w:sz="0" w:space="0" w:color="auto"/>
        <w:bottom w:val="none" w:sz="0" w:space="0" w:color="auto"/>
        <w:right w:val="none" w:sz="0" w:space="0" w:color="auto"/>
      </w:divBdr>
      <w:divsChild>
        <w:div w:id="1928538012">
          <w:marLeft w:val="0"/>
          <w:marRight w:val="0"/>
          <w:marTop w:val="0"/>
          <w:marBottom w:val="0"/>
          <w:divBdr>
            <w:top w:val="none" w:sz="0" w:space="0" w:color="auto"/>
            <w:left w:val="none" w:sz="0" w:space="0" w:color="auto"/>
            <w:bottom w:val="none" w:sz="0" w:space="0" w:color="auto"/>
            <w:right w:val="none" w:sz="0" w:space="0" w:color="auto"/>
          </w:divBdr>
          <w:divsChild>
            <w:div w:id="19279274">
              <w:marLeft w:val="0"/>
              <w:marRight w:val="0"/>
              <w:marTop w:val="0"/>
              <w:marBottom w:val="0"/>
              <w:divBdr>
                <w:top w:val="none" w:sz="0" w:space="0" w:color="auto"/>
                <w:left w:val="none" w:sz="0" w:space="0" w:color="auto"/>
                <w:bottom w:val="none" w:sz="0" w:space="0" w:color="auto"/>
                <w:right w:val="none" w:sz="0" w:space="0" w:color="auto"/>
              </w:divBdr>
              <w:divsChild>
                <w:div w:id="175000902">
                  <w:marLeft w:val="0"/>
                  <w:marRight w:val="0"/>
                  <w:marTop w:val="0"/>
                  <w:marBottom w:val="0"/>
                  <w:divBdr>
                    <w:top w:val="none" w:sz="0" w:space="0" w:color="auto"/>
                    <w:left w:val="none" w:sz="0" w:space="0" w:color="auto"/>
                    <w:bottom w:val="none" w:sz="0" w:space="0" w:color="auto"/>
                    <w:right w:val="none" w:sz="0" w:space="0" w:color="auto"/>
                  </w:divBdr>
                </w:div>
                <w:div w:id="257950452">
                  <w:marLeft w:val="0"/>
                  <w:marRight w:val="0"/>
                  <w:marTop w:val="0"/>
                  <w:marBottom w:val="0"/>
                  <w:divBdr>
                    <w:top w:val="none" w:sz="0" w:space="0" w:color="auto"/>
                    <w:left w:val="none" w:sz="0" w:space="0" w:color="auto"/>
                    <w:bottom w:val="none" w:sz="0" w:space="0" w:color="auto"/>
                    <w:right w:val="none" w:sz="0" w:space="0" w:color="auto"/>
                  </w:divBdr>
                </w:div>
                <w:div w:id="121588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07197">
      <w:bodyDiv w:val="1"/>
      <w:marLeft w:val="0"/>
      <w:marRight w:val="0"/>
      <w:marTop w:val="0"/>
      <w:marBottom w:val="0"/>
      <w:divBdr>
        <w:top w:val="none" w:sz="0" w:space="0" w:color="auto"/>
        <w:left w:val="none" w:sz="0" w:space="0" w:color="auto"/>
        <w:bottom w:val="none" w:sz="0" w:space="0" w:color="auto"/>
        <w:right w:val="none" w:sz="0" w:space="0" w:color="auto"/>
      </w:divBdr>
    </w:div>
    <w:div w:id="1183476031">
      <w:bodyDiv w:val="1"/>
      <w:marLeft w:val="0"/>
      <w:marRight w:val="0"/>
      <w:marTop w:val="0"/>
      <w:marBottom w:val="0"/>
      <w:divBdr>
        <w:top w:val="none" w:sz="0" w:space="0" w:color="auto"/>
        <w:left w:val="none" w:sz="0" w:space="0" w:color="auto"/>
        <w:bottom w:val="none" w:sz="0" w:space="0" w:color="auto"/>
        <w:right w:val="none" w:sz="0" w:space="0" w:color="auto"/>
      </w:divBdr>
    </w:div>
    <w:div w:id="1204950469">
      <w:bodyDiv w:val="1"/>
      <w:marLeft w:val="0"/>
      <w:marRight w:val="0"/>
      <w:marTop w:val="0"/>
      <w:marBottom w:val="0"/>
      <w:divBdr>
        <w:top w:val="none" w:sz="0" w:space="0" w:color="auto"/>
        <w:left w:val="none" w:sz="0" w:space="0" w:color="auto"/>
        <w:bottom w:val="none" w:sz="0" w:space="0" w:color="auto"/>
        <w:right w:val="none" w:sz="0" w:space="0" w:color="auto"/>
      </w:divBdr>
      <w:divsChild>
        <w:div w:id="1265041980">
          <w:marLeft w:val="0"/>
          <w:marRight w:val="0"/>
          <w:marTop w:val="0"/>
          <w:marBottom w:val="0"/>
          <w:divBdr>
            <w:top w:val="none" w:sz="0" w:space="0" w:color="auto"/>
            <w:left w:val="none" w:sz="0" w:space="0" w:color="auto"/>
            <w:bottom w:val="none" w:sz="0" w:space="0" w:color="auto"/>
            <w:right w:val="none" w:sz="0" w:space="0" w:color="auto"/>
          </w:divBdr>
        </w:div>
      </w:divsChild>
    </w:div>
    <w:div w:id="1730110118">
      <w:bodyDiv w:val="1"/>
      <w:marLeft w:val="0"/>
      <w:marRight w:val="0"/>
      <w:marTop w:val="0"/>
      <w:marBottom w:val="0"/>
      <w:divBdr>
        <w:top w:val="none" w:sz="0" w:space="0" w:color="auto"/>
        <w:left w:val="none" w:sz="0" w:space="0" w:color="auto"/>
        <w:bottom w:val="none" w:sz="0" w:space="0" w:color="auto"/>
        <w:right w:val="none" w:sz="0" w:space="0" w:color="auto"/>
      </w:divBdr>
    </w:div>
    <w:div w:id="2109080246">
      <w:bodyDiv w:val="1"/>
      <w:marLeft w:val="0"/>
      <w:marRight w:val="0"/>
      <w:marTop w:val="0"/>
      <w:marBottom w:val="0"/>
      <w:divBdr>
        <w:top w:val="none" w:sz="0" w:space="0" w:color="auto"/>
        <w:left w:val="none" w:sz="0" w:space="0" w:color="auto"/>
        <w:bottom w:val="none" w:sz="0" w:space="0" w:color="auto"/>
        <w:right w:val="none" w:sz="0" w:space="0" w:color="auto"/>
      </w:divBdr>
      <w:divsChild>
        <w:div w:id="315695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10.0.254.254/Litlex/LL.DLL?Tekstas=1?Id=65136&amp;Zd=&amp;BF=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516F0-DE00-4EA1-8329-BE4F4EBAB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940</Words>
  <Characters>5360</Characters>
  <Application>Microsoft Office Word</Application>
  <DocSecurity>0</DocSecurity>
  <Lines>44</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REO</Company>
  <LinksUpToDate>false</LinksUpToDate>
  <CharactersWithSpaces>6288</CharactersWithSpaces>
  <SharedDoc>false</SharedDoc>
  <HLinks>
    <vt:vector size="6" baseType="variant">
      <vt:variant>
        <vt:i4>5177414</vt:i4>
      </vt:variant>
      <vt:variant>
        <vt:i4>3</vt:i4>
      </vt:variant>
      <vt:variant>
        <vt:i4>0</vt:i4>
      </vt:variant>
      <vt:variant>
        <vt:i4>5</vt:i4>
      </vt:variant>
      <vt:variant>
        <vt:lpwstr>http://10.0.254.254/Litlex/LL.DLL?Tekstas=1?Id=65136&amp;Zd=&amp;BF=1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Vartotoja</cp:lastModifiedBy>
  <cp:revision>2</cp:revision>
  <cp:lastPrinted>2020-06-30T12:56:00Z</cp:lastPrinted>
  <dcterms:created xsi:type="dcterms:W3CDTF">2021-05-17T12:36:00Z</dcterms:created>
  <dcterms:modified xsi:type="dcterms:W3CDTF">2021-05-17T12:36:00Z</dcterms:modified>
</cp:coreProperties>
</file>