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C140C" w:rsidRDefault="00DE6D89" w:rsidP="00EC140C">
      <w:pPr>
        <w:ind w:right="-431"/>
        <w:jc w:val="center"/>
        <w:rPr>
          <w:b/>
          <w:bCs/>
        </w:rPr>
      </w:pPr>
      <w:bookmarkStart w:id="0" w:name="_Hlk57381522"/>
      <w:r>
        <w:rPr>
          <w:noProof/>
        </w:rPr>
        <w:drawing>
          <wp:inline distT="0" distB="0" distL="0" distR="0">
            <wp:extent cx="457200" cy="53467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46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40C" w:rsidRDefault="00EC140C" w:rsidP="00EC140C">
      <w:pPr>
        <w:ind w:right="-431"/>
        <w:jc w:val="center"/>
        <w:rPr>
          <w:b/>
          <w:bCs/>
        </w:rPr>
      </w:pPr>
      <w:r>
        <w:rPr>
          <w:b/>
          <w:bCs/>
        </w:rPr>
        <w:t>KĖDAINIŲ RAJONO SAVIVALDYBĖS TARYBA</w:t>
      </w:r>
    </w:p>
    <w:p w:rsidR="00EC140C" w:rsidRDefault="00EC140C" w:rsidP="00EC140C">
      <w:pPr>
        <w:ind w:right="-431"/>
        <w:jc w:val="center"/>
        <w:rPr>
          <w:b/>
          <w:bCs/>
        </w:rPr>
      </w:pPr>
    </w:p>
    <w:p w:rsidR="00EC140C" w:rsidRDefault="00EC140C" w:rsidP="00EC140C">
      <w:pPr>
        <w:pStyle w:val="Antrat1"/>
        <w:spacing w:line="200" w:lineRule="atLeast"/>
        <w:ind w:right="-431"/>
        <w:rPr>
          <w:rFonts w:eastAsia="Lucida Sans Unicode"/>
          <w:bCs/>
          <w:color w:val="000000"/>
          <w:szCs w:val="24"/>
          <w:lang w:eastAsia="ar-SA"/>
        </w:rPr>
      </w:pPr>
      <w:r>
        <w:rPr>
          <w:rFonts w:eastAsia="Lucida Sans Unicode"/>
          <w:bCs/>
          <w:color w:val="000000"/>
          <w:szCs w:val="24"/>
          <w:lang w:eastAsia="ar-SA"/>
        </w:rPr>
        <w:t>SPRENDIMAS</w:t>
      </w:r>
    </w:p>
    <w:p w:rsidR="00EC140C" w:rsidRDefault="00EC140C" w:rsidP="00EC140C">
      <w:pPr>
        <w:pStyle w:val="Antrat1"/>
        <w:spacing w:line="200" w:lineRule="atLeast"/>
        <w:ind w:right="-431"/>
        <w:rPr>
          <w:bCs/>
          <w:lang w:eastAsia="lt-LT"/>
        </w:rPr>
      </w:pPr>
      <w:r>
        <w:rPr>
          <w:bCs/>
        </w:rPr>
        <w:t xml:space="preserve">DĖL savivaldybės TURTO INVESTAVIMO IR </w:t>
      </w:r>
      <w:r>
        <w:rPr>
          <w:color w:val="000000"/>
          <w:szCs w:val="24"/>
          <w:lang w:eastAsia="ar-SA"/>
        </w:rPr>
        <w:t>uždarosios akcinĖS bendrovĖS „</w:t>
      </w:r>
      <w:r>
        <w:rPr>
          <w:rFonts w:eastAsia="Lucida Sans Unicode" w:cs="Tahoma"/>
          <w:color w:val="000000"/>
          <w:sz w:val="23"/>
          <w:szCs w:val="23"/>
        </w:rPr>
        <w:t>Kėdainių vandenys</w:t>
      </w:r>
      <w:r>
        <w:rPr>
          <w:color w:val="000000"/>
          <w:sz w:val="23"/>
          <w:szCs w:val="23"/>
        </w:rPr>
        <w:t>“ ĮSTATINIO KAPITALO DIDINIMO</w:t>
      </w:r>
      <w:r>
        <w:rPr>
          <w:bCs/>
        </w:rPr>
        <w:t xml:space="preserve"> </w:t>
      </w:r>
    </w:p>
    <w:p w:rsidR="00EC140C" w:rsidRDefault="00EC140C" w:rsidP="00EC140C">
      <w:pPr>
        <w:rPr>
          <w:rFonts w:eastAsia="Lucida Sans Unicode"/>
        </w:rPr>
      </w:pPr>
    </w:p>
    <w:p w:rsidR="00EC140C" w:rsidRDefault="00EC140C" w:rsidP="00EC140C">
      <w:pPr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2021 m.</w:t>
      </w:r>
      <w:r w:rsidR="00F533B8">
        <w:rPr>
          <w:rFonts w:eastAsia="Lucida Sans Unicode" w:cs="Tahoma"/>
          <w:color w:val="000000"/>
          <w:szCs w:val="24"/>
          <w:lang w:val="lt-LT"/>
        </w:rPr>
        <w:t xml:space="preserve"> kovo</w:t>
      </w:r>
      <w:r w:rsidR="00774D9F">
        <w:rPr>
          <w:rFonts w:eastAsia="Lucida Sans Unicode" w:cs="Tahoma"/>
          <w:color w:val="000000"/>
          <w:szCs w:val="24"/>
        </w:rPr>
        <w:t xml:space="preserve"> 26</w:t>
      </w:r>
      <w:r>
        <w:rPr>
          <w:rFonts w:eastAsia="Lucida Sans Unicode" w:cs="Tahoma"/>
          <w:color w:val="000000"/>
          <w:szCs w:val="24"/>
        </w:rPr>
        <w:t xml:space="preserve"> d. </w:t>
      </w:r>
      <w:proofErr w:type="spellStart"/>
      <w:r>
        <w:rPr>
          <w:rFonts w:eastAsia="Lucida Sans Unicode" w:cs="Tahoma"/>
          <w:color w:val="000000"/>
          <w:szCs w:val="24"/>
        </w:rPr>
        <w:t>Nr</w:t>
      </w:r>
      <w:proofErr w:type="spellEnd"/>
      <w:r>
        <w:rPr>
          <w:rFonts w:eastAsia="Lucida Sans Unicode" w:cs="Tahoma"/>
          <w:color w:val="000000"/>
          <w:szCs w:val="24"/>
        </w:rPr>
        <w:t>.</w:t>
      </w:r>
      <w:r w:rsidR="007B3DE4">
        <w:rPr>
          <w:rFonts w:eastAsia="Lucida Sans Unicode" w:cs="Tahoma"/>
          <w:color w:val="000000"/>
          <w:szCs w:val="24"/>
        </w:rPr>
        <w:t xml:space="preserve"> </w:t>
      </w:r>
      <w:r w:rsidR="00774D9F">
        <w:rPr>
          <w:rFonts w:eastAsia="Lucida Sans Unicode" w:cs="Tahoma"/>
          <w:color w:val="000000"/>
          <w:szCs w:val="24"/>
        </w:rPr>
        <w:t>TS-59</w:t>
      </w:r>
    </w:p>
    <w:p w:rsidR="00EC140C" w:rsidRDefault="00EC140C" w:rsidP="00EC140C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proofErr w:type="spellStart"/>
      <w:r>
        <w:rPr>
          <w:rFonts w:eastAsia="Lucida Sans Unicode" w:cs="Tahoma"/>
          <w:color w:val="000000"/>
          <w:szCs w:val="24"/>
        </w:rPr>
        <w:t>Kėdainiai</w:t>
      </w:r>
      <w:proofErr w:type="spellEnd"/>
    </w:p>
    <w:p w:rsidR="00EC140C" w:rsidRDefault="00EC140C" w:rsidP="00EC140C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</w:p>
    <w:p w:rsidR="00EC140C" w:rsidRDefault="00EC140C" w:rsidP="00EC140C">
      <w:pPr>
        <w:pStyle w:val="Pagrindiniotekstotrauka21"/>
        <w:spacing w:after="0" w:line="100" w:lineRule="atLeast"/>
        <w:ind w:left="0" w:firstLine="1134"/>
        <w:jc w:val="both"/>
        <w:rPr>
          <w:rFonts w:eastAsia="Lucida Sans Unicode" w:cs="Tahoma"/>
          <w:color w:val="000000"/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Vadovaudamasi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Lietuvos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Respublikos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vietos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savivaldos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774D9F">
        <w:rPr>
          <w:color w:val="000000"/>
          <w:sz w:val="24"/>
          <w:szCs w:val="24"/>
        </w:rPr>
        <w:t>įstatymo</w:t>
      </w:r>
      <w:proofErr w:type="spellEnd"/>
      <w:r w:rsidR="00774D9F">
        <w:rPr>
          <w:color w:val="000000"/>
          <w:sz w:val="24"/>
          <w:szCs w:val="24"/>
        </w:rPr>
        <w:t xml:space="preserve"> 6 </w:t>
      </w:r>
      <w:proofErr w:type="spellStart"/>
      <w:r w:rsidR="00774D9F">
        <w:rPr>
          <w:color w:val="000000"/>
          <w:sz w:val="24"/>
          <w:szCs w:val="24"/>
        </w:rPr>
        <w:t>straipsnio</w:t>
      </w:r>
      <w:proofErr w:type="spellEnd"/>
      <w:r w:rsidR="00774D9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30 </w:t>
      </w:r>
      <w:proofErr w:type="spellStart"/>
      <w:r>
        <w:rPr>
          <w:color w:val="000000"/>
          <w:sz w:val="24"/>
          <w:szCs w:val="24"/>
        </w:rPr>
        <w:t>punktu</w:t>
      </w:r>
      <w:proofErr w:type="spellEnd"/>
      <w:r>
        <w:rPr>
          <w:color w:val="000000"/>
          <w:sz w:val="24"/>
          <w:szCs w:val="24"/>
        </w:rPr>
        <w:t>, 1</w:t>
      </w:r>
      <w:r>
        <w:rPr>
          <w:sz w:val="24"/>
          <w:szCs w:val="24"/>
        </w:rPr>
        <w:t xml:space="preserve">6 </w:t>
      </w:r>
      <w:proofErr w:type="spellStart"/>
      <w:r>
        <w:rPr>
          <w:sz w:val="24"/>
          <w:szCs w:val="24"/>
        </w:rPr>
        <w:t>straipsnio</w:t>
      </w:r>
      <w:proofErr w:type="spellEnd"/>
      <w:r>
        <w:rPr>
          <w:sz w:val="24"/>
          <w:szCs w:val="24"/>
        </w:rPr>
        <w:t xml:space="preserve"> 2 </w:t>
      </w:r>
      <w:proofErr w:type="spellStart"/>
      <w:r>
        <w:rPr>
          <w:sz w:val="24"/>
          <w:szCs w:val="24"/>
        </w:rPr>
        <w:t>dalies</w:t>
      </w:r>
      <w:proofErr w:type="spellEnd"/>
      <w:r>
        <w:rPr>
          <w:sz w:val="24"/>
          <w:szCs w:val="24"/>
        </w:rPr>
        <w:t xml:space="preserve"> 26 </w:t>
      </w:r>
      <w:proofErr w:type="spellStart"/>
      <w:r>
        <w:rPr>
          <w:sz w:val="24"/>
          <w:szCs w:val="24"/>
        </w:rPr>
        <w:t>punktu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Lietuvos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Respublikos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valstybės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savivaldybių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turto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valdymo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naudojimo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disponavimo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įstatymo</w:t>
      </w:r>
      <w:proofErr w:type="spellEnd"/>
      <w:r>
        <w:rPr>
          <w:sz w:val="24"/>
          <w:szCs w:val="24"/>
        </w:rPr>
        <w:t xml:space="preserve"> 12 </w:t>
      </w:r>
      <w:proofErr w:type="spellStart"/>
      <w:r>
        <w:rPr>
          <w:sz w:val="24"/>
          <w:szCs w:val="24"/>
        </w:rPr>
        <w:t>straipsnio</w:t>
      </w:r>
      <w:proofErr w:type="spellEnd"/>
      <w:r>
        <w:rPr>
          <w:sz w:val="24"/>
          <w:szCs w:val="24"/>
        </w:rPr>
        <w:t xml:space="preserve"> 1 </w:t>
      </w:r>
      <w:proofErr w:type="spellStart"/>
      <w:r>
        <w:rPr>
          <w:sz w:val="24"/>
          <w:szCs w:val="24"/>
        </w:rPr>
        <w:t>dalimi</w:t>
      </w:r>
      <w:proofErr w:type="spellEnd"/>
      <w:r>
        <w:rPr>
          <w:sz w:val="24"/>
          <w:szCs w:val="24"/>
        </w:rPr>
        <w:t xml:space="preserve">, 22 </w:t>
      </w:r>
      <w:proofErr w:type="spellStart"/>
      <w:r>
        <w:rPr>
          <w:sz w:val="24"/>
          <w:szCs w:val="24"/>
        </w:rPr>
        <w:t>straipsnio</w:t>
      </w:r>
      <w:proofErr w:type="spellEnd"/>
      <w:r>
        <w:rPr>
          <w:sz w:val="24"/>
          <w:szCs w:val="24"/>
        </w:rPr>
        <w:t xml:space="preserve"> 1 </w:t>
      </w:r>
      <w:proofErr w:type="spellStart"/>
      <w:r>
        <w:rPr>
          <w:sz w:val="24"/>
          <w:szCs w:val="24"/>
        </w:rPr>
        <w:t>dalies</w:t>
      </w:r>
      <w:proofErr w:type="spellEnd"/>
      <w:r>
        <w:rPr>
          <w:sz w:val="24"/>
          <w:szCs w:val="24"/>
        </w:rPr>
        <w:t xml:space="preserve">    2 </w:t>
      </w:r>
      <w:proofErr w:type="spellStart"/>
      <w:r>
        <w:rPr>
          <w:sz w:val="24"/>
          <w:szCs w:val="24"/>
        </w:rPr>
        <w:t>punktu</w:t>
      </w:r>
      <w:proofErr w:type="spellEnd"/>
      <w:r>
        <w:rPr>
          <w:sz w:val="24"/>
          <w:szCs w:val="24"/>
        </w:rPr>
        <w:t xml:space="preserve">, </w:t>
      </w:r>
      <w:r w:rsidRPr="009C2F27">
        <w:rPr>
          <w:color w:val="000000"/>
          <w:sz w:val="24"/>
          <w:szCs w:val="24"/>
        </w:rPr>
        <w:t xml:space="preserve">2 </w:t>
      </w:r>
      <w:r w:rsidR="001747EF" w:rsidRPr="009C2F27">
        <w:rPr>
          <w:iCs/>
          <w:color w:val="000000"/>
          <w:sz w:val="24"/>
          <w:szCs w:val="24"/>
          <w:lang w:val="lt-LT"/>
        </w:rPr>
        <w:t>dalies</w:t>
      </w:r>
      <w:r w:rsidRPr="009C2F27">
        <w:rPr>
          <w:color w:val="000000"/>
          <w:sz w:val="24"/>
          <w:szCs w:val="24"/>
        </w:rPr>
        <w:t xml:space="preserve"> </w:t>
      </w:r>
      <w:r w:rsidR="00C76B55" w:rsidRPr="009C2F27">
        <w:rPr>
          <w:color w:val="000000"/>
          <w:sz w:val="24"/>
          <w:szCs w:val="24"/>
          <w:lang w:val="lt-LT"/>
        </w:rPr>
        <w:t xml:space="preserve">5, </w:t>
      </w:r>
      <w:r w:rsidRPr="009C2F27">
        <w:rPr>
          <w:iCs/>
          <w:color w:val="000000"/>
          <w:sz w:val="24"/>
          <w:szCs w:val="24"/>
        </w:rPr>
        <w:t xml:space="preserve">6, 7,  </w:t>
      </w:r>
      <w:proofErr w:type="spellStart"/>
      <w:r w:rsidRPr="009C2F27">
        <w:rPr>
          <w:iCs/>
          <w:color w:val="000000"/>
          <w:sz w:val="24"/>
          <w:szCs w:val="24"/>
        </w:rPr>
        <w:t>ir</w:t>
      </w:r>
      <w:proofErr w:type="spellEnd"/>
      <w:r w:rsidRPr="009C2F27">
        <w:rPr>
          <w:iCs/>
          <w:color w:val="000000"/>
          <w:sz w:val="24"/>
          <w:szCs w:val="24"/>
        </w:rPr>
        <w:t xml:space="preserve"> 9 </w:t>
      </w:r>
      <w:proofErr w:type="spellStart"/>
      <w:r w:rsidRPr="009C2F27">
        <w:rPr>
          <w:iCs/>
          <w:color w:val="000000"/>
          <w:sz w:val="24"/>
          <w:szCs w:val="24"/>
        </w:rPr>
        <w:t>punktais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4 </w:t>
      </w:r>
      <w:proofErr w:type="spellStart"/>
      <w:r>
        <w:rPr>
          <w:sz w:val="24"/>
          <w:szCs w:val="24"/>
        </w:rPr>
        <w:t>dalimi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Lietuvos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Respublikos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akcinių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bendrovių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įstatymo</w:t>
      </w:r>
      <w:proofErr w:type="spellEnd"/>
      <w:r>
        <w:rPr>
          <w:sz w:val="24"/>
          <w:szCs w:val="24"/>
        </w:rPr>
        <w:t xml:space="preserve"> 45</w:t>
      </w:r>
      <w:r w:rsidRPr="009C2F27">
        <w:rPr>
          <w:color w:val="000000"/>
          <w:sz w:val="24"/>
          <w:szCs w:val="24"/>
        </w:rPr>
        <w:t xml:space="preserve">, 49 </w:t>
      </w:r>
      <w:proofErr w:type="spellStart"/>
      <w:r w:rsidRPr="009C2F27">
        <w:rPr>
          <w:color w:val="000000"/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50 </w:t>
      </w:r>
      <w:proofErr w:type="spellStart"/>
      <w:r>
        <w:rPr>
          <w:sz w:val="24"/>
          <w:szCs w:val="24"/>
        </w:rPr>
        <w:t>straipsniais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Sprendimo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investuoti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valstybės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savivaldybių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turtą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priėmimo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tvarkos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aprašu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patvirtintu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Lietuvos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Respublikos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Vyriausybės</w:t>
      </w:r>
      <w:proofErr w:type="spellEnd"/>
      <w:r>
        <w:rPr>
          <w:sz w:val="24"/>
          <w:szCs w:val="24"/>
        </w:rPr>
        <w:t xml:space="preserve"> 2007 m. </w:t>
      </w:r>
      <w:proofErr w:type="spellStart"/>
      <w:r>
        <w:rPr>
          <w:sz w:val="24"/>
          <w:szCs w:val="24"/>
        </w:rPr>
        <w:t>liepos</w:t>
      </w:r>
      <w:proofErr w:type="spellEnd"/>
      <w:r>
        <w:rPr>
          <w:sz w:val="24"/>
          <w:szCs w:val="24"/>
        </w:rPr>
        <w:t xml:space="preserve"> 4 d. </w:t>
      </w:r>
      <w:proofErr w:type="spellStart"/>
      <w:r>
        <w:rPr>
          <w:sz w:val="24"/>
          <w:szCs w:val="24"/>
        </w:rPr>
        <w:t>nutarimu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>. 758 „</w:t>
      </w:r>
      <w:proofErr w:type="spellStart"/>
      <w:r>
        <w:rPr>
          <w:sz w:val="24"/>
          <w:szCs w:val="24"/>
        </w:rPr>
        <w:t>Dėl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Sprendimo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investuoti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valstybės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savivaldybių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turtą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priėmimo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tvarkos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aprašo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patvirtinimo</w:t>
      </w:r>
      <w:proofErr w:type="spellEnd"/>
      <w:r>
        <w:rPr>
          <w:sz w:val="24"/>
          <w:szCs w:val="24"/>
        </w:rPr>
        <w:t xml:space="preserve">“, </w:t>
      </w:r>
      <w:proofErr w:type="spellStart"/>
      <w:r>
        <w:rPr>
          <w:sz w:val="24"/>
          <w:szCs w:val="24"/>
        </w:rPr>
        <w:t>Savivaldybių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turtinių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neturtinių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teisių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įgyvendinimo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savivaldybių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valdomose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įmonėse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tvarkos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aprašo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patvirtinto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Lietuvos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Respublikos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Vyriausybės</w:t>
      </w:r>
      <w:proofErr w:type="spellEnd"/>
      <w:r>
        <w:rPr>
          <w:sz w:val="24"/>
          <w:szCs w:val="24"/>
        </w:rPr>
        <w:t xml:space="preserve"> 2007 m. </w:t>
      </w:r>
      <w:proofErr w:type="spellStart"/>
      <w:r>
        <w:rPr>
          <w:sz w:val="24"/>
          <w:szCs w:val="24"/>
        </w:rPr>
        <w:t>birželio</w:t>
      </w:r>
      <w:proofErr w:type="spellEnd"/>
      <w:r>
        <w:rPr>
          <w:sz w:val="24"/>
          <w:szCs w:val="24"/>
        </w:rPr>
        <w:t xml:space="preserve"> 6 d. </w:t>
      </w:r>
      <w:proofErr w:type="spellStart"/>
      <w:r>
        <w:rPr>
          <w:sz w:val="24"/>
          <w:szCs w:val="24"/>
        </w:rPr>
        <w:t>nutarimu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>. 567 „</w:t>
      </w:r>
      <w:proofErr w:type="spellStart"/>
      <w:r>
        <w:rPr>
          <w:sz w:val="24"/>
          <w:szCs w:val="24"/>
        </w:rPr>
        <w:t>Dėl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Savivaldybių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turtinių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neturtinių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teisių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įgyvendinimo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savivaldybių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valdomose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įmonėse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tvarkos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aprašo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patvirtinimo</w:t>
      </w:r>
      <w:proofErr w:type="spellEnd"/>
      <w:r>
        <w:rPr>
          <w:sz w:val="24"/>
          <w:szCs w:val="24"/>
        </w:rPr>
        <w:t xml:space="preserve">“ </w:t>
      </w:r>
      <w:r w:rsidRPr="006A2D10">
        <w:rPr>
          <w:sz w:val="24"/>
          <w:szCs w:val="24"/>
        </w:rPr>
        <w:t xml:space="preserve">5.2.2 </w:t>
      </w:r>
      <w:proofErr w:type="spellStart"/>
      <w:r w:rsidRPr="006A2D10">
        <w:rPr>
          <w:sz w:val="24"/>
          <w:szCs w:val="24"/>
        </w:rPr>
        <w:t>papunkčiu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rFonts w:eastAsia="Lucida Sans Unicode" w:cs="Tahoma"/>
          <w:color w:val="000000"/>
          <w:sz w:val="24"/>
          <w:szCs w:val="24"/>
        </w:rPr>
        <w:t>Kėdainių</w:t>
      </w:r>
      <w:proofErr w:type="spellEnd"/>
      <w:r>
        <w:rPr>
          <w:rFonts w:eastAsia="Lucida Sans Unicode" w:cs="Tahoma"/>
          <w:color w:val="000000"/>
          <w:sz w:val="24"/>
          <w:szCs w:val="24"/>
        </w:rPr>
        <w:t xml:space="preserve"> </w:t>
      </w:r>
      <w:proofErr w:type="spellStart"/>
      <w:r>
        <w:rPr>
          <w:rFonts w:eastAsia="Lucida Sans Unicode" w:cs="Tahoma"/>
          <w:color w:val="000000"/>
          <w:sz w:val="24"/>
          <w:szCs w:val="24"/>
        </w:rPr>
        <w:t>rajono</w:t>
      </w:r>
      <w:proofErr w:type="spellEnd"/>
      <w:r>
        <w:rPr>
          <w:rFonts w:eastAsia="Lucida Sans Unicode" w:cs="Tahoma"/>
          <w:color w:val="000000"/>
          <w:sz w:val="24"/>
          <w:szCs w:val="24"/>
        </w:rPr>
        <w:t xml:space="preserve"> </w:t>
      </w:r>
      <w:proofErr w:type="spellStart"/>
      <w:r>
        <w:rPr>
          <w:rFonts w:eastAsia="Lucida Sans Unicode" w:cs="Tahoma"/>
          <w:color w:val="000000"/>
          <w:sz w:val="24"/>
          <w:szCs w:val="24"/>
        </w:rPr>
        <w:t>savivaldybės</w:t>
      </w:r>
      <w:proofErr w:type="spellEnd"/>
      <w:r>
        <w:rPr>
          <w:rFonts w:eastAsia="Lucida Sans Unicode" w:cs="Tahoma"/>
          <w:color w:val="000000"/>
          <w:sz w:val="24"/>
          <w:szCs w:val="24"/>
        </w:rPr>
        <w:t xml:space="preserve"> </w:t>
      </w:r>
      <w:proofErr w:type="spellStart"/>
      <w:r>
        <w:rPr>
          <w:rFonts w:eastAsia="Lucida Sans Unicode" w:cs="Tahoma"/>
          <w:color w:val="000000"/>
          <w:sz w:val="24"/>
          <w:szCs w:val="24"/>
        </w:rPr>
        <w:t>taryba</w:t>
      </w:r>
      <w:proofErr w:type="spellEnd"/>
      <w:r>
        <w:rPr>
          <w:rFonts w:eastAsia="Lucida Sans Unicode" w:cs="Tahoma"/>
          <w:color w:val="000000"/>
          <w:sz w:val="24"/>
          <w:szCs w:val="24"/>
        </w:rPr>
        <w:t xml:space="preserve"> n u s p r e n d ž </w:t>
      </w:r>
      <w:proofErr w:type="spellStart"/>
      <w:r>
        <w:rPr>
          <w:rFonts w:eastAsia="Lucida Sans Unicode" w:cs="Tahoma"/>
          <w:color w:val="000000"/>
          <w:sz w:val="24"/>
          <w:szCs w:val="24"/>
        </w:rPr>
        <w:t>i</w:t>
      </w:r>
      <w:proofErr w:type="spellEnd"/>
      <w:r>
        <w:rPr>
          <w:rFonts w:eastAsia="Lucida Sans Unicode" w:cs="Tahoma"/>
          <w:color w:val="000000"/>
          <w:sz w:val="24"/>
          <w:szCs w:val="24"/>
        </w:rPr>
        <w:t xml:space="preserve"> a:</w:t>
      </w:r>
      <w:proofErr w:type="gramEnd"/>
    </w:p>
    <w:p w:rsidR="00EC140C" w:rsidRDefault="00EC140C" w:rsidP="00EC140C">
      <w:pPr>
        <w:ind w:firstLine="1134"/>
        <w:jc w:val="both"/>
        <w:rPr>
          <w:color w:val="000000"/>
          <w:szCs w:val="24"/>
        </w:rPr>
      </w:pPr>
      <w:r>
        <w:rPr>
          <w:color w:val="000000"/>
          <w:szCs w:val="24"/>
          <w:lang w:eastAsia="ar-SA"/>
        </w:rPr>
        <w:t xml:space="preserve">1. </w:t>
      </w:r>
      <w:proofErr w:type="spellStart"/>
      <w:r>
        <w:rPr>
          <w:color w:val="000000"/>
          <w:szCs w:val="24"/>
          <w:lang w:eastAsia="ar-SA"/>
        </w:rPr>
        <w:t>Perduoti</w:t>
      </w:r>
      <w:proofErr w:type="spellEnd"/>
      <w:r>
        <w:rPr>
          <w:color w:val="000000"/>
          <w:szCs w:val="24"/>
          <w:lang w:eastAsia="ar-SA"/>
        </w:rPr>
        <w:t xml:space="preserve"> </w:t>
      </w:r>
      <w:bookmarkStart w:id="1" w:name="_Hlk65681927"/>
      <w:proofErr w:type="spellStart"/>
      <w:r>
        <w:rPr>
          <w:color w:val="000000"/>
          <w:szCs w:val="24"/>
          <w:lang w:eastAsia="ar-SA"/>
        </w:rPr>
        <w:t>uždarajai</w:t>
      </w:r>
      <w:proofErr w:type="spellEnd"/>
      <w:r>
        <w:rPr>
          <w:color w:val="000000"/>
          <w:szCs w:val="24"/>
          <w:lang w:eastAsia="ar-SA"/>
        </w:rPr>
        <w:t xml:space="preserve"> </w:t>
      </w:r>
      <w:proofErr w:type="spellStart"/>
      <w:r>
        <w:rPr>
          <w:color w:val="000000"/>
          <w:szCs w:val="24"/>
          <w:lang w:eastAsia="ar-SA"/>
        </w:rPr>
        <w:t>akcinei</w:t>
      </w:r>
      <w:proofErr w:type="spellEnd"/>
      <w:r>
        <w:rPr>
          <w:color w:val="000000"/>
          <w:szCs w:val="24"/>
          <w:lang w:eastAsia="ar-SA"/>
        </w:rPr>
        <w:t xml:space="preserve"> </w:t>
      </w:r>
      <w:proofErr w:type="spellStart"/>
      <w:r>
        <w:rPr>
          <w:color w:val="000000"/>
          <w:szCs w:val="24"/>
          <w:lang w:eastAsia="ar-SA"/>
        </w:rPr>
        <w:t>bendrovei</w:t>
      </w:r>
      <w:proofErr w:type="spellEnd"/>
      <w:r>
        <w:rPr>
          <w:color w:val="000000"/>
          <w:szCs w:val="24"/>
          <w:lang w:eastAsia="ar-SA"/>
        </w:rPr>
        <w:t xml:space="preserve"> „</w:t>
      </w:r>
      <w:proofErr w:type="spellStart"/>
      <w:r>
        <w:rPr>
          <w:rFonts w:eastAsia="Lucida Sans Unicode" w:cs="Tahoma"/>
          <w:color w:val="000000"/>
          <w:sz w:val="23"/>
          <w:szCs w:val="23"/>
        </w:rPr>
        <w:t>Kėdainių</w:t>
      </w:r>
      <w:proofErr w:type="spellEnd"/>
      <w:r>
        <w:rPr>
          <w:rFonts w:eastAsia="Lucida Sans Unicode" w:cs="Tahoma"/>
          <w:color w:val="000000"/>
          <w:sz w:val="23"/>
          <w:szCs w:val="23"/>
        </w:rPr>
        <w:t xml:space="preserve"> </w:t>
      </w:r>
      <w:proofErr w:type="spellStart"/>
      <w:r>
        <w:rPr>
          <w:rFonts w:eastAsia="Lucida Sans Unicode" w:cs="Tahoma"/>
          <w:color w:val="000000"/>
          <w:sz w:val="23"/>
          <w:szCs w:val="23"/>
        </w:rPr>
        <w:t>vandenys</w:t>
      </w:r>
      <w:proofErr w:type="spellEnd"/>
      <w:proofErr w:type="gramStart"/>
      <w:r>
        <w:rPr>
          <w:color w:val="000000"/>
          <w:sz w:val="23"/>
          <w:szCs w:val="23"/>
        </w:rPr>
        <w:t xml:space="preserve">“ </w:t>
      </w:r>
      <w:bookmarkEnd w:id="1"/>
      <w:r>
        <w:rPr>
          <w:color w:val="000000"/>
          <w:szCs w:val="24"/>
          <w:lang w:eastAsia="ar-SA"/>
        </w:rPr>
        <w:t>(</w:t>
      </w:r>
      <w:proofErr w:type="spellStart"/>
      <w:proofErr w:type="gramEnd"/>
      <w:r>
        <w:rPr>
          <w:color w:val="000000"/>
          <w:szCs w:val="24"/>
          <w:lang w:eastAsia="ar-SA"/>
        </w:rPr>
        <w:t>kodas</w:t>
      </w:r>
      <w:proofErr w:type="spellEnd"/>
      <w:r>
        <w:rPr>
          <w:color w:val="000000"/>
          <w:szCs w:val="24"/>
          <w:lang w:eastAsia="ar-SA"/>
        </w:rPr>
        <w:t xml:space="preserve"> </w:t>
      </w:r>
      <w:r>
        <w:rPr>
          <w:color w:val="000000"/>
        </w:rPr>
        <w:t>161186428)</w:t>
      </w:r>
      <w:r>
        <w:rPr>
          <w:color w:val="000000"/>
          <w:szCs w:val="24"/>
          <w:lang w:eastAsia="ar-SA"/>
        </w:rPr>
        <w:t xml:space="preserve"> </w:t>
      </w:r>
      <w:proofErr w:type="spellStart"/>
      <w:r>
        <w:rPr>
          <w:color w:val="000000"/>
          <w:szCs w:val="24"/>
          <w:lang w:eastAsia="ar-SA"/>
        </w:rPr>
        <w:t>Kėdainių</w:t>
      </w:r>
      <w:proofErr w:type="spellEnd"/>
      <w:r>
        <w:rPr>
          <w:color w:val="000000"/>
          <w:szCs w:val="24"/>
          <w:lang w:eastAsia="ar-SA"/>
        </w:rPr>
        <w:t xml:space="preserve"> </w:t>
      </w:r>
      <w:proofErr w:type="spellStart"/>
      <w:r>
        <w:rPr>
          <w:color w:val="000000"/>
          <w:szCs w:val="24"/>
          <w:lang w:eastAsia="ar-SA"/>
        </w:rPr>
        <w:t>rajono</w:t>
      </w:r>
      <w:proofErr w:type="spellEnd"/>
      <w:r>
        <w:rPr>
          <w:color w:val="000000"/>
          <w:szCs w:val="24"/>
          <w:lang w:eastAsia="ar-SA"/>
        </w:rPr>
        <w:t xml:space="preserve"> </w:t>
      </w:r>
      <w:proofErr w:type="spellStart"/>
      <w:r>
        <w:rPr>
          <w:color w:val="000000"/>
          <w:szCs w:val="24"/>
          <w:lang w:eastAsia="ar-SA"/>
        </w:rPr>
        <w:t>savivaldybei</w:t>
      </w:r>
      <w:proofErr w:type="spellEnd"/>
      <w:r>
        <w:rPr>
          <w:color w:val="000000"/>
          <w:szCs w:val="24"/>
          <w:lang w:eastAsia="ar-SA"/>
        </w:rPr>
        <w:t xml:space="preserve"> </w:t>
      </w:r>
      <w:proofErr w:type="spellStart"/>
      <w:r>
        <w:rPr>
          <w:color w:val="000000"/>
          <w:szCs w:val="24"/>
          <w:lang w:eastAsia="ar-SA"/>
        </w:rPr>
        <w:t>nuosavybės</w:t>
      </w:r>
      <w:proofErr w:type="spellEnd"/>
      <w:r>
        <w:rPr>
          <w:color w:val="000000"/>
          <w:szCs w:val="24"/>
          <w:lang w:eastAsia="ar-SA"/>
        </w:rPr>
        <w:t xml:space="preserve"> </w:t>
      </w:r>
      <w:proofErr w:type="spellStart"/>
      <w:r>
        <w:rPr>
          <w:color w:val="000000"/>
          <w:szCs w:val="24"/>
          <w:lang w:eastAsia="ar-SA"/>
        </w:rPr>
        <w:t>teise</w:t>
      </w:r>
      <w:proofErr w:type="spellEnd"/>
      <w:r>
        <w:rPr>
          <w:color w:val="000000"/>
          <w:szCs w:val="24"/>
          <w:lang w:eastAsia="ar-SA"/>
        </w:rPr>
        <w:t xml:space="preserve"> </w:t>
      </w:r>
      <w:proofErr w:type="spellStart"/>
      <w:r>
        <w:rPr>
          <w:color w:val="000000"/>
          <w:szCs w:val="24"/>
          <w:lang w:eastAsia="ar-SA"/>
        </w:rPr>
        <w:t>priklausantį</w:t>
      </w:r>
      <w:proofErr w:type="spellEnd"/>
      <w:r>
        <w:rPr>
          <w:color w:val="000000"/>
          <w:szCs w:val="24"/>
          <w:lang w:eastAsia="ar-SA"/>
        </w:rPr>
        <w:t xml:space="preserve"> </w:t>
      </w:r>
      <w:proofErr w:type="spellStart"/>
      <w:r>
        <w:rPr>
          <w:color w:val="000000"/>
          <w:szCs w:val="24"/>
        </w:rPr>
        <w:t>finansinį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turtą</w:t>
      </w:r>
      <w:proofErr w:type="spellEnd"/>
      <w:r>
        <w:rPr>
          <w:color w:val="000000"/>
          <w:szCs w:val="24"/>
        </w:rPr>
        <w:t xml:space="preserve"> </w:t>
      </w:r>
      <w:r>
        <w:rPr>
          <w:color w:val="000000"/>
          <w:szCs w:val="24"/>
          <w:lang w:eastAsia="ar-SA"/>
        </w:rPr>
        <w:t xml:space="preserve">– </w:t>
      </w:r>
      <w:bookmarkStart w:id="2" w:name="_Hlk65682584"/>
      <w:r>
        <w:rPr>
          <w:color w:val="000000"/>
          <w:szCs w:val="24"/>
          <w:lang w:eastAsia="ar-SA"/>
        </w:rPr>
        <w:t>86 820,20</w:t>
      </w:r>
      <w:r w:rsidR="00DD295D">
        <w:rPr>
          <w:color w:val="000000"/>
          <w:szCs w:val="24"/>
          <w:lang w:val="lt-LT" w:eastAsia="ar-SA"/>
        </w:rPr>
        <w:t xml:space="preserve"> </w:t>
      </w:r>
      <w:proofErr w:type="spellStart"/>
      <w:r w:rsidR="00DD295D">
        <w:rPr>
          <w:color w:val="000000"/>
          <w:szCs w:val="24"/>
          <w:lang w:val="lt-LT" w:eastAsia="ar-SA"/>
        </w:rPr>
        <w:t>Eur</w:t>
      </w:r>
      <w:proofErr w:type="spellEnd"/>
      <w:r>
        <w:rPr>
          <w:color w:val="000000"/>
          <w:szCs w:val="24"/>
          <w:lang w:eastAsia="ar-SA"/>
        </w:rPr>
        <w:t xml:space="preserve"> </w:t>
      </w:r>
      <w:bookmarkEnd w:id="2"/>
      <w:r w:rsidR="001F6706">
        <w:rPr>
          <w:color w:val="000000"/>
          <w:szCs w:val="24"/>
          <w:lang w:val="lt-LT" w:eastAsia="ar-SA"/>
        </w:rPr>
        <w:t>(aštuoniasdešimt šešis tūkstančius aštuonis šimtus dvidešimt e</w:t>
      </w:r>
      <w:proofErr w:type="spellStart"/>
      <w:r>
        <w:rPr>
          <w:color w:val="000000"/>
          <w:szCs w:val="24"/>
          <w:lang w:eastAsia="ar-SA"/>
        </w:rPr>
        <w:t>ur</w:t>
      </w:r>
      <w:proofErr w:type="spellEnd"/>
      <w:r w:rsidR="001F6706">
        <w:rPr>
          <w:color w:val="000000"/>
          <w:szCs w:val="24"/>
          <w:lang w:val="lt-LT" w:eastAsia="ar-SA"/>
        </w:rPr>
        <w:t>ų 20 ct)</w:t>
      </w:r>
      <w:r>
        <w:rPr>
          <w:color w:val="000000"/>
          <w:szCs w:val="24"/>
          <w:lang w:eastAsia="ar-SA"/>
        </w:rPr>
        <w:t xml:space="preserve">, </w:t>
      </w:r>
      <w:proofErr w:type="spellStart"/>
      <w:r>
        <w:rPr>
          <w:color w:val="000000"/>
          <w:szCs w:val="24"/>
          <w:lang w:eastAsia="ar-SA"/>
        </w:rPr>
        <w:t>kaip</w:t>
      </w:r>
      <w:proofErr w:type="spellEnd"/>
      <w:r>
        <w:rPr>
          <w:color w:val="000000"/>
          <w:szCs w:val="24"/>
          <w:lang w:eastAsia="ar-SA"/>
        </w:rPr>
        <w:t xml:space="preserve"> </w:t>
      </w:r>
      <w:proofErr w:type="spellStart"/>
      <w:r>
        <w:rPr>
          <w:color w:val="000000"/>
          <w:szCs w:val="24"/>
          <w:lang w:eastAsia="ar-SA"/>
        </w:rPr>
        <w:t>turtinį</w:t>
      </w:r>
      <w:proofErr w:type="spellEnd"/>
      <w:r>
        <w:rPr>
          <w:color w:val="000000"/>
          <w:szCs w:val="24"/>
          <w:lang w:eastAsia="ar-SA"/>
        </w:rPr>
        <w:t xml:space="preserve"> </w:t>
      </w:r>
      <w:proofErr w:type="spellStart"/>
      <w:r>
        <w:rPr>
          <w:color w:val="000000"/>
          <w:szCs w:val="24"/>
          <w:lang w:eastAsia="ar-SA"/>
        </w:rPr>
        <w:t>įnašą</w:t>
      </w:r>
      <w:proofErr w:type="spellEnd"/>
      <w:r>
        <w:rPr>
          <w:color w:val="000000"/>
          <w:szCs w:val="24"/>
          <w:lang w:eastAsia="ar-SA"/>
        </w:rPr>
        <w:t xml:space="preserve"> </w:t>
      </w:r>
      <w:proofErr w:type="spellStart"/>
      <w:r>
        <w:rPr>
          <w:color w:val="000000"/>
        </w:rPr>
        <w:t>įstatiniam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kapitalui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padidinti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color w:val="000000"/>
          <w:szCs w:val="24"/>
          <w:lang w:eastAsia="ar-SA"/>
        </w:rPr>
        <w:t>apmokant</w:t>
      </w:r>
      <w:proofErr w:type="spellEnd"/>
      <w:r>
        <w:rPr>
          <w:color w:val="000000"/>
          <w:szCs w:val="24"/>
          <w:lang w:eastAsia="ar-SA"/>
        </w:rPr>
        <w:t xml:space="preserve"> </w:t>
      </w:r>
      <w:proofErr w:type="spellStart"/>
      <w:r>
        <w:rPr>
          <w:color w:val="000000"/>
          <w:szCs w:val="24"/>
          <w:lang w:eastAsia="ar-SA"/>
        </w:rPr>
        <w:t>juo</w:t>
      </w:r>
      <w:proofErr w:type="spellEnd"/>
      <w:r>
        <w:rPr>
          <w:color w:val="000000"/>
          <w:szCs w:val="24"/>
          <w:lang w:eastAsia="ar-SA"/>
        </w:rPr>
        <w:t xml:space="preserve"> </w:t>
      </w:r>
      <w:proofErr w:type="spellStart"/>
      <w:r>
        <w:rPr>
          <w:color w:val="000000"/>
          <w:szCs w:val="24"/>
          <w:lang w:eastAsia="ar-SA"/>
        </w:rPr>
        <w:t>išleidžiam</w:t>
      </w:r>
      <w:r w:rsidR="00F748CB">
        <w:rPr>
          <w:color w:val="000000"/>
          <w:szCs w:val="24"/>
          <w:lang w:val="lt-LT" w:eastAsia="ar-SA"/>
        </w:rPr>
        <w:t>u</w:t>
      </w:r>
      <w:r w:rsidR="00203B7A">
        <w:rPr>
          <w:color w:val="000000"/>
          <w:szCs w:val="24"/>
          <w:lang w:val="lt-LT" w:eastAsia="ar-SA"/>
        </w:rPr>
        <w:t>s</w:t>
      </w:r>
      <w:proofErr w:type="spellEnd"/>
      <w:r>
        <w:rPr>
          <w:color w:val="000000"/>
          <w:szCs w:val="24"/>
          <w:lang w:eastAsia="ar-SA"/>
        </w:rPr>
        <w:t xml:space="preserve"> </w:t>
      </w:r>
      <w:bookmarkStart w:id="3" w:name="_Hlk65682604"/>
      <w:r>
        <w:rPr>
          <w:color w:val="000000"/>
          <w:szCs w:val="24"/>
        </w:rPr>
        <w:t xml:space="preserve">29 938 </w:t>
      </w:r>
      <w:bookmarkEnd w:id="3"/>
      <w:r w:rsidR="00DD295D">
        <w:rPr>
          <w:color w:val="000000"/>
          <w:szCs w:val="24"/>
          <w:lang w:val="lt-LT"/>
        </w:rPr>
        <w:t>(dvidešimt devynis tūkstančius devynis šimtus trisdešimt aštuon</w:t>
      </w:r>
      <w:r w:rsidR="00982D58">
        <w:rPr>
          <w:color w:val="000000"/>
          <w:szCs w:val="24"/>
          <w:lang w:val="lt-LT"/>
        </w:rPr>
        <w:t>i</w:t>
      </w:r>
      <w:r w:rsidR="00DD295D">
        <w:rPr>
          <w:color w:val="000000"/>
          <w:szCs w:val="24"/>
          <w:lang w:val="lt-LT"/>
        </w:rPr>
        <w:t>s)</w:t>
      </w:r>
      <w:r w:rsidR="0028177A">
        <w:rPr>
          <w:color w:val="000000"/>
          <w:szCs w:val="24"/>
          <w:lang w:val="lt-LT"/>
        </w:rPr>
        <w:t xml:space="preserve"> </w:t>
      </w:r>
      <w:r w:rsidR="00F748CB">
        <w:rPr>
          <w:color w:val="000000"/>
          <w:szCs w:val="24"/>
          <w:lang w:val="lt-LT"/>
        </w:rPr>
        <w:t xml:space="preserve">vienetus </w:t>
      </w:r>
      <w:proofErr w:type="spellStart"/>
      <w:r>
        <w:rPr>
          <w:color w:val="000000"/>
          <w:szCs w:val="24"/>
        </w:rPr>
        <w:t>paprast</w:t>
      </w:r>
      <w:r w:rsidR="00F748CB">
        <w:rPr>
          <w:color w:val="000000"/>
          <w:szCs w:val="24"/>
          <w:lang w:val="lt-LT"/>
        </w:rPr>
        <w:t>ųjų</w:t>
      </w:r>
      <w:proofErr w:type="spellEnd"/>
      <w:r w:rsidR="00982D58">
        <w:rPr>
          <w:color w:val="000000"/>
          <w:szCs w:val="24"/>
          <w:lang w:val="lt-LT"/>
        </w:rPr>
        <w:t xml:space="preserve"> </w:t>
      </w:r>
      <w:proofErr w:type="spellStart"/>
      <w:r>
        <w:rPr>
          <w:color w:val="000000"/>
          <w:szCs w:val="24"/>
        </w:rPr>
        <w:t>vardin</w:t>
      </w:r>
      <w:r w:rsidR="00F748CB">
        <w:rPr>
          <w:color w:val="000000"/>
          <w:szCs w:val="24"/>
          <w:lang w:val="lt-LT"/>
        </w:rPr>
        <w:t>ių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akcij</w:t>
      </w:r>
      <w:proofErr w:type="spellEnd"/>
      <w:r w:rsidR="00F748CB">
        <w:rPr>
          <w:color w:val="000000"/>
          <w:szCs w:val="24"/>
          <w:lang w:val="lt-LT"/>
        </w:rPr>
        <w:t>ų</w:t>
      </w:r>
      <w:r>
        <w:rPr>
          <w:color w:val="000000"/>
          <w:szCs w:val="24"/>
        </w:rPr>
        <w:t xml:space="preserve"> (</w:t>
      </w:r>
      <w:proofErr w:type="spellStart"/>
      <w:r>
        <w:rPr>
          <w:color w:val="000000"/>
          <w:szCs w:val="24"/>
        </w:rPr>
        <w:t>vienos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akcijos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nominali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vertė</w:t>
      </w:r>
      <w:proofErr w:type="spellEnd"/>
      <w:r>
        <w:rPr>
          <w:color w:val="000000"/>
          <w:szCs w:val="24"/>
        </w:rPr>
        <w:t xml:space="preserve"> – 2,90 </w:t>
      </w:r>
      <w:proofErr w:type="spellStart"/>
      <w:r>
        <w:rPr>
          <w:color w:val="000000"/>
          <w:szCs w:val="24"/>
        </w:rPr>
        <w:t>Eur</w:t>
      </w:r>
      <w:proofErr w:type="spellEnd"/>
      <w:r>
        <w:rPr>
          <w:color w:val="000000"/>
          <w:szCs w:val="24"/>
        </w:rPr>
        <w:t>).</w:t>
      </w:r>
    </w:p>
    <w:p w:rsidR="00EC140C" w:rsidRPr="009C2F27" w:rsidRDefault="00EC140C" w:rsidP="00110D1A">
      <w:pPr>
        <w:widowControl/>
        <w:suppressAutoHyphens w:val="0"/>
        <w:ind w:firstLine="1134"/>
        <w:jc w:val="both"/>
        <w:rPr>
          <w:color w:val="000000"/>
          <w:szCs w:val="24"/>
        </w:rPr>
      </w:pPr>
      <w:proofErr w:type="gramStart"/>
      <w:r w:rsidRPr="009C2F27">
        <w:rPr>
          <w:color w:val="000000"/>
          <w:szCs w:val="24"/>
        </w:rPr>
        <w:t>2.  </w:t>
      </w:r>
      <w:proofErr w:type="spellStart"/>
      <w:r w:rsidRPr="009C2F27">
        <w:rPr>
          <w:color w:val="000000"/>
          <w:szCs w:val="24"/>
        </w:rPr>
        <w:t>Pavesti</w:t>
      </w:r>
      <w:proofErr w:type="spellEnd"/>
      <w:r w:rsidRPr="009C2F27">
        <w:rPr>
          <w:color w:val="000000"/>
          <w:szCs w:val="24"/>
        </w:rPr>
        <w:t xml:space="preserve"> </w:t>
      </w:r>
      <w:proofErr w:type="spellStart"/>
      <w:r w:rsidRPr="009C2F27">
        <w:rPr>
          <w:color w:val="000000"/>
          <w:szCs w:val="24"/>
        </w:rPr>
        <w:t>Kėdainių</w:t>
      </w:r>
      <w:proofErr w:type="spellEnd"/>
      <w:r w:rsidRPr="009C2F27">
        <w:rPr>
          <w:color w:val="000000"/>
          <w:szCs w:val="24"/>
        </w:rPr>
        <w:t xml:space="preserve"> </w:t>
      </w:r>
      <w:proofErr w:type="spellStart"/>
      <w:r w:rsidRPr="009C2F27">
        <w:rPr>
          <w:color w:val="000000"/>
          <w:szCs w:val="24"/>
        </w:rPr>
        <w:t>rajono</w:t>
      </w:r>
      <w:proofErr w:type="spellEnd"/>
      <w:r w:rsidRPr="009C2F27">
        <w:rPr>
          <w:color w:val="000000"/>
          <w:szCs w:val="24"/>
        </w:rPr>
        <w:t xml:space="preserve"> </w:t>
      </w:r>
      <w:proofErr w:type="spellStart"/>
      <w:r w:rsidRPr="009C2F27">
        <w:rPr>
          <w:color w:val="000000"/>
          <w:szCs w:val="24"/>
        </w:rPr>
        <w:t>savivaldybės</w:t>
      </w:r>
      <w:proofErr w:type="spellEnd"/>
      <w:r w:rsidRPr="009C2F27">
        <w:rPr>
          <w:color w:val="000000"/>
          <w:szCs w:val="24"/>
        </w:rPr>
        <w:t xml:space="preserve"> </w:t>
      </w:r>
      <w:proofErr w:type="spellStart"/>
      <w:r w:rsidRPr="009C2F27">
        <w:rPr>
          <w:color w:val="000000"/>
          <w:szCs w:val="24"/>
        </w:rPr>
        <w:t>administracijos</w:t>
      </w:r>
      <w:proofErr w:type="spellEnd"/>
      <w:r w:rsidRPr="009C2F27">
        <w:rPr>
          <w:color w:val="000000"/>
          <w:szCs w:val="24"/>
        </w:rPr>
        <w:t xml:space="preserve"> </w:t>
      </w:r>
      <w:proofErr w:type="spellStart"/>
      <w:r w:rsidRPr="009C2F27">
        <w:rPr>
          <w:color w:val="000000"/>
          <w:szCs w:val="24"/>
        </w:rPr>
        <w:t>direktoriui</w:t>
      </w:r>
      <w:proofErr w:type="spellEnd"/>
      <w:r w:rsidRPr="009C2F27">
        <w:rPr>
          <w:color w:val="000000"/>
          <w:szCs w:val="24"/>
        </w:rPr>
        <w:t xml:space="preserve">, </w:t>
      </w:r>
      <w:proofErr w:type="spellStart"/>
      <w:r w:rsidRPr="009C2F27">
        <w:rPr>
          <w:color w:val="000000"/>
          <w:szCs w:val="24"/>
        </w:rPr>
        <w:t>savivaldybei</w:t>
      </w:r>
      <w:proofErr w:type="spellEnd"/>
      <w:r w:rsidRPr="009C2F27">
        <w:rPr>
          <w:color w:val="000000"/>
          <w:szCs w:val="24"/>
        </w:rPr>
        <w:t xml:space="preserve"> </w:t>
      </w:r>
      <w:proofErr w:type="spellStart"/>
      <w:r w:rsidRPr="009C2F27">
        <w:rPr>
          <w:color w:val="000000"/>
          <w:szCs w:val="24"/>
        </w:rPr>
        <w:t>nuosavybės</w:t>
      </w:r>
      <w:proofErr w:type="spellEnd"/>
      <w:r w:rsidRPr="009C2F27">
        <w:rPr>
          <w:color w:val="000000"/>
          <w:szCs w:val="24"/>
        </w:rPr>
        <w:t xml:space="preserve"> </w:t>
      </w:r>
      <w:proofErr w:type="spellStart"/>
      <w:r w:rsidRPr="009C2F27">
        <w:rPr>
          <w:color w:val="000000"/>
          <w:szCs w:val="24"/>
        </w:rPr>
        <w:t>teise</w:t>
      </w:r>
      <w:proofErr w:type="spellEnd"/>
      <w:r w:rsidRPr="009C2F27">
        <w:rPr>
          <w:color w:val="000000"/>
          <w:szCs w:val="24"/>
        </w:rPr>
        <w:t xml:space="preserve"> </w:t>
      </w:r>
      <w:proofErr w:type="spellStart"/>
      <w:r w:rsidRPr="009C2F27">
        <w:rPr>
          <w:color w:val="000000"/>
          <w:szCs w:val="24"/>
        </w:rPr>
        <w:t>priklausančių</w:t>
      </w:r>
      <w:proofErr w:type="spellEnd"/>
      <w:r w:rsidRPr="009C2F27">
        <w:rPr>
          <w:color w:val="000000"/>
          <w:szCs w:val="24"/>
        </w:rPr>
        <w:t xml:space="preserve"> </w:t>
      </w:r>
      <w:proofErr w:type="spellStart"/>
      <w:r w:rsidRPr="009C2F27">
        <w:rPr>
          <w:color w:val="000000"/>
          <w:szCs w:val="24"/>
        </w:rPr>
        <w:t>uždarosios</w:t>
      </w:r>
      <w:proofErr w:type="spellEnd"/>
      <w:r w:rsidRPr="009C2F27">
        <w:rPr>
          <w:color w:val="000000"/>
          <w:szCs w:val="24"/>
        </w:rPr>
        <w:t xml:space="preserve"> </w:t>
      </w:r>
      <w:proofErr w:type="spellStart"/>
      <w:r w:rsidRPr="009C2F27">
        <w:rPr>
          <w:color w:val="000000"/>
          <w:szCs w:val="24"/>
        </w:rPr>
        <w:t>akcinės</w:t>
      </w:r>
      <w:proofErr w:type="spellEnd"/>
      <w:r w:rsidRPr="009C2F27">
        <w:rPr>
          <w:color w:val="000000"/>
          <w:szCs w:val="24"/>
        </w:rPr>
        <w:t xml:space="preserve"> </w:t>
      </w:r>
      <w:proofErr w:type="spellStart"/>
      <w:r w:rsidRPr="009C2F27">
        <w:rPr>
          <w:color w:val="000000"/>
          <w:szCs w:val="24"/>
        </w:rPr>
        <w:t>bendrovės</w:t>
      </w:r>
      <w:proofErr w:type="spellEnd"/>
      <w:r w:rsidRPr="009C2F27">
        <w:rPr>
          <w:color w:val="000000"/>
          <w:szCs w:val="24"/>
        </w:rPr>
        <w:t xml:space="preserve"> „</w:t>
      </w:r>
      <w:proofErr w:type="spellStart"/>
      <w:r w:rsidRPr="009C2F27">
        <w:rPr>
          <w:color w:val="000000"/>
          <w:szCs w:val="24"/>
        </w:rPr>
        <w:t>Kėdainių</w:t>
      </w:r>
      <w:proofErr w:type="spellEnd"/>
      <w:r w:rsidRPr="009C2F27">
        <w:rPr>
          <w:color w:val="000000"/>
          <w:szCs w:val="24"/>
        </w:rPr>
        <w:t xml:space="preserve"> </w:t>
      </w:r>
      <w:proofErr w:type="spellStart"/>
      <w:r w:rsidRPr="009C2F27">
        <w:rPr>
          <w:color w:val="000000"/>
          <w:szCs w:val="24"/>
        </w:rPr>
        <w:t>vandenys</w:t>
      </w:r>
      <w:proofErr w:type="spellEnd"/>
      <w:r w:rsidRPr="009C2F27">
        <w:rPr>
          <w:color w:val="000000"/>
          <w:szCs w:val="24"/>
        </w:rPr>
        <w:t xml:space="preserve">“ </w:t>
      </w:r>
      <w:proofErr w:type="spellStart"/>
      <w:r w:rsidRPr="009C2F27">
        <w:rPr>
          <w:color w:val="000000"/>
          <w:szCs w:val="24"/>
        </w:rPr>
        <w:t>akcijų</w:t>
      </w:r>
      <w:proofErr w:type="spellEnd"/>
      <w:r w:rsidRPr="009C2F27">
        <w:rPr>
          <w:color w:val="000000"/>
          <w:szCs w:val="24"/>
        </w:rPr>
        <w:t xml:space="preserve"> </w:t>
      </w:r>
      <w:proofErr w:type="spellStart"/>
      <w:r w:rsidRPr="009C2F27">
        <w:rPr>
          <w:color w:val="000000"/>
          <w:szCs w:val="24"/>
        </w:rPr>
        <w:t>valdytojui</w:t>
      </w:r>
      <w:proofErr w:type="spellEnd"/>
      <w:r w:rsidRPr="009C2F27">
        <w:rPr>
          <w:color w:val="000000"/>
          <w:szCs w:val="24"/>
        </w:rPr>
        <w:t xml:space="preserve">, </w:t>
      </w:r>
      <w:proofErr w:type="spellStart"/>
      <w:r w:rsidRPr="009C2F27">
        <w:rPr>
          <w:color w:val="000000"/>
          <w:szCs w:val="24"/>
        </w:rPr>
        <w:t>priimti</w:t>
      </w:r>
      <w:proofErr w:type="spellEnd"/>
      <w:r w:rsidRPr="009C2F27">
        <w:rPr>
          <w:color w:val="000000"/>
          <w:szCs w:val="24"/>
        </w:rPr>
        <w:t xml:space="preserve"> </w:t>
      </w:r>
      <w:proofErr w:type="spellStart"/>
      <w:r w:rsidRPr="009C2F27">
        <w:rPr>
          <w:color w:val="000000"/>
          <w:szCs w:val="24"/>
        </w:rPr>
        <w:t>sprendimą</w:t>
      </w:r>
      <w:proofErr w:type="spellEnd"/>
      <w:r w:rsidRPr="009C2F27">
        <w:rPr>
          <w:color w:val="000000"/>
          <w:szCs w:val="24"/>
        </w:rPr>
        <w:t xml:space="preserve"> </w:t>
      </w:r>
      <w:proofErr w:type="spellStart"/>
      <w:r w:rsidRPr="009C2F27">
        <w:rPr>
          <w:color w:val="000000"/>
          <w:szCs w:val="24"/>
        </w:rPr>
        <w:t>dėl</w:t>
      </w:r>
      <w:proofErr w:type="spellEnd"/>
      <w:r w:rsidRPr="009C2F27">
        <w:rPr>
          <w:color w:val="000000"/>
          <w:szCs w:val="24"/>
        </w:rPr>
        <w:t xml:space="preserve"> </w:t>
      </w:r>
      <w:proofErr w:type="spellStart"/>
      <w:r w:rsidRPr="009C2F27">
        <w:rPr>
          <w:color w:val="000000"/>
          <w:szCs w:val="24"/>
        </w:rPr>
        <w:t>įstatinio</w:t>
      </w:r>
      <w:proofErr w:type="spellEnd"/>
      <w:r w:rsidRPr="009C2F27">
        <w:rPr>
          <w:color w:val="000000"/>
          <w:szCs w:val="24"/>
        </w:rPr>
        <w:t xml:space="preserve"> </w:t>
      </w:r>
      <w:proofErr w:type="spellStart"/>
      <w:r w:rsidRPr="009C2F27">
        <w:rPr>
          <w:color w:val="000000"/>
          <w:szCs w:val="24"/>
        </w:rPr>
        <w:t>kapitalo</w:t>
      </w:r>
      <w:proofErr w:type="spellEnd"/>
      <w:r w:rsidRPr="009C2F27">
        <w:rPr>
          <w:color w:val="000000"/>
          <w:szCs w:val="24"/>
        </w:rPr>
        <w:t xml:space="preserve"> </w:t>
      </w:r>
      <w:proofErr w:type="spellStart"/>
      <w:r w:rsidRPr="009C2F27">
        <w:rPr>
          <w:color w:val="000000"/>
          <w:szCs w:val="24"/>
        </w:rPr>
        <w:t>padidinimo</w:t>
      </w:r>
      <w:proofErr w:type="spellEnd"/>
      <w:r w:rsidRPr="009C2F27">
        <w:rPr>
          <w:color w:val="000000"/>
          <w:szCs w:val="24"/>
        </w:rPr>
        <w:t> </w:t>
      </w:r>
      <w:proofErr w:type="spellStart"/>
      <w:r w:rsidR="00F748CB" w:rsidRPr="009C2F27">
        <w:rPr>
          <w:color w:val="000000"/>
          <w:szCs w:val="24"/>
        </w:rPr>
        <w:t>papildomu</w:t>
      </w:r>
      <w:proofErr w:type="spellEnd"/>
      <w:r w:rsidR="00F748CB" w:rsidRPr="009C2F27">
        <w:rPr>
          <w:color w:val="000000"/>
          <w:szCs w:val="24"/>
        </w:rPr>
        <w:t xml:space="preserve"> </w:t>
      </w:r>
      <w:r w:rsidRPr="009C2F27">
        <w:rPr>
          <w:color w:val="000000"/>
          <w:szCs w:val="24"/>
          <w:lang w:eastAsia="ar-SA"/>
        </w:rPr>
        <w:t xml:space="preserve">86 820,20 </w:t>
      </w:r>
      <w:proofErr w:type="spellStart"/>
      <w:r w:rsidR="00E066D2" w:rsidRPr="009C2F27">
        <w:rPr>
          <w:color w:val="000000"/>
          <w:szCs w:val="24"/>
          <w:lang w:val="lt-LT" w:eastAsia="ar-SA"/>
        </w:rPr>
        <w:t>Eur</w:t>
      </w:r>
      <w:proofErr w:type="spellEnd"/>
      <w:r w:rsidR="00E066D2" w:rsidRPr="009C2F27">
        <w:rPr>
          <w:color w:val="000000"/>
          <w:szCs w:val="24"/>
          <w:lang w:val="lt-LT" w:eastAsia="ar-SA"/>
        </w:rPr>
        <w:t xml:space="preserve"> </w:t>
      </w:r>
      <w:r w:rsidR="0033209F" w:rsidRPr="009C2F27">
        <w:rPr>
          <w:color w:val="000000"/>
          <w:szCs w:val="24"/>
          <w:lang w:val="lt-LT" w:eastAsia="ar-SA"/>
        </w:rPr>
        <w:t>(aštuoniasdešimt šeš</w:t>
      </w:r>
      <w:r w:rsidR="00F748CB" w:rsidRPr="009C2F27">
        <w:rPr>
          <w:color w:val="000000"/>
          <w:szCs w:val="24"/>
          <w:lang w:val="lt-LT" w:eastAsia="ar-SA"/>
        </w:rPr>
        <w:t>ių</w:t>
      </w:r>
      <w:r w:rsidR="0033209F" w:rsidRPr="009C2F27">
        <w:rPr>
          <w:color w:val="000000"/>
          <w:szCs w:val="24"/>
          <w:lang w:val="lt-LT" w:eastAsia="ar-SA"/>
        </w:rPr>
        <w:t xml:space="preserve"> tūkstanči</w:t>
      </w:r>
      <w:r w:rsidR="00F748CB" w:rsidRPr="009C2F27">
        <w:rPr>
          <w:color w:val="000000"/>
          <w:szCs w:val="24"/>
          <w:lang w:val="lt-LT" w:eastAsia="ar-SA"/>
        </w:rPr>
        <w:t>ų</w:t>
      </w:r>
      <w:r w:rsidR="0033209F" w:rsidRPr="009C2F27">
        <w:rPr>
          <w:color w:val="000000"/>
          <w:szCs w:val="24"/>
          <w:lang w:val="lt-LT" w:eastAsia="ar-SA"/>
        </w:rPr>
        <w:t xml:space="preserve"> aštuoni</w:t>
      </w:r>
      <w:r w:rsidR="00F748CB" w:rsidRPr="009C2F27">
        <w:rPr>
          <w:color w:val="000000"/>
          <w:szCs w:val="24"/>
          <w:lang w:val="lt-LT" w:eastAsia="ar-SA"/>
        </w:rPr>
        <w:t>ų</w:t>
      </w:r>
      <w:r w:rsidR="0033209F" w:rsidRPr="009C2F27">
        <w:rPr>
          <w:color w:val="000000"/>
          <w:szCs w:val="24"/>
          <w:lang w:val="lt-LT" w:eastAsia="ar-SA"/>
        </w:rPr>
        <w:t xml:space="preserve"> šimt</w:t>
      </w:r>
      <w:r w:rsidR="00F748CB" w:rsidRPr="009C2F27">
        <w:rPr>
          <w:color w:val="000000"/>
          <w:szCs w:val="24"/>
          <w:lang w:val="lt-LT" w:eastAsia="ar-SA"/>
        </w:rPr>
        <w:t>ų</w:t>
      </w:r>
      <w:r w:rsidR="0033209F" w:rsidRPr="009C2F27">
        <w:rPr>
          <w:color w:val="000000"/>
          <w:szCs w:val="24"/>
          <w:lang w:val="lt-LT" w:eastAsia="ar-SA"/>
        </w:rPr>
        <w:t xml:space="preserve"> dvidešimt e</w:t>
      </w:r>
      <w:proofErr w:type="spellStart"/>
      <w:r w:rsidR="0033209F" w:rsidRPr="009C2F27">
        <w:rPr>
          <w:color w:val="000000"/>
          <w:szCs w:val="24"/>
          <w:lang w:eastAsia="ar-SA"/>
        </w:rPr>
        <w:t>ur</w:t>
      </w:r>
      <w:proofErr w:type="spellEnd"/>
      <w:r w:rsidR="0033209F" w:rsidRPr="009C2F27">
        <w:rPr>
          <w:color w:val="000000"/>
          <w:szCs w:val="24"/>
          <w:lang w:val="lt-LT" w:eastAsia="ar-SA"/>
        </w:rPr>
        <w:t>ų 20 ct)</w:t>
      </w:r>
      <w:r w:rsidR="0033209F" w:rsidRPr="009C2F27">
        <w:rPr>
          <w:color w:val="000000"/>
          <w:szCs w:val="24"/>
          <w:lang w:eastAsia="ar-SA"/>
        </w:rPr>
        <w:t xml:space="preserve">, </w:t>
      </w:r>
      <w:proofErr w:type="spellStart"/>
      <w:r w:rsidR="00F748CB" w:rsidRPr="009C2F27">
        <w:rPr>
          <w:color w:val="000000"/>
          <w:szCs w:val="24"/>
        </w:rPr>
        <w:t>įnašu</w:t>
      </w:r>
      <w:proofErr w:type="spellEnd"/>
      <w:r w:rsidRPr="009C2F27">
        <w:rPr>
          <w:color w:val="000000"/>
          <w:szCs w:val="24"/>
        </w:rPr>
        <w:t xml:space="preserve"> </w:t>
      </w:r>
      <w:proofErr w:type="spellStart"/>
      <w:r w:rsidRPr="009C2F27">
        <w:rPr>
          <w:color w:val="000000"/>
          <w:szCs w:val="24"/>
        </w:rPr>
        <w:t>išleidžiant</w:t>
      </w:r>
      <w:proofErr w:type="spellEnd"/>
      <w:r w:rsidRPr="009C2F27">
        <w:rPr>
          <w:color w:val="000000"/>
          <w:szCs w:val="24"/>
        </w:rPr>
        <w:t> 29 938 (</w:t>
      </w:r>
      <w:proofErr w:type="spellStart"/>
      <w:r w:rsidRPr="009C2F27">
        <w:rPr>
          <w:color w:val="000000"/>
          <w:szCs w:val="24"/>
        </w:rPr>
        <w:t>dvidešimt</w:t>
      </w:r>
      <w:proofErr w:type="spellEnd"/>
      <w:r w:rsidRPr="009C2F27">
        <w:rPr>
          <w:color w:val="000000"/>
          <w:szCs w:val="24"/>
        </w:rPr>
        <w:t xml:space="preserve"> </w:t>
      </w:r>
      <w:proofErr w:type="spellStart"/>
      <w:r w:rsidRPr="009C2F27">
        <w:rPr>
          <w:color w:val="000000"/>
          <w:szCs w:val="24"/>
        </w:rPr>
        <w:t>devynis</w:t>
      </w:r>
      <w:proofErr w:type="spellEnd"/>
      <w:r w:rsidRPr="009C2F27">
        <w:rPr>
          <w:color w:val="000000"/>
          <w:szCs w:val="24"/>
        </w:rPr>
        <w:t xml:space="preserve"> </w:t>
      </w:r>
      <w:proofErr w:type="spellStart"/>
      <w:r w:rsidRPr="009C2F27">
        <w:rPr>
          <w:color w:val="000000"/>
          <w:szCs w:val="24"/>
        </w:rPr>
        <w:t>tūkstančius</w:t>
      </w:r>
      <w:proofErr w:type="spellEnd"/>
      <w:r w:rsidRPr="009C2F27">
        <w:rPr>
          <w:color w:val="000000"/>
          <w:szCs w:val="24"/>
        </w:rPr>
        <w:t xml:space="preserve"> </w:t>
      </w:r>
      <w:proofErr w:type="spellStart"/>
      <w:r w:rsidRPr="009C2F27">
        <w:rPr>
          <w:color w:val="000000"/>
          <w:szCs w:val="24"/>
        </w:rPr>
        <w:t>devynis</w:t>
      </w:r>
      <w:proofErr w:type="spellEnd"/>
      <w:r w:rsidRPr="009C2F27">
        <w:rPr>
          <w:color w:val="000000"/>
          <w:szCs w:val="24"/>
        </w:rPr>
        <w:t xml:space="preserve"> </w:t>
      </w:r>
      <w:r w:rsidR="00F748CB" w:rsidRPr="009C2F27">
        <w:rPr>
          <w:color w:val="000000"/>
          <w:szCs w:val="24"/>
          <w:lang w:val="lt-LT"/>
        </w:rPr>
        <w:t>š</w:t>
      </w:r>
      <w:proofErr w:type="spellStart"/>
      <w:r w:rsidRPr="009C2F27">
        <w:rPr>
          <w:color w:val="000000"/>
          <w:szCs w:val="24"/>
        </w:rPr>
        <w:t>imtus</w:t>
      </w:r>
      <w:proofErr w:type="spellEnd"/>
      <w:r w:rsidRPr="009C2F27">
        <w:rPr>
          <w:color w:val="000000"/>
          <w:szCs w:val="24"/>
        </w:rPr>
        <w:t xml:space="preserve"> </w:t>
      </w:r>
      <w:proofErr w:type="spellStart"/>
      <w:r w:rsidRPr="009C2F27">
        <w:rPr>
          <w:color w:val="000000"/>
          <w:szCs w:val="24"/>
        </w:rPr>
        <w:t>trisdešimt</w:t>
      </w:r>
      <w:proofErr w:type="spellEnd"/>
      <w:r w:rsidRPr="009C2F27">
        <w:rPr>
          <w:color w:val="000000"/>
          <w:szCs w:val="24"/>
        </w:rPr>
        <w:t xml:space="preserve"> </w:t>
      </w:r>
      <w:proofErr w:type="spellStart"/>
      <w:r w:rsidRPr="009C2F27">
        <w:rPr>
          <w:color w:val="000000"/>
          <w:szCs w:val="24"/>
        </w:rPr>
        <w:t>aštuonis</w:t>
      </w:r>
      <w:proofErr w:type="spellEnd"/>
      <w:r w:rsidRPr="009C2F27">
        <w:rPr>
          <w:color w:val="000000"/>
          <w:szCs w:val="24"/>
        </w:rPr>
        <w:t xml:space="preserve">) </w:t>
      </w:r>
      <w:proofErr w:type="spellStart"/>
      <w:r w:rsidRPr="009C2F27">
        <w:rPr>
          <w:color w:val="000000"/>
          <w:szCs w:val="24"/>
        </w:rPr>
        <w:t>vienetus</w:t>
      </w:r>
      <w:proofErr w:type="spellEnd"/>
      <w:r w:rsidRPr="009C2F27">
        <w:rPr>
          <w:color w:val="000000"/>
          <w:szCs w:val="24"/>
        </w:rPr>
        <w:t xml:space="preserve"> </w:t>
      </w:r>
      <w:proofErr w:type="spellStart"/>
      <w:r w:rsidRPr="009C2F27">
        <w:rPr>
          <w:color w:val="000000"/>
          <w:szCs w:val="24"/>
        </w:rPr>
        <w:t>paprastųjų</w:t>
      </w:r>
      <w:proofErr w:type="spellEnd"/>
      <w:r w:rsidRPr="009C2F27">
        <w:rPr>
          <w:color w:val="000000"/>
          <w:szCs w:val="24"/>
        </w:rPr>
        <w:t xml:space="preserve"> </w:t>
      </w:r>
      <w:proofErr w:type="spellStart"/>
      <w:r w:rsidRPr="009C2F27">
        <w:rPr>
          <w:color w:val="000000"/>
          <w:szCs w:val="24"/>
        </w:rPr>
        <w:t>vardinių</w:t>
      </w:r>
      <w:proofErr w:type="spellEnd"/>
      <w:r w:rsidRPr="009C2F27">
        <w:rPr>
          <w:color w:val="000000"/>
          <w:szCs w:val="24"/>
        </w:rPr>
        <w:t xml:space="preserve"> </w:t>
      </w:r>
      <w:proofErr w:type="spellStart"/>
      <w:r w:rsidRPr="009C2F27">
        <w:rPr>
          <w:color w:val="000000"/>
          <w:szCs w:val="24"/>
        </w:rPr>
        <w:t>akcijų</w:t>
      </w:r>
      <w:proofErr w:type="spellEnd"/>
      <w:r w:rsidRPr="009C2F27">
        <w:rPr>
          <w:color w:val="000000"/>
          <w:szCs w:val="24"/>
        </w:rPr>
        <w:t xml:space="preserve">, </w:t>
      </w:r>
      <w:proofErr w:type="spellStart"/>
      <w:r w:rsidRPr="009C2F27">
        <w:rPr>
          <w:color w:val="000000"/>
          <w:szCs w:val="24"/>
        </w:rPr>
        <w:t>kurių</w:t>
      </w:r>
      <w:proofErr w:type="spellEnd"/>
      <w:r w:rsidRPr="009C2F27">
        <w:rPr>
          <w:color w:val="000000"/>
          <w:szCs w:val="24"/>
        </w:rPr>
        <w:t xml:space="preserve"> </w:t>
      </w:r>
      <w:proofErr w:type="spellStart"/>
      <w:r w:rsidRPr="009C2F27">
        <w:rPr>
          <w:color w:val="000000"/>
          <w:szCs w:val="24"/>
        </w:rPr>
        <w:t>kiekviena</w:t>
      </w:r>
      <w:proofErr w:type="spellEnd"/>
      <w:r w:rsidRPr="009C2F27">
        <w:rPr>
          <w:color w:val="000000"/>
          <w:szCs w:val="24"/>
        </w:rPr>
        <w:t xml:space="preserve"> – </w:t>
      </w:r>
      <w:r w:rsidRPr="009C2F27">
        <w:rPr>
          <w:bCs/>
          <w:color w:val="000000"/>
          <w:szCs w:val="24"/>
        </w:rPr>
        <w:t>2,90</w:t>
      </w:r>
      <w:r w:rsidRPr="009C2F27">
        <w:rPr>
          <w:color w:val="000000"/>
          <w:szCs w:val="24"/>
        </w:rPr>
        <w:t> </w:t>
      </w:r>
      <w:proofErr w:type="spellStart"/>
      <w:r w:rsidR="00DA039E" w:rsidRPr="009C2F27">
        <w:rPr>
          <w:color w:val="000000"/>
          <w:szCs w:val="24"/>
          <w:lang w:val="lt-LT"/>
        </w:rPr>
        <w:t>Eur</w:t>
      </w:r>
      <w:proofErr w:type="spellEnd"/>
      <w:r w:rsidRPr="009C2F27">
        <w:rPr>
          <w:color w:val="000000"/>
          <w:szCs w:val="24"/>
        </w:rPr>
        <w:t xml:space="preserve"> </w:t>
      </w:r>
      <w:proofErr w:type="spellStart"/>
      <w:r w:rsidRPr="009C2F27">
        <w:rPr>
          <w:color w:val="000000"/>
          <w:szCs w:val="24"/>
        </w:rPr>
        <w:t>nominalios</w:t>
      </w:r>
      <w:proofErr w:type="spellEnd"/>
      <w:r w:rsidRPr="009C2F27">
        <w:rPr>
          <w:color w:val="000000"/>
          <w:szCs w:val="24"/>
        </w:rPr>
        <w:t xml:space="preserve"> </w:t>
      </w:r>
      <w:proofErr w:type="spellStart"/>
      <w:r w:rsidRPr="009C2F27">
        <w:rPr>
          <w:color w:val="000000"/>
          <w:szCs w:val="24"/>
        </w:rPr>
        <w:t>vertės</w:t>
      </w:r>
      <w:proofErr w:type="spellEnd"/>
      <w:r w:rsidRPr="009C2F27">
        <w:rPr>
          <w:color w:val="000000"/>
          <w:szCs w:val="24"/>
        </w:rPr>
        <w:t xml:space="preserve">, </w:t>
      </w:r>
      <w:proofErr w:type="spellStart"/>
      <w:r w:rsidRPr="009C2F27">
        <w:rPr>
          <w:color w:val="000000"/>
          <w:szCs w:val="24"/>
        </w:rPr>
        <w:t>nustatant</w:t>
      </w:r>
      <w:proofErr w:type="spellEnd"/>
      <w:r w:rsidRPr="009C2F27">
        <w:rPr>
          <w:color w:val="000000"/>
          <w:szCs w:val="24"/>
        </w:rPr>
        <w:t xml:space="preserve">, </w:t>
      </w:r>
      <w:proofErr w:type="spellStart"/>
      <w:r w:rsidRPr="009C2F27">
        <w:rPr>
          <w:color w:val="000000"/>
          <w:szCs w:val="24"/>
        </w:rPr>
        <w:t>kad</w:t>
      </w:r>
      <w:proofErr w:type="spellEnd"/>
      <w:r w:rsidRPr="009C2F27">
        <w:rPr>
          <w:color w:val="000000"/>
          <w:szCs w:val="24"/>
        </w:rPr>
        <w:t xml:space="preserve"> </w:t>
      </w:r>
      <w:proofErr w:type="spellStart"/>
      <w:r w:rsidRPr="009C2F27">
        <w:rPr>
          <w:color w:val="000000"/>
          <w:szCs w:val="24"/>
        </w:rPr>
        <w:t>akcijų</w:t>
      </w:r>
      <w:proofErr w:type="spellEnd"/>
      <w:r w:rsidRPr="009C2F27">
        <w:rPr>
          <w:color w:val="000000"/>
          <w:szCs w:val="24"/>
        </w:rPr>
        <w:t xml:space="preserve"> </w:t>
      </w:r>
      <w:proofErr w:type="spellStart"/>
      <w:r w:rsidRPr="009C2F27">
        <w:rPr>
          <w:color w:val="000000"/>
          <w:szCs w:val="24"/>
        </w:rPr>
        <w:t>emisijos</w:t>
      </w:r>
      <w:proofErr w:type="spellEnd"/>
      <w:r w:rsidRPr="009C2F27">
        <w:rPr>
          <w:color w:val="000000"/>
          <w:szCs w:val="24"/>
        </w:rPr>
        <w:t xml:space="preserve"> </w:t>
      </w:r>
      <w:proofErr w:type="spellStart"/>
      <w:r w:rsidRPr="009C2F27">
        <w:rPr>
          <w:color w:val="000000"/>
          <w:szCs w:val="24"/>
        </w:rPr>
        <w:t>kaina</w:t>
      </w:r>
      <w:proofErr w:type="spellEnd"/>
      <w:r w:rsidRPr="009C2F27">
        <w:rPr>
          <w:color w:val="000000"/>
          <w:szCs w:val="24"/>
        </w:rPr>
        <w:t xml:space="preserve"> </w:t>
      </w:r>
      <w:proofErr w:type="spellStart"/>
      <w:r w:rsidRPr="009C2F27">
        <w:rPr>
          <w:color w:val="000000"/>
          <w:szCs w:val="24"/>
        </w:rPr>
        <w:t>lygi</w:t>
      </w:r>
      <w:proofErr w:type="spellEnd"/>
      <w:r w:rsidRPr="009C2F27">
        <w:rPr>
          <w:color w:val="000000"/>
          <w:szCs w:val="24"/>
        </w:rPr>
        <w:t xml:space="preserve"> </w:t>
      </w:r>
      <w:proofErr w:type="spellStart"/>
      <w:r w:rsidRPr="009C2F27">
        <w:rPr>
          <w:color w:val="000000"/>
          <w:szCs w:val="24"/>
        </w:rPr>
        <w:t>jų</w:t>
      </w:r>
      <w:proofErr w:type="spellEnd"/>
      <w:r w:rsidRPr="009C2F27">
        <w:rPr>
          <w:color w:val="000000"/>
          <w:szCs w:val="24"/>
        </w:rPr>
        <w:t xml:space="preserve"> </w:t>
      </w:r>
      <w:proofErr w:type="spellStart"/>
      <w:r w:rsidRPr="009C2F27">
        <w:rPr>
          <w:color w:val="000000"/>
          <w:szCs w:val="24"/>
        </w:rPr>
        <w:t>nominaliai</w:t>
      </w:r>
      <w:proofErr w:type="spellEnd"/>
      <w:r w:rsidRPr="009C2F27">
        <w:rPr>
          <w:color w:val="000000"/>
          <w:szCs w:val="24"/>
        </w:rPr>
        <w:t xml:space="preserve"> </w:t>
      </w:r>
      <w:proofErr w:type="spellStart"/>
      <w:r w:rsidRPr="009C2F27">
        <w:rPr>
          <w:color w:val="000000"/>
          <w:szCs w:val="24"/>
        </w:rPr>
        <w:t>vertei</w:t>
      </w:r>
      <w:proofErr w:type="spellEnd"/>
      <w:r w:rsidRPr="009C2F27">
        <w:rPr>
          <w:color w:val="000000"/>
          <w:szCs w:val="24"/>
        </w:rPr>
        <w:t>.</w:t>
      </w:r>
      <w:proofErr w:type="gramEnd"/>
      <w:r w:rsidRPr="009C2F27">
        <w:rPr>
          <w:color w:val="000000"/>
          <w:szCs w:val="24"/>
        </w:rPr>
        <w:t xml:space="preserve"> </w:t>
      </w:r>
      <w:proofErr w:type="spellStart"/>
      <w:r w:rsidRPr="009C2F27">
        <w:rPr>
          <w:color w:val="000000"/>
          <w:szCs w:val="24"/>
        </w:rPr>
        <w:t>Visos</w:t>
      </w:r>
      <w:proofErr w:type="spellEnd"/>
      <w:r w:rsidRPr="009C2F27">
        <w:rPr>
          <w:color w:val="000000"/>
          <w:szCs w:val="24"/>
        </w:rPr>
        <w:t xml:space="preserve"> </w:t>
      </w:r>
      <w:proofErr w:type="spellStart"/>
      <w:r w:rsidRPr="009C2F27">
        <w:rPr>
          <w:color w:val="000000"/>
          <w:szCs w:val="24"/>
        </w:rPr>
        <w:t>išleistos</w:t>
      </w:r>
      <w:proofErr w:type="spellEnd"/>
      <w:r w:rsidRPr="009C2F27">
        <w:rPr>
          <w:color w:val="000000"/>
          <w:szCs w:val="24"/>
        </w:rPr>
        <w:t xml:space="preserve"> </w:t>
      </w:r>
      <w:proofErr w:type="spellStart"/>
      <w:r w:rsidRPr="009C2F27">
        <w:rPr>
          <w:color w:val="000000"/>
          <w:szCs w:val="24"/>
        </w:rPr>
        <w:t>naujos</w:t>
      </w:r>
      <w:proofErr w:type="spellEnd"/>
      <w:r w:rsidRPr="009C2F27">
        <w:rPr>
          <w:color w:val="000000"/>
          <w:szCs w:val="24"/>
        </w:rPr>
        <w:t xml:space="preserve"> </w:t>
      </w:r>
      <w:proofErr w:type="spellStart"/>
      <w:r w:rsidRPr="009C2F27">
        <w:rPr>
          <w:color w:val="000000"/>
          <w:szCs w:val="24"/>
        </w:rPr>
        <w:t>akcijos</w:t>
      </w:r>
      <w:proofErr w:type="spellEnd"/>
      <w:r w:rsidRPr="009C2F27">
        <w:rPr>
          <w:color w:val="000000"/>
          <w:szCs w:val="24"/>
        </w:rPr>
        <w:t xml:space="preserve"> </w:t>
      </w:r>
      <w:proofErr w:type="spellStart"/>
      <w:r w:rsidRPr="009C2F27">
        <w:rPr>
          <w:color w:val="000000"/>
          <w:szCs w:val="24"/>
        </w:rPr>
        <w:t>perduodamos</w:t>
      </w:r>
      <w:proofErr w:type="spellEnd"/>
      <w:r w:rsidRPr="009C2F27">
        <w:rPr>
          <w:color w:val="000000"/>
          <w:szCs w:val="24"/>
        </w:rPr>
        <w:t xml:space="preserve"> </w:t>
      </w:r>
      <w:proofErr w:type="spellStart"/>
      <w:r w:rsidRPr="009C2F27">
        <w:rPr>
          <w:color w:val="000000"/>
          <w:szCs w:val="24"/>
        </w:rPr>
        <w:t>Kėdainių</w:t>
      </w:r>
      <w:proofErr w:type="spellEnd"/>
      <w:r w:rsidRPr="009C2F27">
        <w:rPr>
          <w:color w:val="000000"/>
          <w:szCs w:val="24"/>
        </w:rPr>
        <w:t xml:space="preserve"> </w:t>
      </w:r>
      <w:proofErr w:type="spellStart"/>
      <w:r w:rsidRPr="009C2F27">
        <w:rPr>
          <w:color w:val="000000"/>
          <w:szCs w:val="24"/>
        </w:rPr>
        <w:t>rajono</w:t>
      </w:r>
      <w:proofErr w:type="spellEnd"/>
      <w:r w:rsidRPr="009C2F27">
        <w:rPr>
          <w:color w:val="000000"/>
          <w:szCs w:val="24"/>
        </w:rPr>
        <w:t xml:space="preserve"> </w:t>
      </w:r>
      <w:proofErr w:type="spellStart"/>
      <w:r w:rsidRPr="009C2F27">
        <w:rPr>
          <w:color w:val="000000"/>
          <w:szCs w:val="24"/>
        </w:rPr>
        <w:t>savivaldybei</w:t>
      </w:r>
      <w:proofErr w:type="spellEnd"/>
      <w:r w:rsidRPr="009C2F27">
        <w:rPr>
          <w:color w:val="000000"/>
          <w:szCs w:val="24"/>
        </w:rPr>
        <w:t>.</w:t>
      </w:r>
    </w:p>
    <w:p w:rsidR="00EC140C" w:rsidRPr="009C2F27" w:rsidRDefault="00E14AE2" w:rsidP="00110D1A">
      <w:pPr>
        <w:ind w:firstLine="1134"/>
        <w:jc w:val="both"/>
        <w:rPr>
          <w:color w:val="000000"/>
        </w:rPr>
      </w:pPr>
      <w:r w:rsidRPr="009C2F27">
        <w:rPr>
          <w:rFonts w:eastAsia="Lucida Sans Unicode" w:cs="Tahoma"/>
          <w:color w:val="000000"/>
          <w:szCs w:val="24"/>
          <w:lang w:val="lt-LT"/>
        </w:rPr>
        <w:t>3</w:t>
      </w:r>
      <w:r w:rsidR="00EC140C" w:rsidRPr="009C2F27">
        <w:rPr>
          <w:rFonts w:eastAsia="Lucida Sans Unicode" w:cs="Tahoma"/>
          <w:color w:val="000000"/>
          <w:szCs w:val="24"/>
        </w:rPr>
        <w:t xml:space="preserve">. </w:t>
      </w:r>
      <w:proofErr w:type="spellStart"/>
      <w:r w:rsidR="00EC140C" w:rsidRPr="009C2F27">
        <w:rPr>
          <w:color w:val="000000"/>
          <w:szCs w:val="24"/>
        </w:rPr>
        <w:t>Įgalioti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Kėdainių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rajono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savivaldybės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administracijos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direktorių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pasirašyti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akcijų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pasirašymo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  <w:szCs w:val="24"/>
        </w:rPr>
        <w:t>sutartį</w:t>
      </w:r>
      <w:proofErr w:type="spellEnd"/>
      <w:r w:rsidR="00EC140C" w:rsidRPr="009C2F27">
        <w:rPr>
          <w:color w:val="000000"/>
          <w:szCs w:val="24"/>
        </w:rPr>
        <w:t xml:space="preserve"> </w:t>
      </w:r>
      <w:proofErr w:type="spellStart"/>
      <w:r w:rsidR="00EC140C" w:rsidRPr="009C2F27">
        <w:rPr>
          <w:color w:val="000000"/>
        </w:rPr>
        <w:t>ir</w:t>
      </w:r>
      <w:proofErr w:type="spellEnd"/>
      <w:r w:rsidR="00EC140C" w:rsidRPr="009C2F27">
        <w:rPr>
          <w:color w:val="000000"/>
        </w:rPr>
        <w:t xml:space="preserve"> </w:t>
      </w:r>
      <w:proofErr w:type="spellStart"/>
      <w:r w:rsidR="00EC140C" w:rsidRPr="009C2F27">
        <w:rPr>
          <w:color w:val="000000"/>
        </w:rPr>
        <w:t>atlikti</w:t>
      </w:r>
      <w:proofErr w:type="spellEnd"/>
      <w:r w:rsidR="00EC140C" w:rsidRPr="009C2F27">
        <w:rPr>
          <w:color w:val="000000"/>
        </w:rPr>
        <w:t xml:space="preserve"> </w:t>
      </w:r>
      <w:proofErr w:type="spellStart"/>
      <w:r w:rsidR="00EC140C" w:rsidRPr="009C2F27">
        <w:rPr>
          <w:color w:val="000000"/>
        </w:rPr>
        <w:t>kitus</w:t>
      </w:r>
      <w:proofErr w:type="spellEnd"/>
      <w:r w:rsidR="00EC140C" w:rsidRPr="009C2F27">
        <w:rPr>
          <w:color w:val="000000"/>
        </w:rPr>
        <w:t xml:space="preserve"> </w:t>
      </w:r>
      <w:proofErr w:type="spellStart"/>
      <w:r w:rsidR="00EC140C" w:rsidRPr="009C2F27">
        <w:rPr>
          <w:color w:val="000000"/>
        </w:rPr>
        <w:t>su</w:t>
      </w:r>
      <w:proofErr w:type="spellEnd"/>
      <w:r w:rsidR="00EC140C" w:rsidRPr="009C2F27">
        <w:rPr>
          <w:color w:val="000000"/>
        </w:rPr>
        <w:t xml:space="preserve"> </w:t>
      </w:r>
      <w:proofErr w:type="spellStart"/>
      <w:r w:rsidR="00EC140C" w:rsidRPr="009C2F27">
        <w:rPr>
          <w:color w:val="000000"/>
        </w:rPr>
        <w:t>savivaldybės</w:t>
      </w:r>
      <w:proofErr w:type="spellEnd"/>
      <w:r w:rsidR="00EC140C" w:rsidRPr="009C2F27">
        <w:rPr>
          <w:color w:val="000000"/>
        </w:rPr>
        <w:t xml:space="preserve"> </w:t>
      </w:r>
      <w:proofErr w:type="spellStart"/>
      <w:r w:rsidR="00EC140C" w:rsidRPr="009C2F27">
        <w:rPr>
          <w:color w:val="000000"/>
        </w:rPr>
        <w:t>turto</w:t>
      </w:r>
      <w:proofErr w:type="spellEnd"/>
      <w:r w:rsidR="00EC140C" w:rsidRPr="009C2F27">
        <w:rPr>
          <w:color w:val="000000"/>
        </w:rPr>
        <w:t xml:space="preserve"> </w:t>
      </w:r>
      <w:proofErr w:type="spellStart"/>
      <w:r w:rsidR="00EC140C" w:rsidRPr="009C2F27">
        <w:rPr>
          <w:color w:val="000000"/>
        </w:rPr>
        <w:t>investavimu</w:t>
      </w:r>
      <w:proofErr w:type="spellEnd"/>
      <w:r w:rsidR="00EC140C" w:rsidRPr="009C2F27">
        <w:rPr>
          <w:color w:val="000000"/>
        </w:rPr>
        <w:t xml:space="preserve"> </w:t>
      </w:r>
      <w:proofErr w:type="spellStart"/>
      <w:r w:rsidR="00EC140C" w:rsidRPr="009C2F27">
        <w:rPr>
          <w:color w:val="000000"/>
        </w:rPr>
        <w:t>susijusius</w:t>
      </w:r>
      <w:proofErr w:type="spellEnd"/>
      <w:r w:rsidR="00EC140C" w:rsidRPr="009C2F27">
        <w:rPr>
          <w:color w:val="000000"/>
        </w:rPr>
        <w:t xml:space="preserve"> </w:t>
      </w:r>
      <w:proofErr w:type="spellStart"/>
      <w:r w:rsidR="00EC140C" w:rsidRPr="009C2F27">
        <w:rPr>
          <w:color w:val="000000"/>
        </w:rPr>
        <w:t>veiksmus</w:t>
      </w:r>
      <w:proofErr w:type="spellEnd"/>
      <w:r w:rsidR="00EC140C" w:rsidRPr="009C2F27">
        <w:rPr>
          <w:color w:val="000000"/>
          <w:szCs w:val="24"/>
        </w:rPr>
        <w:t>.</w:t>
      </w:r>
    </w:p>
    <w:p w:rsidR="00EC140C" w:rsidRDefault="00EC140C" w:rsidP="00EC140C">
      <w:pPr>
        <w:ind w:firstLine="1134"/>
        <w:jc w:val="both"/>
      </w:pPr>
      <w:proofErr w:type="spellStart"/>
      <w:r>
        <w:rPr>
          <w:rFonts w:eastAsia="Calibri"/>
          <w:szCs w:val="24"/>
        </w:rPr>
        <w:t>Šis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iCs/>
          <w:szCs w:val="24"/>
        </w:rPr>
        <w:t>sprendimas</w:t>
      </w:r>
      <w:proofErr w:type="spellEnd"/>
      <w:r>
        <w:rPr>
          <w:rFonts w:eastAsia="Calibri"/>
          <w:szCs w:val="24"/>
        </w:rPr>
        <w:t xml:space="preserve"> per </w:t>
      </w:r>
      <w:proofErr w:type="spellStart"/>
      <w:r>
        <w:rPr>
          <w:rFonts w:eastAsia="Calibri"/>
          <w:szCs w:val="24"/>
        </w:rPr>
        <w:t>vieną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mėnesį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nuo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iCs/>
          <w:szCs w:val="24"/>
        </w:rPr>
        <w:t>sprendimo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iCs/>
          <w:szCs w:val="24"/>
        </w:rPr>
        <w:t>paskelbimo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dienos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gali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būti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skundžiamas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Lietuvos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administracinių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ginčų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komisijos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Kauno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apygardos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skyriui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adresu</w:t>
      </w:r>
      <w:proofErr w:type="spellEnd"/>
      <w:r>
        <w:rPr>
          <w:rFonts w:eastAsia="Calibri"/>
          <w:szCs w:val="24"/>
        </w:rPr>
        <w:t xml:space="preserve">: </w:t>
      </w:r>
      <w:proofErr w:type="spellStart"/>
      <w:r>
        <w:rPr>
          <w:rFonts w:eastAsia="Calibri"/>
          <w:szCs w:val="24"/>
        </w:rPr>
        <w:t>Laisvės</w:t>
      </w:r>
      <w:proofErr w:type="spellEnd"/>
      <w:r>
        <w:rPr>
          <w:rFonts w:eastAsia="Calibri"/>
          <w:szCs w:val="24"/>
        </w:rPr>
        <w:t xml:space="preserve"> al. 36, Kaunas, </w:t>
      </w:r>
      <w:proofErr w:type="spellStart"/>
      <w:r>
        <w:rPr>
          <w:rFonts w:eastAsia="Calibri"/>
          <w:szCs w:val="24"/>
        </w:rPr>
        <w:t>Lietuvos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Respublikos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ikiteisminio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administracinių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ginčų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nagrinėjimo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tvarkos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įstatymo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nustatyta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tvarka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arba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Regionų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apygardos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administraciniam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teismui</w:t>
      </w:r>
      <w:proofErr w:type="spellEnd"/>
      <w:r>
        <w:rPr>
          <w:rFonts w:eastAsia="Calibri"/>
          <w:szCs w:val="24"/>
        </w:rPr>
        <w:t xml:space="preserve"> bet </w:t>
      </w:r>
      <w:proofErr w:type="spellStart"/>
      <w:r>
        <w:rPr>
          <w:rFonts w:eastAsia="Calibri"/>
          <w:szCs w:val="24"/>
        </w:rPr>
        <w:t>kuriuose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šio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teismo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rūmuose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Lietuvos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Respublikos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administracinių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bylų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teisenos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įstatymo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nustatyta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tvarka</w:t>
      </w:r>
      <w:proofErr w:type="spellEnd"/>
      <w:r>
        <w:rPr>
          <w:rFonts w:eastAsia="Calibri"/>
          <w:szCs w:val="24"/>
        </w:rPr>
        <w:t>.</w:t>
      </w:r>
    </w:p>
    <w:p w:rsidR="00EC140C" w:rsidRDefault="00EC140C" w:rsidP="00EC140C">
      <w:pPr>
        <w:jc w:val="both"/>
        <w:rPr>
          <w:szCs w:val="24"/>
        </w:rPr>
      </w:pPr>
    </w:p>
    <w:p w:rsidR="00EC140C" w:rsidRDefault="00EC140C" w:rsidP="00EC140C">
      <w:pPr>
        <w:jc w:val="both"/>
        <w:rPr>
          <w:rFonts w:eastAsia="Lucida Sans Unicode" w:cs="Tahoma"/>
          <w:color w:val="000000"/>
          <w:szCs w:val="24"/>
        </w:rPr>
      </w:pPr>
    </w:p>
    <w:p w:rsidR="00774D9F" w:rsidRDefault="00774D9F" w:rsidP="00EC140C">
      <w:pPr>
        <w:jc w:val="both"/>
        <w:rPr>
          <w:rFonts w:eastAsia="Lucida Sans Unicode" w:cs="Tahoma"/>
          <w:color w:val="000000"/>
          <w:szCs w:val="24"/>
        </w:rPr>
      </w:pPr>
    </w:p>
    <w:p w:rsidR="00EC140C" w:rsidRDefault="00EC140C" w:rsidP="00EC140C">
      <w:proofErr w:type="spellStart"/>
      <w:r>
        <w:t>Savivaldybės</w:t>
      </w:r>
      <w:proofErr w:type="spellEnd"/>
      <w:r>
        <w:t xml:space="preserve"> </w:t>
      </w:r>
      <w:proofErr w:type="spellStart"/>
      <w:r>
        <w:t>meras</w:t>
      </w:r>
      <w:proofErr w:type="spellEnd"/>
      <w:r w:rsidR="00774D9F">
        <w:tab/>
      </w:r>
      <w:r w:rsidR="00774D9F">
        <w:tab/>
      </w:r>
      <w:r w:rsidR="00774D9F">
        <w:tab/>
      </w:r>
      <w:r w:rsidR="00774D9F">
        <w:tab/>
      </w:r>
      <w:r w:rsidR="00774D9F">
        <w:tab/>
        <w:t xml:space="preserve">           </w:t>
      </w:r>
      <w:proofErr w:type="spellStart"/>
      <w:r w:rsidR="00774D9F">
        <w:t>Valentinas</w:t>
      </w:r>
      <w:proofErr w:type="spellEnd"/>
      <w:r w:rsidR="00774D9F">
        <w:t xml:space="preserve"> </w:t>
      </w:r>
      <w:proofErr w:type="spellStart"/>
      <w:r w:rsidR="00774D9F">
        <w:t>Tamulis</w:t>
      </w:r>
      <w:proofErr w:type="spellEnd"/>
    </w:p>
    <w:p w:rsidR="00EC140C" w:rsidRDefault="00EC140C" w:rsidP="00EC140C">
      <w:r>
        <w:t xml:space="preserve">  </w:t>
      </w:r>
    </w:p>
    <w:p w:rsidR="00EC140C" w:rsidRDefault="00EC140C" w:rsidP="00EC140C"/>
    <w:p w:rsidR="00CF70EB" w:rsidRPr="00F567C4" w:rsidRDefault="006128FE" w:rsidP="00F567C4">
      <w:pPr>
        <w:pStyle w:val="HTMLiankstoformatuotas"/>
        <w:ind w:left="-709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val="lt-LT"/>
        </w:rPr>
      </w:pPr>
      <w:bookmarkStart w:id="4" w:name="_GoBack"/>
      <w:bookmarkEnd w:id="0"/>
      <w:bookmarkEnd w:id="4"/>
      <w:r w:rsidRPr="002204D7">
        <w:t xml:space="preserve">            </w:t>
      </w:r>
      <w:r w:rsidRPr="002204D7">
        <w:rPr>
          <w:lang w:val="lt-LT"/>
        </w:rPr>
        <w:t xml:space="preserve">              </w:t>
      </w:r>
    </w:p>
    <w:sectPr w:rsidR="00CF70EB" w:rsidRPr="00F567C4" w:rsidSect="008926C0">
      <w:footnotePr>
        <w:pos w:val="beneathText"/>
      </w:footnotePr>
      <w:pgSz w:w="11905" w:h="16837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983"/>
    <w:rsid w:val="00013308"/>
    <w:rsid w:val="00014A41"/>
    <w:rsid w:val="00016293"/>
    <w:rsid w:val="00016999"/>
    <w:rsid w:val="00020057"/>
    <w:rsid w:val="0002409F"/>
    <w:rsid w:val="00026EFB"/>
    <w:rsid w:val="00062081"/>
    <w:rsid w:val="000621AC"/>
    <w:rsid w:val="000630C7"/>
    <w:rsid w:val="00065C24"/>
    <w:rsid w:val="000901EE"/>
    <w:rsid w:val="00097A85"/>
    <w:rsid w:val="000A6AAB"/>
    <w:rsid w:val="000D015D"/>
    <w:rsid w:val="000D6692"/>
    <w:rsid w:val="000E2204"/>
    <w:rsid w:val="000F3CD1"/>
    <w:rsid w:val="00100990"/>
    <w:rsid w:val="00110D1A"/>
    <w:rsid w:val="00134EE2"/>
    <w:rsid w:val="00144C9E"/>
    <w:rsid w:val="001557B1"/>
    <w:rsid w:val="00155837"/>
    <w:rsid w:val="00166A52"/>
    <w:rsid w:val="001729A6"/>
    <w:rsid w:val="001747EF"/>
    <w:rsid w:val="001823F7"/>
    <w:rsid w:val="001872DD"/>
    <w:rsid w:val="001A2837"/>
    <w:rsid w:val="001A7BB2"/>
    <w:rsid w:val="001B5799"/>
    <w:rsid w:val="001B7891"/>
    <w:rsid w:val="001D1EAC"/>
    <w:rsid w:val="001D4A01"/>
    <w:rsid w:val="001D4B67"/>
    <w:rsid w:val="001D4C1A"/>
    <w:rsid w:val="001D562E"/>
    <w:rsid w:val="001E3619"/>
    <w:rsid w:val="001F245B"/>
    <w:rsid w:val="001F6706"/>
    <w:rsid w:val="00203B7A"/>
    <w:rsid w:val="00212560"/>
    <w:rsid w:val="00216756"/>
    <w:rsid w:val="002204D7"/>
    <w:rsid w:val="0022155C"/>
    <w:rsid w:val="00227130"/>
    <w:rsid w:val="002308FB"/>
    <w:rsid w:val="00233227"/>
    <w:rsid w:val="00241E60"/>
    <w:rsid w:val="00244D9D"/>
    <w:rsid w:val="00256351"/>
    <w:rsid w:val="002579CD"/>
    <w:rsid w:val="00263E97"/>
    <w:rsid w:val="00266751"/>
    <w:rsid w:val="002777E9"/>
    <w:rsid w:val="0028177A"/>
    <w:rsid w:val="002903C9"/>
    <w:rsid w:val="0029188D"/>
    <w:rsid w:val="00291B3D"/>
    <w:rsid w:val="002A16AA"/>
    <w:rsid w:val="002C3BA2"/>
    <w:rsid w:val="002E13D7"/>
    <w:rsid w:val="002E340F"/>
    <w:rsid w:val="00312414"/>
    <w:rsid w:val="00314D21"/>
    <w:rsid w:val="003310A7"/>
    <w:rsid w:val="0033209F"/>
    <w:rsid w:val="003476D7"/>
    <w:rsid w:val="00375539"/>
    <w:rsid w:val="0037681F"/>
    <w:rsid w:val="00381BF4"/>
    <w:rsid w:val="0038428A"/>
    <w:rsid w:val="003852A1"/>
    <w:rsid w:val="003A1910"/>
    <w:rsid w:val="003A37D4"/>
    <w:rsid w:val="003B25CB"/>
    <w:rsid w:val="003B790C"/>
    <w:rsid w:val="003C49B8"/>
    <w:rsid w:val="003C7037"/>
    <w:rsid w:val="003D7C7E"/>
    <w:rsid w:val="003E30C0"/>
    <w:rsid w:val="0043216E"/>
    <w:rsid w:val="004406B2"/>
    <w:rsid w:val="004476CC"/>
    <w:rsid w:val="0045531E"/>
    <w:rsid w:val="00456A3C"/>
    <w:rsid w:val="004601DE"/>
    <w:rsid w:val="0046243A"/>
    <w:rsid w:val="00472C42"/>
    <w:rsid w:val="0048717E"/>
    <w:rsid w:val="00493627"/>
    <w:rsid w:val="004975B8"/>
    <w:rsid w:val="004A00E5"/>
    <w:rsid w:val="004A2A62"/>
    <w:rsid w:val="004A316C"/>
    <w:rsid w:val="004A6C4E"/>
    <w:rsid w:val="004B467C"/>
    <w:rsid w:val="004C55A6"/>
    <w:rsid w:val="004C70EB"/>
    <w:rsid w:val="004D228B"/>
    <w:rsid w:val="004E3CE9"/>
    <w:rsid w:val="004E4377"/>
    <w:rsid w:val="004F07A9"/>
    <w:rsid w:val="004F7950"/>
    <w:rsid w:val="005030E8"/>
    <w:rsid w:val="00511529"/>
    <w:rsid w:val="0051522D"/>
    <w:rsid w:val="005243E4"/>
    <w:rsid w:val="00525305"/>
    <w:rsid w:val="005307DD"/>
    <w:rsid w:val="00531A16"/>
    <w:rsid w:val="0053636C"/>
    <w:rsid w:val="00537D2E"/>
    <w:rsid w:val="00540CE6"/>
    <w:rsid w:val="00542F51"/>
    <w:rsid w:val="00552356"/>
    <w:rsid w:val="0055640C"/>
    <w:rsid w:val="00564888"/>
    <w:rsid w:val="00564DBA"/>
    <w:rsid w:val="00565043"/>
    <w:rsid w:val="005669EF"/>
    <w:rsid w:val="00573409"/>
    <w:rsid w:val="005A0C66"/>
    <w:rsid w:val="005A20B0"/>
    <w:rsid w:val="005A7B85"/>
    <w:rsid w:val="005B4DB2"/>
    <w:rsid w:val="005C5C84"/>
    <w:rsid w:val="005C5CCB"/>
    <w:rsid w:val="005D0B63"/>
    <w:rsid w:val="005D3F8D"/>
    <w:rsid w:val="005E460E"/>
    <w:rsid w:val="005F4957"/>
    <w:rsid w:val="006128EF"/>
    <w:rsid w:val="006128FE"/>
    <w:rsid w:val="006154AE"/>
    <w:rsid w:val="0062440C"/>
    <w:rsid w:val="006251E9"/>
    <w:rsid w:val="0063653C"/>
    <w:rsid w:val="00636C1D"/>
    <w:rsid w:val="006540AA"/>
    <w:rsid w:val="00660CD5"/>
    <w:rsid w:val="006638BD"/>
    <w:rsid w:val="00676C2D"/>
    <w:rsid w:val="00691C67"/>
    <w:rsid w:val="00693E66"/>
    <w:rsid w:val="006A220A"/>
    <w:rsid w:val="006A2D10"/>
    <w:rsid w:val="006B15DE"/>
    <w:rsid w:val="006B6234"/>
    <w:rsid w:val="006B6856"/>
    <w:rsid w:val="006B7C41"/>
    <w:rsid w:val="006C0083"/>
    <w:rsid w:val="006C08C8"/>
    <w:rsid w:val="006C4E12"/>
    <w:rsid w:val="006D5795"/>
    <w:rsid w:val="006E49C0"/>
    <w:rsid w:val="006F78EE"/>
    <w:rsid w:val="0070182B"/>
    <w:rsid w:val="00706811"/>
    <w:rsid w:val="0072165A"/>
    <w:rsid w:val="00725F68"/>
    <w:rsid w:val="00730134"/>
    <w:rsid w:val="00735F3E"/>
    <w:rsid w:val="00741380"/>
    <w:rsid w:val="00746FF6"/>
    <w:rsid w:val="0075183A"/>
    <w:rsid w:val="007535E1"/>
    <w:rsid w:val="00764608"/>
    <w:rsid w:val="00765227"/>
    <w:rsid w:val="007670BC"/>
    <w:rsid w:val="00771A09"/>
    <w:rsid w:val="00774D9F"/>
    <w:rsid w:val="00775631"/>
    <w:rsid w:val="007840CA"/>
    <w:rsid w:val="00786A3E"/>
    <w:rsid w:val="0079046C"/>
    <w:rsid w:val="00795A12"/>
    <w:rsid w:val="007A0180"/>
    <w:rsid w:val="007A16CD"/>
    <w:rsid w:val="007A223F"/>
    <w:rsid w:val="007A311F"/>
    <w:rsid w:val="007A5CA2"/>
    <w:rsid w:val="007B24CF"/>
    <w:rsid w:val="007B3DE4"/>
    <w:rsid w:val="007B6528"/>
    <w:rsid w:val="007C0308"/>
    <w:rsid w:val="007C3237"/>
    <w:rsid w:val="007C45B6"/>
    <w:rsid w:val="007C5845"/>
    <w:rsid w:val="007C64E0"/>
    <w:rsid w:val="007C70F3"/>
    <w:rsid w:val="007D17EC"/>
    <w:rsid w:val="007D196B"/>
    <w:rsid w:val="007D1AF5"/>
    <w:rsid w:val="007E3942"/>
    <w:rsid w:val="007E69C5"/>
    <w:rsid w:val="007E6FFB"/>
    <w:rsid w:val="007E7006"/>
    <w:rsid w:val="007F14E5"/>
    <w:rsid w:val="007F6FD1"/>
    <w:rsid w:val="00806EBE"/>
    <w:rsid w:val="00811994"/>
    <w:rsid w:val="00814FB4"/>
    <w:rsid w:val="00825FE5"/>
    <w:rsid w:val="00836098"/>
    <w:rsid w:val="00836156"/>
    <w:rsid w:val="008414D2"/>
    <w:rsid w:val="00843BBD"/>
    <w:rsid w:val="00847277"/>
    <w:rsid w:val="00872312"/>
    <w:rsid w:val="008848CA"/>
    <w:rsid w:val="00884B31"/>
    <w:rsid w:val="0088760C"/>
    <w:rsid w:val="008926C0"/>
    <w:rsid w:val="00892B20"/>
    <w:rsid w:val="00893AF3"/>
    <w:rsid w:val="008A0BD5"/>
    <w:rsid w:val="008B02AA"/>
    <w:rsid w:val="008B358A"/>
    <w:rsid w:val="008D1983"/>
    <w:rsid w:val="008D30FB"/>
    <w:rsid w:val="008D4B45"/>
    <w:rsid w:val="008D693F"/>
    <w:rsid w:val="008E5E20"/>
    <w:rsid w:val="008F526C"/>
    <w:rsid w:val="009025CB"/>
    <w:rsid w:val="0090537D"/>
    <w:rsid w:val="00916E92"/>
    <w:rsid w:val="00921F1F"/>
    <w:rsid w:val="0092495B"/>
    <w:rsid w:val="00925764"/>
    <w:rsid w:val="00936230"/>
    <w:rsid w:val="009444FB"/>
    <w:rsid w:val="00945148"/>
    <w:rsid w:val="00946E91"/>
    <w:rsid w:val="00947F30"/>
    <w:rsid w:val="0095146F"/>
    <w:rsid w:val="009572EE"/>
    <w:rsid w:val="00960453"/>
    <w:rsid w:val="00960A44"/>
    <w:rsid w:val="00963B68"/>
    <w:rsid w:val="0096482E"/>
    <w:rsid w:val="00964E4D"/>
    <w:rsid w:val="0097782E"/>
    <w:rsid w:val="00982D58"/>
    <w:rsid w:val="009837B3"/>
    <w:rsid w:val="009877C4"/>
    <w:rsid w:val="00994294"/>
    <w:rsid w:val="009979F2"/>
    <w:rsid w:val="009C2F27"/>
    <w:rsid w:val="009C7B25"/>
    <w:rsid w:val="009F2659"/>
    <w:rsid w:val="00A00707"/>
    <w:rsid w:val="00A26F8B"/>
    <w:rsid w:val="00A3293B"/>
    <w:rsid w:val="00A4017E"/>
    <w:rsid w:val="00A53269"/>
    <w:rsid w:val="00A577A9"/>
    <w:rsid w:val="00A66660"/>
    <w:rsid w:val="00A703BE"/>
    <w:rsid w:val="00A83E0F"/>
    <w:rsid w:val="00A94C8D"/>
    <w:rsid w:val="00AA4A69"/>
    <w:rsid w:val="00AB1B3B"/>
    <w:rsid w:val="00AB7022"/>
    <w:rsid w:val="00AB7927"/>
    <w:rsid w:val="00AC50B9"/>
    <w:rsid w:val="00AF0E54"/>
    <w:rsid w:val="00B114FD"/>
    <w:rsid w:val="00B20193"/>
    <w:rsid w:val="00B203B4"/>
    <w:rsid w:val="00B42328"/>
    <w:rsid w:val="00B4445E"/>
    <w:rsid w:val="00B468A9"/>
    <w:rsid w:val="00B47767"/>
    <w:rsid w:val="00B50248"/>
    <w:rsid w:val="00B56705"/>
    <w:rsid w:val="00B56939"/>
    <w:rsid w:val="00B60D84"/>
    <w:rsid w:val="00B6506C"/>
    <w:rsid w:val="00B65816"/>
    <w:rsid w:val="00B65B87"/>
    <w:rsid w:val="00B710D2"/>
    <w:rsid w:val="00B812A3"/>
    <w:rsid w:val="00B85388"/>
    <w:rsid w:val="00B96758"/>
    <w:rsid w:val="00B972A4"/>
    <w:rsid w:val="00BA3F81"/>
    <w:rsid w:val="00BB2443"/>
    <w:rsid w:val="00BF0F7F"/>
    <w:rsid w:val="00BF69FC"/>
    <w:rsid w:val="00C105D5"/>
    <w:rsid w:val="00C34968"/>
    <w:rsid w:val="00C34CC8"/>
    <w:rsid w:val="00C35983"/>
    <w:rsid w:val="00C602FA"/>
    <w:rsid w:val="00C60378"/>
    <w:rsid w:val="00C65689"/>
    <w:rsid w:val="00C71E70"/>
    <w:rsid w:val="00C76B55"/>
    <w:rsid w:val="00C9227C"/>
    <w:rsid w:val="00C923EC"/>
    <w:rsid w:val="00C928ED"/>
    <w:rsid w:val="00C963C7"/>
    <w:rsid w:val="00CA5F27"/>
    <w:rsid w:val="00CA7E32"/>
    <w:rsid w:val="00CA7FAA"/>
    <w:rsid w:val="00CE50F1"/>
    <w:rsid w:val="00CE52F1"/>
    <w:rsid w:val="00CF0917"/>
    <w:rsid w:val="00CF2B4D"/>
    <w:rsid w:val="00CF70EB"/>
    <w:rsid w:val="00D16EE1"/>
    <w:rsid w:val="00D339BF"/>
    <w:rsid w:val="00D36F47"/>
    <w:rsid w:val="00D51B79"/>
    <w:rsid w:val="00D654E8"/>
    <w:rsid w:val="00D76A8C"/>
    <w:rsid w:val="00D77AEC"/>
    <w:rsid w:val="00D821F7"/>
    <w:rsid w:val="00D8597E"/>
    <w:rsid w:val="00DA039E"/>
    <w:rsid w:val="00DA76A2"/>
    <w:rsid w:val="00DA7836"/>
    <w:rsid w:val="00DB4E83"/>
    <w:rsid w:val="00DB72EC"/>
    <w:rsid w:val="00DC152B"/>
    <w:rsid w:val="00DC2591"/>
    <w:rsid w:val="00DD295D"/>
    <w:rsid w:val="00DD6BDE"/>
    <w:rsid w:val="00DE2BF5"/>
    <w:rsid w:val="00DE4CE0"/>
    <w:rsid w:val="00DE6D89"/>
    <w:rsid w:val="00DF2DB9"/>
    <w:rsid w:val="00E00611"/>
    <w:rsid w:val="00E025BD"/>
    <w:rsid w:val="00E066D2"/>
    <w:rsid w:val="00E07421"/>
    <w:rsid w:val="00E07E47"/>
    <w:rsid w:val="00E125EC"/>
    <w:rsid w:val="00E14AE2"/>
    <w:rsid w:val="00E20FE5"/>
    <w:rsid w:val="00E25A62"/>
    <w:rsid w:val="00E26D3F"/>
    <w:rsid w:val="00E34994"/>
    <w:rsid w:val="00E42661"/>
    <w:rsid w:val="00E433BC"/>
    <w:rsid w:val="00E855ED"/>
    <w:rsid w:val="00E951EE"/>
    <w:rsid w:val="00EA0194"/>
    <w:rsid w:val="00EA60A6"/>
    <w:rsid w:val="00EC140C"/>
    <w:rsid w:val="00EC6D0B"/>
    <w:rsid w:val="00EC7C5C"/>
    <w:rsid w:val="00ED2275"/>
    <w:rsid w:val="00ED6EDE"/>
    <w:rsid w:val="00ED7566"/>
    <w:rsid w:val="00EF3CF6"/>
    <w:rsid w:val="00F014CB"/>
    <w:rsid w:val="00F01981"/>
    <w:rsid w:val="00F0473A"/>
    <w:rsid w:val="00F04740"/>
    <w:rsid w:val="00F11744"/>
    <w:rsid w:val="00F1209D"/>
    <w:rsid w:val="00F22D16"/>
    <w:rsid w:val="00F252D8"/>
    <w:rsid w:val="00F2612E"/>
    <w:rsid w:val="00F265E2"/>
    <w:rsid w:val="00F301CD"/>
    <w:rsid w:val="00F533B8"/>
    <w:rsid w:val="00F544A2"/>
    <w:rsid w:val="00F567C4"/>
    <w:rsid w:val="00F610A2"/>
    <w:rsid w:val="00F748CB"/>
    <w:rsid w:val="00F81FD6"/>
    <w:rsid w:val="00F87E65"/>
    <w:rsid w:val="00FA3FDB"/>
    <w:rsid w:val="00FC061F"/>
    <w:rsid w:val="00FC185E"/>
    <w:rsid w:val="00FC4F42"/>
    <w:rsid w:val="00FE1356"/>
    <w:rsid w:val="00FE735A"/>
    <w:rsid w:val="00FF4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8508C2-6345-459B-AD8F-70814FDF1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link w:val="Antrat1Diagrama"/>
    <w:qFormat/>
    <w:pPr>
      <w:keepNext/>
      <w:spacing w:line="360" w:lineRule="auto"/>
      <w:jc w:val="center"/>
      <w:outlineLvl w:val="0"/>
    </w:pPr>
    <w:rPr>
      <w:b/>
      <w:caps/>
      <w:lang w:val="lt-LT"/>
    </w:rPr>
  </w:style>
  <w:style w:type="paragraph" w:styleId="Antrat3">
    <w:name w:val="heading 3"/>
    <w:basedOn w:val="prastasis"/>
    <w:next w:val="prastasis"/>
    <w:qFormat/>
    <w:pPr>
      <w:keepNext/>
      <w:ind w:firstLine="720"/>
      <w:jc w:val="center"/>
      <w:outlineLvl w:val="2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Wingdings" w:hAnsi="Wingdings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Numeravimosimboliai">
    <w:name w:val="Numeravimo simboliai"/>
  </w:style>
  <w:style w:type="character" w:styleId="Hipersaitas">
    <w:name w:val="Hyperlink"/>
    <w:semiHidden/>
    <w:rPr>
      <w:color w:val="0000FF"/>
      <w:u w:val="single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1z4">
    <w:name w:val="WW8Num1z4"/>
    <w:rPr>
      <w:rFonts w:ascii="Courier New" w:hAnsi="Courier New"/>
    </w:rPr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otekstotrauka2">
    <w:name w:val="Body Text Indent 2"/>
    <w:basedOn w:val="prastasis"/>
    <w:pPr>
      <w:spacing w:line="360" w:lineRule="auto"/>
      <w:ind w:firstLine="709"/>
      <w:jc w:val="both"/>
    </w:pPr>
    <w:rPr>
      <w:lang w:val="lt-LT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paragraph" w:customStyle="1" w:styleId="Nurodytoformatotekstas">
    <w:name w:val="Nurodyto formato tekstas"/>
    <w:basedOn w:val="prastasis"/>
    <w:rPr>
      <w:rFonts w:ascii="Courier New" w:eastAsia="Courier New" w:hAnsi="Courier New" w:cs="Courier New"/>
      <w:sz w:val="20"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  <w:i/>
      <w:iCs/>
    </w:rPr>
  </w:style>
  <w:style w:type="paragraph" w:styleId="HTMLiankstoformatuotas">
    <w:name w:val="HTML Preformatted"/>
    <w:basedOn w:val="prastasis"/>
    <w:link w:val="HTMLiankstoformatuotasDiagram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styleId="Pagrindiniotekstotrauka">
    <w:name w:val="Body Text Indent"/>
    <w:basedOn w:val="prastasis"/>
    <w:link w:val="PagrindiniotekstotraukaDiagrama"/>
    <w:semiHidden/>
    <w:pPr>
      <w:ind w:firstLine="720"/>
      <w:jc w:val="both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D198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8D1983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link w:val="Pagrindinistekstas"/>
    <w:rsid w:val="00565043"/>
    <w:rPr>
      <w:sz w:val="24"/>
    </w:rPr>
  </w:style>
  <w:style w:type="character" w:customStyle="1" w:styleId="HTMLiankstoformatuotasDiagrama">
    <w:name w:val="HTML iš anksto formatuotas Diagrama"/>
    <w:link w:val="HTMLiankstoformatuotas"/>
    <w:rsid w:val="006128FE"/>
    <w:rPr>
      <w:rFonts w:ascii="Courier New" w:hAnsi="Courier New" w:cs="Courier New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A00707"/>
    <w:pPr>
      <w:widowControl/>
      <w:suppressAutoHyphens w:val="0"/>
    </w:pPr>
    <w:rPr>
      <w:rFonts w:ascii="Calibri" w:eastAsia="Calibri" w:hAnsi="Calibri" w:cs="Arial"/>
      <w:sz w:val="22"/>
      <w:szCs w:val="21"/>
      <w:lang w:val="lt-LT"/>
    </w:rPr>
  </w:style>
  <w:style w:type="character" w:customStyle="1" w:styleId="PaprastasistekstasDiagrama">
    <w:name w:val="Paprastasis tekstas Diagrama"/>
    <w:link w:val="Paprastasistekstas"/>
    <w:uiPriority w:val="99"/>
    <w:semiHidden/>
    <w:rsid w:val="00A00707"/>
    <w:rPr>
      <w:rFonts w:ascii="Calibri" w:eastAsia="Calibri" w:hAnsi="Calibri" w:cs="Arial"/>
      <w:sz w:val="22"/>
      <w:szCs w:val="21"/>
      <w:lang w:eastAsia="en-US"/>
    </w:rPr>
  </w:style>
  <w:style w:type="character" w:customStyle="1" w:styleId="Antrat1Diagrama">
    <w:name w:val="Antraštė 1 Diagrama"/>
    <w:link w:val="Antrat1"/>
    <w:rsid w:val="00EC140C"/>
    <w:rPr>
      <w:b/>
      <w:caps/>
      <w:sz w:val="24"/>
    </w:rPr>
  </w:style>
  <w:style w:type="paragraph" w:styleId="prastasiniatinklio">
    <w:name w:val="Normal (Web)"/>
    <w:basedOn w:val="prastasis"/>
    <w:uiPriority w:val="99"/>
    <w:semiHidden/>
    <w:unhideWhenUsed/>
    <w:rsid w:val="00EC140C"/>
    <w:pPr>
      <w:widowControl/>
      <w:suppressAutoHyphens w:val="0"/>
      <w:spacing w:before="100" w:beforeAutospacing="1" w:after="100" w:afterAutospacing="1"/>
    </w:pPr>
    <w:rPr>
      <w:szCs w:val="24"/>
      <w:lang w:val="lt-LT" w:eastAsia="lt-LT"/>
    </w:rPr>
  </w:style>
  <w:style w:type="character" w:customStyle="1" w:styleId="PagrindiniotekstotraukaDiagrama">
    <w:name w:val="Pagrindinio teksto įtrauka Diagrama"/>
    <w:link w:val="Pagrindiniotekstotrauka"/>
    <w:semiHidden/>
    <w:rsid w:val="006B623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1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EB00A-6F29-4F3A-9E6A-F657B6437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458</Words>
  <Characters>2614</Characters>
  <Application>Microsoft Office Word</Application>
  <DocSecurity>0</DocSecurity>
  <Lines>21</Lines>
  <Paragraphs>6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3</vt:i4>
      </vt:variant>
      <vt:variant>
        <vt:lpstr>Title</vt:lpstr>
      </vt:variant>
      <vt:variant>
        <vt:i4>1</vt:i4>
      </vt:variant>
    </vt:vector>
  </HeadingPairs>
  <TitlesOfParts>
    <vt:vector size="5" baseType="lpstr">
      <vt:lpstr/>
      <vt:lpstr>SPRENDIMAS</vt:lpstr>
      <vt:lpstr>DĖL savivaldybės TURTO INVESTAVIMO IR uždarosios akcinĖS bendrovĖS „Kėdainių van</vt:lpstr>
      <vt:lpstr>DĖL savivaldybės TURTO INVESTAVIMO IR uždarosios akcinĖS  </vt:lpstr>
      <vt:lpstr/>
    </vt:vector>
  </TitlesOfParts>
  <Company/>
  <LinksUpToDate>false</LinksUpToDate>
  <CharactersWithSpaces>3066</CharactersWithSpaces>
  <SharedDoc>false</SharedDoc>
  <HLinks>
    <vt:vector size="6" baseType="variant">
      <vt:variant>
        <vt:i4>1835011</vt:i4>
      </vt:variant>
      <vt:variant>
        <vt:i4>0</vt:i4>
      </vt:variant>
      <vt:variant>
        <vt:i4>0</vt:i4>
      </vt:variant>
      <vt:variant>
        <vt:i4>5</vt:i4>
      </vt:variant>
      <vt:variant>
        <vt:lpwstr>http://10.0.254.254/Litlex/ll.dll?Tekstas=1&amp;Id=28698&amp;BF=1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administratorius</dc:creator>
  <cp:keywords/>
  <cp:lastModifiedBy>Vartotoja</cp:lastModifiedBy>
  <cp:revision>9</cp:revision>
  <cp:lastPrinted>2021-03-19T08:19:00Z</cp:lastPrinted>
  <dcterms:created xsi:type="dcterms:W3CDTF">2021-03-15T06:39:00Z</dcterms:created>
  <dcterms:modified xsi:type="dcterms:W3CDTF">2021-03-29T06:45:00Z</dcterms:modified>
</cp:coreProperties>
</file>