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95817" w14:textId="77777777" w:rsidR="005E56F9" w:rsidRPr="005E56F9" w:rsidRDefault="005E56F9" w:rsidP="005E56F9">
      <w:pPr>
        <w:spacing w:after="0"/>
        <w:jc w:val="right"/>
        <w:rPr>
          <w:rFonts w:ascii="Times New Roman" w:hAnsi="Times New Roman"/>
          <w:b/>
          <w:bCs/>
          <w:sz w:val="24"/>
          <w:szCs w:val="24"/>
        </w:rPr>
      </w:pPr>
      <w:r w:rsidRPr="005E56F9">
        <w:rPr>
          <w:rFonts w:ascii="Times New Roman" w:hAnsi="Times New Roman"/>
          <w:b/>
          <w:bCs/>
          <w:sz w:val="24"/>
          <w:szCs w:val="24"/>
        </w:rPr>
        <w:t>Projektas</w:t>
      </w:r>
    </w:p>
    <w:p w14:paraId="021540FA" w14:textId="4B3386B7" w:rsidR="005E56F9" w:rsidRPr="005E56F9" w:rsidRDefault="005E56F9" w:rsidP="005E56F9">
      <w:pPr>
        <w:spacing w:after="0"/>
        <w:jc w:val="center"/>
        <w:rPr>
          <w:rFonts w:ascii="Times New Roman" w:hAnsi="Times New Roman"/>
          <w:sz w:val="24"/>
          <w:szCs w:val="24"/>
        </w:rPr>
      </w:pPr>
      <w:r w:rsidRPr="005E56F9">
        <w:rPr>
          <w:rFonts w:ascii="Times New Roman" w:hAnsi="Times New Roman"/>
          <w:noProof/>
          <w:sz w:val="24"/>
          <w:szCs w:val="24"/>
          <w:lang w:val="en-US"/>
        </w:rPr>
        <w:drawing>
          <wp:inline distT="0" distB="0" distL="0" distR="0" wp14:anchorId="69C230DC" wp14:editId="619FD176">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046A6967" w14:textId="77777777" w:rsidR="005E56F9" w:rsidRPr="005E56F9" w:rsidRDefault="005E56F9" w:rsidP="005E56F9">
      <w:pPr>
        <w:spacing w:after="0"/>
        <w:jc w:val="center"/>
        <w:rPr>
          <w:rFonts w:ascii="Times New Roman" w:hAnsi="Times New Roman"/>
          <w:sz w:val="24"/>
          <w:szCs w:val="24"/>
        </w:rPr>
      </w:pPr>
    </w:p>
    <w:p w14:paraId="015A38D7" w14:textId="77777777" w:rsidR="005E56F9" w:rsidRPr="005E56F9" w:rsidRDefault="005E56F9" w:rsidP="005E56F9">
      <w:pPr>
        <w:spacing w:after="0"/>
        <w:jc w:val="center"/>
        <w:rPr>
          <w:rFonts w:ascii="Times New Roman" w:hAnsi="Times New Roman"/>
          <w:b/>
          <w:bCs/>
          <w:caps/>
          <w:sz w:val="24"/>
          <w:szCs w:val="24"/>
        </w:rPr>
      </w:pPr>
      <w:r w:rsidRPr="005E56F9">
        <w:rPr>
          <w:rFonts w:ascii="Times New Roman" w:hAnsi="Times New Roman"/>
          <w:b/>
          <w:bCs/>
          <w:caps/>
          <w:sz w:val="24"/>
          <w:szCs w:val="24"/>
        </w:rPr>
        <w:t>kėdainių rajono savivaldybėS TARYBA</w:t>
      </w:r>
    </w:p>
    <w:p w14:paraId="7D433ED9" w14:textId="77777777" w:rsidR="005E56F9" w:rsidRPr="005E56F9" w:rsidRDefault="005E56F9" w:rsidP="005E56F9">
      <w:pPr>
        <w:spacing w:after="0"/>
        <w:jc w:val="center"/>
        <w:rPr>
          <w:rFonts w:ascii="Times New Roman" w:hAnsi="Times New Roman"/>
          <w:b/>
          <w:bCs/>
          <w:caps/>
          <w:sz w:val="24"/>
          <w:szCs w:val="24"/>
        </w:rPr>
      </w:pPr>
    </w:p>
    <w:p w14:paraId="17CF08F8" w14:textId="77777777" w:rsidR="005E56F9" w:rsidRPr="005E56F9" w:rsidRDefault="005E56F9" w:rsidP="005E56F9">
      <w:pPr>
        <w:spacing w:after="0"/>
        <w:jc w:val="center"/>
        <w:rPr>
          <w:rFonts w:ascii="Times New Roman" w:hAnsi="Times New Roman"/>
          <w:b/>
          <w:bCs/>
          <w:caps/>
          <w:sz w:val="24"/>
          <w:szCs w:val="24"/>
        </w:rPr>
      </w:pPr>
      <w:r w:rsidRPr="005E56F9">
        <w:rPr>
          <w:rFonts w:ascii="Times New Roman" w:hAnsi="Times New Roman"/>
          <w:b/>
          <w:bCs/>
          <w:caps/>
          <w:sz w:val="24"/>
          <w:szCs w:val="24"/>
        </w:rPr>
        <w:t>SPRENDIMAS</w:t>
      </w:r>
    </w:p>
    <w:p w14:paraId="7C97CD0F" w14:textId="68414D30" w:rsidR="005E56F9" w:rsidRPr="005E56F9" w:rsidRDefault="005E56F9" w:rsidP="005E56F9">
      <w:pPr>
        <w:tabs>
          <w:tab w:val="left" w:pos="567"/>
        </w:tabs>
        <w:spacing w:after="0"/>
        <w:jc w:val="center"/>
        <w:rPr>
          <w:rFonts w:ascii="Times New Roman" w:hAnsi="Times New Roman"/>
          <w:b/>
          <w:bCs/>
          <w:caps/>
          <w:sz w:val="24"/>
          <w:szCs w:val="24"/>
        </w:rPr>
      </w:pPr>
      <w:r w:rsidRPr="005E56F9">
        <w:rPr>
          <w:rFonts w:ascii="Times New Roman" w:hAnsi="Times New Roman"/>
          <w:b/>
          <w:bCs/>
          <w:caps/>
          <w:sz w:val="24"/>
          <w:szCs w:val="24"/>
        </w:rPr>
        <w:t xml:space="preserve">DĖL </w:t>
      </w:r>
      <w:r w:rsidRPr="005E56F9">
        <w:rPr>
          <w:rFonts w:ascii="Times New Roman" w:hAnsi="Times New Roman"/>
          <w:b/>
          <w:sz w:val="24"/>
          <w:szCs w:val="24"/>
        </w:rPr>
        <w:t xml:space="preserve">KĖDAINIŲ </w:t>
      </w:r>
      <w:r>
        <w:rPr>
          <w:rFonts w:ascii="Times New Roman" w:hAnsi="Times New Roman"/>
          <w:b/>
          <w:sz w:val="24"/>
          <w:szCs w:val="24"/>
        </w:rPr>
        <w:t xml:space="preserve">MUZIKOS MOKYKLOS </w:t>
      </w:r>
      <w:r w:rsidRPr="005E56F9">
        <w:rPr>
          <w:rFonts w:ascii="Times New Roman" w:hAnsi="Times New Roman"/>
          <w:b/>
          <w:bCs/>
          <w:caps/>
          <w:sz w:val="24"/>
          <w:szCs w:val="24"/>
        </w:rPr>
        <w:t>NUOSTATŲ PATVIRTINIMO</w:t>
      </w:r>
    </w:p>
    <w:p w14:paraId="66A2B6C7" w14:textId="77777777" w:rsidR="005E56F9" w:rsidRPr="005E56F9" w:rsidRDefault="005E56F9" w:rsidP="005E56F9">
      <w:pPr>
        <w:spacing w:after="0"/>
        <w:jc w:val="center"/>
        <w:rPr>
          <w:rFonts w:ascii="Times New Roman" w:hAnsi="Times New Roman"/>
          <w:b/>
          <w:bCs/>
          <w:caps/>
          <w:sz w:val="24"/>
          <w:szCs w:val="24"/>
        </w:rPr>
      </w:pPr>
    </w:p>
    <w:p w14:paraId="0B4AD3BA" w14:textId="713A28D7" w:rsidR="005E56F9" w:rsidRPr="005E56F9" w:rsidRDefault="005E56F9" w:rsidP="005E56F9">
      <w:pPr>
        <w:tabs>
          <w:tab w:val="left" w:pos="2880"/>
        </w:tabs>
        <w:spacing w:after="0"/>
        <w:jc w:val="center"/>
        <w:rPr>
          <w:rFonts w:ascii="Times New Roman" w:hAnsi="Times New Roman"/>
          <w:b/>
          <w:sz w:val="24"/>
          <w:szCs w:val="24"/>
        </w:rPr>
      </w:pPr>
      <w:r w:rsidRPr="005E56F9">
        <w:rPr>
          <w:rFonts w:ascii="Times New Roman" w:hAnsi="Times New Roman"/>
          <w:sz w:val="24"/>
          <w:szCs w:val="24"/>
        </w:rPr>
        <w:t>202</w:t>
      </w:r>
      <w:r>
        <w:rPr>
          <w:rFonts w:ascii="Times New Roman" w:hAnsi="Times New Roman"/>
          <w:sz w:val="24"/>
          <w:szCs w:val="24"/>
        </w:rPr>
        <w:t>1</w:t>
      </w:r>
      <w:r w:rsidRPr="005E56F9">
        <w:rPr>
          <w:rFonts w:ascii="Times New Roman" w:hAnsi="Times New Roman"/>
          <w:sz w:val="24"/>
          <w:szCs w:val="24"/>
        </w:rPr>
        <w:t xml:space="preserve"> m. </w:t>
      </w:r>
      <w:r>
        <w:rPr>
          <w:rFonts w:ascii="Times New Roman" w:hAnsi="Times New Roman"/>
          <w:sz w:val="24"/>
          <w:szCs w:val="24"/>
        </w:rPr>
        <w:t xml:space="preserve">kovo </w:t>
      </w:r>
      <w:r w:rsidR="00955220">
        <w:rPr>
          <w:rFonts w:ascii="Times New Roman" w:hAnsi="Times New Roman"/>
          <w:sz w:val="24"/>
          <w:szCs w:val="24"/>
        </w:rPr>
        <w:t>17</w:t>
      </w:r>
      <w:r w:rsidRPr="005E56F9">
        <w:rPr>
          <w:rFonts w:ascii="Times New Roman" w:hAnsi="Times New Roman"/>
          <w:sz w:val="24"/>
          <w:szCs w:val="24"/>
        </w:rPr>
        <w:t xml:space="preserve"> d. Nr. SP-</w:t>
      </w:r>
      <w:r w:rsidR="00955220">
        <w:rPr>
          <w:rFonts w:ascii="Times New Roman" w:hAnsi="Times New Roman"/>
          <w:sz w:val="24"/>
          <w:szCs w:val="24"/>
        </w:rPr>
        <w:t>7</w:t>
      </w:r>
      <w:r w:rsidR="00926972">
        <w:rPr>
          <w:rFonts w:ascii="Times New Roman" w:hAnsi="Times New Roman"/>
          <w:sz w:val="24"/>
          <w:szCs w:val="24"/>
        </w:rPr>
        <w:t>8</w:t>
      </w:r>
      <w:bookmarkStart w:id="0" w:name="_GoBack"/>
      <w:bookmarkEnd w:id="0"/>
    </w:p>
    <w:p w14:paraId="50A93B78" w14:textId="77777777" w:rsidR="005E56F9" w:rsidRPr="005E56F9" w:rsidRDefault="005E56F9" w:rsidP="005E56F9">
      <w:pPr>
        <w:tabs>
          <w:tab w:val="left" w:pos="2880"/>
        </w:tabs>
        <w:spacing w:after="0"/>
        <w:jc w:val="center"/>
        <w:rPr>
          <w:rFonts w:ascii="Times New Roman" w:hAnsi="Times New Roman"/>
          <w:b/>
          <w:sz w:val="24"/>
          <w:szCs w:val="24"/>
        </w:rPr>
      </w:pPr>
      <w:r w:rsidRPr="005E56F9">
        <w:rPr>
          <w:rFonts w:ascii="Times New Roman" w:hAnsi="Times New Roman"/>
          <w:sz w:val="24"/>
          <w:szCs w:val="24"/>
        </w:rPr>
        <w:t>Kėdainiai</w:t>
      </w:r>
    </w:p>
    <w:p w14:paraId="075B4D94" w14:textId="77777777" w:rsidR="005E56F9" w:rsidRPr="005E56F9" w:rsidRDefault="005E56F9" w:rsidP="005E56F9">
      <w:pPr>
        <w:pStyle w:val="Pavadinimas"/>
        <w:tabs>
          <w:tab w:val="left" w:pos="2880"/>
        </w:tabs>
        <w:ind w:left="0"/>
        <w:jc w:val="both"/>
        <w:rPr>
          <w:rFonts w:cs="Times New Roman"/>
          <w:b w:val="0"/>
          <w:caps w:val="0"/>
          <w:szCs w:val="24"/>
        </w:rPr>
      </w:pPr>
    </w:p>
    <w:p w14:paraId="54BBD838" w14:textId="3B51E18D" w:rsidR="005E56F9" w:rsidRPr="005E56F9" w:rsidRDefault="005E56F9" w:rsidP="005E56F9">
      <w:pPr>
        <w:pStyle w:val="Pavadinimas"/>
        <w:ind w:left="0" w:firstLine="709"/>
        <w:jc w:val="both"/>
        <w:rPr>
          <w:rFonts w:cs="Times New Roman"/>
          <w:b w:val="0"/>
          <w:caps w:val="0"/>
          <w:szCs w:val="24"/>
        </w:rPr>
      </w:pPr>
      <w:r w:rsidRPr="005E56F9">
        <w:rPr>
          <w:rFonts w:cs="Times New Roman"/>
          <w:b w:val="0"/>
          <w:caps w:val="0"/>
          <w:szCs w:val="24"/>
        </w:rPr>
        <w:t xml:space="preserve">Vadovaudamasi Lietuvos Respublikos vietos savivaldos įstatymo 18 straipsnio 1 dalimi, Lietuvos Respublikos biudžetinių įstaigų įstatymo 4 straipsnio 3 dalies 1 punktu ir 6 straipsnio 2 dalimi, Lietuvos Respublikos švietimo įstatymo 43 straipsnio 3 ir 4 dalimis, Lietuvos Respublikos švietimo ir mokslo ministro 2011 m. birželio 29 d. įsakymu Nr. V-1164 „Dėl Nuostatų, įstatų ar statutų įforminimo reikalavimų patvirtinimo“ bei atsižvelgdama į Kėdainių </w:t>
      </w:r>
      <w:r>
        <w:rPr>
          <w:rFonts w:cs="Times New Roman"/>
          <w:b w:val="0"/>
          <w:caps w:val="0"/>
          <w:szCs w:val="24"/>
        </w:rPr>
        <w:t xml:space="preserve">muzikos mokyklos </w:t>
      </w:r>
      <w:r w:rsidRPr="005E56F9">
        <w:rPr>
          <w:rFonts w:cs="Times New Roman"/>
          <w:b w:val="0"/>
          <w:caps w:val="0"/>
          <w:szCs w:val="24"/>
        </w:rPr>
        <w:t>direktoriaus 202</w:t>
      </w:r>
      <w:r w:rsidR="000F45F3">
        <w:rPr>
          <w:rFonts w:cs="Times New Roman"/>
          <w:b w:val="0"/>
          <w:caps w:val="0"/>
          <w:szCs w:val="24"/>
        </w:rPr>
        <w:t>1</w:t>
      </w:r>
      <w:r w:rsidRPr="005E56F9">
        <w:rPr>
          <w:rFonts w:cs="Times New Roman"/>
          <w:b w:val="0"/>
          <w:caps w:val="0"/>
          <w:szCs w:val="24"/>
        </w:rPr>
        <w:t xml:space="preserve"> m. </w:t>
      </w:r>
      <w:r w:rsidR="000F45F3">
        <w:rPr>
          <w:rFonts w:cs="Times New Roman"/>
          <w:b w:val="0"/>
          <w:caps w:val="0"/>
          <w:szCs w:val="24"/>
        </w:rPr>
        <w:t>sausio 6</w:t>
      </w:r>
      <w:r w:rsidRPr="005E56F9">
        <w:rPr>
          <w:rFonts w:cs="Times New Roman"/>
          <w:b w:val="0"/>
          <w:caps w:val="0"/>
          <w:szCs w:val="24"/>
        </w:rPr>
        <w:t xml:space="preserve"> d. raštą Nr. S-</w:t>
      </w:r>
      <w:r w:rsidR="000F45F3">
        <w:rPr>
          <w:rFonts w:cs="Times New Roman"/>
          <w:b w:val="0"/>
          <w:caps w:val="0"/>
          <w:szCs w:val="24"/>
        </w:rPr>
        <w:t>06</w:t>
      </w:r>
      <w:r w:rsidRPr="005E56F9">
        <w:rPr>
          <w:rFonts w:cs="Times New Roman"/>
          <w:b w:val="0"/>
          <w:caps w:val="0"/>
          <w:szCs w:val="24"/>
        </w:rPr>
        <w:t xml:space="preserve"> „</w:t>
      </w:r>
      <w:r w:rsidR="000F45F3">
        <w:rPr>
          <w:rFonts w:cs="Times New Roman"/>
          <w:b w:val="0"/>
          <w:caps w:val="0"/>
          <w:szCs w:val="24"/>
        </w:rPr>
        <w:t>Dėl Kėdainių muzikos mokyklos nuostatų papildymo“</w:t>
      </w:r>
      <w:r w:rsidRPr="005E56F9">
        <w:rPr>
          <w:rFonts w:cs="Times New Roman"/>
          <w:b w:val="0"/>
          <w:caps w:val="0"/>
          <w:szCs w:val="24"/>
        </w:rPr>
        <w:t>, Kėdainių rajono savivaldybės taryba n u s p r e n d ž i a:</w:t>
      </w:r>
    </w:p>
    <w:p w14:paraId="4562B1B0" w14:textId="228805F1" w:rsidR="005E56F9" w:rsidRPr="005E56F9" w:rsidRDefault="005E56F9" w:rsidP="005E56F9">
      <w:pPr>
        <w:pStyle w:val="Pavadinimas"/>
        <w:tabs>
          <w:tab w:val="left" w:pos="-709"/>
        </w:tabs>
        <w:ind w:left="0" w:firstLine="709"/>
        <w:jc w:val="both"/>
        <w:rPr>
          <w:rFonts w:cs="Times New Roman"/>
          <w:b w:val="0"/>
          <w:caps w:val="0"/>
          <w:szCs w:val="24"/>
        </w:rPr>
      </w:pPr>
      <w:r w:rsidRPr="005E56F9">
        <w:rPr>
          <w:rFonts w:cs="Times New Roman"/>
          <w:b w:val="0"/>
          <w:caps w:val="0"/>
          <w:szCs w:val="24"/>
        </w:rPr>
        <w:t xml:space="preserve">1. Patvirtinti Kėdainių </w:t>
      </w:r>
      <w:r w:rsidR="000F45F3">
        <w:rPr>
          <w:rFonts w:cs="Times New Roman"/>
          <w:b w:val="0"/>
          <w:caps w:val="0"/>
          <w:szCs w:val="24"/>
        </w:rPr>
        <w:t xml:space="preserve">muzikos mokyklos </w:t>
      </w:r>
      <w:r w:rsidRPr="005E56F9">
        <w:rPr>
          <w:rFonts w:cs="Times New Roman"/>
          <w:b w:val="0"/>
          <w:caps w:val="0"/>
          <w:szCs w:val="24"/>
        </w:rPr>
        <w:t>nuostatus (pridedama).</w:t>
      </w:r>
    </w:p>
    <w:p w14:paraId="76478281" w14:textId="2FEFDEF1" w:rsidR="005E56F9" w:rsidRPr="005E56F9" w:rsidRDefault="005E56F9" w:rsidP="005E56F9">
      <w:pPr>
        <w:pStyle w:val="Pavadinimas"/>
        <w:tabs>
          <w:tab w:val="left" w:pos="-709"/>
        </w:tabs>
        <w:ind w:left="0" w:firstLine="709"/>
        <w:jc w:val="both"/>
        <w:rPr>
          <w:rFonts w:cs="Times New Roman"/>
          <w:b w:val="0"/>
          <w:caps w:val="0"/>
          <w:szCs w:val="24"/>
        </w:rPr>
      </w:pPr>
      <w:r w:rsidRPr="005E56F9">
        <w:rPr>
          <w:rFonts w:cs="Times New Roman"/>
          <w:b w:val="0"/>
          <w:caps w:val="0"/>
          <w:szCs w:val="24"/>
        </w:rPr>
        <w:t xml:space="preserve">2. Įgalioti Kėdainių </w:t>
      </w:r>
      <w:r w:rsidR="000F45F3">
        <w:rPr>
          <w:rFonts w:cs="Times New Roman"/>
          <w:b w:val="0"/>
          <w:caps w:val="0"/>
          <w:szCs w:val="24"/>
        </w:rPr>
        <w:t xml:space="preserve">muzikos mokyklos </w:t>
      </w:r>
      <w:r w:rsidRPr="005E56F9">
        <w:rPr>
          <w:rFonts w:cs="Times New Roman"/>
          <w:b w:val="0"/>
          <w:caps w:val="0"/>
          <w:szCs w:val="24"/>
        </w:rPr>
        <w:t xml:space="preserve">direktorių pasirašyti Kėdainių </w:t>
      </w:r>
      <w:r w:rsidR="003B28A7">
        <w:rPr>
          <w:rFonts w:cs="Times New Roman"/>
          <w:b w:val="0"/>
          <w:caps w:val="0"/>
          <w:szCs w:val="24"/>
        </w:rPr>
        <w:t xml:space="preserve">muzikos mokyklos </w:t>
      </w:r>
      <w:r w:rsidRPr="005E56F9">
        <w:rPr>
          <w:rFonts w:cs="Times New Roman"/>
          <w:b w:val="0"/>
          <w:caps w:val="0"/>
          <w:szCs w:val="24"/>
        </w:rPr>
        <w:t>nuostatus, pateikti juos Juridinių asmenų registro tvarkytojui ir atlikti kitus su šiuo pavedimu susijusius veiksmus.</w:t>
      </w:r>
    </w:p>
    <w:p w14:paraId="30667956" w14:textId="410D6E6B" w:rsidR="005E56F9" w:rsidRPr="005E56F9" w:rsidRDefault="005E56F9" w:rsidP="005E56F9">
      <w:pPr>
        <w:pStyle w:val="Pavadinimas"/>
        <w:tabs>
          <w:tab w:val="left" w:pos="-709"/>
        </w:tabs>
        <w:ind w:left="0" w:firstLine="709"/>
        <w:jc w:val="both"/>
        <w:rPr>
          <w:rFonts w:cs="Times New Roman"/>
          <w:b w:val="0"/>
          <w:caps w:val="0"/>
          <w:szCs w:val="24"/>
        </w:rPr>
      </w:pPr>
      <w:r w:rsidRPr="005E56F9">
        <w:rPr>
          <w:rFonts w:cs="Times New Roman"/>
          <w:b w:val="0"/>
          <w:caps w:val="0"/>
          <w:szCs w:val="24"/>
        </w:rPr>
        <w:t xml:space="preserve">3. </w:t>
      </w:r>
      <w:r w:rsidRPr="005E56F9">
        <w:rPr>
          <w:rFonts w:cs="Times New Roman"/>
          <w:b w:val="0"/>
          <w:bCs w:val="0"/>
          <w:caps w:val="0"/>
          <w:szCs w:val="24"/>
        </w:rPr>
        <w:t xml:space="preserve">Pripažinti netekusiu galios </w:t>
      </w:r>
      <w:r w:rsidRPr="005E56F9">
        <w:rPr>
          <w:rFonts w:cs="Times New Roman"/>
          <w:b w:val="0"/>
          <w:caps w:val="0"/>
          <w:szCs w:val="24"/>
        </w:rPr>
        <w:t>Kėdainių rajono savivaldybės tarybos 201</w:t>
      </w:r>
      <w:r w:rsidR="000F45F3">
        <w:rPr>
          <w:rFonts w:cs="Times New Roman"/>
          <w:b w:val="0"/>
          <w:caps w:val="0"/>
          <w:szCs w:val="24"/>
        </w:rPr>
        <w:t>8</w:t>
      </w:r>
      <w:r w:rsidRPr="005E56F9">
        <w:rPr>
          <w:rFonts w:cs="Times New Roman"/>
          <w:b w:val="0"/>
          <w:caps w:val="0"/>
          <w:szCs w:val="24"/>
        </w:rPr>
        <w:t xml:space="preserve"> m. spalio </w:t>
      </w:r>
      <w:r w:rsidR="000F45F3">
        <w:rPr>
          <w:rFonts w:cs="Times New Roman"/>
          <w:b w:val="0"/>
          <w:caps w:val="0"/>
          <w:szCs w:val="24"/>
        </w:rPr>
        <w:t>26</w:t>
      </w:r>
      <w:r w:rsidRPr="005E56F9">
        <w:rPr>
          <w:rFonts w:cs="Times New Roman"/>
          <w:b w:val="0"/>
          <w:caps w:val="0"/>
          <w:szCs w:val="24"/>
        </w:rPr>
        <w:t xml:space="preserve"> d. sprendimą Nr. TS-1</w:t>
      </w:r>
      <w:r w:rsidR="000F45F3">
        <w:rPr>
          <w:rFonts w:cs="Times New Roman"/>
          <w:b w:val="0"/>
          <w:caps w:val="0"/>
          <w:szCs w:val="24"/>
        </w:rPr>
        <w:t>90</w:t>
      </w:r>
      <w:r w:rsidRPr="005E56F9">
        <w:rPr>
          <w:rFonts w:cs="Times New Roman"/>
          <w:b w:val="0"/>
          <w:caps w:val="0"/>
          <w:szCs w:val="24"/>
        </w:rPr>
        <w:t xml:space="preserve"> „Dėl Kėdainių </w:t>
      </w:r>
      <w:r w:rsidR="000F45F3">
        <w:rPr>
          <w:rFonts w:cs="Times New Roman"/>
          <w:b w:val="0"/>
          <w:caps w:val="0"/>
          <w:szCs w:val="24"/>
        </w:rPr>
        <w:t xml:space="preserve">muzikos mokyklos </w:t>
      </w:r>
      <w:r w:rsidRPr="005E56F9">
        <w:rPr>
          <w:rFonts w:cs="Times New Roman"/>
          <w:b w:val="0"/>
          <w:caps w:val="0"/>
          <w:szCs w:val="24"/>
        </w:rPr>
        <w:t xml:space="preserve">nuostatų </w:t>
      </w:r>
      <w:r w:rsidR="000F45F3">
        <w:rPr>
          <w:rFonts w:cs="Times New Roman"/>
          <w:b w:val="0"/>
          <w:caps w:val="0"/>
          <w:szCs w:val="24"/>
        </w:rPr>
        <w:t>pa</w:t>
      </w:r>
      <w:r w:rsidRPr="005E56F9">
        <w:rPr>
          <w:rFonts w:cs="Times New Roman"/>
          <w:b w:val="0"/>
          <w:caps w:val="0"/>
          <w:szCs w:val="24"/>
        </w:rPr>
        <w:t>tvirtinimo“ nuo naujų nuostatų įregistravimo Juridinių asmenų registre dienos.</w:t>
      </w:r>
    </w:p>
    <w:p w14:paraId="6649B66D" w14:textId="77777777" w:rsidR="005E56F9" w:rsidRPr="005E56F9" w:rsidRDefault="005E56F9" w:rsidP="005E56F9">
      <w:pPr>
        <w:pStyle w:val="Pavadinimas"/>
        <w:tabs>
          <w:tab w:val="left" w:pos="-709"/>
        </w:tabs>
        <w:ind w:firstLine="709"/>
        <w:jc w:val="both"/>
        <w:rPr>
          <w:rFonts w:cs="Times New Roman"/>
          <w:b w:val="0"/>
          <w:caps w:val="0"/>
          <w:szCs w:val="24"/>
        </w:rPr>
      </w:pPr>
    </w:p>
    <w:p w14:paraId="34E859CD" w14:textId="77777777" w:rsidR="005E56F9" w:rsidRPr="005E56F9" w:rsidRDefault="005E56F9" w:rsidP="005E56F9">
      <w:pPr>
        <w:pStyle w:val="Pavadinimas"/>
        <w:tabs>
          <w:tab w:val="left" w:pos="-709"/>
        </w:tabs>
        <w:ind w:firstLine="709"/>
        <w:jc w:val="both"/>
        <w:rPr>
          <w:rFonts w:cs="Times New Roman"/>
          <w:b w:val="0"/>
          <w:caps w:val="0"/>
          <w:szCs w:val="24"/>
        </w:rPr>
      </w:pPr>
    </w:p>
    <w:p w14:paraId="50C9DE05" w14:textId="77777777" w:rsidR="005E56F9" w:rsidRPr="005E56F9" w:rsidRDefault="005E56F9" w:rsidP="005E56F9">
      <w:pPr>
        <w:spacing w:after="0"/>
        <w:rPr>
          <w:rFonts w:ascii="Times New Roman" w:hAnsi="Times New Roman"/>
          <w:sz w:val="24"/>
          <w:szCs w:val="24"/>
        </w:rPr>
      </w:pPr>
    </w:p>
    <w:p w14:paraId="6B5749C5" w14:textId="77777777" w:rsidR="005E56F9" w:rsidRPr="005E56F9" w:rsidRDefault="005E56F9" w:rsidP="005E56F9">
      <w:pPr>
        <w:spacing w:after="0"/>
        <w:rPr>
          <w:rFonts w:ascii="Times New Roman" w:hAnsi="Times New Roman"/>
          <w:sz w:val="24"/>
          <w:szCs w:val="24"/>
        </w:rPr>
      </w:pPr>
    </w:p>
    <w:p w14:paraId="0EB5F03F" w14:textId="77777777" w:rsidR="005E56F9" w:rsidRPr="005E56F9" w:rsidRDefault="005E56F9" w:rsidP="005E56F9">
      <w:pPr>
        <w:spacing w:after="0"/>
        <w:rPr>
          <w:rFonts w:ascii="Times New Roman" w:hAnsi="Times New Roman"/>
          <w:sz w:val="24"/>
          <w:szCs w:val="24"/>
        </w:rPr>
      </w:pPr>
      <w:r w:rsidRPr="005E56F9">
        <w:rPr>
          <w:rFonts w:ascii="Times New Roman" w:hAnsi="Times New Roman"/>
          <w:sz w:val="24"/>
          <w:szCs w:val="24"/>
        </w:rPr>
        <w:t>Savivaldybės meras</w:t>
      </w:r>
    </w:p>
    <w:p w14:paraId="74CE6717" w14:textId="77777777" w:rsidR="005E56F9" w:rsidRPr="005E56F9" w:rsidRDefault="005E56F9" w:rsidP="005E56F9">
      <w:pPr>
        <w:pStyle w:val="Pagrindinistekstas"/>
        <w:rPr>
          <w:sz w:val="24"/>
          <w:szCs w:val="24"/>
        </w:rPr>
      </w:pPr>
    </w:p>
    <w:p w14:paraId="2D55E521" w14:textId="77777777" w:rsidR="005E56F9" w:rsidRPr="005E56F9" w:rsidRDefault="005E56F9" w:rsidP="005E56F9">
      <w:pPr>
        <w:pStyle w:val="Pagrindinistekstas"/>
        <w:rPr>
          <w:sz w:val="24"/>
          <w:szCs w:val="24"/>
        </w:rPr>
      </w:pPr>
    </w:p>
    <w:p w14:paraId="2E67B1CA" w14:textId="77777777" w:rsidR="005E56F9" w:rsidRPr="005E56F9" w:rsidRDefault="005E56F9" w:rsidP="005E56F9">
      <w:pPr>
        <w:pStyle w:val="Pagrindinistekstas"/>
        <w:rPr>
          <w:sz w:val="24"/>
          <w:szCs w:val="24"/>
        </w:rPr>
      </w:pPr>
    </w:p>
    <w:p w14:paraId="4E9C6E76" w14:textId="77777777" w:rsidR="005E56F9" w:rsidRPr="005E56F9" w:rsidRDefault="005E56F9" w:rsidP="005E56F9">
      <w:pPr>
        <w:pStyle w:val="Pagrindinistekstas"/>
        <w:rPr>
          <w:sz w:val="24"/>
          <w:szCs w:val="24"/>
        </w:rPr>
      </w:pPr>
    </w:p>
    <w:p w14:paraId="62469482" w14:textId="77777777" w:rsidR="005E56F9" w:rsidRPr="005E56F9" w:rsidRDefault="005E56F9" w:rsidP="005E56F9">
      <w:pPr>
        <w:pStyle w:val="Pagrindinistekstas"/>
        <w:rPr>
          <w:sz w:val="24"/>
          <w:szCs w:val="24"/>
        </w:rPr>
      </w:pPr>
    </w:p>
    <w:p w14:paraId="48BC31CB" w14:textId="77777777" w:rsidR="005E56F9" w:rsidRPr="005E56F9" w:rsidRDefault="005E56F9" w:rsidP="005E56F9">
      <w:pPr>
        <w:pStyle w:val="Pagrindinistekstas"/>
        <w:rPr>
          <w:sz w:val="24"/>
          <w:szCs w:val="24"/>
        </w:rPr>
      </w:pPr>
    </w:p>
    <w:p w14:paraId="76CF082B" w14:textId="77777777" w:rsidR="005E56F9" w:rsidRPr="005E56F9" w:rsidRDefault="005E56F9" w:rsidP="005E56F9">
      <w:pPr>
        <w:pStyle w:val="Pagrindinistekstas"/>
        <w:rPr>
          <w:sz w:val="24"/>
          <w:szCs w:val="24"/>
        </w:rPr>
      </w:pPr>
    </w:p>
    <w:p w14:paraId="7F794823" w14:textId="77777777" w:rsidR="005E56F9" w:rsidRPr="005E56F9" w:rsidRDefault="005E56F9" w:rsidP="005E56F9">
      <w:pPr>
        <w:pStyle w:val="Pagrindinistekstas"/>
        <w:rPr>
          <w:sz w:val="24"/>
          <w:szCs w:val="24"/>
        </w:rPr>
      </w:pPr>
    </w:p>
    <w:p w14:paraId="6AD163EB" w14:textId="77777777" w:rsidR="005E56F9" w:rsidRPr="005E56F9" w:rsidRDefault="005E56F9" w:rsidP="005E56F9">
      <w:pPr>
        <w:pStyle w:val="Pagrindinistekstas"/>
        <w:rPr>
          <w:sz w:val="24"/>
          <w:szCs w:val="24"/>
        </w:rPr>
      </w:pPr>
    </w:p>
    <w:p w14:paraId="7DF31C4A" w14:textId="77777777" w:rsidR="005E56F9" w:rsidRPr="005E56F9" w:rsidRDefault="005E56F9" w:rsidP="005E56F9">
      <w:pPr>
        <w:pStyle w:val="Pagrindinistekstas"/>
        <w:rPr>
          <w:sz w:val="24"/>
          <w:szCs w:val="24"/>
        </w:rPr>
      </w:pPr>
    </w:p>
    <w:p w14:paraId="72912EB4" w14:textId="77777777" w:rsidR="005E56F9" w:rsidRPr="005E56F9" w:rsidRDefault="005E56F9" w:rsidP="005E56F9">
      <w:pPr>
        <w:pStyle w:val="Pagrindinistekstas"/>
        <w:rPr>
          <w:sz w:val="24"/>
          <w:szCs w:val="24"/>
        </w:rPr>
      </w:pPr>
    </w:p>
    <w:p w14:paraId="46B997EA" w14:textId="77777777" w:rsidR="005E56F9" w:rsidRPr="005E56F9" w:rsidRDefault="005E56F9" w:rsidP="005E56F9">
      <w:pPr>
        <w:pStyle w:val="Pavadinimas"/>
        <w:ind w:left="0"/>
        <w:jc w:val="left"/>
        <w:rPr>
          <w:rFonts w:cs="Times New Roman"/>
          <w:b w:val="0"/>
          <w:bCs w:val="0"/>
          <w:szCs w:val="24"/>
        </w:rPr>
      </w:pPr>
    </w:p>
    <w:p w14:paraId="5905D4D5" w14:textId="77777777" w:rsidR="005E56F9" w:rsidRPr="005E56F9" w:rsidRDefault="005E56F9" w:rsidP="005E56F9">
      <w:pPr>
        <w:spacing w:after="0"/>
        <w:jc w:val="both"/>
        <w:rPr>
          <w:rFonts w:ascii="Times New Roman" w:hAnsi="Times New Roman"/>
          <w:sz w:val="24"/>
          <w:szCs w:val="24"/>
        </w:rPr>
      </w:pPr>
      <w:r w:rsidRPr="005E56F9">
        <w:rPr>
          <w:rFonts w:ascii="Times New Roman" w:hAnsi="Times New Roman"/>
          <w:sz w:val="24"/>
          <w:szCs w:val="24"/>
        </w:rPr>
        <w:t xml:space="preserve">Julius Lukoševičius </w:t>
      </w:r>
      <w:r w:rsidRPr="005E56F9">
        <w:rPr>
          <w:rFonts w:ascii="Times New Roman" w:hAnsi="Times New Roman"/>
          <w:sz w:val="24"/>
          <w:szCs w:val="24"/>
        </w:rPr>
        <w:tab/>
      </w:r>
      <w:r w:rsidRPr="005E56F9">
        <w:rPr>
          <w:rFonts w:ascii="Times New Roman" w:hAnsi="Times New Roman"/>
          <w:sz w:val="24"/>
          <w:szCs w:val="24"/>
        </w:rPr>
        <w:tab/>
      </w:r>
      <w:r w:rsidRPr="005E56F9">
        <w:rPr>
          <w:rFonts w:ascii="Times New Roman" w:hAnsi="Times New Roman"/>
          <w:sz w:val="24"/>
          <w:szCs w:val="24"/>
        </w:rPr>
        <w:tab/>
        <w:t>Arūnas Kacevičius</w:t>
      </w:r>
      <w:r w:rsidRPr="005E56F9">
        <w:rPr>
          <w:rFonts w:ascii="Times New Roman" w:hAnsi="Times New Roman"/>
          <w:sz w:val="24"/>
          <w:szCs w:val="24"/>
        </w:rPr>
        <w:tab/>
      </w:r>
      <w:r w:rsidRPr="005E56F9">
        <w:rPr>
          <w:rFonts w:ascii="Times New Roman" w:hAnsi="Times New Roman"/>
          <w:sz w:val="24"/>
          <w:szCs w:val="24"/>
        </w:rPr>
        <w:tab/>
      </w:r>
    </w:p>
    <w:p w14:paraId="4FC2CDA3" w14:textId="51A47E88" w:rsidR="005E56F9" w:rsidRPr="005E56F9" w:rsidRDefault="005E56F9" w:rsidP="005E56F9">
      <w:pPr>
        <w:spacing w:after="0"/>
        <w:jc w:val="both"/>
        <w:rPr>
          <w:rFonts w:ascii="Times New Roman" w:hAnsi="Times New Roman"/>
          <w:sz w:val="24"/>
          <w:szCs w:val="24"/>
        </w:rPr>
      </w:pPr>
      <w:r w:rsidRPr="005E56F9">
        <w:rPr>
          <w:rFonts w:ascii="Times New Roman" w:hAnsi="Times New Roman"/>
          <w:sz w:val="24"/>
          <w:szCs w:val="24"/>
        </w:rPr>
        <w:t>202</w:t>
      </w:r>
      <w:r>
        <w:rPr>
          <w:rFonts w:ascii="Times New Roman" w:hAnsi="Times New Roman"/>
          <w:sz w:val="24"/>
          <w:szCs w:val="24"/>
        </w:rPr>
        <w:t>1</w:t>
      </w:r>
      <w:r w:rsidRPr="005E56F9">
        <w:rPr>
          <w:rFonts w:ascii="Times New Roman" w:hAnsi="Times New Roman"/>
          <w:sz w:val="24"/>
          <w:szCs w:val="24"/>
        </w:rPr>
        <w:t>-</w:t>
      </w:r>
      <w:r>
        <w:rPr>
          <w:rFonts w:ascii="Times New Roman" w:hAnsi="Times New Roman"/>
          <w:sz w:val="24"/>
          <w:szCs w:val="24"/>
        </w:rPr>
        <w:t>03</w:t>
      </w:r>
      <w:r w:rsidRPr="005E56F9">
        <w:rPr>
          <w:rFonts w:ascii="Times New Roman" w:hAnsi="Times New Roman"/>
          <w:sz w:val="24"/>
          <w:szCs w:val="24"/>
        </w:rPr>
        <w:t>-</w:t>
      </w:r>
      <w:r w:rsidRPr="005E56F9">
        <w:rPr>
          <w:rFonts w:ascii="Times New Roman" w:hAnsi="Times New Roman"/>
          <w:sz w:val="24"/>
          <w:szCs w:val="24"/>
        </w:rPr>
        <w:tab/>
      </w:r>
      <w:r w:rsidRPr="005E56F9">
        <w:rPr>
          <w:rFonts w:ascii="Times New Roman" w:hAnsi="Times New Roman"/>
          <w:sz w:val="24"/>
          <w:szCs w:val="24"/>
        </w:rPr>
        <w:tab/>
      </w:r>
      <w:r w:rsidRPr="005E56F9">
        <w:rPr>
          <w:rFonts w:ascii="Times New Roman" w:hAnsi="Times New Roman"/>
          <w:sz w:val="24"/>
          <w:szCs w:val="24"/>
        </w:rPr>
        <w:tab/>
      </w:r>
      <w:r w:rsidRPr="005E56F9">
        <w:rPr>
          <w:rFonts w:ascii="Times New Roman" w:hAnsi="Times New Roman"/>
          <w:sz w:val="24"/>
          <w:szCs w:val="24"/>
        </w:rPr>
        <w:tab/>
        <w:t>202</w:t>
      </w:r>
      <w:r>
        <w:rPr>
          <w:rFonts w:ascii="Times New Roman" w:hAnsi="Times New Roman"/>
          <w:sz w:val="24"/>
          <w:szCs w:val="24"/>
        </w:rPr>
        <w:t>1</w:t>
      </w:r>
      <w:r w:rsidRPr="005E56F9">
        <w:rPr>
          <w:rFonts w:ascii="Times New Roman" w:hAnsi="Times New Roman"/>
          <w:sz w:val="24"/>
          <w:szCs w:val="24"/>
        </w:rPr>
        <w:t>-</w:t>
      </w:r>
      <w:r>
        <w:rPr>
          <w:rFonts w:ascii="Times New Roman" w:hAnsi="Times New Roman"/>
          <w:sz w:val="24"/>
          <w:szCs w:val="24"/>
        </w:rPr>
        <w:t>03</w:t>
      </w:r>
      <w:r w:rsidRPr="005E56F9">
        <w:rPr>
          <w:rFonts w:ascii="Times New Roman" w:hAnsi="Times New Roman"/>
          <w:sz w:val="24"/>
          <w:szCs w:val="24"/>
        </w:rPr>
        <w:t>-</w:t>
      </w:r>
    </w:p>
    <w:p w14:paraId="7F57D362" w14:textId="77777777" w:rsidR="005E56F9" w:rsidRPr="005E56F9" w:rsidRDefault="005E56F9" w:rsidP="005E56F9">
      <w:pPr>
        <w:spacing w:after="0"/>
        <w:jc w:val="both"/>
        <w:rPr>
          <w:rFonts w:ascii="Times New Roman" w:hAnsi="Times New Roman"/>
          <w:sz w:val="24"/>
          <w:szCs w:val="24"/>
        </w:rPr>
      </w:pPr>
    </w:p>
    <w:p w14:paraId="67554964" w14:textId="77777777" w:rsidR="005E56F9" w:rsidRPr="005E56F9" w:rsidRDefault="005E56F9" w:rsidP="005E56F9">
      <w:pPr>
        <w:spacing w:after="0"/>
        <w:jc w:val="both"/>
        <w:rPr>
          <w:rFonts w:ascii="Times New Roman" w:hAnsi="Times New Roman"/>
          <w:sz w:val="24"/>
          <w:szCs w:val="24"/>
        </w:rPr>
      </w:pPr>
    </w:p>
    <w:p w14:paraId="2A0BC4CD" w14:textId="2DAF06FD" w:rsidR="005E56F9" w:rsidRDefault="005E56F9" w:rsidP="005E56F9">
      <w:pPr>
        <w:spacing w:after="0" w:line="240" w:lineRule="auto"/>
        <w:jc w:val="both"/>
        <w:rPr>
          <w:rFonts w:ascii="Times New Roman" w:hAnsi="Times New Roman"/>
          <w:sz w:val="24"/>
          <w:szCs w:val="24"/>
        </w:rPr>
      </w:pPr>
      <w:r w:rsidRPr="005E56F9">
        <w:rPr>
          <w:rFonts w:ascii="Times New Roman" w:hAnsi="Times New Roman"/>
          <w:sz w:val="24"/>
          <w:szCs w:val="24"/>
        </w:rPr>
        <w:t>Neringa Petrauskienė</w:t>
      </w:r>
      <w:r w:rsidR="00A40817">
        <w:rPr>
          <w:rFonts w:ascii="Times New Roman" w:hAnsi="Times New Roman"/>
          <w:sz w:val="24"/>
          <w:szCs w:val="24"/>
        </w:rPr>
        <w:tab/>
      </w:r>
      <w:r w:rsidR="00A40817">
        <w:rPr>
          <w:rFonts w:ascii="Times New Roman" w:hAnsi="Times New Roman"/>
          <w:sz w:val="24"/>
          <w:szCs w:val="24"/>
        </w:rPr>
        <w:tab/>
      </w:r>
      <w:r w:rsidR="00A40817">
        <w:rPr>
          <w:rFonts w:ascii="Times New Roman" w:hAnsi="Times New Roman"/>
          <w:sz w:val="24"/>
          <w:szCs w:val="24"/>
        </w:rPr>
        <w:tab/>
        <w:t>Rūta Švedienė</w:t>
      </w:r>
    </w:p>
    <w:p w14:paraId="61BEA4B9" w14:textId="67479C44" w:rsidR="005E56F9" w:rsidRDefault="005E56F9" w:rsidP="005E56F9">
      <w:pPr>
        <w:spacing w:after="0" w:line="240" w:lineRule="auto"/>
        <w:jc w:val="both"/>
        <w:rPr>
          <w:rFonts w:ascii="Times New Roman" w:hAnsi="Times New Roman"/>
          <w:sz w:val="24"/>
          <w:szCs w:val="24"/>
          <w:lang w:val="pt-BR"/>
        </w:rPr>
      </w:pPr>
      <w:r>
        <w:rPr>
          <w:rFonts w:ascii="Times New Roman" w:hAnsi="Times New Roman"/>
          <w:sz w:val="24"/>
          <w:szCs w:val="24"/>
          <w:lang w:val="pt-BR"/>
        </w:rPr>
        <w:t>2021-03-</w:t>
      </w:r>
      <w:r w:rsidRPr="005E56F9">
        <w:rPr>
          <w:rFonts w:ascii="Times New Roman" w:hAnsi="Times New Roman"/>
          <w:sz w:val="24"/>
          <w:szCs w:val="24"/>
          <w:lang w:val="pt-BR"/>
        </w:rPr>
        <w:tab/>
      </w:r>
      <w:r w:rsidRPr="005E56F9">
        <w:rPr>
          <w:rFonts w:ascii="Times New Roman" w:hAnsi="Times New Roman"/>
          <w:sz w:val="24"/>
          <w:szCs w:val="24"/>
          <w:lang w:val="pt-BR"/>
        </w:rPr>
        <w:tab/>
      </w:r>
      <w:r w:rsidRPr="005E56F9">
        <w:rPr>
          <w:rFonts w:ascii="Times New Roman" w:hAnsi="Times New Roman"/>
          <w:sz w:val="24"/>
          <w:szCs w:val="24"/>
          <w:lang w:val="pt-BR"/>
        </w:rPr>
        <w:tab/>
      </w:r>
      <w:r w:rsidR="00A40817">
        <w:rPr>
          <w:rFonts w:ascii="Times New Roman" w:hAnsi="Times New Roman"/>
          <w:sz w:val="24"/>
          <w:szCs w:val="24"/>
          <w:lang w:val="pt-BR"/>
        </w:rPr>
        <w:tab/>
        <w:t>2021-03-</w:t>
      </w:r>
    </w:p>
    <w:p w14:paraId="5E5C2CD3" w14:textId="77777777" w:rsidR="005E56F9" w:rsidRPr="005E56F9" w:rsidRDefault="005E56F9" w:rsidP="005E56F9">
      <w:pPr>
        <w:spacing w:after="0" w:line="240" w:lineRule="auto"/>
        <w:jc w:val="both"/>
        <w:rPr>
          <w:rFonts w:ascii="Times New Roman" w:hAnsi="Times New Roman"/>
          <w:bCs/>
          <w:sz w:val="24"/>
          <w:szCs w:val="24"/>
        </w:rPr>
      </w:pPr>
    </w:p>
    <w:p w14:paraId="6FBAD932" w14:textId="77777777" w:rsidR="008033AB" w:rsidRPr="008033AB" w:rsidRDefault="008033AB" w:rsidP="008033AB">
      <w:pPr>
        <w:suppressAutoHyphens/>
        <w:spacing w:after="0" w:line="240" w:lineRule="auto"/>
        <w:ind w:firstLine="5245"/>
        <w:rPr>
          <w:rFonts w:ascii="Times New Roman" w:hAnsi="Times New Roman"/>
          <w:sz w:val="24"/>
          <w:szCs w:val="24"/>
          <w:lang w:eastAsia="ar-SA"/>
        </w:rPr>
      </w:pPr>
      <w:r w:rsidRPr="008033AB">
        <w:rPr>
          <w:rFonts w:ascii="Times New Roman" w:hAnsi="Times New Roman"/>
          <w:sz w:val="24"/>
          <w:szCs w:val="24"/>
          <w:lang w:eastAsia="ar-SA"/>
        </w:rPr>
        <w:lastRenderedPageBreak/>
        <w:t>PATVIRTINTA</w:t>
      </w:r>
    </w:p>
    <w:p w14:paraId="6E2B3877" w14:textId="77777777" w:rsidR="008033AB" w:rsidRPr="008033AB" w:rsidRDefault="008033AB" w:rsidP="008033AB">
      <w:pPr>
        <w:suppressAutoHyphens/>
        <w:spacing w:after="0" w:line="240" w:lineRule="auto"/>
        <w:ind w:firstLine="5245"/>
        <w:rPr>
          <w:rFonts w:ascii="Times New Roman" w:hAnsi="Times New Roman"/>
          <w:sz w:val="24"/>
          <w:szCs w:val="24"/>
          <w:lang w:eastAsia="ar-SA"/>
        </w:rPr>
      </w:pPr>
      <w:r w:rsidRPr="008033AB">
        <w:rPr>
          <w:rFonts w:ascii="Times New Roman" w:hAnsi="Times New Roman"/>
          <w:sz w:val="24"/>
          <w:szCs w:val="24"/>
          <w:lang w:eastAsia="ar-SA"/>
        </w:rPr>
        <w:t>Kėdainių rajono savivaldybės tarybos</w:t>
      </w:r>
    </w:p>
    <w:p w14:paraId="0B221D40" w14:textId="77777777" w:rsidR="008033AB" w:rsidRPr="008033AB" w:rsidRDefault="008033AB" w:rsidP="008033AB">
      <w:pPr>
        <w:suppressAutoHyphens/>
        <w:spacing w:after="0" w:line="240" w:lineRule="auto"/>
        <w:ind w:firstLine="5245"/>
        <w:rPr>
          <w:rFonts w:ascii="Times New Roman" w:hAnsi="Times New Roman"/>
          <w:sz w:val="24"/>
          <w:szCs w:val="24"/>
          <w:lang w:eastAsia="ar-SA"/>
        </w:rPr>
      </w:pPr>
      <w:r w:rsidRPr="008033AB">
        <w:rPr>
          <w:rFonts w:ascii="Times New Roman" w:hAnsi="Times New Roman"/>
          <w:sz w:val="24"/>
          <w:szCs w:val="24"/>
          <w:lang w:eastAsia="ar-SA"/>
        </w:rPr>
        <w:t>2021 m. kovo      d. sprendimu Nr. TS-</w:t>
      </w:r>
    </w:p>
    <w:p w14:paraId="2CDE85AC" w14:textId="77777777" w:rsidR="008033AB" w:rsidRDefault="008033AB" w:rsidP="005E56F9">
      <w:pPr>
        <w:spacing w:after="0" w:line="240" w:lineRule="auto"/>
        <w:jc w:val="center"/>
        <w:rPr>
          <w:rFonts w:ascii="Times New Roman" w:hAnsi="Times New Roman"/>
          <w:b/>
          <w:sz w:val="24"/>
          <w:szCs w:val="24"/>
        </w:rPr>
      </w:pPr>
    </w:p>
    <w:p w14:paraId="16B41034" w14:textId="049AE1E9" w:rsidR="00785E2E" w:rsidRPr="005E56F9" w:rsidRDefault="00755C30" w:rsidP="005E56F9">
      <w:pPr>
        <w:spacing w:after="0" w:line="240" w:lineRule="auto"/>
        <w:jc w:val="center"/>
        <w:rPr>
          <w:rFonts w:ascii="Times New Roman" w:hAnsi="Times New Roman"/>
          <w:b/>
          <w:sz w:val="24"/>
          <w:szCs w:val="24"/>
        </w:rPr>
      </w:pPr>
      <w:r w:rsidRPr="005E56F9">
        <w:rPr>
          <w:rFonts w:ascii="Times New Roman" w:hAnsi="Times New Roman"/>
          <w:b/>
          <w:sz w:val="24"/>
          <w:szCs w:val="24"/>
        </w:rPr>
        <w:t>KĖDAINIŲ MUZIKOS MOKYKLOS NUOSTATAI</w:t>
      </w:r>
    </w:p>
    <w:p w14:paraId="14DE551D" w14:textId="77777777" w:rsidR="00785E2E" w:rsidRPr="005E56F9" w:rsidRDefault="00785E2E" w:rsidP="005E56F9">
      <w:pPr>
        <w:spacing w:after="0" w:line="240" w:lineRule="auto"/>
        <w:jc w:val="center"/>
        <w:rPr>
          <w:rFonts w:ascii="Times New Roman" w:hAnsi="Times New Roman"/>
          <w:b/>
          <w:sz w:val="24"/>
          <w:szCs w:val="24"/>
        </w:rPr>
      </w:pPr>
    </w:p>
    <w:p w14:paraId="3073F22F" w14:textId="77777777" w:rsidR="00785E2E" w:rsidRPr="00755C30" w:rsidRDefault="00785E2E" w:rsidP="00755C30">
      <w:pPr>
        <w:spacing w:after="0" w:line="240" w:lineRule="auto"/>
        <w:jc w:val="center"/>
        <w:rPr>
          <w:rFonts w:ascii="Times New Roman" w:hAnsi="Times New Roman"/>
          <w:b/>
          <w:sz w:val="24"/>
          <w:szCs w:val="24"/>
        </w:rPr>
      </w:pPr>
      <w:r w:rsidRPr="00755C30">
        <w:rPr>
          <w:rFonts w:ascii="Times New Roman" w:hAnsi="Times New Roman"/>
          <w:b/>
          <w:sz w:val="24"/>
          <w:szCs w:val="24"/>
        </w:rPr>
        <w:t>I SKYRIUS</w:t>
      </w:r>
    </w:p>
    <w:p w14:paraId="6B1EB4D6" w14:textId="77777777" w:rsidR="00785E2E" w:rsidRPr="00755C30" w:rsidRDefault="00785E2E" w:rsidP="00755C30">
      <w:pPr>
        <w:spacing w:after="0" w:line="240" w:lineRule="auto"/>
        <w:jc w:val="center"/>
        <w:rPr>
          <w:rFonts w:ascii="Times New Roman" w:hAnsi="Times New Roman"/>
          <w:b/>
          <w:sz w:val="24"/>
          <w:szCs w:val="24"/>
        </w:rPr>
      </w:pPr>
      <w:r w:rsidRPr="00755C30">
        <w:rPr>
          <w:rFonts w:ascii="Times New Roman" w:hAnsi="Times New Roman"/>
          <w:b/>
          <w:sz w:val="24"/>
          <w:szCs w:val="24"/>
        </w:rPr>
        <w:t>BENDROSIOS NUOSTATOS</w:t>
      </w:r>
    </w:p>
    <w:p w14:paraId="140C65B0" w14:textId="77777777" w:rsidR="00785E2E" w:rsidRPr="00755C30" w:rsidRDefault="00785E2E" w:rsidP="00755C30">
      <w:pPr>
        <w:spacing w:after="0" w:line="240" w:lineRule="auto"/>
        <w:rPr>
          <w:rFonts w:ascii="Times New Roman" w:hAnsi="Times New Roman"/>
          <w:sz w:val="24"/>
          <w:szCs w:val="24"/>
        </w:rPr>
      </w:pPr>
    </w:p>
    <w:p w14:paraId="3AA5D2CD" w14:textId="47DFB7EC"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Kėdainių muzikos mokyklos nuostatai (toliau – Nuostatai) reglamentuoja Kėdainių muzikos mokyklos (toliau – Mokyklos) teisinę formą, priklausomybę, savininką, jo teises ir pareigas įgyvendinančią instituciją, Mokyklos buveinę, Mokyklos grupę, paskirtis, mokymo kalbą</w:t>
      </w:r>
      <w:r w:rsidR="00B4492C">
        <w:rPr>
          <w:rFonts w:ascii="Times New Roman" w:hAnsi="Times New Roman"/>
          <w:sz w:val="24"/>
          <w:szCs w:val="24"/>
        </w:rPr>
        <w:t xml:space="preserve">, </w:t>
      </w:r>
      <w:r w:rsidRPr="00755C30">
        <w:rPr>
          <w:rFonts w:ascii="Times New Roman" w:hAnsi="Times New Roman"/>
          <w:sz w:val="24"/>
          <w:szCs w:val="24"/>
        </w:rPr>
        <w:t>mokymosi form</w:t>
      </w:r>
      <w:r w:rsidR="00744296">
        <w:rPr>
          <w:rFonts w:ascii="Times New Roman" w:hAnsi="Times New Roman"/>
          <w:sz w:val="24"/>
          <w:szCs w:val="24"/>
        </w:rPr>
        <w:t>as</w:t>
      </w:r>
      <w:r w:rsidRPr="00755C30">
        <w:rPr>
          <w:rFonts w:ascii="Times New Roman" w:hAnsi="Times New Roman"/>
          <w:sz w:val="24"/>
          <w:szCs w:val="24"/>
        </w:rPr>
        <w:t xml:space="preserve">, vykdomas švietimo programas, veiklos teisinį pagrindą, veiklos sritį, rūšis, tikslą, uždavinius, funkcijas, mokymosi pasiekimus įteisinančių dokumentų išdavimą, Mokyklos teises ir pareigas, veiklos organizavimą ir valdymą, savivaldą, darbuotojų priėmimą į darbą, jų darbo apmokėjimo tvarką ir atestaciją, Mokyklos turtą ir lėšų šaltinius, jų naudojimo tvarką ir finansinės veiklos kontrolę, Mokyklos veiklos </w:t>
      </w:r>
      <w:r w:rsidRPr="00217A4C">
        <w:rPr>
          <w:rFonts w:ascii="Times New Roman" w:hAnsi="Times New Roman"/>
          <w:sz w:val="24"/>
          <w:szCs w:val="24"/>
        </w:rPr>
        <w:t xml:space="preserve">priežiūrą, </w:t>
      </w:r>
      <w:r w:rsidR="00217A4C" w:rsidRPr="00217A4C">
        <w:rPr>
          <w:rFonts w:ascii="Times New Roman" w:hAnsi="Times New Roman"/>
          <w:sz w:val="24"/>
          <w:szCs w:val="24"/>
        </w:rPr>
        <w:t xml:space="preserve">informacijos viešo paskelbimo ir visuomenės informavimo, Mokyklos </w:t>
      </w:r>
      <w:r w:rsidRPr="00217A4C">
        <w:rPr>
          <w:rFonts w:ascii="Times New Roman" w:hAnsi="Times New Roman"/>
          <w:sz w:val="24"/>
          <w:szCs w:val="24"/>
        </w:rPr>
        <w:t>reorganizavimo, pertvarkymo</w:t>
      </w:r>
      <w:r w:rsidRPr="00755C30">
        <w:rPr>
          <w:rFonts w:ascii="Times New Roman" w:hAnsi="Times New Roman"/>
          <w:sz w:val="24"/>
          <w:szCs w:val="24"/>
        </w:rPr>
        <w:t>, struktūros pertvarkos ar likvidavimo tvarką.</w:t>
      </w:r>
    </w:p>
    <w:p w14:paraId="0694CF5A" w14:textId="031BFE80"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Oficialusis Mokyklos pavadinimas – Kėdainių muzikos mokykla</w:t>
      </w:r>
      <w:r w:rsidR="00217A4C">
        <w:rPr>
          <w:rFonts w:ascii="Times New Roman" w:hAnsi="Times New Roman"/>
          <w:sz w:val="24"/>
          <w:szCs w:val="24"/>
        </w:rPr>
        <w:t>, t</w:t>
      </w:r>
      <w:r w:rsidRPr="00755C30">
        <w:rPr>
          <w:rFonts w:ascii="Times New Roman" w:hAnsi="Times New Roman"/>
          <w:sz w:val="24"/>
          <w:szCs w:val="24"/>
        </w:rPr>
        <w:t>rumpasis pavadinimas – Muzikos mokykla. Mokykla įregistruota Juridinių asmenų registre, kodas 191015618.</w:t>
      </w:r>
    </w:p>
    <w:p w14:paraId="15E3711C"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įsteigimo data – 1959 m. rugpjūčio 1 d.</w:t>
      </w:r>
    </w:p>
    <w:p w14:paraId="5177089A"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Teisinė forma – biudžetinė įstaiga.</w:t>
      </w:r>
    </w:p>
    <w:p w14:paraId="5E91D615"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Priklausomybė – savivaldybės mokykla.</w:t>
      </w:r>
    </w:p>
    <w:p w14:paraId="1BCED12D"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Savininkas – Kėdainių rajono savivaldybė, kodas 111103885, adresas – </w:t>
      </w:r>
      <w:r w:rsidR="00096007" w:rsidRPr="00755C30">
        <w:rPr>
          <w:rFonts w:ascii="Times New Roman" w:hAnsi="Times New Roman"/>
          <w:sz w:val="24"/>
          <w:szCs w:val="24"/>
        </w:rPr>
        <w:t>J. Basanavičiaus </w:t>
      </w:r>
      <w:r w:rsidRPr="00755C30">
        <w:rPr>
          <w:rFonts w:ascii="Times New Roman" w:hAnsi="Times New Roman"/>
          <w:sz w:val="24"/>
          <w:szCs w:val="24"/>
        </w:rPr>
        <w:t>g. 36, 52788 Kėdainiai.</w:t>
      </w:r>
    </w:p>
    <w:p w14:paraId="683B7440"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Savininko teises ir pareigas įgyvendinanti institucija – Kėdainių rajono savivaldybės taryba, kuri vykdo Lietuvos Respublikos biudžetinių įstaigų, Lietuvos Respublikos švietimo ir kituose įstatymuose bei šiuose Nuostatuose jos kompetencijai priskirtus įgaliojimus.</w:t>
      </w:r>
    </w:p>
    <w:p w14:paraId="4BE7B156"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buveinė – Didžioji g. 43, 52717 Kėdainiai.</w:t>
      </w:r>
    </w:p>
    <w:p w14:paraId="128B1446"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grupė – formalųjį švietimą papildančio ugdymo mokykla ir neformaliojo vaikų švietimo mokykla.</w:t>
      </w:r>
    </w:p>
    <w:p w14:paraId="7C9587B6"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paskirtys:</w:t>
      </w:r>
    </w:p>
    <w:p w14:paraId="0F84397F" w14:textId="77777777"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pagrindinė paskirtis – formalųjį švietimą papildančio muzikinio ugdymo mokykla;</w:t>
      </w:r>
    </w:p>
    <w:p w14:paraId="5E9E71A9" w14:textId="77777777"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kitos paskirtys:</w:t>
      </w:r>
    </w:p>
    <w:p w14:paraId="7F7B46E5" w14:textId="77777777" w:rsidR="00785E2E" w:rsidRPr="00755C30" w:rsidRDefault="00785E2E" w:rsidP="00AD4730">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neformaliojo vaikų švietimo grupės muzikinio ugdymo mokykla;</w:t>
      </w:r>
    </w:p>
    <w:p w14:paraId="375BAB9D" w14:textId="77777777" w:rsidR="00785E2E" w:rsidRPr="00755C30" w:rsidRDefault="00785E2E" w:rsidP="00AD4730">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neformaliojo suaugusiųjų švietimo grupės muzikinio ugdymo mokykla.</w:t>
      </w:r>
    </w:p>
    <w:p w14:paraId="52D37994"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Mokymo kalba – lietuvių kalba.</w:t>
      </w:r>
    </w:p>
    <w:p w14:paraId="15EC10EA" w14:textId="21218BF3"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Mokymo</w:t>
      </w:r>
      <w:r w:rsidR="00217A4C">
        <w:rPr>
          <w:rFonts w:ascii="Times New Roman" w:hAnsi="Times New Roman"/>
          <w:sz w:val="24"/>
          <w:szCs w:val="24"/>
        </w:rPr>
        <w:t>si</w:t>
      </w:r>
      <w:r w:rsidRPr="00755C30">
        <w:rPr>
          <w:rFonts w:ascii="Times New Roman" w:hAnsi="Times New Roman"/>
          <w:sz w:val="24"/>
          <w:szCs w:val="24"/>
        </w:rPr>
        <w:t xml:space="preserve"> formos:</w:t>
      </w:r>
    </w:p>
    <w:p w14:paraId="1C5194F0" w14:textId="77777777"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dieninė;</w:t>
      </w:r>
    </w:p>
    <w:p w14:paraId="00CB69F2" w14:textId="77777777"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nuotolinė.</w:t>
      </w:r>
    </w:p>
    <w:p w14:paraId="16AC2994"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Vykdomos švietimo programos:</w:t>
      </w:r>
    </w:p>
    <w:p w14:paraId="65C3E33D" w14:textId="77777777"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formalųjį švietimą papildančio ugdymo;</w:t>
      </w:r>
    </w:p>
    <w:p w14:paraId="26F183A6" w14:textId="77777777"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neformaliojo vaikų švietimo;</w:t>
      </w:r>
    </w:p>
    <w:p w14:paraId="1A54496E" w14:textId="77777777"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neformaliojo suaugusiųjų švietimo.</w:t>
      </w:r>
    </w:p>
    <w:p w14:paraId="2E91B76F"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Išduodami mokymosi pasiekimus įteisinantys dokumentai:</w:t>
      </w:r>
    </w:p>
    <w:p w14:paraId="2736F930" w14:textId="77777777"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neformaliojo vaikų švietimo pažymėjimas;</w:t>
      </w:r>
    </w:p>
    <w:p w14:paraId="03027471" w14:textId="77777777"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nustatyto pavyzdžio pažymėjimas.</w:t>
      </w:r>
    </w:p>
    <w:p w14:paraId="1039C9E7" w14:textId="296B7ECF"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Mokykla yra viešas</w:t>
      </w:r>
      <w:r w:rsidR="00217A4C">
        <w:rPr>
          <w:rFonts w:ascii="Times New Roman" w:hAnsi="Times New Roman"/>
          <w:sz w:val="24"/>
          <w:szCs w:val="24"/>
        </w:rPr>
        <w:t>is</w:t>
      </w:r>
      <w:r w:rsidRPr="00755C30">
        <w:rPr>
          <w:rFonts w:ascii="Times New Roman" w:hAnsi="Times New Roman"/>
          <w:sz w:val="24"/>
          <w:szCs w:val="24"/>
        </w:rPr>
        <w:t xml:space="preserve"> juridinis asmuo, turintis antspaudą su Kėdainių rajono savivaldybės herbu ir Mokyklos pavadinimu, Mokyklos atributiką, atsiskaitomąją ir kitas sąskaitas Lietuvos Respublikos įregistruotuose bankuose.</w:t>
      </w:r>
    </w:p>
    <w:p w14:paraId="140354E7"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Mokykla gali turėti skyrius.</w:t>
      </w:r>
    </w:p>
    <w:p w14:paraId="5EDCCBF4" w14:textId="6D8DE9CB" w:rsidR="00785E2E"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Mokykla vadovaujasi Lietuvos Respublikos Konstitucija, Lietuvos Respublikos švietimo ir kitais įstatymais, Lietuvos Respublikos Vyriausybės nutarimais, Lietuvos Respublikos švietimo, mokslo ir sporto ministro įsakymais, Kėdainių rajono savivaldybės tarybos sprendimais, rajono savivaldybės mero potvarkiais ir administracijos direktoriaus įsakymais, kitais teisės aktais ir šiais Nuostatais.</w:t>
      </w:r>
    </w:p>
    <w:p w14:paraId="784EFED0" w14:textId="77777777" w:rsidR="00345746" w:rsidRPr="00755C30" w:rsidRDefault="00345746" w:rsidP="00345746">
      <w:pPr>
        <w:pStyle w:val="Sraopastraipa"/>
        <w:spacing w:after="0" w:line="240" w:lineRule="auto"/>
        <w:ind w:left="851"/>
        <w:jc w:val="both"/>
        <w:rPr>
          <w:rFonts w:ascii="Times New Roman" w:hAnsi="Times New Roman"/>
          <w:sz w:val="24"/>
          <w:szCs w:val="24"/>
        </w:rPr>
      </w:pPr>
    </w:p>
    <w:p w14:paraId="578925A8"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II SKYRIUS</w:t>
      </w:r>
    </w:p>
    <w:p w14:paraId="43768BF3"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MOKYKLOS VEIKLOS SRITIS IR RŪŠYS, TIKSLAS, UŽDAVINIAI, FUNKCIJOS, MOKYMOSI PASIEKIMUS ĮTEISINANČIŲ DOKUMENTŲ IŠDAVIMAS</w:t>
      </w:r>
    </w:p>
    <w:p w14:paraId="35E3D506" w14:textId="77777777" w:rsidR="00785E2E" w:rsidRPr="00755C30" w:rsidRDefault="00785E2E" w:rsidP="00755C30">
      <w:pPr>
        <w:spacing w:after="0" w:line="240" w:lineRule="auto"/>
        <w:rPr>
          <w:rFonts w:ascii="Times New Roman" w:hAnsi="Times New Roman"/>
          <w:sz w:val="24"/>
          <w:szCs w:val="24"/>
        </w:rPr>
      </w:pPr>
    </w:p>
    <w:p w14:paraId="007028AA" w14:textId="77777777" w:rsidR="00785E2E" w:rsidRPr="00755C30" w:rsidRDefault="00785E2E" w:rsidP="00AE723B">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veiklos sritis – švietimas.</w:t>
      </w:r>
    </w:p>
    <w:p w14:paraId="69D4C14B" w14:textId="77777777" w:rsidR="00785E2E" w:rsidRPr="00755C30" w:rsidRDefault="00785E2E" w:rsidP="00AE723B">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švietimo veiklos rūšys:</w:t>
      </w:r>
    </w:p>
    <w:p w14:paraId="22085BA7"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pagrindinė veiklos rūšis – kitas mokymas;</w:t>
      </w:r>
    </w:p>
    <w:p w14:paraId="35B0C8D8" w14:textId="6278FFB0"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kitas, niekur </w:t>
      </w:r>
      <w:r w:rsidR="00012A8C">
        <w:rPr>
          <w:rFonts w:ascii="Times New Roman" w:hAnsi="Times New Roman"/>
          <w:sz w:val="24"/>
          <w:szCs w:val="24"/>
        </w:rPr>
        <w:t xml:space="preserve">kitur </w:t>
      </w:r>
      <w:r w:rsidRPr="00755C30">
        <w:rPr>
          <w:rFonts w:ascii="Times New Roman" w:hAnsi="Times New Roman"/>
          <w:sz w:val="24"/>
          <w:szCs w:val="24"/>
        </w:rPr>
        <w:t>nepriskirtas</w:t>
      </w:r>
      <w:r w:rsidR="00012A8C">
        <w:rPr>
          <w:rFonts w:ascii="Times New Roman" w:hAnsi="Times New Roman"/>
          <w:sz w:val="24"/>
          <w:szCs w:val="24"/>
        </w:rPr>
        <w:t>,</w:t>
      </w:r>
      <w:r w:rsidRPr="00755C30">
        <w:rPr>
          <w:rFonts w:ascii="Times New Roman" w:hAnsi="Times New Roman"/>
          <w:sz w:val="24"/>
          <w:szCs w:val="24"/>
        </w:rPr>
        <w:t xml:space="preserve"> švietimas;</w:t>
      </w:r>
    </w:p>
    <w:p w14:paraId="5A15E2A1"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kitos (ne švietimo) veiklos rūšys:</w:t>
      </w:r>
    </w:p>
    <w:p w14:paraId="14A4245D" w14:textId="77777777" w:rsidR="00785E2E" w:rsidRPr="00755C30" w:rsidRDefault="00785E2E" w:rsidP="00AE723B">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kultūrinis švietimas;</w:t>
      </w:r>
    </w:p>
    <w:p w14:paraId="7813D082" w14:textId="77777777" w:rsidR="00785E2E" w:rsidRPr="00755C30" w:rsidRDefault="00785E2E" w:rsidP="00AE723B">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nuosavo arba nuomojamo nekilnojamojo turto nuoma ir eksploatavimas;</w:t>
      </w:r>
    </w:p>
    <w:p w14:paraId="2B330B6E" w14:textId="77777777" w:rsidR="00785E2E" w:rsidRPr="00217A4C" w:rsidRDefault="00785E2E" w:rsidP="00AE723B">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vaikų </w:t>
      </w:r>
      <w:r w:rsidRPr="00217A4C">
        <w:rPr>
          <w:rFonts w:ascii="Times New Roman" w:hAnsi="Times New Roman"/>
          <w:sz w:val="24"/>
          <w:szCs w:val="24"/>
        </w:rPr>
        <w:t>poilsio stovyklų veikla;</w:t>
      </w:r>
    </w:p>
    <w:p w14:paraId="604A4CB5" w14:textId="77777777" w:rsidR="00785E2E" w:rsidRPr="00217A4C" w:rsidRDefault="00785E2E" w:rsidP="00AE723B">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217A4C">
        <w:rPr>
          <w:rFonts w:ascii="Times New Roman" w:hAnsi="Times New Roman"/>
          <w:sz w:val="24"/>
          <w:szCs w:val="24"/>
        </w:rPr>
        <w:t>kūrybinė, meninė ir pramogų organizavimo veikla;</w:t>
      </w:r>
    </w:p>
    <w:p w14:paraId="1D6D9C1D" w14:textId="5C581CF5" w:rsidR="00785E2E" w:rsidRPr="00217A4C" w:rsidRDefault="00217A4C" w:rsidP="00AE723B">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217A4C">
        <w:rPr>
          <w:rFonts w:ascii="Times New Roman" w:hAnsi="Times New Roman"/>
          <w:sz w:val="24"/>
          <w:szCs w:val="24"/>
        </w:rPr>
        <w:t>bibliotekų, archyvų, muziejų ir kita kultūrinė veikla</w:t>
      </w:r>
      <w:r w:rsidR="00785E2E" w:rsidRPr="00217A4C">
        <w:rPr>
          <w:rFonts w:ascii="Times New Roman" w:hAnsi="Times New Roman"/>
          <w:sz w:val="24"/>
          <w:szCs w:val="24"/>
        </w:rPr>
        <w:t>.</w:t>
      </w:r>
    </w:p>
    <w:p w14:paraId="110ACEA4" w14:textId="77777777" w:rsidR="00785E2E" w:rsidRPr="00755C30" w:rsidRDefault="00785E2E" w:rsidP="00AE723B">
      <w:pPr>
        <w:pStyle w:val="Sraopastraipa"/>
        <w:numPr>
          <w:ilvl w:val="0"/>
          <w:numId w:val="4"/>
        </w:numPr>
        <w:spacing w:after="0" w:line="240" w:lineRule="auto"/>
        <w:ind w:left="0" w:firstLine="851"/>
        <w:jc w:val="both"/>
        <w:rPr>
          <w:rFonts w:ascii="Times New Roman" w:hAnsi="Times New Roman"/>
          <w:sz w:val="24"/>
          <w:szCs w:val="24"/>
        </w:rPr>
      </w:pPr>
      <w:r w:rsidRPr="00217A4C">
        <w:rPr>
          <w:rFonts w:ascii="Times New Roman" w:hAnsi="Times New Roman"/>
          <w:sz w:val="24"/>
          <w:szCs w:val="24"/>
        </w:rPr>
        <w:t>Mokyklos veiklos</w:t>
      </w:r>
      <w:r w:rsidRPr="00755C30">
        <w:rPr>
          <w:rFonts w:ascii="Times New Roman" w:hAnsi="Times New Roman"/>
          <w:sz w:val="24"/>
          <w:szCs w:val="24"/>
        </w:rPr>
        <w:t xml:space="preserve"> tikslas – tenkinti vaikų ir suaugusiųjų meninio ugdymosi ir saviraiškos poreikius, atskleisti prigimtinius meninius gebėjimus ir asmenines galias, padėti įgyti muzikinio ugdymo dalykų ir bendrųjų būtinų kompetencijų.</w:t>
      </w:r>
    </w:p>
    <w:p w14:paraId="66A635B4" w14:textId="77777777" w:rsidR="00785E2E" w:rsidRPr="00755C30" w:rsidRDefault="00785E2E" w:rsidP="00AE723B">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veiklos uždaviniai:</w:t>
      </w:r>
    </w:p>
    <w:p w14:paraId="11672936"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atskleisti meninius gabumus, plėtoti gebėjimus, kūrybiškumą ir muzikinio ugdymo raiškos įgūdžius;</w:t>
      </w:r>
    </w:p>
    <w:p w14:paraId="3DA4C8E5"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ugdyti vaikų ir suaugusiųjų asmenines, kultūrines, edukacines, socialines, profesines kompetencijas tenkinant saviraiškos, pažinimo poreikius;</w:t>
      </w:r>
    </w:p>
    <w:p w14:paraId="75BBCF95"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stiprinti vaikų meninę brandą, laiduoti ugdymosi tęstinumą aukštesnės pakopos meninio profilio institucijose;</w:t>
      </w:r>
    </w:p>
    <w:p w14:paraId="41177187" w14:textId="7733D8E3"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bendradarbiauti su </w:t>
      </w:r>
      <w:r w:rsidR="00B4492C">
        <w:rPr>
          <w:rFonts w:ascii="Times New Roman" w:hAnsi="Times New Roman"/>
          <w:sz w:val="24"/>
          <w:szCs w:val="24"/>
        </w:rPr>
        <w:t xml:space="preserve">Kėdainių </w:t>
      </w:r>
      <w:r w:rsidRPr="00755C30">
        <w:rPr>
          <w:rFonts w:ascii="Times New Roman" w:hAnsi="Times New Roman"/>
          <w:sz w:val="24"/>
          <w:szCs w:val="24"/>
        </w:rPr>
        <w:t>rajono savivaldybės, šalies ir užsienio švietimo ir kultūros įstaigomis, plėtoti kultūrinius mainus;</w:t>
      </w:r>
    </w:p>
    <w:p w14:paraId="3B6B1F2F"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užtikrinti sveiką ir saugią ugdymo(si) ir darbo aplinką.</w:t>
      </w:r>
    </w:p>
    <w:p w14:paraId="1798316F" w14:textId="77777777" w:rsidR="00785E2E" w:rsidRPr="00755C30" w:rsidRDefault="00785E2E" w:rsidP="00AE723B">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funkcijos:</w:t>
      </w:r>
    </w:p>
    <w:p w14:paraId="44AD1D41"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vykdo formalųjį švietimą papildančio ugdymo ir neformaliojo vaikų ir suaugusiųjų švietimo programas;</w:t>
      </w:r>
    </w:p>
    <w:p w14:paraId="40482DB7"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rengia švietimo programas, vadovaudamasi Lietuvos Respublikos švietimo, mokslo ir sporto ministro patvirtintu Bendrųjų iš valstybės ar savivaldybių biudžetų finansuojamų neformaliojo švietimo programų aprašu, Rekomendacijomis dėl meninio formalųjį švietimą papildančio ugdymo programų rengimo ir įgyvendinimo;</w:t>
      </w:r>
    </w:p>
    <w:p w14:paraId="2C0E9CEC"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formuoja, konkretina, individualizuoja, diferencijuoja ir įgyvendina ugdymo turinį, atsižvelgdama į vaikų ir suaugusiųjų poreikius, interesus, gebėjimus bei jų amžių;</w:t>
      </w:r>
    </w:p>
    <w:p w14:paraId="47A6E299"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vykdo ugdymo pasiekimų tyrimus ir patikrinimus;</w:t>
      </w:r>
    </w:p>
    <w:p w14:paraId="684FF1C1" w14:textId="3F42CBE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inicijuoja, vykdo Kėdainių rajono savivaldybės, šalies, tarptautinius švietimo </w:t>
      </w:r>
      <w:r w:rsidR="00441C81">
        <w:rPr>
          <w:rFonts w:ascii="Times New Roman" w:hAnsi="Times New Roman"/>
          <w:sz w:val="24"/>
          <w:szCs w:val="24"/>
        </w:rPr>
        <w:t xml:space="preserve">ir kultūros </w:t>
      </w:r>
      <w:r w:rsidRPr="00755C30">
        <w:rPr>
          <w:rFonts w:ascii="Times New Roman" w:hAnsi="Times New Roman"/>
          <w:sz w:val="24"/>
          <w:szCs w:val="24"/>
        </w:rPr>
        <w:t>projektus ir juose dalyvauja;</w:t>
      </w:r>
    </w:p>
    <w:p w14:paraId="5DFA61B6"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prisiima įsipareigojimus, sudaro mokymo ir kitas sutartis;</w:t>
      </w:r>
    </w:p>
    <w:p w14:paraId="698372D5"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vykdo mokymo sutartyse numatytus įsipareigojimus;</w:t>
      </w:r>
    </w:p>
    <w:p w14:paraId="72D94EE9"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teikia papildomas mokamas paslaugas teisės aktų nustatyta tvarka;</w:t>
      </w:r>
    </w:p>
    <w:p w14:paraId="15B53250"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sudaro sąlygas darbuotojams tobulinti kvalifikaciją ir profesines kompetencijas, dalintis gerąja darbo patirtimi;</w:t>
      </w:r>
    </w:p>
    <w:p w14:paraId="6357EFAB"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sudaro palankias sąlygas veikti organizacijoms, skatinančioms dorovinį, tautinį, pilietinį sąmoningumą, patriotizmą, puoselėjančioms kultūrinę ir socialinę brandą, padedančioms tenkinti saviugdos ir saviraiškos poreikius;</w:t>
      </w:r>
    </w:p>
    <w:p w14:paraId="3F924D56"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užtikrina higienos normas, teisės aktų reikalavimus atitinkančią, sveiką ir saugią ugdymo(si) ir darbo aplinką;</w:t>
      </w:r>
    </w:p>
    <w:p w14:paraId="6AADAA64" w14:textId="45D01F6C" w:rsidR="00785E2E" w:rsidRPr="0093386E"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93386E">
        <w:rPr>
          <w:rFonts w:ascii="Times New Roman" w:hAnsi="Times New Roman"/>
          <w:sz w:val="24"/>
          <w:szCs w:val="24"/>
        </w:rPr>
        <w:t>kuria, turtina, atnaujina ir (ar) pertvarko ugdymo turinio reikalavimams įgyvendinti reikiamą materialinę ir edukacinę aplinką;</w:t>
      </w:r>
    </w:p>
    <w:p w14:paraId="5C5255BD" w14:textId="16608680" w:rsidR="0093386E" w:rsidRPr="0093386E" w:rsidRDefault="0093386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93386E">
        <w:rPr>
          <w:rFonts w:ascii="Times New Roman" w:hAnsi="Times New Roman"/>
          <w:sz w:val="24"/>
          <w:szCs w:val="24"/>
        </w:rPr>
        <w:t>tvarko mokinių ugdymo apskaitą elektroniniame dienyne ir jo duomenų pagrindu sudaro dienyną, kuris saugomas Mokyklos archyve teisės aktų nustatyta tvarka ir terminais;</w:t>
      </w:r>
    </w:p>
    <w:p w14:paraId="10149CDE" w14:textId="7A291E68" w:rsidR="0093386E" w:rsidRPr="0093386E" w:rsidRDefault="0093386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93386E">
        <w:rPr>
          <w:rFonts w:ascii="Times New Roman" w:hAnsi="Times New Roman"/>
          <w:sz w:val="24"/>
          <w:szCs w:val="24"/>
        </w:rPr>
        <w:t xml:space="preserve">vykdo </w:t>
      </w:r>
      <w:r>
        <w:rPr>
          <w:rFonts w:ascii="Times New Roman" w:hAnsi="Times New Roman"/>
          <w:sz w:val="24"/>
          <w:szCs w:val="24"/>
        </w:rPr>
        <w:t xml:space="preserve">Mokyklos </w:t>
      </w:r>
      <w:r w:rsidRPr="0093386E">
        <w:rPr>
          <w:rFonts w:ascii="Times New Roman" w:hAnsi="Times New Roman"/>
          <w:sz w:val="24"/>
          <w:szCs w:val="24"/>
        </w:rPr>
        <w:t>veiklos kokybės įsivertinimą;</w:t>
      </w:r>
    </w:p>
    <w:p w14:paraId="236EA97A"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93386E">
        <w:rPr>
          <w:rFonts w:ascii="Times New Roman" w:hAnsi="Times New Roman"/>
          <w:sz w:val="24"/>
          <w:szCs w:val="24"/>
        </w:rPr>
        <w:t>viešai skelbia informaciją apie</w:t>
      </w:r>
      <w:r w:rsidRPr="00755C30">
        <w:rPr>
          <w:rFonts w:ascii="Times New Roman" w:hAnsi="Times New Roman"/>
          <w:sz w:val="24"/>
          <w:szCs w:val="24"/>
        </w:rPr>
        <w:t xml:space="preserve"> Mokyklos veiklą teisės aktų nustatyta tvarka;</w:t>
      </w:r>
    </w:p>
    <w:p w14:paraId="67687D6B"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atlieka kitas įstatymų ir kitų teisės aktų numatytas funkcijas.</w:t>
      </w:r>
    </w:p>
    <w:p w14:paraId="2EA05261" w14:textId="5C94F63E" w:rsidR="00785E2E" w:rsidRPr="00755C30" w:rsidRDefault="00785E2E" w:rsidP="00AE723B">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Mokykla </w:t>
      </w:r>
      <w:r w:rsidRPr="0093386E">
        <w:rPr>
          <w:rFonts w:ascii="Times New Roman" w:hAnsi="Times New Roman"/>
          <w:sz w:val="24"/>
          <w:szCs w:val="24"/>
        </w:rPr>
        <w:t xml:space="preserve">išduoda </w:t>
      </w:r>
      <w:r w:rsidR="0093386E" w:rsidRPr="0093386E">
        <w:rPr>
          <w:rFonts w:ascii="Times New Roman" w:hAnsi="Times New Roman"/>
          <w:sz w:val="24"/>
          <w:szCs w:val="24"/>
        </w:rPr>
        <w:t>mokymosi pasiekimus įteisinančius dokumentus</w:t>
      </w:r>
      <w:r w:rsidRPr="0093386E">
        <w:rPr>
          <w:rFonts w:ascii="Times New Roman" w:hAnsi="Times New Roman"/>
          <w:sz w:val="24"/>
          <w:szCs w:val="24"/>
        </w:rPr>
        <w:t xml:space="preserve"> teisės</w:t>
      </w:r>
      <w:r w:rsidRPr="00755C30">
        <w:rPr>
          <w:rFonts w:ascii="Times New Roman" w:hAnsi="Times New Roman"/>
          <w:sz w:val="24"/>
          <w:szCs w:val="24"/>
        </w:rPr>
        <w:t xml:space="preserve"> aktų nustatyta tvarka.</w:t>
      </w:r>
    </w:p>
    <w:p w14:paraId="57852B47" w14:textId="77777777" w:rsidR="00785E2E" w:rsidRPr="00755C30" w:rsidRDefault="00785E2E" w:rsidP="00755C30">
      <w:pPr>
        <w:spacing w:after="0" w:line="240" w:lineRule="auto"/>
        <w:rPr>
          <w:rFonts w:ascii="Times New Roman" w:hAnsi="Times New Roman"/>
          <w:sz w:val="24"/>
          <w:szCs w:val="24"/>
        </w:rPr>
      </w:pPr>
    </w:p>
    <w:p w14:paraId="2ADA2D0B"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III SKYRIUS</w:t>
      </w:r>
    </w:p>
    <w:p w14:paraId="0EFEC834"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MOKYKLOS TEISĖS IR PAREIGOS</w:t>
      </w:r>
    </w:p>
    <w:p w14:paraId="5F53381F" w14:textId="77777777" w:rsidR="00785E2E" w:rsidRPr="00755C30" w:rsidRDefault="00785E2E" w:rsidP="00755C30">
      <w:pPr>
        <w:spacing w:after="0" w:line="240" w:lineRule="auto"/>
        <w:rPr>
          <w:rFonts w:ascii="Times New Roman" w:hAnsi="Times New Roman"/>
          <w:sz w:val="24"/>
          <w:szCs w:val="24"/>
        </w:rPr>
      </w:pPr>
    </w:p>
    <w:p w14:paraId="169CF72C" w14:textId="3304D7CD" w:rsidR="00785E2E" w:rsidRPr="00755C30" w:rsidRDefault="00785E2E" w:rsidP="004E4AB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Mokykla, įgyvendindama jai </w:t>
      </w:r>
      <w:r w:rsidR="0093386E">
        <w:rPr>
          <w:rFonts w:ascii="Times New Roman" w:hAnsi="Times New Roman"/>
          <w:sz w:val="24"/>
          <w:szCs w:val="24"/>
        </w:rPr>
        <w:t xml:space="preserve">pavestus </w:t>
      </w:r>
      <w:r w:rsidRPr="00755C30">
        <w:rPr>
          <w:rFonts w:ascii="Times New Roman" w:hAnsi="Times New Roman"/>
          <w:sz w:val="24"/>
          <w:szCs w:val="24"/>
        </w:rPr>
        <w:t>tiksl</w:t>
      </w:r>
      <w:r w:rsidR="0093386E">
        <w:rPr>
          <w:rFonts w:ascii="Times New Roman" w:hAnsi="Times New Roman"/>
          <w:sz w:val="24"/>
          <w:szCs w:val="24"/>
        </w:rPr>
        <w:t>us</w:t>
      </w:r>
      <w:r w:rsidRPr="00755C30">
        <w:rPr>
          <w:rFonts w:ascii="Times New Roman" w:hAnsi="Times New Roman"/>
          <w:sz w:val="24"/>
          <w:szCs w:val="24"/>
        </w:rPr>
        <w:t xml:space="preserve"> ir uždavinius, atlikdama jai priskirtas funkcijas, turi teisę:</w:t>
      </w:r>
    </w:p>
    <w:p w14:paraId="1EC31AC5"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parinkti ugdymo(si) metodus ir veiklos būdus;</w:t>
      </w:r>
    </w:p>
    <w:p w14:paraId="3DE6AB7E" w14:textId="697D4E15" w:rsidR="00785E2E" w:rsidRPr="0093386E"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93386E">
        <w:rPr>
          <w:rFonts w:ascii="Times New Roman" w:hAnsi="Times New Roman"/>
          <w:sz w:val="24"/>
          <w:szCs w:val="24"/>
        </w:rPr>
        <w:t>kurti naujus ugdymo(si) modelius, užtikrinančius kokybišką išsilavinimą;</w:t>
      </w:r>
    </w:p>
    <w:p w14:paraId="07297996" w14:textId="404BDD86" w:rsidR="0093386E" w:rsidRPr="0093386E" w:rsidRDefault="0093386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93386E">
        <w:rPr>
          <w:rFonts w:ascii="Times New Roman" w:hAnsi="Times New Roman"/>
          <w:sz w:val="24"/>
          <w:szCs w:val="24"/>
        </w:rPr>
        <w:t>esant būtinybei, koreguoti pamokų ir pertraukų, užsiėmimų, mokinių atostogų laiką;</w:t>
      </w:r>
    </w:p>
    <w:p w14:paraId="554DD5E4" w14:textId="625C825D"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93386E">
        <w:rPr>
          <w:rFonts w:ascii="Times New Roman" w:hAnsi="Times New Roman"/>
          <w:sz w:val="24"/>
          <w:szCs w:val="24"/>
        </w:rPr>
        <w:t>bendradarbiauti</w:t>
      </w:r>
      <w:r w:rsidRPr="00755C30">
        <w:rPr>
          <w:rFonts w:ascii="Times New Roman" w:hAnsi="Times New Roman"/>
          <w:sz w:val="24"/>
          <w:szCs w:val="24"/>
        </w:rPr>
        <w:t xml:space="preserve"> su fiziniais ir juridiniais </w:t>
      </w:r>
      <w:r w:rsidRPr="0093386E">
        <w:rPr>
          <w:rFonts w:ascii="Times New Roman" w:hAnsi="Times New Roman"/>
          <w:sz w:val="24"/>
          <w:szCs w:val="24"/>
        </w:rPr>
        <w:t>asmenimis</w:t>
      </w:r>
      <w:r w:rsidR="0093386E" w:rsidRPr="0093386E">
        <w:rPr>
          <w:rFonts w:ascii="Times New Roman" w:hAnsi="Times New Roman"/>
          <w:sz w:val="24"/>
          <w:szCs w:val="24"/>
        </w:rPr>
        <w:t>, turinčiais įtakos Mokyklos veiklai</w:t>
      </w:r>
      <w:r w:rsidRPr="0093386E">
        <w:rPr>
          <w:rFonts w:ascii="Times New Roman" w:hAnsi="Times New Roman"/>
          <w:sz w:val="24"/>
          <w:szCs w:val="24"/>
        </w:rPr>
        <w:t>;</w:t>
      </w:r>
    </w:p>
    <w:p w14:paraId="532A0C08"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teikti mokamas paslaugas pagal Kėdainių rajono savivaldybės tarybos nustatytas kainas;</w:t>
      </w:r>
    </w:p>
    <w:p w14:paraId="0F1C6BE5" w14:textId="0BC5B3DB" w:rsidR="00785E2E" w:rsidRPr="00EA5C38"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inicijuoti, vykdyti ir dalyvauti </w:t>
      </w:r>
      <w:r w:rsidR="00B4492C">
        <w:rPr>
          <w:rFonts w:ascii="Times New Roman" w:hAnsi="Times New Roman"/>
          <w:sz w:val="24"/>
          <w:szCs w:val="24"/>
        </w:rPr>
        <w:t xml:space="preserve">Kėdainių </w:t>
      </w:r>
      <w:r w:rsidRPr="00755C30">
        <w:rPr>
          <w:rFonts w:ascii="Times New Roman" w:hAnsi="Times New Roman"/>
          <w:sz w:val="24"/>
          <w:szCs w:val="24"/>
        </w:rPr>
        <w:t xml:space="preserve">rajono </w:t>
      </w:r>
      <w:r w:rsidRPr="00EA5C38">
        <w:rPr>
          <w:rFonts w:ascii="Times New Roman" w:hAnsi="Times New Roman"/>
          <w:sz w:val="24"/>
          <w:szCs w:val="24"/>
        </w:rPr>
        <w:t xml:space="preserve">savivaldybės, šalies ir tarptautiniuose </w:t>
      </w:r>
      <w:r w:rsidR="00EA5C38" w:rsidRPr="007B66E3">
        <w:rPr>
          <w:rFonts w:ascii="Times New Roman" w:hAnsi="Times New Roman"/>
          <w:sz w:val="24"/>
          <w:szCs w:val="24"/>
        </w:rPr>
        <w:t xml:space="preserve">švietimo ir kultūros projektuose </w:t>
      </w:r>
      <w:r w:rsidR="00EA5C38" w:rsidRPr="00EA5C38">
        <w:rPr>
          <w:rFonts w:ascii="Times New Roman" w:hAnsi="Times New Roman"/>
          <w:sz w:val="24"/>
          <w:szCs w:val="24"/>
        </w:rPr>
        <w:t>teisės aktų nustatyta tvarka</w:t>
      </w:r>
      <w:r w:rsidRPr="00EA5C38">
        <w:rPr>
          <w:rFonts w:ascii="Times New Roman" w:hAnsi="Times New Roman"/>
          <w:sz w:val="24"/>
          <w:szCs w:val="24"/>
        </w:rPr>
        <w:t>;</w:t>
      </w:r>
    </w:p>
    <w:p w14:paraId="32391A90" w14:textId="53BCCADF" w:rsidR="00EA5C38" w:rsidRPr="00EA5C38" w:rsidRDefault="00EA5C38"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EA5C38">
        <w:rPr>
          <w:rFonts w:ascii="Times New Roman" w:hAnsi="Times New Roman"/>
          <w:sz w:val="24"/>
          <w:szCs w:val="24"/>
        </w:rPr>
        <w:t>sudaryti mokymo ir kitas sutartis;</w:t>
      </w:r>
    </w:p>
    <w:p w14:paraId="687E384B" w14:textId="0333AF0D" w:rsidR="00744296" w:rsidRPr="00744296" w:rsidRDefault="00EA5C38"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44296">
        <w:rPr>
          <w:rFonts w:ascii="Times New Roman" w:hAnsi="Times New Roman"/>
          <w:sz w:val="24"/>
          <w:szCs w:val="24"/>
        </w:rPr>
        <w:t>įstatymų nustatyta tvarka</w:t>
      </w:r>
      <w:r w:rsidR="00744296">
        <w:rPr>
          <w:rFonts w:ascii="Times New Roman" w:hAnsi="Times New Roman"/>
          <w:sz w:val="24"/>
          <w:szCs w:val="24"/>
        </w:rPr>
        <w:t xml:space="preserve"> </w:t>
      </w:r>
      <w:r w:rsidR="00744296" w:rsidRPr="00744296">
        <w:rPr>
          <w:rFonts w:ascii="Times New Roman" w:eastAsia="Times New Roman" w:hAnsi="Times New Roman"/>
          <w:sz w:val="24"/>
          <w:szCs w:val="24"/>
        </w:rPr>
        <w:t>burtis į įvairių grupių (mokinių, darbuotojų, tėvų) interesų asociacijas, organizacijas, sąjungas, vykdančias jų narių nustatytus švietimo, kultūros, mokslinio tyrimo plėtotės uždavinius ir funkcijas, numatytas jų veiklos nuostatuose</w:t>
      </w:r>
      <w:r w:rsidR="00744296">
        <w:rPr>
          <w:rFonts w:ascii="Times New Roman" w:eastAsia="Times New Roman" w:hAnsi="Times New Roman"/>
          <w:sz w:val="24"/>
          <w:szCs w:val="24"/>
        </w:rPr>
        <w:t>;</w:t>
      </w:r>
    </w:p>
    <w:p w14:paraId="4FE896FF" w14:textId="027F238C" w:rsidR="00EA5C38" w:rsidRPr="00EA5C38" w:rsidRDefault="00EA5C38"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EA5C38">
        <w:rPr>
          <w:rFonts w:ascii="Times New Roman" w:hAnsi="Times New Roman"/>
          <w:sz w:val="24"/>
          <w:szCs w:val="24"/>
        </w:rPr>
        <w:t>reikalauti tinkamo finansinio aprūpinimo, užtikrinančio Mokyklos tikslų ir uždavinių įgyvendinimą;</w:t>
      </w:r>
    </w:p>
    <w:p w14:paraId="25862D40"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EA5C38">
        <w:rPr>
          <w:rFonts w:ascii="Times New Roman" w:hAnsi="Times New Roman"/>
          <w:sz w:val="24"/>
          <w:szCs w:val="24"/>
        </w:rPr>
        <w:t>naudotis kitomis teisės aktų suteiktomis</w:t>
      </w:r>
      <w:r w:rsidRPr="00755C30">
        <w:rPr>
          <w:rFonts w:ascii="Times New Roman" w:hAnsi="Times New Roman"/>
          <w:sz w:val="24"/>
          <w:szCs w:val="24"/>
        </w:rPr>
        <w:t xml:space="preserve"> teisėmis.</w:t>
      </w:r>
    </w:p>
    <w:p w14:paraId="2782A7D9" w14:textId="77777777" w:rsidR="00785E2E" w:rsidRPr="00755C30" w:rsidRDefault="00785E2E" w:rsidP="004E4AB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 švietimo paslaugų teikėjo – pareigos:</w:t>
      </w:r>
    </w:p>
    <w:p w14:paraId="5A6E0121"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užtikrinti Mokyklos tikslų, uždavinių įgyvendinimą, funkcijų atlikimą;</w:t>
      </w:r>
    </w:p>
    <w:p w14:paraId="492E2BE6"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užtikrinti sveiką, saugią, užkertančią kelią smurto, prievartos apraiškoms ir žalingiems įpročiams aplinką;</w:t>
      </w:r>
    </w:p>
    <w:p w14:paraId="0B56F963"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užtikrinti kokybišką švietimo programų vykdymą;</w:t>
      </w:r>
    </w:p>
    <w:p w14:paraId="22AA14D9" w14:textId="25E84C3E" w:rsidR="00785E2E" w:rsidRPr="00755C30" w:rsidRDefault="00B4492C"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palaikyti ryšius su</w:t>
      </w:r>
      <w:r w:rsidR="00785E2E" w:rsidRPr="00755C30">
        <w:rPr>
          <w:rFonts w:ascii="Times New Roman" w:hAnsi="Times New Roman"/>
          <w:sz w:val="24"/>
          <w:szCs w:val="24"/>
        </w:rPr>
        <w:t xml:space="preserve"> vietos bendruomene;</w:t>
      </w:r>
    </w:p>
    <w:p w14:paraId="71EE800D"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užtikrinti mokymo sutarties ir kitų sutarčių sudarymą bei sutartų įsipareigojimų vykdymą;</w:t>
      </w:r>
    </w:p>
    <w:p w14:paraId="65B36DE7"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laikytis Mokyklos veiklos tvarką reglamentuojančių dokumentų reikalavimų;</w:t>
      </w:r>
    </w:p>
    <w:p w14:paraId="2F8C2870" w14:textId="1DEBDDF9"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laikytis teisės aktų patvirtintų reikalavimų</w:t>
      </w:r>
      <w:r w:rsidR="002D5D4B">
        <w:rPr>
          <w:rFonts w:ascii="Times New Roman" w:hAnsi="Times New Roman"/>
          <w:sz w:val="24"/>
          <w:szCs w:val="24"/>
        </w:rPr>
        <w:t>.</w:t>
      </w:r>
    </w:p>
    <w:p w14:paraId="7CD5A4A4" w14:textId="7682616E" w:rsidR="00785E2E" w:rsidRPr="00755C30" w:rsidRDefault="00EA5C38" w:rsidP="004E4AB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Mokykla gali t</w:t>
      </w:r>
      <w:r w:rsidR="00785E2E" w:rsidRPr="00755C30">
        <w:rPr>
          <w:rFonts w:ascii="Times New Roman" w:hAnsi="Times New Roman"/>
          <w:sz w:val="24"/>
          <w:szCs w:val="24"/>
        </w:rPr>
        <w:t>urėti kitų Lietuvos Respublikos švietimo įstatymo nenustatytų teisių ir pareigų, jeigu jos neprieštarauja Lietuvos Respublikos įstatymams ir kitiems teisės aktams.</w:t>
      </w:r>
    </w:p>
    <w:p w14:paraId="2B1A1F77" w14:textId="1C50BB0E" w:rsidR="00785E2E" w:rsidRDefault="00785E2E" w:rsidP="00755C30">
      <w:pPr>
        <w:spacing w:after="0" w:line="240" w:lineRule="auto"/>
        <w:rPr>
          <w:rFonts w:ascii="Times New Roman" w:hAnsi="Times New Roman"/>
          <w:sz w:val="24"/>
          <w:szCs w:val="24"/>
        </w:rPr>
      </w:pPr>
    </w:p>
    <w:p w14:paraId="6024DBC7" w14:textId="01105D61" w:rsidR="00534B25" w:rsidRDefault="00534B25" w:rsidP="00755C30">
      <w:pPr>
        <w:spacing w:after="0" w:line="240" w:lineRule="auto"/>
        <w:rPr>
          <w:rFonts w:ascii="Times New Roman" w:hAnsi="Times New Roman"/>
          <w:sz w:val="24"/>
          <w:szCs w:val="24"/>
        </w:rPr>
      </w:pPr>
    </w:p>
    <w:p w14:paraId="6BDAFDEB" w14:textId="4B4C1C9A" w:rsidR="00534B25" w:rsidRDefault="00534B25" w:rsidP="00755C30">
      <w:pPr>
        <w:spacing w:after="0" w:line="240" w:lineRule="auto"/>
        <w:rPr>
          <w:rFonts w:ascii="Times New Roman" w:hAnsi="Times New Roman"/>
          <w:sz w:val="24"/>
          <w:szCs w:val="24"/>
        </w:rPr>
      </w:pPr>
    </w:p>
    <w:p w14:paraId="41F22B78" w14:textId="77777777" w:rsidR="00534B25" w:rsidRPr="00755C30" w:rsidRDefault="00534B25" w:rsidP="00755C30">
      <w:pPr>
        <w:spacing w:after="0" w:line="240" w:lineRule="auto"/>
        <w:rPr>
          <w:rFonts w:ascii="Times New Roman" w:hAnsi="Times New Roman"/>
          <w:sz w:val="24"/>
          <w:szCs w:val="24"/>
        </w:rPr>
      </w:pPr>
    </w:p>
    <w:p w14:paraId="2435E3AF"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IV SKYRIUS</w:t>
      </w:r>
    </w:p>
    <w:p w14:paraId="426C870B"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MOKYKLOS VEIKLOS ORGANIZAVIMAS IR VALDYMAS</w:t>
      </w:r>
    </w:p>
    <w:p w14:paraId="58857C00" w14:textId="77777777" w:rsidR="00785E2E" w:rsidRPr="00755C30" w:rsidRDefault="00785E2E" w:rsidP="00755C30">
      <w:pPr>
        <w:spacing w:after="0" w:line="240" w:lineRule="auto"/>
        <w:rPr>
          <w:rFonts w:ascii="Times New Roman" w:hAnsi="Times New Roman"/>
          <w:sz w:val="24"/>
          <w:szCs w:val="24"/>
        </w:rPr>
      </w:pPr>
    </w:p>
    <w:p w14:paraId="13F2DF06" w14:textId="77777777" w:rsidR="00785E2E" w:rsidRPr="00755C30" w:rsidRDefault="00785E2E" w:rsidP="004E4AB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veikla organizuojama atsižvelgiant į:</w:t>
      </w:r>
    </w:p>
    <w:p w14:paraId="6762A68B" w14:textId="43F2551D"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direktoriaus patvirtintą Mokyklos strateginį planą, kuriam yra pritarusi</w:t>
      </w:r>
      <w:r w:rsidR="00012A8C">
        <w:rPr>
          <w:rFonts w:ascii="Times New Roman" w:hAnsi="Times New Roman"/>
          <w:sz w:val="24"/>
          <w:szCs w:val="24"/>
        </w:rPr>
        <w:t>os</w:t>
      </w:r>
      <w:r w:rsidRPr="00755C30">
        <w:rPr>
          <w:rFonts w:ascii="Times New Roman" w:hAnsi="Times New Roman"/>
          <w:sz w:val="24"/>
          <w:szCs w:val="24"/>
        </w:rPr>
        <w:t xml:space="preserve"> Mokyklos taryba ir Kėdainių rajono savivaldybės vykdom</w:t>
      </w:r>
      <w:r w:rsidR="00012A8C">
        <w:rPr>
          <w:rFonts w:ascii="Times New Roman" w:hAnsi="Times New Roman"/>
          <w:sz w:val="24"/>
          <w:szCs w:val="24"/>
        </w:rPr>
        <w:t>oji</w:t>
      </w:r>
      <w:r w:rsidRPr="00755C30">
        <w:rPr>
          <w:rFonts w:ascii="Times New Roman" w:hAnsi="Times New Roman"/>
          <w:sz w:val="24"/>
          <w:szCs w:val="24"/>
        </w:rPr>
        <w:t xml:space="preserve"> institucija ar jos įgaliot</w:t>
      </w:r>
      <w:r w:rsidR="00012A8C">
        <w:rPr>
          <w:rFonts w:ascii="Times New Roman" w:hAnsi="Times New Roman"/>
          <w:sz w:val="24"/>
          <w:szCs w:val="24"/>
        </w:rPr>
        <w:t>as</w:t>
      </w:r>
      <w:r w:rsidRPr="00755C30">
        <w:rPr>
          <w:rFonts w:ascii="Times New Roman" w:hAnsi="Times New Roman"/>
          <w:sz w:val="24"/>
          <w:szCs w:val="24"/>
        </w:rPr>
        <w:t xml:space="preserve"> asm</w:t>
      </w:r>
      <w:r w:rsidR="00012A8C">
        <w:rPr>
          <w:rFonts w:ascii="Times New Roman" w:hAnsi="Times New Roman"/>
          <w:sz w:val="24"/>
          <w:szCs w:val="24"/>
        </w:rPr>
        <w:t>uo</w:t>
      </w:r>
      <w:r w:rsidRPr="00755C30">
        <w:rPr>
          <w:rFonts w:ascii="Times New Roman" w:hAnsi="Times New Roman"/>
          <w:sz w:val="24"/>
          <w:szCs w:val="24"/>
        </w:rPr>
        <w:t>;</w:t>
      </w:r>
    </w:p>
    <w:p w14:paraId="4E9C19A2"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direktoriaus patvirtintą Mokyklos metinį veiklos planą, kuriam yra pritarusi Mokyklos taryba;</w:t>
      </w:r>
    </w:p>
    <w:p w14:paraId="55902E59" w14:textId="705888A9"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direktoriaus patvirtintą Mokyklos ugdymo planą, kuri</w:t>
      </w:r>
      <w:r w:rsidR="00012A8C">
        <w:rPr>
          <w:rFonts w:ascii="Times New Roman" w:hAnsi="Times New Roman"/>
          <w:sz w:val="24"/>
          <w:szCs w:val="24"/>
        </w:rPr>
        <w:t>am</w:t>
      </w:r>
      <w:r w:rsidRPr="00755C30">
        <w:rPr>
          <w:rFonts w:ascii="Times New Roman" w:hAnsi="Times New Roman"/>
          <w:sz w:val="24"/>
          <w:szCs w:val="24"/>
        </w:rPr>
        <w:t xml:space="preserve"> yra </w:t>
      </w:r>
      <w:r w:rsidR="00012A8C">
        <w:rPr>
          <w:rFonts w:ascii="Times New Roman" w:hAnsi="Times New Roman"/>
          <w:sz w:val="24"/>
          <w:szCs w:val="24"/>
        </w:rPr>
        <w:t xml:space="preserve">pritarusi </w:t>
      </w:r>
      <w:r w:rsidRPr="00755C30">
        <w:rPr>
          <w:rFonts w:ascii="Times New Roman" w:hAnsi="Times New Roman"/>
          <w:sz w:val="24"/>
          <w:szCs w:val="24"/>
        </w:rPr>
        <w:t>Mokyklos taryba ir Kėdainių rajono savivaldybės vykdom</w:t>
      </w:r>
      <w:r w:rsidR="00012A8C">
        <w:rPr>
          <w:rFonts w:ascii="Times New Roman" w:hAnsi="Times New Roman"/>
          <w:sz w:val="24"/>
          <w:szCs w:val="24"/>
        </w:rPr>
        <w:t>oji</w:t>
      </w:r>
      <w:r w:rsidRPr="00755C30">
        <w:rPr>
          <w:rFonts w:ascii="Times New Roman" w:hAnsi="Times New Roman"/>
          <w:sz w:val="24"/>
          <w:szCs w:val="24"/>
        </w:rPr>
        <w:t xml:space="preserve"> institucija ar jos įgaliot</w:t>
      </w:r>
      <w:r w:rsidR="00012A8C">
        <w:rPr>
          <w:rFonts w:ascii="Times New Roman" w:hAnsi="Times New Roman"/>
          <w:sz w:val="24"/>
          <w:szCs w:val="24"/>
        </w:rPr>
        <w:t>as</w:t>
      </w:r>
      <w:r w:rsidRPr="00755C30">
        <w:rPr>
          <w:rFonts w:ascii="Times New Roman" w:hAnsi="Times New Roman"/>
          <w:sz w:val="24"/>
          <w:szCs w:val="24"/>
        </w:rPr>
        <w:t xml:space="preserve"> asm</w:t>
      </w:r>
      <w:r w:rsidR="00012A8C">
        <w:rPr>
          <w:rFonts w:ascii="Times New Roman" w:hAnsi="Times New Roman"/>
          <w:sz w:val="24"/>
          <w:szCs w:val="24"/>
        </w:rPr>
        <w:t>uo</w:t>
      </w:r>
      <w:r w:rsidRPr="00755C30">
        <w:rPr>
          <w:rFonts w:ascii="Times New Roman" w:hAnsi="Times New Roman"/>
          <w:sz w:val="24"/>
          <w:szCs w:val="24"/>
        </w:rPr>
        <w:t>;</w:t>
      </w:r>
    </w:p>
    <w:p w14:paraId="174EE5A6" w14:textId="1C61739A"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kitus </w:t>
      </w:r>
      <w:r w:rsidR="00B73083">
        <w:rPr>
          <w:rFonts w:ascii="Times New Roman" w:hAnsi="Times New Roman"/>
          <w:sz w:val="24"/>
          <w:szCs w:val="24"/>
        </w:rPr>
        <w:t xml:space="preserve">norminius </w:t>
      </w:r>
      <w:r w:rsidRPr="00755C30">
        <w:rPr>
          <w:rFonts w:ascii="Times New Roman" w:hAnsi="Times New Roman"/>
          <w:sz w:val="24"/>
          <w:szCs w:val="24"/>
        </w:rPr>
        <w:t>teisės aktus.</w:t>
      </w:r>
    </w:p>
    <w:p w14:paraId="48CCD890" w14:textId="3628A44A" w:rsidR="00785E2E" w:rsidRPr="00CE4EF8" w:rsidRDefault="00785E2E" w:rsidP="004E4AB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A122B9">
        <w:rPr>
          <w:rFonts w:ascii="Times New Roman" w:hAnsi="Times New Roman"/>
          <w:sz w:val="24"/>
          <w:szCs w:val="24"/>
        </w:rPr>
        <w:t xml:space="preserve">Mokyklai vadovauja direktorius, skiriamas </w:t>
      </w:r>
      <w:r w:rsidR="00A122B9" w:rsidRPr="00A122B9">
        <w:rPr>
          <w:rFonts w:ascii="Times New Roman" w:hAnsi="Times New Roman"/>
          <w:sz w:val="24"/>
          <w:szCs w:val="24"/>
        </w:rPr>
        <w:t xml:space="preserve">penkeriems metams į pareigas konkurso būdu ir atleidžiamas iš jų teisės aktų nustatyta tvarka; direktorius gali būti atšauktas jį į pareigas priimančio </w:t>
      </w:r>
      <w:r w:rsidR="00A122B9" w:rsidRPr="00CE4EF8">
        <w:rPr>
          <w:rFonts w:ascii="Times New Roman" w:hAnsi="Times New Roman"/>
          <w:sz w:val="24"/>
          <w:szCs w:val="24"/>
        </w:rPr>
        <w:t>asmens sprendimu</w:t>
      </w:r>
      <w:r w:rsidRPr="00CE4EF8">
        <w:rPr>
          <w:rFonts w:ascii="Times New Roman" w:hAnsi="Times New Roman"/>
          <w:sz w:val="24"/>
          <w:szCs w:val="24"/>
        </w:rPr>
        <w:t>.</w:t>
      </w:r>
    </w:p>
    <w:p w14:paraId="0D0D7698" w14:textId="77777777" w:rsidR="00CE4EF8" w:rsidRPr="00CE4EF8" w:rsidRDefault="00CE4EF8" w:rsidP="00CE4EF8">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CE4EF8">
        <w:rPr>
          <w:rFonts w:ascii="Times New Roman" w:hAnsi="Times New Roman"/>
          <w:sz w:val="24"/>
          <w:szCs w:val="24"/>
        </w:rPr>
        <w:t xml:space="preserve">Mokyklos direktorius pavaldus ir atskaitingas Kėdainių rajono savivaldybės merui. </w:t>
      </w:r>
    </w:p>
    <w:p w14:paraId="1DB7E90B" w14:textId="77777777" w:rsidR="00785E2E" w:rsidRPr="00755C30" w:rsidRDefault="00785E2E" w:rsidP="004E4AB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CE4EF8">
        <w:rPr>
          <w:rFonts w:ascii="Times New Roman" w:hAnsi="Times New Roman"/>
          <w:sz w:val="24"/>
          <w:szCs w:val="24"/>
        </w:rPr>
        <w:t xml:space="preserve">Direktoriaus </w:t>
      </w:r>
      <w:r w:rsidRPr="00755C30">
        <w:rPr>
          <w:rFonts w:ascii="Times New Roman" w:hAnsi="Times New Roman"/>
          <w:sz w:val="24"/>
          <w:szCs w:val="24"/>
        </w:rPr>
        <w:t>funkcijos, organizuojant ir koordinuojant Mokyklos veiklą:</w:t>
      </w:r>
    </w:p>
    <w:p w14:paraId="3374091D"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nustato Mokyklos tikslus, uždavinius, funkcijas, direktoriaus pavaduotojų veiklos sritį, prižiūri jų veiklą;</w:t>
      </w:r>
    </w:p>
    <w:p w14:paraId="058E6745" w14:textId="2E4694FF"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nustato darbuotojams metines veiklos užduotis, siektinus rezultatus ir jų vertinimo rodiklius bei vertina kasmetinę darbuotojų veiklą </w:t>
      </w:r>
      <w:r w:rsidR="00012A8C">
        <w:rPr>
          <w:rFonts w:ascii="Times New Roman" w:hAnsi="Times New Roman"/>
          <w:sz w:val="24"/>
          <w:szCs w:val="24"/>
        </w:rPr>
        <w:t>teisės aktų nustatyta tvarka</w:t>
      </w:r>
      <w:r w:rsidRPr="00755C30">
        <w:rPr>
          <w:rFonts w:ascii="Times New Roman" w:hAnsi="Times New Roman"/>
          <w:sz w:val="24"/>
          <w:szCs w:val="24"/>
        </w:rPr>
        <w:t>;</w:t>
      </w:r>
    </w:p>
    <w:p w14:paraId="431C6B5A"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organizuoja Mokyklos darbą, kad būtų įgyvendinami Mokyklos tikslai, uždaviniai ir atliekamos nustatytos funkcijos;</w:t>
      </w:r>
    </w:p>
    <w:p w14:paraId="344F38C2"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vadovauja Mokyklos strateginio, metinio veiklos plano, Mokyklos ugdymo plano ir švietimo programų rengimui, juos tvirtina, vadovauja jų vykdymui;</w:t>
      </w:r>
    </w:p>
    <w:p w14:paraId="5E4134E1"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tvirtina Mokyklos struktūrą ir darbuotojų pareigybių sąrašą, neviršydamas nustatyto didžiausio leistino pareigybių skaičiaus, tvirtina Mokyklos darbuotojų pareigybių aprašymus, Lietuvos Respublikos darbo kodekso ir kitų teisės aktų nustatyta tvarka skiria ir atleidžia, skatina darbuotojus bei skiria jiems drausmines nuobaudas, atlieka kitas su darbo santykiais susijusias funkcijas;</w:t>
      </w:r>
    </w:p>
    <w:p w14:paraId="069683BE"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priima mokinius savininko teises ir pareigas įgyvendinančios institucijos nustatyta tvarka;</w:t>
      </w:r>
    </w:p>
    <w:p w14:paraId="5748C7FE"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sudaro mokymo sutartis teisės aktų nustatyta tvarka;</w:t>
      </w:r>
    </w:p>
    <w:p w14:paraId="1E2D4F6A"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suderinęs su Mokyklos taryba, tvirtina Mokyklos vidaus ir darbo tvarkos aprašus, kuriuose nustato darbuotojų ir mokinių teises, pareigas ir atsakomybę, bendruomenės narių elgesio ir etikos normas, tvirtina Mokyklos veiklą reglamentuojančias tvarkas, taisykles ir kita vadovaudamasis įstatymais ir kitais teisės aktais;</w:t>
      </w:r>
    </w:p>
    <w:p w14:paraId="4B4C5DD0"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sudaro mokiniams ir darbuotojams sveiką, saugią, užkertančią kelią smurto, prievartos apraiškoms ir žalingiems įpročiams ugdymo(si) ir darbo aplinką;</w:t>
      </w:r>
    </w:p>
    <w:p w14:paraId="4BB7D944" w14:textId="14F19A5E"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planuoja Mokyklos veiklą, </w:t>
      </w:r>
      <w:r w:rsidR="00744296" w:rsidRPr="00755C30">
        <w:rPr>
          <w:rFonts w:ascii="Times New Roman" w:hAnsi="Times New Roman"/>
          <w:sz w:val="24"/>
          <w:szCs w:val="24"/>
        </w:rPr>
        <w:t>rūpinasi intelektiniais, materialiniais, finansiniais ir informaciniais ištekliais, užtikrina jų optimalų valdymą ir naudojimą</w:t>
      </w:r>
      <w:r w:rsidR="00744296">
        <w:rPr>
          <w:rFonts w:ascii="Times New Roman" w:hAnsi="Times New Roman"/>
          <w:sz w:val="24"/>
          <w:szCs w:val="24"/>
        </w:rPr>
        <w:t>;</w:t>
      </w:r>
    </w:p>
    <w:p w14:paraId="6716E456"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pagal kompetenciją leidžia įsakymus ir kontroliuoja jų vykdymą;</w:t>
      </w:r>
    </w:p>
    <w:p w14:paraId="7442A0E3"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sudaro komisijas, darbo grupes, sutartis Mokyklos funkcijoms atlikti;</w:t>
      </w:r>
    </w:p>
    <w:p w14:paraId="3B232903"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organizuoja Mokyklos dokumentų saugojimą ir valdymą teisės aktų nustatyta tvarka;</w:t>
      </w:r>
    </w:p>
    <w:p w14:paraId="4EE93E5E"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valdo, naudoja Mokyklos turtą, lėšas ir jomis disponuoja, užtikrina racionalų ir taupų lėšų naudojimą, atsako už tikslinį lėšų panaudojimą teisės aktų nustatyta tvarka;</w:t>
      </w:r>
    </w:p>
    <w:p w14:paraId="5D042097"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bendradarbiauja su mokinių tėvais (globėjais, rūpintojais), kitomis institucijomis ir įstaigomis; atstovauja Mokyklai kitose institucijose;</w:t>
      </w:r>
    </w:p>
    <w:p w14:paraId="026326E9" w14:textId="626DCC94"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sudaro sąlygas ir organizuoja darbuotojų kvalifikacijos </w:t>
      </w:r>
      <w:r w:rsidR="00012A8C">
        <w:rPr>
          <w:rFonts w:ascii="Times New Roman" w:hAnsi="Times New Roman"/>
          <w:sz w:val="24"/>
          <w:szCs w:val="24"/>
        </w:rPr>
        <w:t xml:space="preserve">ir profesinių kompetencijų </w:t>
      </w:r>
      <w:r w:rsidRPr="00755C30">
        <w:rPr>
          <w:rFonts w:ascii="Times New Roman" w:hAnsi="Times New Roman"/>
          <w:sz w:val="24"/>
          <w:szCs w:val="24"/>
        </w:rPr>
        <w:t>tobulinimą ir atestaciją;</w:t>
      </w:r>
    </w:p>
    <w:p w14:paraId="30D87B42"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dalį savo funkcijų gali pavesti atlikti direktoriaus pavaduotojams teisės aktų nustatyta tvarka;</w:t>
      </w:r>
    </w:p>
    <w:p w14:paraId="7BFD58CF"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nesant direktoriui Mokykloje, jį pavaduoja direktoriaus pavaduotojas ugdymui teisės aktų nustatyta tvarka;</w:t>
      </w:r>
    </w:p>
    <w:p w14:paraId="4144F922"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vykdo kitas teisės aktuose ir vadovo pareigybės aprašyme nustatytas funkcijas.</w:t>
      </w:r>
    </w:p>
    <w:p w14:paraId="0E16519D" w14:textId="77777777" w:rsidR="00785E2E" w:rsidRPr="00755C30" w:rsidRDefault="00785E2E" w:rsidP="00811B47">
      <w:pPr>
        <w:pStyle w:val="Sraopastraipa"/>
        <w:numPr>
          <w:ilvl w:val="0"/>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direktorius atsako už:</w:t>
      </w:r>
    </w:p>
    <w:p w14:paraId="0945B9B9"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veiklą ir jos rezultatus;</w:t>
      </w:r>
    </w:p>
    <w:p w14:paraId="52F29ED6"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Lietuvos Respublikos įstatymų ir kitų teisės aktų, Nuostatų laikymąsi, tinkamą funkcijų atlikimą;</w:t>
      </w:r>
    </w:p>
    <w:p w14:paraId="40C44D29"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demokratinį Mokyklos valdymą, skaidriai priimamus sprendimus, bendruomenės narių informavimą, personalo kvalifikacijos ir kompetencijų tobulinimą, sveiką ir saugią Mokyklos aplinką;</w:t>
      </w:r>
    </w:p>
    <w:p w14:paraId="45D0FA6E" w14:textId="77777777" w:rsidR="00785E2E" w:rsidRPr="00564638"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564638">
        <w:rPr>
          <w:rFonts w:ascii="Times New Roman" w:hAnsi="Times New Roman"/>
          <w:sz w:val="24"/>
          <w:szCs w:val="24"/>
        </w:rPr>
        <w:t>asmens duomenų teisinę apsaugą, teikiamų ataskaitų rinkinių ir statistinių ataskaitų teisingumą.</w:t>
      </w:r>
    </w:p>
    <w:p w14:paraId="513E124E" w14:textId="4D4D41D1" w:rsidR="00B73083" w:rsidRPr="00564638" w:rsidRDefault="00564638"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564638">
        <w:rPr>
          <w:rFonts w:ascii="Times New Roman" w:hAnsi="Times New Roman"/>
          <w:sz w:val="24"/>
          <w:szCs w:val="24"/>
        </w:rPr>
        <w:t>Mokykloje mokytojų metodinei veiklai organizuoti sudaromos mokytojų metodinės grupės ir Metodinė taryba. Metodinė taryba nustato:</w:t>
      </w:r>
    </w:p>
    <w:p w14:paraId="5A3C9819" w14:textId="77777777" w:rsidR="00B73083" w:rsidRDefault="00785E2E" w:rsidP="00B73083">
      <w:pPr>
        <w:pStyle w:val="Sraopastraipa"/>
        <w:numPr>
          <w:ilvl w:val="1"/>
          <w:numId w:val="4"/>
        </w:numPr>
        <w:tabs>
          <w:tab w:val="left" w:pos="1276"/>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mokytojų metodinės veiklos prioritetus</w:t>
      </w:r>
      <w:r w:rsidR="00B73083">
        <w:rPr>
          <w:rFonts w:ascii="Times New Roman" w:hAnsi="Times New Roman"/>
          <w:sz w:val="24"/>
          <w:szCs w:val="24"/>
        </w:rPr>
        <w:t>;</w:t>
      </w:r>
    </w:p>
    <w:p w14:paraId="341C2E28" w14:textId="77777777" w:rsidR="00B73083" w:rsidRDefault="00785E2E" w:rsidP="00B73083">
      <w:pPr>
        <w:pStyle w:val="Sraopastraipa"/>
        <w:numPr>
          <w:ilvl w:val="1"/>
          <w:numId w:val="4"/>
        </w:numPr>
        <w:tabs>
          <w:tab w:val="left" w:pos="1276"/>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 mokytojų kvalifikacijos </w:t>
      </w:r>
      <w:r w:rsidR="00B73083">
        <w:rPr>
          <w:rFonts w:ascii="Times New Roman" w:hAnsi="Times New Roman"/>
          <w:sz w:val="24"/>
          <w:szCs w:val="24"/>
        </w:rPr>
        <w:t xml:space="preserve">ir kompetencijų </w:t>
      </w:r>
      <w:r w:rsidRPr="00755C30">
        <w:rPr>
          <w:rFonts w:ascii="Times New Roman" w:hAnsi="Times New Roman"/>
          <w:sz w:val="24"/>
          <w:szCs w:val="24"/>
        </w:rPr>
        <w:t>tobulinimo poreikius</w:t>
      </w:r>
      <w:r w:rsidR="00B73083">
        <w:rPr>
          <w:rFonts w:ascii="Times New Roman" w:hAnsi="Times New Roman"/>
          <w:sz w:val="24"/>
          <w:szCs w:val="24"/>
        </w:rPr>
        <w:t>;</w:t>
      </w:r>
    </w:p>
    <w:p w14:paraId="6A3AD2E2" w14:textId="77777777" w:rsidR="00B73083" w:rsidRDefault="00785E2E" w:rsidP="00B73083">
      <w:pPr>
        <w:pStyle w:val="Sraopastraipa"/>
        <w:numPr>
          <w:ilvl w:val="1"/>
          <w:numId w:val="4"/>
        </w:numPr>
        <w:tabs>
          <w:tab w:val="left" w:pos="1276"/>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 inicijuoja pedagoginių inovacijų diegimą Mokykloje</w:t>
      </w:r>
      <w:r w:rsidR="00B73083">
        <w:rPr>
          <w:rFonts w:ascii="Times New Roman" w:hAnsi="Times New Roman"/>
          <w:sz w:val="24"/>
          <w:szCs w:val="24"/>
        </w:rPr>
        <w:t>;</w:t>
      </w:r>
    </w:p>
    <w:p w14:paraId="533BCD61" w14:textId="6DB90B4E" w:rsidR="00744296" w:rsidRDefault="00785E2E" w:rsidP="00B73083">
      <w:pPr>
        <w:pStyle w:val="Sraopastraipa"/>
        <w:numPr>
          <w:ilvl w:val="1"/>
          <w:numId w:val="4"/>
        </w:numPr>
        <w:tabs>
          <w:tab w:val="left" w:pos="1276"/>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 teikia direktoriui suderintus metodinių grupių siūlymus dėl ugdymo turinio formavimo ir jo įgyvendinimo.</w:t>
      </w:r>
    </w:p>
    <w:p w14:paraId="12B6B482" w14:textId="77777777" w:rsidR="00B73083"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metodinės tarybos nariai yra metodinių grupių pirmininkai.</w:t>
      </w:r>
    </w:p>
    <w:p w14:paraId="7D24344F" w14:textId="0637969A"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Metodinei tarybai vadovauja, jos veiklą koordinuoja direktoriaus paskirtas jo pavaduotojas ugdymui.</w:t>
      </w:r>
    </w:p>
    <w:p w14:paraId="70F7BF8B" w14:textId="77777777" w:rsidR="00785E2E"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Metodinės tarybos nuostatus tvirtina Mokyklos direktorius.</w:t>
      </w:r>
    </w:p>
    <w:p w14:paraId="17BC5C6A" w14:textId="77777777" w:rsidR="00785E2E" w:rsidRPr="00755C30" w:rsidRDefault="00785E2E" w:rsidP="00755C30">
      <w:pPr>
        <w:spacing w:after="0" w:line="240" w:lineRule="auto"/>
        <w:rPr>
          <w:rFonts w:ascii="Times New Roman" w:hAnsi="Times New Roman"/>
          <w:sz w:val="24"/>
          <w:szCs w:val="24"/>
        </w:rPr>
      </w:pPr>
    </w:p>
    <w:p w14:paraId="30321085"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V SKYRIUS</w:t>
      </w:r>
    </w:p>
    <w:p w14:paraId="0BB09922"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MOKYKLOS SAVIVALDA</w:t>
      </w:r>
    </w:p>
    <w:p w14:paraId="10EF6686" w14:textId="77777777" w:rsidR="00785E2E" w:rsidRPr="00755C30" w:rsidRDefault="00785E2E" w:rsidP="00755C30">
      <w:pPr>
        <w:spacing w:after="0" w:line="240" w:lineRule="auto"/>
        <w:rPr>
          <w:rFonts w:ascii="Times New Roman" w:hAnsi="Times New Roman"/>
          <w:sz w:val="24"/>
          <w:szCs w:val="24"/>
        </w:rPr>
      </w:pPr>
    </w:p>
    <w:p w14:paraId="4B3CECDC"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savivalda grindžiama šalies švietimo tikslais, Mokykloje vykdomomis švietimo programomis ir susiklosčiusiomis tradicijomis.</w:t>
      </w:r>
    </w:p>
    <w:p w14:paraId="7B578704" w14:textId="0088F5FD"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Mokykloje veikia šios savivaldos institucijos – Mokyklos taryba</w:t>
      </w:r>
      <w:r w:rsidR="00744296">
        <w:rPr>
          <w:rFonts w:ascii="Times New Roman" w:hAnsi="Times New Roman"/>
          <w:sz w:val="24"/>
          <w:szCs w:val="24"/>
        </w:rPr>
        <w:t xml:space="preserve"> ir</w:t>
      </w:r>
      <w:r w:rsidRPr="00755C30">
        <w:rPr>
          <w:rFonts w:ascii="Times New Roman" w:hAnsi="Times New Roman"/>
          <w:sz w:val="24"/>
          <w:szCs w:val="24"/>
        </w:rPr>
        <w:t xml:space="preserve"> mokytojų taryba.</w:t>
      </w:r>
    </w:p>
    <w:p w14:paraId="67E38F26"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taryba – aukščiausioji Mokyklos savivaldos institucija, telkianti mokinių, mokytojų, tėvų (globėjų, rūpintojų) bendruomenę svarbiausiems Mokyklos klausimams spręsti.</w:t>
      </w:r>
    </w:p>
    <w:p w14:paraId="1FF797D2"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taryba savo veiklą grindžia Lietuvos Respublikos Konstitucija, Lietuvos Respublikos švietimo ir kitais įstatymais, Jungtinių Tautų vaiko teisių konvencija, Lietuvos Respublikos Vyriausybės nutarimais, Lietuvos Respublikos švietimo, mokslo ir sporto ministerijos, savininko teises ir pareigas įgyvendinančios institucijos teisės aktais, šiais Nuostatais.</w:t>
      </w:r>
    </w:p>
    <w:p w14:paraId="78882628"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tarybos nuostatus tvirtina direktorius.</w:t>
      </w:r>
    </w:p>
    <w:p w14:paraId="1A2CC8B1" w14:textId="7CAF67FA"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Į Mokyklos tarybą lygiomis dalimis (po tris narius) renka: mokinius – mokinių grupės, mokytojus – mokytojų taryba, tėvus (globėjus, rūpintojus) – tėvų susirinkimas.</w:t>
      </w:r>
    </w:p>
    <w:p w14:paraId="431BE107"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taryba renkama dvejiems metams.</w:t>
      </w:r>
    </w:p>
    <w:p w14:paraId="1F94A243"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tarybai vadovauja pirmininkas, išrinktas atviru balsavimu Mokyklos tarybos posėdyje.</w:t>
      </w:r>
    </w:p>
    <w:p w14:paraId="24219A37"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tarybos posėdžiai kviečiami ne rečiau kaip du kartus per mokslo metus. Posėdis teisėtas, jei jame dalyvauja ne mažiau kaip pusė narių. Prireikus gali būti sušauktas neeilinis Mokyklos tarybos posėdis, nutarimai priimami posėdyje dalyvaujančių balsų dauguma.</w:t>
      </w:r>
    </w:p>
    <w:p w14:paraId="3825FA76"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Į posėdžius gali būti kviečiami kitų Mokyklos savivaldos institucijų atstovai, mokiniai, tėvai (globėjai, rūpintojai), Mokyklos bendruomenės nariai, kiti suinteresuoti asmenys.</w:t>
      </w:r>
    </w:p>
    <w:p w14:paraId="2406497A"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tarybos narį gali atšaukti jį delegavę atstovai. Nutrūkus Mokyklos tarybos nario įgaliojimams pirma laiko, naujas narys renkamas mokinių grupės, mokytojų tarybos ir (ar) tėvų susirinkimuose.</w:t>
      </w:r>
    </w:p>
    <w:p w14:paraId="203D812C" w14:textId="600FF15D"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tarybos</w:t>
      </w:r>
      <w:r w:rsidR="00F94234">
        <w:rPr>
          <w:rFonts w:ascii="Times New Roman" w:hAnsi="Times New Roman"/>
          <w:sz w:val="24"/>
          <w:szCs w:val="24"/>
        </w:rPr>
        <w:t xml:space="preserve"> kompetencija</w:t>
      </w:r>
      <w:r w:rsidRPr="00755C30">
        <w:rPr>
          <w:rFonts w:ascii="Times New Roman" w:hAnsi="Times New Roman"/>
          <w:sz w:val="24"/>
          <w:szCs w:val="24"/>
        </w:rPr>
        <w:t>:</w:t>
      </w:r>
    </w:p>
    <w:p w14:paraId="72914322"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teikia siūlymų dėl Mokyklos strateginių tikslų, uždavinių ir jų įgyvendinimo priemonių;</w:t>
      </w:r>
    </w:p>
    <w:p w14:paraId="49C95A80"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pritaria Mokyklos strateginiam planui, metiniam veiklos planui, ugdymo planui, Nuostatų projektui, jų pakeitimams ir (ar) papildymams, kitiems Mokyklos veiklą reglamentuojantiems dokumentams, teikiamiems Mokyklos direktoriaus;</w:t>
      </w:r>
    </w:p>
    <w:p w14:paraId="4CA1B0BF"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teikia siūlymus Kėdainių rajono savivaldybės tarybai ar jos įgaliotai institucijai dėl Mokyklos materialinio aprūpinimo, veiklos tobulinimo;</w:t>
      </w:r>
    </w:p>
    <w:p w14:paraId="72067DD4"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kontroliuoja Mokyklos ūkinę ir finansinę veiklą;</w:t>
      </w:r>
    </w:p>
    <w:p w14:paraId="7E16242D"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svarsto atlyginimo sumažinimo už neformaliojo švietimo paslaugas, lengvatų suteikimo klausimus;</w:t>
      </w:r>
    </w:p>
    <w:p w14:paraId="3276BD6C"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svarsto Mokyklos direktoriaus teikiamus ir kitus su Mokyklos veikla susijusius klausimus, jei jie neprieštarauja Lietuvos Respublikos įstatymams ir kitiems teisės aktams.</w:t>
      </w:r>
    </w:p>
    <w:p w14:paraId="104DA171"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Mokytojų taryba – nuolatinė Mokyklos savivaldos institucija mokytojų profesiniams bei bendriesiems ugdymo klausimams spręsti. Ją sudaro Mokyklos direktorius, pavaduotojai ugdymui, Mokykloje dirbantys mokytojai, kiti ugdymo procese dalyvaujantys asmenys. Į posėdžius gali būti kviečiami kitų Mokyklos savivaldos institucijų atstovai.</w:t>
      </w:r>
    </w:p>
    <w:p w14:paraId="0D37314A"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Mokytojų tarybos nuostatus tvirtina Mokyklos direktorius.</w:t>
      </w:r>
    </w:p>
    <w:p w14:paraId="196A9111"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Mokytojų tarybai vadovauja Mokyklos direktorius.</w:t>
      </w:r>
    </w:p>
    <w:p w14:paraId="284C00F5"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Mokytojų tarybos posėdžiai kviečiami ne rečiau kaip tris kartus per mokslo metus. Prireikus gali būti sušauktas neeilinis mokytojų tarybos posėdis. Posėdžiai yra teisėti, jei juose dalyvauja ne mažiau kaip du trečdaliai tarybos narių. Nutarimai priimami dalyvaujančiųjų balsų dauguma.</w:t>
      </w:r>
    </w:p>
    <w:p w14:paraId="06CD914C" w14:textId="7B64D2CF" w:rsidR="00785E2E" w:rsidRPr="00755C30" w:rsidRDefault="00785E2E" w:rsidP="00EB324C">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Mokytojų tarybos </w:t>
      </w:r>
      <w:r w:rsidR="00F94234">
        <w:rPr>
          <w:rFonts w:ascii="Times New Roman" w:hAnsi="Times New Roman"/>
          <w:sz w:val="24"/>
          <w:szCs w:val="24"/>
        </w:rPr>
        <w:t>kompetencija</w:t>
      </w:r>
      <w:r w:rsidRPr="00755C30">
        <w:rPr>
          <w:rFonts w:ascii="Times New Roman" w:hAnsi="Times New Roman"/>
          <w:sz w:val="24"/>
          <w:szCs w:val="24"/>
        </w:rPr>
        <w:t>:</w:t>
      </w:r>
    </w:p>
    <w:p w14:paraId="174BBF5E"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aptaria pedagoginės veiklos formas ir metodus, Mokyklos veiklą, rezultatus;</w:t>
      </w:r>
    </w:p>
    <w:p w14:paraId="4FF939D0"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svarsto mokinių pažangos ir pasiekimų vertinimo, skatinimo, šalinimo iš Mokyklos klausimus ir priima nutarimus;</w:t>
      </w:r>
    </w:p>
    <w:p w14:paraId="272BB10A"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priima nutarimus teisės aktais nustatytais ar Mokyklos direktoriaus teikiamais klausimais.</w:t>
      </w:r>
    </w:p>
    <w:p w14:paraId="52338341" w14:textId="77777777" w:rsidR="00785E2E" w:rsidRPr="00755C30" w:rsidRDefault="00785E2E" w:rsidP="00755C30">
      <w:pPr>
        <w:spacing w:after="0" w:line="240" w:lineRule="auto"/>
        <w:rPr>
          <w:rFonts w:ascii="Times New Roman" w:hAnsi="Times New Roman"/>
          <w:sz w:val="24"/>
          <w:szCs w:val="24"/>
        </w:rPr>
      </w:pPr>
    </w:p>
    <w:p w14:paraId="1D3F3E6A"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VI SKYRIUS</w:t>
      </w:r>
    </w:p>
    <w:p w14:paraId="1E4A2E45"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DARBUOTOJŲ PRIĖMIMAS Į DARBĄ, JŲ DARBO APMOKĖJIMO TVARKA IR ATESTACIJA</w:t>
      </w:r>
    </w:p>
    <w:p w14:paraId="1EDDC4AA" w14:textId="77777777" w:rsidR="00785E2E" w:rsidRPr="00755C30" w:rsidRDefault="00785E2E" w:rsidP="00755C30">
      <w:pPr>
        <w:spacing w:after="0" w:line="240" w:lineRule="auto"/>
        <w:rPr>
          <w:rFonts w:ascii="Times New Roman" w:hAnsi="Times New Roman"/>
          <w:sz w:val="24"/>
          <w:szCs w:val="24"/>
        </w:rPr>
      </w:pPr>
    </w:p>
    <w:p w14:paraId="3CCE7F0E" w14:textId="2A242BBC" w:rsidR="00785E2E" w:rsidRPr="00CA31B4" w:rsidRDefault="00785E2E" w:rsidP="00614AF2">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Darbuotojai </w:t>
      </w:r>
      <w:r w:rsidR="00CA31B4" w:rsidRPr="00CA31B4">
        <w:rPr>
          <w:rFonts w:ascii="Times New Roman" w:hAnsi="Times New Roman"/>
          <w:sz w:val="24"/>
          <w:szCs w:val="24"/>
        </w:rPr>
        <w:t xml:space="preserve">priimami </w:t>
      </w:r>
      <w:r w:rsidRPr="00CA31B4">
        <w:rPr>
          <w:rFonts w:ascii="Times New Roman" w:hAnsi="Times New Roman"/>
          <w:sz w:val="24"/>
          <w:szCs w:val="24"/>
        </w:rPr>
        <w:t xml:space="preserve">į darbą </w:t>
      </w:r>
      <w:r w:rsidR="00CA31B4" w:rsidRPr="00CA31B4">
        <w:rPr>
          <w:rFonts w:ascii="Times New Roman" w:hAnsi="Times New Roman"/>
          <w:sz w:val="24"/>
          <w:szCs w:val="24"/>
        </w:rPr>
        <w:t xml:space="preserve">Mokykloje </w:t>
      </w:r>
      <w:r w:rsidRPr="00CA31B4">
        <w:rPr>
          <w:rFonts w:ascii="Times New Roman" w:hAnsi="Times New Roman"/>
          <w:sz w:val="24"/>
          <w:szCs w:val="24"/>
        </w:rPr>
        <w:t xml:space="preserve">ir atleidžiami iš </w:t>
      </w:r>
      <w:r w:rsidR="00CA31B4" w:rsidRPr="00CA31B4">
        <w:rPr>
          <w:rFonts w:ascii="Times New Roman" w:hAnsi="Times New Roman"/>
          <w:sz w:val="24"/>
          <w:szCs w:val="24"/>
        </w:rPr>
        <w:t xml:space="preserve">darbo vadovaujantis </w:t>
      </w:r>
      <w:r w:rsidRPr="00CA31B4">
        <w:rPr>
          <w:rFonts w:ascii="Times New Roman" w:hAnsi="Times New Roman"/>
          <w:sz w:val="24"/>
          <w:szCs w:val="24"/>
        </w:rPr>
        <w:t>Lietuvos Respublikos darbo kodeks</w:t>
      </w:r>
      <w:r w:rsidR="00CA31B4" w:rsidRPr="00CA31B4">
        <w:rPr>
          <w:rFonts w:ascii="Times New Roman" w:hAnsi="Times New Roman"/>
          <w:sz w:val="24"/>
          <w:szCs w:val="24"/>
        </w:rPr>
        <w:t>u</w:t>
      </w:r>
      <w:r w:rsidRPr="00CA31B4">
        <w:rPr>
          <w:rFonts w:ascii="Times New Roman" w:hAnsi="Times New Roman"/>
          <w:sz w:val="24"/>
          <w:szCs w:val="24"/>
        </w:rPr>
        <w:t xml:space="preserve">, </w:t>
      </w:r>
      <w:r w:rsidR="00CA31B4" w:rsidRPr="00CA31B4">
        <w:rPr>
          <w:rFonts w:ascii="Times New Roman" w:hAnsi="Times New Roman"/>
          <w:sz w:val="24"/>
          <w:szCs w:val="24"/>
        </w:rPr>
        <w:t xml:space="preserve">Lietuvos Respublikos švietimo įstatymu, Lietuvos Respublikos Vyriausybės nutarimais </w:t>
      </w:r>
      <w:r w:rsidRPr="00CA31B4">
        <w:rPr>
          <w:rFonts w:ascii="Times New Roman" w:hAnsi="Times New Roman"/>
          <w:sz w:val="24"/>
          <w:szCs w:val="24"/>
        </w:rPr>
        <w:t>ir kit</w:t>
      </w:r>
      <w:r w:rsidR="00CA31B4" w:rsidRPr="00CA31B4">
        <w:rPr>
          <w:rFonts w:ascii="Times New Roman" w:hAnsi="Times New Roman"/>
          <w:sz w:val="24"/>
          <w:szCs w:val="24"/>
        </w:rPr>
        <w:t>ais</w:t>
      </w:r>
      <w:r w:rsidRPr="00CA31B4">
        <w:rPr>
          <w:rFonts w:ascii="Times New Roman" w:hAnsi="Times New Roman"/>
          <w:sz w:val="24"/>
          <w:szCs w:val="24"/>
        </w:rPr>
        <w:t xml:space="preserve"> teisės akt</w:t>
      </w:r>
      <w:r w:rsidR="00CA31B4" w:rsidRPr="00CA31B4">
        <w:rPr>
          <w:rFonts w:ascii="Times New Roman" w:hAnsi="Times New Roman"/>
          <w:sz w:val="24"/>
          <w:szCs w:val="24"/>
        </w:rPr>
        <w:t>ais, reglamentuojančiais darbo santykius</w:t>
      </w:r>
      <w:r w:rsidRPr="00CA31B4">
        <w:rPr>
          <w:rFonts w:ascii="Times New Roman" w:hAnsi="Times New Roman"/>
          <w:sz w:val="24"/>
          <w:szCs w:val="24"/>
        </w:rPr>
        <w:t>.</w:t>
      </w:r>
    </w:p>
    <w:p w14:paraId="58ED18FF" w14:textId="5E5AD1FF" w:rsidR="00785E2E" w:rsidRDefault="00785E2E" w:rsidP="00614AF2">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CA31B4">
        <w:rPr>
          <w:rFonts w:ascii="Times New Roman" w:hAnsi="Times New Roman"/>
          <w:sz w:val="24"/>
          <w:szCs w:val="24"/>
        </w:rPr>
        <w:t xml:space="preserve">Mokyklos </w:t>
      </w:r>
      <w:r w:rsidR="00CA31B4" w:rsidRPr="00CA31B4">
        <w:rPr>
          <w:rFonts w:ascii="Times New Roman" w:hAnsi="Times New Roman"/>
          <w:sz w:val="24"/>
          <w:szCs w:val="24"/>
        </w:rPr>
        <w:t>darbuotojams darbo užmokestis skaičiuojamas vadovaujantis Lietuvos Respublikos darbo kodeksu, Lietuvos Respublikos valstybės ir savivaldybių įstaigų darbuotojų darbo apmokėjimo ir komisijų narių atlygio už darbą įstatymu ir kitais teisės aktais</w:t>
      </w:r>
      <w:r w:rsidRPr="00CA31B4">
        <w:rPr>
          <w:rFonts w:ascii="Times New Roman" w:hAnsi="Times New Roman"/>
          <w:sz w:val="24"/>
          <w:szCs w:val="24"/>
        </w:rPr>
        <w:t>.</w:t>
      </w:r>
    </w:p>
    <w:p w14:paraId="5D36FE99" w14:textId="39B59C9E" w:rsidR="00CA31B4" w:rsidRPr="00CA31B4" w:rsidRDefault="00CA31B4" w:rsidP="00614AF2">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CA31B4">
        <w:rPr>
          <w:rFonts w:ascii="Times New Roman" w:hAnsi="Times New Roman"/>
          <w:sz w:val="24"/>
          <w:szCs w:val="24"/>
        </w:rPr>
        <w:t>Mokyklos darbuotojams gali būti mokamos priemokos, premijos, jei yra sutaupytų Mokyklos darbo užmokesčio fondo lėšų, jei tai neprieštarauja įstatymams ir kitiems teisės aktams.</w:t>
      </w:r>
    </w:p>
    <w:p w14:paraId="1AE4D178" w14:textId="7034EFCF" w:rsidR="00785E2E" w:rsidRPr="00755C30" w:rsidRDefault="00785E2E" w:rsidP="00614AF2">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CA31B4">
        <w:rPr>
          <w:rFonts w:ascii="Times New Roman" w:hAnsi="Times New Roman"/>
          <w:sz w:val="24"/>
          <w:szCs w:val="24"/>
        </w:rPr>
        <w:t>Mokyklos direktorius, jo pavaduotojai, mokytojai ir kiti darbuotojai</w:t>
      </w:r>
      <w:r w:rsidRPr="00755C30">
        <w:rPr>
          <w:rFonts w:ascii="Times New Roman" w:hAnsi="Times New Roman"/>
          <w:sz w:val="24"/>
          <w:szCs w:val="24"/>
        </w:rPr>
        <w:t xml:space="preserve"> atestuojasi ir tobulina kvalifikaciją ir profesines kompetencijas Lietuvos Respublikos švietimo, mokslo ir sporto ministro </w:t>
      </w:r>
      <w:r w:rsidR="0093386E">
        <w:rPr>
          <w:rFonts w:ascii="Times New Roman" w:hAnsi="Times New Roman"/>
          <w:sz w:val="24"/>
          <w:szCs w:val="24"/>
        </w:rPr>
        <w:t>įsak</w:t>
      </w:r>
      <w:r w:rsidR="002D5D4B">
        <w:rPr>
          <w:rFonts w:ascii="Times New Roman" w:hAnsi="Times New Roman"/>
          <w:sz w:val="24"/>
          <w:szCs w:val="24"/>
        </w:rPr>
        <w:t>y</w:t>
      </w:r>
      <w:r w:rsidR="0093386E">
        <w:rPr>
          <w:rFonts w:ascii="Times New Roman" w:hAnsi="Times New Roman"/>
          <w:sz w:val="24"/>
          <w:szCs w:val="24"/>
        </w:rPr>
        <w:t xml:space="preserve">mų </w:t>
      </w:r>
      <w:r w:rsidRPr="00755C30">
        <w:rPr>
          <w:rFonts w:ascii="Times New Roman" w:hAnsi="Times New Roman"/>
          <w:sz w:val="24"/>
          <w:szCs w:val="24"/>
        </w:rPr>
        <w:t>nustatyta tvarka</w:t>
      </w:r>
      <w:r w:rsidR="0093386E" w:rsidRPr="0093386E">
        <w:rPr>
          <w:rFonts w:ascii="Times New Roman" w:hAnsi="Times New Roman"/>
          <w:sz w:val="24"/>
          <w:szCs w:val="24"/>
        </w:rPr>
        <w:t xml:space="preserve"> </w:t>
      </w:r>
      <w:r w:rsidR="0093386E" w:rsidRPr="00755C30">
        <w:rPr>
          <w:rFonts w:ascii="Times New Roman" w:hAnsi="Times New Roman"/>
          <w:sz w:val="24"/>
          <w:szCs w:val="24"/>
        </w:rPr>
        <w:t>ir kitais teisės aktais</w:t>
      </w:r>
      <w:r w:rsidRPr="00755C30">
        <w:rPr>
          <w:rFonts w:ascii="Times New Roman" w:hAnsi="Times New Roman"/>
          <w:sz w:val="24"/>
          <w:szCs w:val="24"/>
        </w:rPr>
        <w:t>.</w:t>
      </w:r>
    </w:p>
    <w:p w14:paraId="5744B279" w14:textId="77777777" w:rsidR="00785E2E" w:rsidRPr="00755C30" w:rsidRDefault="00785E2E" w:rsidP="00755C30">
      <w:pPr>
        <w:spacing w:after="0" w:line="240" w:lineRule="auto"/>
        <w:rPr>
          <w:rFonts w:ascii="Times New Roman" w:hAnsi="Times New Roman"/>
          <w:sz w:val="24"/>
          <w:szCs w:val="24"/>
        </w:rPr>
      </w:pPr>
    </w:p>
    <w:p w14:paraId="017FA98C"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VII SKYRIUS</w:t>
      </w:r>
    </w:p>
    <w:p w14:paraId="19980E51"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MOKYKLOS TURTAS IR LĖŠOS, JŲ NAUDOJIMO TVARKA, FINANSINĖS VEIKLOS KONTROLĖ IR MOKYKLOS VEIKLOS PRIEŽIŪRA</w:t>
      </w:r>
    </w:p>
    <w:p w14:paraId="796A0494" w14:textId="77777777" w:rsidR="00785E2E" w:rsidRPr="00755C30" w:rsidRDefault="00785E2E" w:rsidP="00755C30">
      <w:pPr>
        <w:spacing w:after="0" w:line="240" w:lineRule="auto"/>
        <w:rPr>
          <w:rFonts w:ascii="Times New Roman" w:hAnsi="Times New Roman"/>
          <w:sz w:val="24"/>
          <w:szCs w:val="24"/>
        </w:rPr>
      </w:pPr>
    </w:p>
    <w:p w14:paraId="1A555E59" w14:textId="1A723C34" w:rsidR="00130DF5" w:rsidRDefault="00130DF5" w:rsidP="00811B47">
      <w:pPr>
        <w:pStyle w:val="Sraopastraipa"/>
        <w:numPr>
          <w:ilvl w:val="0"/>
          <w:numId w:val="4"/>
        </w:numPr>
        <w:tabs>
          <w:tab w:val="left" w:pos="1560"/>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 xml:space="preserve">Mokykla valdo patikėjimo teise perduotą turtą, naudoja ir disponuoja juo teisės aktų ir </w:t>
      </w:r>
      <w:r w:rsidR="00B4492C">
        <w:rPr>
          <w:rFonts w:ascii="Times New Roman" w:hAnsi="Times New Roman"/>
          <w:sz w:val="24"/>
          <w:szCs w:val="24"/>
        </w:rPr>
        <w:t xml:space="preserve">Kėdainių </w:t>
      </w:r>
      <w:r w:rsidRPr="00130DF5">
        <w:rPr>
          <w:rFonts w:ascii="Times New Roman" w:hAnsi="Times New Roman"/>
          <w:sz w:val="24"/>
          <w:szCs w:val="24"/>
        </w:rPr>
        <w:t>rajono savivaldybės tarybos nustatyta tvarka.</w:t>
      </w:r>
    </w:p>
    <w:p w14:paraId="1A224F7C" w14:textId="630C8A94" w:rsidR="00130DF5" w:rsidRPr="00130DF5" w:rsidRDefault="00130DF5" w:rsidP="00811B47">
      <w:pPr>
        <w:pStyle w:val="Sraopastraipa"/>
        <w:numPr>
          <w:ilvl w:val="0"/>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Mokykla turi paramos gavėjo statusą</w:t>
      </w:r>
      <w:r>
        <w:rPr>
          <w:rFonts w:ascii="Times New Roman" w:hAnsi="Times New Roman"/>
          <w:sz w:val="24"/>
          <w:szCs w:val="24"/>
        </w:rPr>
        <w:t>.</w:t>
      </w:r>
    </w:p>
    <w:p w14:paraId="733E8E39" w14:textId="7D32A0F2" w:rsidR="00785E2E" w:rsidRPr="00130DF5" w:rsidRDefault="00785E2E" w:rsidP="00811B47">
      <w:pPr>
        <w:pStyle w:val="Sraopastraipa"/>
        <w:numPr>
          <w:ilvl w:val="0"/>
          <w:numId w:val="4"/>
        </w:numPr>
        <w:tabs>
          <w:tab w:val="left" w:pos="1560"/>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Mokyklos lėšų šaltiniai:</w:t>
      </w:r>
    </w:p>
    <w:p w14:paraId="3671ACD5" w14:textId="68295EC5" w:rsidR="00785E2E" w:rsidRPr="00130DF5" w:rsidRDefault="00130DF5"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valstybės biudžeto specialiųjų tikslinių dotacijų savivaldybės biudžetui skirtos lėšos;</w:t>
      </w:r>
    </w:p>
    <w:p w14:paraId="4200366E" w14:textId="77777777" w:rsidR="00785E2E" w:rsidRPr="00130DF5"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Kėdainių rajono savivaldybės biudžeto lėšos, skiriamos pagal patvirtintas sąmatas;</w:t>
      </w:r>
    </w:p>
    <w:p w14:paraId="1D34E5A4" w14:textId="0FCD6734"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pajamos</w:t>
      </w:r>
      <w:r w:rsidRPr="00755C30">
        <w:rPr>
          <w:rFonts w:ascii="Times New Roman" w:hAnsi="Times New Roman"/>
          <w:sz w:val="24"/>
          <w:szCs w:val="24"/>
        </w:rPr>
        <w:t xml:space="preserve"> už </w:t>
      </w:r>
      <w:r w:rsidR="00130DF5">
        <w:rPr>
          <w:rFonts w:ascii="Times New Roman" w:hAnsi="Times New Roman"/>
          <w:sz w:val="24"/>
          <w:szCs w:val="24"/>
        </w:rPr>
        <w:t xml:space="preserve">teikiamas </w:t>
      </w:r>
      <w:r w:rsidRPr="00755C30">
        <w:rPr>
          <w:rFonts w:ascii="Times New Roman" w:hAnsi="Times New Roman"/>
          <w:sz w:val="24"/>
          <w:szCs w:val="24"/>
        </w:rPr>
        <w:t>paslaugas;</w:t>
      </w:r>
    </w:p>
    <w:p w14:paraId="115A8997"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pajamos nuomojant Mokyklos valdomą turtą;</w:t>
      </w:r>
    </w:p>
    <w:p w14:paraId="595D247F" w14:textId="014B25F7" w:rsidR="00785E2E" w:rsidRPr="00130DF5"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fondų, organizacijų, kitų juridinių ir fizinių asmenų dovanotos ar kitaip teisėtais būdais </w:t>
      </w:r>
      <w:r w:rsidRPr="00130DF5">
        <w:rPr>
          <w:rFonts w:ascii="Times New Roman" w:hAnsi="Times New Roman"/>
          <w:sz w:val="24"/>
          <w:szCs w:val="24"/>
        </w:rPr>
        <w:t>perduotos lėšos, tikslinės paskirties</w:t>
      </w:r>
      <w:r w:rsidR="00130DF5" w:rsidRPr="00130DF5">
        <w:rPr>
          <w:rFonts w:ascii="Times New Roman" w:hAnsi="Times New Roman"/>
          <w:sz w:val="24"/>
          <w:szCs w:val="24"/>
        </w:rPr>
        <w:t xml:space="preserve"> lėšos</w:t>
      </w:r>
      <w:r w:rsidRPr="00130DF5">
        <w:rPr>
          <w:rFonts w:ascii="Times New Roman" w:hAnsi="Times New Roman"/>
          <w:sz w:val="24"/>
          <w:szCs w:val="24"/>
        </w:rPr>
        <w:t>, savanoriški įnašai, aukojamos lėšos ir materialinės vertybės</w:t>
      </w:r>
      <w:r w:rsidR="00130DF5" w:rsidRPr="00130DF5">
        <w:rPr>
          <w:rFonts w:ascii="Times New Roman" w:hAnsi="Times New Roman"/>
          <w:sz w:val="24"/>
          <w:szCs w:val="24"/>
        </w:rPr>
        <w:t>;</w:t>
      </w:r>
    </w:p>
    <w:p w14:paraId="3AFC1301" w14:textId="788D8F8A" w:rsidR="00130DF5" w:rsidRPr="00130DF5" w:rsidRDefault="00130DF5"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kitos teisėtu būdu įgytos lėšos.</w:t>
      </w:r>
    </w:p>
    <w:p w14:paraId="654DF047" w14:textId="77777777" w:rsidR="00785E2E" w:rsidRPr="00755C30" w:rsidRDefault="00785E2E" w:rsidP="00811B47">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Lėšos naudojamos</w:t>
      </w:r>
      <w:r w:rsidRPr="00755C30">
        <w:rPr>
          <w:rFonts w:ascii="Times New Roman" w:hAnsi="Times New Roman"/>
          <w:sz w:val="24"/>
          <w:szCs w:val="24"/>
        </w:rPr>
        <w:t xml:space="preserve"> teisės aktų nustatyta tvarka.</w:t>
      </w:r>
    </w:p>
    <w:p w14:paraId="7A07D351" w14:textId="77777777" w:rsidR="00785E2E" w:rsidRPr="00755C30" w:rsidRDefault="00785E2E" w:rsidP="00811B47">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Mokykla buhalterinę apskaitą organizuoja ir finansinę atskaitomybę tvarko teisės aktų nustatyta tvarka.</w:t>
      </w:r>
    </w:p>
    <w:p w14:paraId="1942D07A" w14:textId="77777777" w:rsidR="00785E2E" w:rsidRPr="00130DF5" w:rsidRDefault="00785E2E" w:rsidP="00811B47">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Mokyklos finansinė veikla kontroliuojama teisės aktų nustatyta tvarka.</w:t>
      </w:r>
    </w:p>
    <w:p w14:paraId="43C79FED" w14:textId="5715A4F7" w:rsidR="00130DF5" w:rsidRPr="00130DF5" w:rsidRDefault="00130DF5" w:rsidP="00811B47">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 xml:space="preserve">Valstybinę švietimo stebėseną atlieka </w:t>
      </w:r>
      <w:r w:rsidRPr="00130DF5">
        <w:rPr>
          <w:rFonts w:ascii="Times New Roman" w:hAnsi="Times New Roman"/>
          <w:color w:val="000000"/>
          <w:sz w:val="24"/>
          <w:szCs w:val="24"/>
        </w:rPr>
        <w:t>Lietuvos Respublikos švietimo, mokslo ir sporto ministerija.</w:t>
      </w:r>
    </w:p>
    <w:p w14:paraId="33448A26" w14:textId="76DBDB37" w:rsidR="00785E2E" w:rsidRDefault="00785E2E" w:rsidP="00811B47">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Mokyklos veiklos priežiūrą atlieka </w:t>
      </w:r>
      <w:r w:rsidR="00B4492C">
        <w:rPr>
          <w:rFonts w:ascii="Times New Roman" w:hAnsi="Times New Roman"/>
          <w:sz w:val="24"/>
          <w:szCs w:val="24"/>
        </w:rPr>
        <w:t xml:space="preserve">Kėdainių </w:t>
      </w:r>
      <w:r w:rsidRPr="00755C30">
        <w:rPr>
          <w:rFonts w:ascii="Times New Roman" w:hAnsi="Times New Roman"/>
          <w:sz w:val="24"/>
          <w:szCs w:val="24"/>
        </w:rPr>
        <w:t>rajono savivaldybės vykdomoji institucija</w:t>
      </w:r>
      <w:r w:rsidR="00130DF5">
        <w:rPr>
          <w:rFonts w:ascii="Times New Roman" w:hAnsi="Times New Roman"/>
          <w:sz w:val="24"/>
          <w:szCs w:val="24"/>
        </w:rPr>
        <w:t xml:space="preserve"> teisės aktų nustatyta tvarka. P</w:t>
      </w:r>
      <w:r w:rsidRPr="00755C30">
        <w:rPr>
          <w:rFonts w:ascii="Times New Roman" w:hAnsi="Times New Roman"/>
          <w:sz w:val="24"/>
          <w:szCs w:val="24"/>
        </w:rPr>
        <w:t>rireikus pasitelkiami išorės vertintojai.</w:t>
      </w:r>
    </w:p>
    <w:p w14:paraId="6774A5A0" w14:textId="77777777" w:rsidR="00AD4730" w:rsidRPr="00755C30" w:rsidRDefault="00AD4730" w:rsidP="00AD4730">
      <w:pPr>
        <w:pStyle w:val="Sraopastraipa"/>
        <w:spacing w:after="0" w:line="240" w:lineRule="auto"/>
        <w:ind w:left="360"/>
        <w:rPr>
          <w:rFonts w:ascii="Times New Roman" w:hAnsi="Times New Roman"/>
          <w:sz w:val="24"/>
          <w:szCs w:val="24"/>
        </w:rPr>
      </w:pPr>
    </w:p>
    <w:p w14:paraId="0102D275"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VIII SKYRIUS</w:t>
      </w:r>
    </w:p>
    <w:p w14:paraId="6450721F"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BAIGIAMOSIOS NUOSTATOS</w:t>
      </w:r>
    </w:p>
    <w:p w14:paraId="7D370220" w14:textId="77777777" w:rsidR="00785E2E" w:rsidRPr="00755C30" w:rsidRDefault="00785E2E" w:rsidP="00755C30">
      <w:pPr>
        <w:spacing w:after="0" w:line="240" w:lineRule="auto"/>
        <w:rPr>
          <w:rFonts w:ascii="Times New Roman" w:hAnsi="Times New Roman"/>
          <w:sz w:val="24"/>
          <w:szCs w:val="24"/>
        </w:rPr>
      </w:pPr>
    </w:p>
    <w:p w14:paraId="12F47D2B" w14:textId="00402C38" w:rsidR="00A122B9" w:rsidRPr="00A122B9" w:rsidRDefault="00A122B9" w:rsidP="00811B47">
      <w:pPr>
        <w:pStyle w:val="Sraopastraipa"/>
        <w:numPr>
          <w:ilvl w:val="0"/>
          <w:numId w:val="4"/>
        </w:numPr>
        <w:spacing w:after="0" w:line="240" w:lineRule="auto"/>
        <w:ind w:left="0" w:firstLine="851"/>
        <w:jc w:val="both"/>
        <w:rPr>
          <w:rFonts w:ascii="Times New Roman" w:hAnsi="Times New Roman"/>
          <w:sz w:val="24"/>
          <w:szCs w:val="24"/>
        </w:rPr>
      </w:pPr>
      <w:r>
        <w:rPr>
          <w:rFonts w:ascii="Times New Roman" w:hAnsi="Times New Roman"/>
          <w:color w:val="000000"/>
          <w:sz w:val="24"/>
          <w:szCs w:val="24"/>
        </w:rPr>
        <w:t xml:space="preserve">Mokykla </w:t>
      </w:r>
      <w:r w:rsidRPr="00A122B9">
        <w:rPr>
          <w:rFonts w:ascii="Times New Roman" w:hAnsi="Times New Roman"/>
          <w:color w:val="000000"/>
          <w:sz w:val="24"/>
          <w:szCs w:val="24"/>
        </w:rPr>
        <w:t xml:space="preserve">turi </w:t>
      </w:r>
      <w:r w:rsidRPr="00A122B9">
        <w:rPr>
          <w:rFonts w:ascii="Times New Roman" w:hAnsi="Times New Roman"/>
          <w:sz w:val="24"/>
          <w:szCs w:val="24"/>
        </w:rPr>
        <w:t xml:space="preserve">internetinę svetainę, atitinkančią teisės aktų nustatytus reikalavimus, svetainėje ir kitose visuomenės informavimo priemonėse, </w:t>
      </w:r>
      <w:r>
        <w:rPr>
          <w:rFonts w:ascii="Times New Roman" w:hAnsi="Times New Roman"/>
          <w:sz w:val="24"/>
          <w:szCs w:val="24"/>
        </w:rPr>
        <w:t xml:space="preserve">Mokyklos </w:t>
      </w:r>
      <w:r w:rsidRPr="00A122B9">
        <w:rPr>
          <w:rFonts w:ascii="Times New Roman" w:hAnsi="Times New Roman"/>
          <w:sz w:val="24"/>
          <w:szCs w:val="24"/>
        </w:rPr>
        <w:t xml:space="preserve">bendruomenės susirinkimuose </w:t>
      </w:r>
      <w:r w:rsidRPr="00A122B9">
        <w:rPr>
          <w:rFonts w:ascii="Times New Roman" w:hAnsi="Times New Roman"/>
          <w:color w:val="000000"/>
          <w:sz w:val="24"/>
          <w:szCs w:val="24"/>
        </w:rPr>
        <w:t xml:space="preserve">teikia informaciją apie </w:t>
      </w:r>
      <w:r>
        <w:rPr>
          <w:rFonts w:ascii="Times New Roman" w:hAnsi="Times New Roman"/>
          <w:color w:val="000000"/>
          <w:sz w:val="24"/>
          <w:szCs w:val="24"/>
        </w:rPr>
        <w:t>Mokykloje</w:t>
      </w:r>
      <w:r w:rsidRPr="00A122B9">
        <w:rPr>
          <w:rFonts w:ascii="Times New Roman" w:hAnsi="Times New Roman"/>
          <w:color w:val="000000"/>
          <w:sz w:val="24"/>
          <w:szCs w:val="24"/>
        </w:rPr>
        <w:t xml:space="preserve"> vykdomas švietimo programas, </w:t>
      </w:r>
      <w:r w:rsidRPr="00A122B9">
        <w:rPr>
          <w:rFonts w:ascii="Times New Roman" w:hAnsi="Times New Roman"/>
          <w:sz w:val="24"/>
          <w:szCs w:val="24"/>
        </w:rPr>
        <w:t xml:space="preserve">jų pasirinkimo galimybes, mokymosi formas, priėmimo sąlygas, elektroninio dienyno tvarkymo nuostatus, mokamas paslaugas, pedagogų kvalifikaciją, laisvą mokytojo pareigybę, svarbiausius </w:t>
      </w:r>
      <w:r>
        <w:rPr>
          <w:rFonts w:ascii="Times New Roman" w:hAnsi="Times New Roman"/>
          <w:sz w:val="24"/>
          <w:szCs w:val="24"/>
        </w:rPr>
        <w:t xml:space="preserve">Mokyklos </w:t>
      </w:r>
      <w:r w:rsidRPr="00A122B9">
        <w:rPr>
          <w:rFonts w:ascii="Times New Roman" w:hAnsi="Times New Roman"/>
          <w:sz w:val="24"/>
          <w:szCs w:val="24"/>
        </w:rPr>
        <w:t xml:space="preserve">vidaus ir išorinio vertinimo rezultatus, švietimo įstaigos vadovo metų veiklos ataskaitą, </w:t>
      </w:r>
      <w:r>
        <w:rPr>
          <w:rFonts w:ascii="Times New Roman" w:hAnsi="Times New Roman"/>
          <w:sz w:val="24"/>
          <w:szCs w:val="24"/>
        </w:rPr>
        <w:t xml:space="preserve">Mokyklos </w:t>
      </w:r>
      <w:r w:rsidRPr="00A122B9">
        <w:rPr>
          <w:rFonts w:ascii="Times New Roman" w:hAnsi="Times New Roman"/>
          <w:sz w:val="24"/>
          <w:szCs w:val="24"/>
        </w:rPr>
        <w:t>bendruomenės tradicijas, pasiekimus ir kitą su švietimu susijusią informaciją, kurią, vadovaujantis teisės aktais, reikia skelbti viešai.</w:t>
      </w:r>
    </w:p>
    <w:p w14:paraId="7E05B80E" w14:textId="77777777" w:rsidR="00785E2E" w:rsidRPr="00755C30" w:rsidRDefault="00785E2E" w:rsidP="00811B47">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Nuostatai keičiami ir (ar) papildomi Kėdainių rajono savivaldybės tarybos, Mokyklos direktoriaus ir (ar) Mokyklos tarybos iniciatyva.</w:t>
      </w:r>
    </w:p>
    <w:p w14:paraId="3C72E5FA" w14:textId="1A6000FA" w:rsidR="00785E2E" w:rsidRPr="00755C30" w:rsidRDefault="00785E2E" w:rsidP="00811B47">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Nuostatų projektui, jų pakeitimams ir (ar) papildymams pritaria Mokyklos taryba, tvirtina Kėdainių rajono savivaldybės taryba.</w:t>
      </w:r>
    </w:p>
    <w:p w14:paraId="1EED6916" w14:textId="77777777" w:rsidR="00785E2E" w:rsidRPr="00755C30" w:rsidRDefault="00785E2E" w:rsidP="00811B47">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Mokykla registruojama teisės aktų nustatyta tvarka.</w:t>
      </w:r>
    </w:p>
    <w:p w14:paraId="14E52C7D" w14:textId="77777777" w:rsidR="00785E2E" w:rsidRPr="00755C30" w:rsidRDefault="00785E2E" w:rsidP="00811B47">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Mokykla reorganizuojama, pertvarkoma, vykdoma Mokyklos struktūros pertvarka ar likviduojama teisės aktų nustatyta tvarka.</w:t>
      </w:r>
    </w:p>
    <w:p w14:paraId="52F237A4" w14:textId="4F46C087" w:rsidR="00785E2E" w:rsidRDefault="00785E2E" w:rsidP="00B740EA">
      <w:pPr>
        <w:spacing w:after="0" w:line="240" w:lineRule="auto"/>
        <w:jc w:val="center"/>
        <w:rPr>
          <w:rFonts w:ascii="Times New Roman" w:hAnsi="Times New Roman"/>
          <w:sz w:val="24"/>
          <w:szCs w:val="24"/>
        </w:rPr>
      </w:pPr>
      <w:r w:rsidRPr="00755C30">
        <w:rPr>
          <w:rFonts w:ascii="Times New Roman" w:hAnsi="Times New Roman"/>
          <w:sz w:val="24"/>
          <w:szCs w:val="24"/>
        </w:rPr>
        <w:t>___________________________</w:t>
      </w:r>
    </w:p>
    <w:p w14:paraId="6854E0DE" w14:textId="5103A43F" w:rsidR="000F45F3" w:rsidRDefault="000F45F3" w:rsidP="00B740EA">
      <w:pPr>
        <w:spacing w:after="0" w:line="240" w:lineRule="auto"/>
        <w:jc w:val="center"/>
        <w:rPr>
          <w:rFonts w:ascii="Times New Roman" w:hAnsi="Times New Roman"/>
          <w:sz w:val="24"/>
          <w:szCs w:val="24"/>
        </w:rPr>
      </w:pPr>
    </w:p>
    <w:p w14:paraId="13C0D344" w14:textId="67758B07" w:rsidR="000F45F3" w:rsidRDefault="000F45F3" w:rsidP="00B740EA">
      <w:pPr>
        <w:spacing w:after="0" w:line="240" w:lineRule="auto"/>
        <w:jc w:val="center"/>
        <w:rPr>
          <w:rFonts w:ascii="Times New Roman" w:hAnsi="Times New Roman"/>
          <w:sz w:val="24"/>
          <w:szCs w:val="24"/>
        </w:rPr>
      </w:pPr>
    </w:p>
    <w:p w14:paraId="236375A5" w14:textId="7D52AED4" w:rsidR="000F45F3" w:rsidRDefault="000F45F3" w:rsidP="00B740EA">
      <w:pPr>
        <w:spacing w:after="0" w:line="240" w:lineRule="auto"/>
        <w:jc w:val="center"/>
        <w:rPr>
          <w:rFonts w:ascii="Times New Roman" w:hAnsi="Times New Roman"/>
          <w:sz w:val="24"/>
          <w:szCs w:val="24"/>
        </w:rPr>
      </w:pPr>
    </w:p>
    <w:p w14:paraId="6809F2F9" w14:textId="60BB3351" w:rsidR="000F45F3" w:rsidRDefault="000F45F3" w:rsidP="00B740EA">
      <w:pPr>
        <w:spacing w:after="0" w:line="240" w:lineRule="auto"/>
        <w:jc w:val="center"/>
        <w:rPr>
          <w:rFonts w:ascii="Times New Roman" w:hAnsi="Times New Roman"/>
          <w:sz w:val="24"/>
          <w:szCs w:val="24"/>
        </w:rPr>
      </w:pPr>
    </w:p>
    <w:p w14:paraId="08AC83BE" w14:textId="5D46D747" w:rsidR="000F45F3" w:rsidRDefault="000F45F3" w:rsidP="00B740EA">
      <w:pPr>
        <w:spacing w:after="0" w:line="240" w:lineRule="auto"/>
        <w:jc w:val="center"/>
        <w:rPr>
          <w:rFonts w:ascii="Times New Roman" w:hAnsi="Times New Roman"/>
          <w:sz w:val="24"/>
          <w:szCs w:val="24"/>
        </w:rPr>
      </w:pPr>
    </w:p>
    <w:p w14:paraId="01BDB509" w14:textId="65D6BF82" w:rsidR="000F45F3" w:rsidRDefault="000F45F3" w:rsidP="00B740EA">
      <w:pPr>
        <w:spacing w:after="0" w:line="240" w:lineRule="auto"/>
        <w:jc w:val="center"/>
        <w:rPr>
          <w:rFonts w:ascii="Times New Roman" w:hAnsi="Times New Roman"/>
          <w:sz w:val="24"/>
          <w:szCs w:val="24"/>
        </w:rPr>
      </w:pPr>
    </w:p>
    <w:p w14:paraId="7A7DC2A1" w14:textId="45A09A9E" w:rsidR="000F45F3" w:rsidRDefault="000F45F3" w:rsidP="00B740EA">
      <w:pPr>
        <w:spacing w:after="0" w:line="240" w:lineRule="auto"/>
        <w:jc w:val="center"/>
        <w:rPr>
          <w:rFonts w:ascii="Times New Roman" w:hAnsi="Times New Roman"/>
          <w:sz w:val="24"/>
          <w:szCs w:val="24"/>
        </w:rPr>
      </w:pPr>
    </w:p>
    <w:p w14:paraId="3D586A41" w14:textId="03F104B3" w:rsidR="000F45F3" w:rsidRDefault="000F45F3" w:rsidP="00B740EA">
      <w:pPr>
        <w:spacing w:after="0" w:line="240" w:lineRule="auto"/>
        <w:jc w:val="center"/>
        <w:rPr>
          <w:rFonts w:ascii="Times New Roman" w:hAnsi="Times New Roman"/>
          <w:sz w:val="24"/>
          <w:szCs w:val="24"/>
        </w:rPr>
      </w:pPr>
    </w:p>
    <w:p w14:paraId="504E0CA3" w14:textId="5D47993D" w:rsidR="000F45F3" w:rsidRDefault="000F45F3" w:rsidP="00B740EA">
      <w:pPr>
        <w:spacing w:after="0" w:line="240" w:lineRule="auto"/>
        <w:jc w:val="center"/>
        <w:rPr>
          <w:rFonts w:ascii="Times New Roman" w:hAnsi="Times New Roman"/>
          <w:sz w:val="24"/>
          <w:szCs w:val="24"/>
        </w:rPr>
      </w:pPr>
    </w:p>
    <w:p w14:paraId="1ECE92B4" w14:textId="75DEB930" w:rsidR="000F45F3" w:rsidRDefault="000F45F3" w:rsidP="00B740EA">
      <w:pPr>
        <w:spacing w:after="0" w:line="240" w:lineRule="auto"/>
        <w:jc w:val="center"/>
        <w:rPr>
          <w:rFonts w:ascii="Times New Roman" w:hAnsi="Times New Roman"/>
          <w:sz w:val="24"/>
          <w:szCs w:val="24"/>
        </w:rPr>
      </w:pPr>
    </w:p>
    <w:p w14:paraId="7C73504F" w14:textId="6EDCD9DD" w:rsidR="000F45F3" w:rsidRDefault="000F45F3" w:rsidP="00B740EA">
      <w:pPr>
        <w:spacing w:after="0" w:line="240" w:lineRule="auto"/>
        <w:jc w:val="center"/>
        <w:rPr>
          <w:rFonts w:ascii="Times New Roman" w:hAnsi="Times New Roman"/>
          <w:sz w:val="24"/>
          <w:szCs w:val="24"/>
        </w:rPr>
      </w:pPr>
    </w:p>
    <w:p w14:paraId="299ED42B" w14:textId="4D3E4A37" w:rsidR="000F45F3" w:rsidRDefault="000F45F3" w:rsidP="00B740EA">
      <w:pPr>
        <w:spacing w:after="0" w:line="240" w:lineRule="auto"/>
        <w:jc w:val="center"/>
        <w:rPr>
          <w:rFonts w:ascii="Times New Roman" w:hAnsi="Times New Roman"/>
          <w:sz w:val="24"/>
          <w:szCs w:val="24"/>
        </w:rPr>
      </w:pPr>
    </w:p>
    <w:p w14:paraId="69B1FC97" w14:textId="6C341A2C" w:rsidR="000F45F3" w:rsidRDefault="000F45F3" w:rsidP="00B740EA">
      <w:pPr>
        <w:spacing w:after="0" w:line="240" w:lineRule="auto"/>
        <w:jc w:val="center"/>
        <w:rPr>
          <w:rFonts w:ascii="Times New Roman" w:hAnsi="Times New Roman"/>
          <w:sz w:val="24"/>
          <w:szCs w:val="24"/>
        </w:rPr>
      </w:pPr>
    </w:p>
    <w:p w14:paraId="25DD0AB7" w14:textId="2BF0C45B" w:rsidR="000F45F3" w:rsidRDefault="000F45F3" w:rsidP="00B740EA">
      <w:pPr>
        <w:spacing w:after="0" w:line="240" w:lineRule="auto"/>
        <w:jc w:val="center"/>
        <w:rPr>
          <w:rFonts w:ascii="Times New Roman" w:hAnsi="Times New Roman"/>
          <w:sz w:val="24"/>
          <w:szCs w:val="24"/>
        </w:rPr>
      </w:pPr>
    </w:p>
    <w:p w14:paraId="4EA9A189" w14:textId="5CA6F3BD" w:rsidR="000F45F3" w:rsidRDefault="000F45F3" w:rsidP="00B740EA">
      <w:pPr>
        <w:spacing w:after="0" w:line="240" w:lineRule="auto"/>
        <w:jc w:val="center"/>
        <w:rPr>
          <w:rFonts w:ascii="Times New Roman" w:hAnsi="Times New Roman"/>
          <w:sz w:val="24"/>
          <w:szCs w:val="24"/>
        </w:rPr>
      </w:pPr>
    </w:p>
    <w:p w14:paraId="3226D34C" w14:textId="77777777" w:rsidR="000F45F3" w:rsidRPr="004B622B" w:rsidRDefault="000F45F3" w:rsidP="000F45F3">
      <w:pPr>
        <w:spacing w:after="0"/>
        <w:jc w:val="center"/>
        <w:rPr>
          <w:rFonts w:ascii="Times New Roman" w:hAnsi="Times New Roman"/>
          <w:b/>
          <w:sz w:val="24"/>
          <w:szCs w:val="24"/>
        </w:rPr>
      </w:pPr>
      <w:r w:rsidRPr="004B622B">
        <w:rPr>
          <w:rFonts w:ascii="Times New Roman" w:hAnsi="Times New Roman"/>
          <w:b/>
          <w:sz w:val="24"/>
          <w:szCs w:val="24"/>
        </w:rPr>
        <w:t>AIŠKINAMASIS RAŠTAS</w:t>
      </w:r>
    </w:p>
    <w:p w14:paraId="1684D2EB" w14:textId="3C90F54E" w:rsidR="000F45F3" w:rsidRPr="004B622B" w:rsidRDefault="000F45F3" w:rsidP="000F45F3">
      <w:pPr>
        <w:spacing w:after="0"/>
        <w:jc w:val="center"/>
        <w:rPr>
          <w:rFonts w:ascii="Times New Roman" w:hAnsi="Times New Roman"/>
          <w:sz w:val="24"/>
          <w:szCs w:val="24"/>
        </w:rPr>
      </w:pPr>
      <w:r w:rsidRPr="004B622B">
        <w:rPr>
          <w:rFonts w:ascii="Times New Roman" w:hAnsi="Times New Roman"/>
          <w:b/>
          <w:sz w:val="24"/>
          <w:szCs w:val="24"/>
        </w:rPr>
        <w:t>DĖL KĖDAINIŲ MUZIKOS MOKYKLOS NUOSTATŲ PATVIRTINIMO</w:t>
      </w:r>
    </w:p>
    <w:p w14:paraId="009C3FB7" w14:textId="77777777" w:rsidR="000F45F3" w:rsidRPr="004B622B" w:rsidRDefault="000F45F3" w:rsidP="000F45F3">
      <w:pPr>
        <w:spacing w:after="0"/>
        <w:jc w:val="center"/>
        <w:rPr>
          <w:rFonts w:ascii="Times New Roman" w:hAnsi="Times New Roman"/>
          <w:sz w:val="24"/>
          <w:szCs w:val="24"/>
        </w:rPr>
      </w:pPr>
    </w:p>
    <w:p w14:paraId="054507C1" w14:textId="4194B591" w:rsidR="000F45F3" w:rsidRPr="004B622B" w:rsidRDefault="000F45F3" w:rsidP="000F45F3">
      <w:pPr>
        <w:spacing w:after="0"/>
        <w:jc w:val="center"/>
        <w:rPr>
          <w:rFonts w:ascii="Times New Roman" w:hAnsi="Times New Roman"/>
          <w:sz w:val="24"/>
          <w:szCs w:val="24"/>
        </w:rPr>
      </w:pPr>
      <w:r w:rsidRPr="004B622B">
        <w:rPr>
          <w:rFonts w:ascii="Times New Roman" w:hAnsi="Times New Roman"/>
          <w:sz w:val="24"/>
          <w:szCs w:val="24"/>
        </w:rPr>
        <w:t>2021-03-</w:t>
      </w:r>
    </w:p>
    <w:p w14:paraId="44473A66" w14:textId="77777777" w:rsidR="000F45F3" w:rsidRPr="004B622B" w:rsidRDefault="000F45F3" w:rsidP="000F45F3">
      <w:pPr>
        <w:spacing w:after="0"/>
        <w:jc w:val="center"/>
        <w:rPr>
          <w:rFonts w:ascii="Times New Roman" w:hAnsi="Times New Roman"/>
          <w:sz w:val="24"/>
          <w:szCs w:val="24"/>
        </w:rPr>
      </w:pPr>
      <w:r w:rsidRPr="004B622B">
        <w:rPr>
          <w:rFonts w:ascii="Times New Roman" w:hAnsi="Times New Roman"/>
          <w:sz w:val="24"/>
          <w:szCs w:val="24"/>
        </w:rPr>
        <w:t>Kėdainiai</w:t>
      </w:r>
    </w:p>
    <w:p w14:paraId="7B9844BC" w14:textId="77777777" w:rsidR="000F45F3" w:rsidRPr="004B622B" w:rsidRDefault="000F45F3" w:rsidP="000F45F3">
      <w:pPr>
        <w:spacing w:after="0"/>
        <w:ind w:firstLine="709"/>
        <w:jc w:val="both"/>
        <w:rPr>
          <w:rFonts w:ascii="Times New Roman" w:hAnsi="Times New Roman"/>
          <w:sz w:val="24"/>
          <w:szCs w:val="24"/>
        </w:rPr>
      </w:pPr>
    </w:p>
    <w:p w14:paraId="1B91CD8B" w14:textId="77777777" w:rsidR="000F45F3" w:rsidRPr="004B622B" w:rsidRDefault="000F45F3" w:rsidP="000F45F3">
      <w:pPr>
        <w:spacing w:after="0"/>
        <w:ind w:firstLine="709"/>
        <w:jc w:val="both"/>
        <w:rPr>
          <w:rFonts w:ascii="Times New Roman" w:hAnsi="Times New Roman"/>
          <w:b/>
          <w:sz w:val="24"/>
          <w:szCs w:val="24"/>
        </w:rPr>
      </w:pPr>
      <w:r w:rsidRPr="004B622B">
        <w:rPr>
          <w:rFonts w:ascii="Times New Roman" w:hAnsi="Times New Roman"/>
          <w:b/>
          <w:sz w:val="24"/>
          <w:szCs w:val="24"/>
        </w:rPr>
        <w:t>Parengto sprendimo projekto tikslai</w:t>
      </w:r>
    </w:p>
    <w:p w14:paraId="4387210B" w14:textId="5C903D08" w:rsidR="000F45F3" w:rsidRPr="004B622B" w:rsidRDefault="000F45F3" w:rsidP="000F45F3">
      <w:pPr>
        <w:spacing w:after="0"/>
        <w:ind w:firstLine="709"/>
        <w:jc w:val="both"/>
        <w:rPr>
          <w:rFonts w:ascii="Times New Roman" w:hAnsi="Times New Roman"/>
          <w:b/>
          <w:sz w:val="24"/>
          <w:szCs w:val="24"/>
        </w:rPr>
      </w:pPr>
      <w:r w:rsidRPr="004B622B">
        <w:rPr>
          <w:rFonts w:ascii="Times New Roman" w:hAnsi="Times New Roman"/>
          <w:sz w:val="24"/>
          <w:szCs w:val="24"/>
        </w:rPr>
        <w:t xml:space="preserve">Patvirtinti </w:t>
      </w:r>
      <w:r w:rsidRPr="004B622B">
        <w:rPr>
          <w:rFonts w:ascii="Times New Roman" w:hAnsi="Times New Roman"/>
          <w:bCs/>
          <w:sz w:val="24"/>
          <w:szCs w:val="24"/>
        </w:rPr>
        <w:t xml:space="preserve">Kėdainių muzikos mokyklos </w:t>
      </w:r>
      <w:r w:rsidRPr="004B622B">
        <w:rPr>
          <w:rFonts w:ascii="Times New Roman" w:hAnsi="Times New Roman"/>
          <w:sz w:val="24"/>
          <w:szCs w:val="24"/>
        </w:rPr>
        <w:t>nuostatus.</w:t>
      </w:r>
    </w:p>
    <w:p w14:paraId="320B6AC7" w14:textId="77777777" w:rsidR="000F45F3" w:rsidRPr="004B622B" w:rsidRDefault="000F45F3" w:rsidP="000F45F3">
      <w:pPr>
        <w:spacing w:after="0"/>
        <w:ind w:firstLine="709"/>
        <w:jc w:val="both"/>
        <w:rPr>
          <w:rFonts w:ascii="Times New Roman" w:hAnsi="Times New Roman"/>
          <w:b/>
          <w:sz w:val="24"/>
          <w:szCs w:val="24"/>
        </w:rPr>
      </w:pPr>
    </w:p>
    <w:p w14:paraId="7B0C2E94" w14:textId="77777777" w:rsidR="000F45F3" w:rsidRPr="004B622B" w:rsidRDefault="000F45F3" w:rsidP="000F45F3">
      <w:pPr>
        <w:spacing w:after="0"/>
        <w:ind w:firstLine="709"/>
        <w:jc w:val="both"/>
        <w:rPr>
          <w:rFonts w:ascii="Times New Roman" w:hAnsi="Times New Roman"/>
          <w:b/>
          <w:sz w:val="24"/>
          <w:szCs w:val="24"/>
        </w:rPr>
      </w:pPr>
      <w:r w:rsidRPr="004B622B">
        <w:rPr>
          <w:rFonts w:ascii="Times New Roman" w:hAnsi="Times New Roman"/>
          <w:b/>
          <w:sz w:val="24"/>
          <w:szCs w:val="24"/>
        </w:rPr>
        <w:t>Sprendimo projekto esmė</w:t>
      </w:r>
      <w:r w:rsidRPr="004B622B">
        <w:rPr>
          <w:rFonts w:ascii="Times New Roman" w:hAnsi="Times New Roman"/>
          <w:sz w:val="24"/>
          <w:szCs w:val="24"/>
        </w:rPr>
        <w:t xml:space="preserve">, </w:t>
      </w:r>
      <w:r w:rsidRPr="004B622B">
        <w:rPr>
          <w:rFonts w:ascii="Times New Roman" w:hAnsi="Times New Roman"/>
          <w:b/>
          <w:sz w:val="24"/>
          <w:szCs w:val="24"/>
        </w:rPr>
        <w:t>rengimo priežastys ir motyvai</w:t>
      </w:r>
    </w:p>
    <w:p w14:paraId="1D63DF40" w14:textId="45E06900" w:rsidR="000F45F3" w:rsidRPr="004B622B" w:rsidRDefault="000F45F3" w:rsidP="000F45F3">
      <w:pPr>
        <w:spacing w:after="0"/>
        <w:ind w:firstLine="709"/>
        <w:jc w:val="both"/>
        <w:rPr>
          <w:rFonts w:ascii="Times New Roman" w:hAnsi="Times New Roman"/>
          <w:sz w:val="24"/>
          <w:szCs w:val="24"/>
        </w:rPr>
      </w:pPr>
      <w:r w:rsidRPr="004B622B">
        <w:rPr>
          <w:rFonts w:ascii="Times New Roman" w:hAnsi="Times New Roman"/>
          <w:sz w:val="24"/>
          <w:szCs w:val="24"/>
        </w:rPr>
        <w:t xml:space="preserve">Atsižvelgus į </w:t>
      </w:r>
      <w:r w:rsidR="004B622B" w:rsidRPr="004B622B">
        <w:rPr>
          <w:rFonts w:ascii="Times New Roman" w:hAnsi="Times New Roman"/>
          <w:sz w:val="24"/>
          <w:szCs w:val="24"/>
        </w:rPr>
        <w:t>kai kuriuos</w:t>
      </w:r>
      <w:r w:rsidRPr="004B622B">
        <w:rPr>
          <w:rFonts w:ascii="Times New Roman" w:hAnsi="Times New Roman"/>
          <w:sz w:val="24"/>
          <w:szCs w:val="24"/>
        </w:rPr>
        <w:t xml:space="preserve"> </w:t>
      </w:r>
      <w:r w:rsidR="004B622B">
        <w:rPr>
          <w:rFonts w:ascii="Times New Roman" w:hAnsi="Times New Roman"/>
          <w:sz w:val="24"/>
          <w:szCs w:val="24"/>
        </w:rPr>
        <w:t xml:space="preserve">pakitusius </w:t>
      </w:r>
      <w:r w:rsidRPr="004B622B">
        <w:rPr>
          <w:rFonts w:ascii="Times New Roman" w:hAnsi="Times New Roman"/>
          <w:sz w:val="24"/>
          <w:szCs w:val="24"/>
        </w:rPr>
        <w:t>teisės aktus (darbo apmokėjimo tvarką</w:t>
      </w:r>
      <w:r w:rsidR="004B622B" w:rsidRPr="004B622B">
        <w:rPr>
          <w:rFonts w:ascii="Times New Roman" w:hAnsi="Times New Roman"/>
          <w:sz w:val="24"/>
          <w:szCs w:val="24"/>
        </w:rPr>
        <w:t>, švietimo įstaigos vadovo atšaukimo tvarką, elektroninio dienyno tvarkymo nuostatus</w:t>
      </w:r>
      <w:r w:rsidRPr="004B622B">
        <w:rPr>
          <w:rFonts w:ascii="Times New Roman" w:hAnsi="Times New Roman"/>
          <w:sz w:val="24"/>
          <w:szCs w:val="24"/>
        </w:rPr>
        <w:t xml:space="preserve">), </w:t>
      </w:r>
      <w:r w:rsidR="004B622B" w:rsidRPr="004B622B">
        <w:rPr>
          <w:rFonts w:ascii="Times New Roman" w:hAnsi="Times New Roman"/>
          <w:sz w:val="24"/>
          <w:szCs w:val="24"/>
        </w:rPr>
        <w:t xml:space="preserve">šalies socialinio gyvenimo situaciją (karantinas, ekstremali situacija ar įvykis), </w:t>
      </w:r>
      <w:r w:rsidRPr="004B622B">
        <w:rPr>
          <w:rFonts w:ascii="Times New Roman" w:hAnsi="Times New Roman"/>
          <w:sz w:val="24"/>
          <w:szCs w:val="24"/>
        </w:rPr>
        <w:t xml:space="preserve">Muzikos mokyklos veiklos kokybės išorinio vertinimo metu išsakytus pastebėjimus, </w:t>
      </w:r>
      <w:r w:rsidR="004B622B" w:rsidRPr="004B622B">
        <w:rPr>
          <w:rFonts w:ascii="Times New Roman" w:hAnsi="Times New Roman"/>
          <w:sz w:val="24"/>
          <w:szCs w:val="24"/>
        </w:rPr>
        <w:t xml:space="preserve">yra </w:t>
      </w:r>
      <w:r w:rsidRPr="004B622B">
        <w:rPr>
          <w:rFonts w:ascii="Times New Roman" w:hAnsi="Times New Roman"/>
          <w:sz w:val="24"/>
          <w:szCs w:val="24"/>
        </w:rPr>
        <w:t xml:space="preserve">gerokai pakoreguoti </w:t>
      </w:r>
      <w:r w:rsidR="00905C0D">
        <w:rPr>
          <w:rFonts w:ascii="Times New Roman" w:hAnsi="Times New Roman"/>
          <w:sz w:val="24"/>
          <w:szCs w:val="24"/>
        </w:rPr>
        <w:t xml:space="preserve">mokyklos </w:t>
      </w:r>
      <w:r w:rsidRPr="004B622B">
        <w:rPr>
          <w:rFonts w:ascii="Times New Roman" w:hAnsi="Times New Roman"/>
          <w:sz w:val="24"/>
          <w:szCs w:val="24"/>
        </w:rPr>
        <w:t xml:space="preserve">nuostatai: naujai apie nuotolinę mokymosi formą, elektroninį dienyną, patikslintos kai kurios </w:t>
      </w:r>
      <w:r w:rsidR="004B622B" w:rsidRPr="004B622B">
        <w:rPr>
          <w:rFonts w:ascii="Times New Roman" w:hAnsi="Times New Roman"/>
          <w:sz w:val="24"/>
          <w:szCs w:val="24"/>
        </w:rPr>
        <w:t xml:space="preserve">teisinės </w:t>
      </w:r>
      <w:r w:rsidRPr="004B622B">
        <w:rPr>
          <w:rFonts w:ascii="Times New Roman" w:hAnsi="Times New Roman"/>
          <w:sz w:val="24"/>
          <w:szCs w:val="24"/>
        </w:rPr>
        <w:t xml:space="preserve">formuluotės, ypač </w:t>
      </w:r>
      <w:r w:rsidR="004B622B" w:rsidRPr="004B622B">
        <w:rPr>
          <w:rFonts w:ascii="Times New Roman" w:hAnsi="Times New Roman"/>
          <w:sz w:val="24"/>
          <w:szCs w:val="24"/>
        </w:rPr>
        <w:t xml:space="preserve">patikslinti ar </w:t>
      </w:r>
      <w:r w:rsidRPr="004B622B">
        <w:rPr>
          <w:rFonts w:ascii="Times New Roman" w:hAnsi="Times New Roman"/>
          <w:sz w:val="24"/>
          <w:szCs w:val="24"/>
        </w:rPr>
        <w:t xml:space="preserve">papildyti </w:t>
      </w:r>
      <w:r w:rsidR="004B622B" w:rsidRPr="004B622B">
        <w:rPr>
          <w:rFonts w:ascii="Times New Roman" w:hAnsi="Times New Roman"/>
          <w:sz w:val="24"/>
          <w:szCs w:val="24"/>
        </w:rPr>
        <w:t xml:space="preserve">III, </w:t>
      </w:r>
      <w:r w:rsidRPr="004B622B">
        <w:rPr>
          <w:rFonts w:ascii="Times New Roman" w:hAnsi="Times New Roman"/>
          <w:sz w:val="24"/>
          <w:szCs w:val="24"/>
        </w:rPr>
        <w:t>VI, VII ir VIII skyriai. Siekiama didinti gimnazijos veiklos veiksmingumą.</w:t>
      </w:r>
    </w:p>
    <w:p w14:paraId="1B785AEA" w14:textId="77777777" w:rsidR="000F45F3" w:rsidRPr="004B622B" w:rsidRDefault="000F45F3" w:rsidP="000F45F3">
      <w:pPr>
        <w:spacing w:after="0"/>
        <w:ind w:firstLine="709"/>
        <w:jc w:val="both"/>
        <w:rPr>
          <w:rFonts w:ascii="Times New Roman" w:hAnsi="Times New Roman"/>
          <w:sz w:val="24"/>
          <w:szCs w:val="24"/>
        </w:rPr>
      </w:pPr>
    </w:p>
    <w:p w14:paraId="7344937A" w14:textId="77777777" w:rsidR="000F45F3" w:rsidRPr="004B622B" w:rsidRDefault="000F45F3" w:rsidP="000F45F3">
      <w:pPr>
        <w:spacing w:after="0"/>
        <w:ind w:firstLine="709"/>
        <w:rPr>
          <w:rFonts w:ascii="Times New Roman" w:hAnsi="Times New Roman"/>
          <w:b/>
          <w:sz w:val="24"/>
          <w:szCs w:val="24"/>
        </w:rPr>
      </w:pPr>
      <w:r w:rsidRPr="004B622B">
        <w:rPr>
          <w:rFonts w:ascii="Times New Roman" w:hAnsi="Times New Roman"/>
          <w:b/>
          <w:sz w:val="24"/>
          <w:szCs w:val="24"/>
        </w:rPr>
        <w:t>Lėšų poreikis (jeigu sprendimui įgyvendinti reikalingos)</w:t>
      </w:r>
    </w:p>
    <w:p w14:paraId="28DAB2AC" w14:textId="77777777" w:rsidR="000F45F3" w:rsidRPr="004B622B" w:rsidRDefault="000F45F3" w:rsidP="000F45F3">
      <w:pPr>
        <w:spacing w:after="0"/>
        <w:ind w:firstLine="709"/>
        <w:rPr>
          <w:rFonts w:ascii="Times New Roman" w:hAnsi="Times New Roman"/>
          <w:b/>
          <w:sz w:val="24"/>
          <w:szCs w:val="24"/>
        </w:rPr>
      </w:pPr>
    </w:p>
    <w:p w14:paraId="690533FE" w14:textId="77777777" w:rsidR="000F45F3" w:rsidRPr="004B622B" w:rsidRDefault="000F45F3" w:rsidP="000F45F3">
      <w:pPr>
        <w:spacing w:after="0"/>
        <w:ind w:firstLine="709"/>
        <w:jc w:val="both"/>
        <w:rPr>
          <w:rFonts w:ascii="Times New Roman" w:hAnsi="Times New Roman"/>
          <w:sz w:val="24"/>
          <w:szCs w:val="24"/>
        </w:rPr>
      </w:pPr>
      <w:r w:rsidRPr="004B622B">
        <w:rPr>
          <w:rFonts w:ascii="Times New Roman" w:hAnsi="Times New Roman"/>
          <w:b/>
          <w:sz w:val="24"/>
          <w:szCs w:val="24"/>
        </w:rPr>
        <w:t>Laukiami rezultatai</w:t>
      </w:r>
    </w:p>
    <w:p w14:paraId="07A88A5E" w14:textId="10FF8FA1" w:rsidR="000F45F3" w:rsidRPr="004B622B" w:rsidRDefault="000F45F3" w:rsidP="000F45F3">
      <w:pPr>
        <w:spacing w:after="0"/>
        <w:ind w:firstLine="709"/>
        <w:jc w:val="both"/>
        <w:rPr>
          <w:rFonts w:ascii="Times New Roman" w:hAnsi="Times New Roman"/>
          <w:sz w:val="24"/>
          <w:szCs w:val="24"/>
        </w:rPr>
      </w:pPr>
      <w:r w:rsidRPr="004B622B">
        <w:rPr>
          <w:rFonts w:ascii="Times New Roman" w:hAnsi="Times New Roman"/>
          <w:sz w:val="24"/>
          <w:szCs w:val="24"/>
        </w:rPr>
        <w:t xml:space="preserve">Patvirtinti </w:t>
      </w:r>
      <w:r w:rsidRPr="004B622B">
        <w:rPr>
          <w:rFonts w:ascii="Times New Roman" w:hAnsi="Times New Roman"/>
          <w:bCs/>
          <w:sz w:val="24"/>
          <w:szCs w:val="24"/>
        </w:rPr>
        <w:t xml:space="preserve">Kėdainių </w:t>
      </w:r>
      <w:r w:rsidR="004B622B">
        <w:rPr>
          <w:rFonts w:ascii="Times New Roman" w:hAnsi="Times New Roman"/>
          <w:bCs/>
          <w:sz w:val="24"/>
          <w:szCs w:val="24"/>
        </w:rPr>
        <w:t xml:space="preserve">muzikos mokyklos </w:t>
      </w:r>
      <w:r w:rsidRPr="004B622B">
        <w:rPr>
          <w:rFonts w:ascii="Times New Roman" w:hAnsi="Times New Roman"/>
          <w:sz w:val="24"/>
          <w:szCs w:val="24"/>
        </w:rPr>
        <w:t>nuostatai. Švietimo institucija vadovausis nuostatais, leisiančiais plėtoti švietimo prieinamumą ir galimybių lygybę, ugdymo paslaugas, švietimo kokybę, efektyviau panaudoti investicijas į švietimą.</w:t>
      </w:r>
    </w:p>
    <w:p w14:paraId="67D0EB9F" w14:textId="77777777" w:rsidR="000F45F3" w:rsidRPr="004B622B" w:rsidRDefault="000F45F3" w:rsidP="000F45F3">
      <w:pPr>
        <w:spacing w:after="0"/>
        <w:ind w:firstLine="680"/>
        <w:rPr>
          <w:rFonts w:ascii="Times New Roman" w:hAnsi="Times New Roman"/>
          <w:b/>
          <w:bCs/>
          <w:sz w:val="24"/>
          <w:szCs w:val="24"/>
        </w:rPr>
      </w:pPr>
    </w:p>
    <w:p w14:paraId="54EC2ACC" w14:textId="77777777" w:rsidR="000F45F3" w:rsidRPr="004B622B" w:rsidRDefault="000F45F3" w:rsidP="000F45F3">
      <w:pPr>
        <w:spacing w:after="0"/>
        <w:ind w:firstLine="680"/>
        <w:rPr>
          <w:rFonts w:ascii="Times New Roman" w:hAnsi="Times New Roman"/>
          <w:b/>
          <w:bCs/>
          <w:sz w:val="24"/>
          <w:szCs w:val="24"/>
        </w:rPr>
      </w:pPr>
      <w:r w:rsidRPr="004B622B">
        <w:rPr>
          <w:rFonts w:ascii="Times New Roman" w:hAnsi="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F45F3" w:rsidRPr="004B622B" w14:paraId="34B20C54" w14:textId="77777777" w:rsidTr="0082327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0332AD81" w14:textId="77777777" w:rsidR="000F45F3" w:rsidRPr="004B622B" w:rsidRDefault="000F45F3" w:rsidP="000F45F3">
            <w:pPr>
              <w:spacing w:after="0"/>
              <w:rPr>
                <w:rFonts w:ascii="Times New Roman" w:hAnsi="Times New Roman"/>
                <w:b/>
                <w:sz w:val="24"/>
                <w:szCs w:val="24"/>
                <w:lang w:bidi="lo-LA"/>
              </w:rPr>
            </w:pPr>
            <w:r w:rsidRPr="004B622B">
              <w:rPr>
                <w:rFonts w:ascii="Times New Roman" w:hAnsi="Times New Roman"/>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4A36D5BA" w14:textId="77777777" w:rsidR="000F45F3" w:rsidRPr="004B622B" w:rsidRDefault="000F45F3" w:rsidP="000F45F3">
            <w:pPr>
              <w:spacing w:after="0"/>
              <w:rPr>
                <w:rFonts w:ascii="Times New Roman" w:hAnsi="Times New Roman"/>
                <w:b/>
                <w:bCs/>
                <w:sz w:val="24"/>
                <w:szCs w:val="24"/>
              </w:rPr>
            </w:pPr>
            <w:r w:rsidRPr="004B622B">
              <w:rPr>
                <w:rFonts w:ascii="Times New Roman" w:hAnsi="Times New Roman"/>
                <w:b/>
                <w:bCs/>
                <w:sz w:val="24"/>
                <w:szCs w:val="24"/>
              </w:rPr>
              <w:t>Numatomo teisinio reguliavimo poveikio vertinimo rezultatai</w:t>
            </w:r>
          </w:p>
        </w:tc>
      </w:tr>
      <w:tr w:rsidR="000F45F3" w:rsidRPr="004B622B" w14:paraId="3E622260" w14:textId="77777777" w:rsidTr="00823276">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2D8FAF22" w14:textId="77777777" w:rsidR="000F45F3" w:rsidRPr="004B622B" w:rsidRDefault="000F45F3" w:rsidP="000F45F3">
            <w:pPr>
              <w:spacing w:after="0"/>
              <w:rPr>
                <w:rFonts w:ascii="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7C3E832A" w14:textId="77777777" w:rsidR="000F45F3" w:rsidRPr="004B622B" w:rsidRDefault="000F45F3" w:rsidP="000F45F3">
            <w:pPr>
              <w:spacing w:after="0"/>
              <w:rPr>
                <w:rFonts w:ascii="Times New Roman" w:hAnsi="Times New Roman"/>
                <w:b/>
                <w:sz w:val="24"/>
                <w:szCs w:val="24"/>
              </w:rPr>
            </w:pPr>
            <w:r w:rsidRPr="004B622B">
              <w:rPr>
                <w:rFonts w:ascii="Times New Roman" w:hAnsi="Times New Roman"/>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53ADDF8" w14:textId="77777777" w:rsidR="000F45F3" w:rsidRPr="004B622B" w:rsidRDefault="000F45F3" w:rsidP="000F45F3">
            <w:pPr>
              <w:spacing w:after="0"/>
              <w:rPr>
                <w:rFonts w:ascii="Times New Roman" w:hAnsi="Times New Roman"/>
                <w:b/>
                <w:i/>
                <w:sz w:val="24"/>
                <w:szCs w:val="24"/>
              </w:rPr>
            </w:pPr>
            <w:r w:rsidRPr="004B622B">
              <w:rPr>
                <w:rFonts w:ascii="Times New Roman" w:hAnsi="Times New Roman"/>
                <w:b/>
                <w:sz w:val="24"/>
                <w:szCs w:val="24"/>
              </w:rPr>
              <w:t>Neigiamas poveikis</w:t>
            </w:r>
          </w:p>
        </w:tc>
      </w:tr>
      <w:tr w:rsidR="000F45F3" w:rsidRPr="004B622B" w14:paraId="640B6D3A"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55CD87F4"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8E575A1"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DE8119" w14:textId="77777777" w:rsidR="000F45F3" w:rsidRPr="004B622B" w:rsidRDefault="000F45F3" w:rsidP="000F45F3">
            <w:pPr>
              <w:spacing w:after="0"/>
              <w:rPr>
                <w:rFonts w:ascii="Times New Roman" w:hAnsi="Times New Roman"/>
                <w:i/>
                <w:sz w:val="24"/>
                <w:szCs w:val="24"/>
                <w:lang w:bidi="lo-LA"/>
              </w:rPr>
            </w:pPr>
          </w:p>
        </w:tc>
      </w:tr>
      <w:tr w:rsidR="000F45F3" w:rsidRPr="004B622B" w14:paraId="3CBFF191"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256A3F69"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780F63DA"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7691B1" w14:textId="77777777" w:rsidR="000F45F3" w:rsidRPr="004B622B" w:rsidRDefault="000F45F3" w:rsidP="000F45F3">
            <w:pPr>
              <w:spacing w:after="0"/>
              <w:rPr>
                <w:rFonts w:ascii="Times New Roman" w:hAnsi="Times New Roman"/>
                <w:i/>
                <w:sz w:val="24"/>
                <w:szCs w:val="24"/>
                <w:lang w:bidi="lo-LA"/>
              </w:rPr>
            </w:pPr>
          </w:p>
        </w:tc>
      </w:tr>
      <w:tr w:rsidR="000F45F3" w:rsidRPr="004B622B" w14:paraId="75C83691"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2AA31F58"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EF645D7"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E21EE6" w14:textId="77777777" w:rsidR="000F45F3" w:rsidRPr="004B622B" w:rsidRDefault="000F45F3" w:rsidP="000F45F3">
            <w:pPr>
              <w:spacing w:after="0"/>
              <w:rPr>
                <w:rFonts w:ascii="Times New Roman" w:hAnsi="Times New Roman"/>
                <w:i/>
                <w:sz w:val="24"/>
                <w:szCs w:val="24"/>
                <w:lang w:bidi="lo-LA"/>
              </w:rPr>
            </w:pPr>
          </w:p>
        </w:tc>
      </w:tr>
      <w:tr w:rsidR="000F45F3" w:rsidRPr="004B622B" w14:paraId="139053FD"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1CE250CA"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1420F74"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57A636" w14:textId="77777777" w:rsidR="000F45F3" w:rsidRPr="004B622B" w:rsidRDefault="000F45F3" w:rsidP="000F45F3">
            <w:pPr>
              <w:spacing w:after="0"/>
              <w:rPr>
                <w:rFonts w:ascii="Times New Roman" w:hAnsi="Times New Roman"/>
                <w:i/>
                <w:sz w:val="24"/>
                <w:szCs w:val="24"/>
                <w:lang w:bidi="lo-LA"/>
              </w:rPr>
            </w:pPr>
          </w:p>
        </w:tc>
      </w:tr>
      <w:tr w:rsidR="000F45F3" w:rsidRPr="004B622B" w14:paraId="5BE6B352"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22F2D9BE"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99816C7"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AEB872" w14:textId="77777777" w:rsidR="000F45F3" w:rsidRPr="004B622B" w:rsidRDefault="000F45F3" w:rsidP="000F45F3">
            <w:pPr>
              <w:spacing w:after="0"/>
              <w:rPr>
                <w:rFonts w:ascii="Times New Roman" w:hAnsi="Times New Roman"/>
                <w:i/>
                <w:sz w:val="24"/>
                <w:szCs w:val="24"/>
                <w:lang w:bidi="lo-LA"/>
              </w:rPr>
            </w:pPr>
          </w:p>
        </w:tc>
      </w:tr>
      <w:tr w:rsidR="000F45F3" w:rsidRPr="004B622B" w14:paraId="3F68599D"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3C7A3CB0"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876F4FE"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A191EF" w14:textId="77777777" w:rsidR="000F45F3" w:rsidRPr="004B622B" w:rsidRDefault="000F45F3" w:rsidP="000F45F3">
            <w:pPr>
              <w:spacing w:after="0"/>
              <w:rPr>
                <w:rFonts w:ascii="Times New Roman" w:hAnsi="Times New Roman"/>
                <w:i/>
                <w:sz w:val="24"/>
                <w:szCs w:val="24"/>
                <w:lang w:bidi="lo-LA"/>
              </w:rPr>
            </w:pPr>
          </w:p>
        </w:tc>
      </w:tr>
      <w:tr w:rsidR="000F45F3" w:rsidRPr="004B622B" w14:paraId="465F2615"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2142A312"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1476A483"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691E732" w14:textId="77777777" w:rsidR="000F45F3" w:rsidRPr="004B622B" w:rsidRDefault="000F45F3" w:rsidP="000F45F3">
            <w:pPr>
              <w:spacing w:after="0"/>
              <w:rPr>
                <w:rFonts w:ascii="Times New Roman" w:hAnsi="Times New Roman"/>
                <w:i/>
                <w:sz w:val="24"/>
                <w:szCs w:val="24"/>
                <w:lang w:bidi="lo-LA"/>
              </w:rPr>
            </w:pPr>
          </w:p>
        </w:tc>
      </w:tr>
      <w:tr w:rsidR="000F45F3" w:rsidRPr="004B622B" w14:paraId="622AAD15"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4B44C0F4"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7AB3BDD"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246459" w14:textId="77777777" w:rsidR="000F45F3" w:rsidRPr="004B622B" w:rsidRDefault="000F45F3" w:rsidP="000F45F3">
            <w:pPr>
              <w:spacing w:after="0"/>
              <w:rPr>
                <w:rFonts w:ascii="Times New Roman" w:hAnsi="Times New Roman"/>
                <w:i/>
                <w:sz w:val="24"/>
                <w:szCs w:val="24"/>
                <w:lang w:bidi="lo-LA"/>
              </w:rPr>
            </w:pPr>
          </w:p>
        </w:tc>
      </w:tr>
      <w:tr w:rsidR="000F45F3" w:rsidRPr="004B622B" w14:paraId="420F925F"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1A3ED71F"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7CF8797"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91A90F" w14:textId="77777777" w:rsidR="000F45F3" w:rsidRPr="004B622B" w:rsidRDefault="000F45F3" w:rsidP="000F45F3">
            <w:pPr>
              <w:spacing w:after="0"/>
              <w:rPr>
                <w:rFonts w:ascii="Times New Roman" w:hAnsi="Times New Roman"/>
                <w:i/>
                <w:sz w:val="24"/>
                <w:szCs w:val="24"/>
                <w:lang w:bidi="lo-LA"/>
              </w:rPr>
            </w:pPr>
          </w:p>
        </w:tc>
      </w:tr>
      <w:tr w:rsidR="000F45F3" w:rsidRPr="004B622B" w14:paraId="1CB7F635"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6A6F0BF8"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12B118B"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C4CE347" w14:textId="77777777" w:rsidR="000F45F3" w:rsidRPr="004B622B" w:rsidRDefault="000F45F3" w:rsidP="000F45F3">
            <w:pPr>
              <w:spacing w:after="0"/>
              <w:rPr>
                <w:rFonts w:ascii="Times New Roman" w:hAnsi="Times New Roman"/>
                <w:i/>
                <w:sz w:val="24"/>
                <w:szCs w:val="24"/>
                <w:lang w:bidi="lo-LA"/>
              </w:rPr>
            </w:pPr>
          </w:p>
        </w:tc>
      </w:tr>
    </w:tbl>
    <w:p w14:paraId="586D19CE" w14:textId="77777777" w:rsidR="000F45F3" w:rsidRPr="000F45F3" w:rsidRDefault="000F45F3" w:rsidP="000F45F3">
      <w:pPr>
        <w:spacing w:after="0"/>
        <w:jc w:val="both"/>
        <w:rPr>
          <w:rFonts w:ascii="Times New Roman" w:hAnsi="Times New Roman"/>
          <w:sz w:val="20"/>
          <w:szCs w:val="20"/>
        </w:rPr>
      </w:pPr>
      <w:r w:rsidRPr="000F45F3">
        <w:rPr>
          <w:rFonts w:ascii="Times New Roman" w:hAnsi="Times New Roman"/>
          <w:b/>
          <w:sz w:val="20"/>
          <w:szCs w:val="20"/>
          <w:lang w:bidi="lo-LA"/>
        </w:rPr>
        <w:t>*</w:t>
      </w:r>
      <w:r w:rsidRPr="000F45F3">
        <w:rPr>
          <w:rFonts w:ascii="Times New Roman" w:hAnsi="Times New Roman"/>
          <w:bCs/>
          <w:sz w:val="20"/>
          <w:szCs w:val="20"/>
        </w:rPr>
        <w:t xml:space="preserve"> Numatomo teisinio reguliavimo poveikio vertinimas atliekamas r</w:t>
      </w:r>
      <w:r w:rsidRPr="000F45F3">
        <w:rPr>
          <w:rFonts w:ascii="Times New Roman" w:hAnsi="Times New Roman"/>
          <w:sz w:val="20"/>
          <w:szCs w:val="20"/>
        </w:rPr>
        <w:t>engiant teisės akto, kuriuo numatoma reglamentuoti iki tol nereglamentuotus santykius, taip pat kuriuo iš esmės keičiamas teisinis reguliavimas, projektą.</w:t>
      </w:r>
      <w:r w:rsidRPr="000F45F3">
        <w:rPr>
          <w:rFonts w:ascii="Times New Roman" w:hAnsi="Times New Roman"/>
          <w:sz w:val="20"/>
          <w:szCs w:val="20"/>
          <w:lang w:bidi="lo-LA"/>
        </w:rPr>
        <w:t xml:space="preserve"> </w:t>
      </w:r>
      <w:r w:rsidRPr="000F45F3">
        <w:rPr>
          <w:rFonts w:ascii="Times New Roman" w:hAnsi="Times New Roman"/>
          <w:sz w:val="20"/>
          <w:szCs w:val="20"/>
        </w:rPr>
        <w:t>Atliekant vertinimą, nustatomas galimas teigiamas ir neigiamas poveikis to teisinio reguliavimo sričiai, asmenims ar jų grupėms, kuriems bus taikomas numatomas teisinis reguliavimas.</w:t>
      </w:r>
    </w:p>
    <w:p w14:paraId="5BCFAD59" w14:textId="77777777" w:rsidR="000F45F3" w:rsidRPr="004B622B" w:rsidRDefault="000F45F3" w:rsidP="000F45F3">
      <w:pPr>
        <w:spacing w:after="0"/>
        <w:jc w:val="both"/>
        <w:rPr>
          <w:rFonts w:ascii="Times New Roman" w:hAnsi="Times New Roman"/>
          <w:sz w:val="24"/>
          <w:szCs w:val="24"/>
        </w:rPr>
      </w:pPr>
    </w:p>
    <w:p w14:paraId="100E3190" w14:textId="07BC2551" w:rsidR="000F45F3" w:rsidRPr="004B622B" w:rsidRDefault="000F45F3" w:rsidP="000F45F3">
      <w:pPr>
        <w:spacing w:after="0" w:line="240" w:lineRule="auto"/>
        <w:jc w:val="center"/>
        <w:rPr>
          <w:rFonts w:ascii="Times New Roman" w:hAnsi="Times New Roman"/>
          <w:sz w:val="24"/>
          <w:szCs w:val="24"/>
        </w:rPr>
      </w:pPr>
      <w:r w:rsidRPr="004B622B">
        <w:rPr>
          <w:rFonts w:ascii="Times New Roman" w:hAnsi="Times New Roman"/>
          <w:sz w:val="24"/>
          <w:szCs w:val="24"/>
        </w:rPr>
        <w:t xml:space="preserve">Švietimo skyriaus vedėjas </w:t>
      </w:r>
      <w:r w:rsidRPr="004B622B">
        <w:rPr>
          <w:rFonts w:ascii="Times New Roman" w:hAnsi="Times New Roman"/>
          <w:sz w:val="24"/>
          <w:szCs w:val="24"/>
        </w:rPr>
        <w:tab/>
      </w:r>
      <w:r w:rsidRPr="004B622B">
        <w:rPr>
          <w:rFonts w:ascii="Times New Roman" w:hAnsi="Times New Roman"/>
          <w:sz w:val="24"/>
          <w:szCs w:val="24"/>
        </w:rPr>
        <w:tab/>
      </w:r>
      <w:r w:rsidRPr="004B622B">
        <w:rPr>
          <w:rFonts w:ascii="Times New Roman" w:hAnsi="Times New Roman"/>
          <w:sz w:val="24"/>
          <w:szCs w:val="24"/>
        </w:rPr>
        <w:tab/>
        <w:t xml:space="preserve">                                 Julius Lukoševičius</w:t>
      </w:r>
    </w:p>
    <w:sectPr w:rsidR="000F45F3" w:rsidRPr="004B622B" w:rsidSect="00B740E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66F0E" w14:textId="77777777" w:rsidR="00DA62CD" w:rsidRDefault="00DA62CD" w:rsidP="00755C30">
      <w:pPr>
        <w:spacing w:after="0" w:line="240" w:lineRule="auto"/>
      </w:pPr>
      <w:r>
        <w:separator/>
      </w:r>
    </w:p>
  </w:endnote>
  <w:endnote w:type="continuationSeparator" w:id="0">
    <w:p w14:paraId="11C43B35" w14:textId="77777777" w:rsidR="00DA62CD" w:rsidRDefault="00DA62CD" w:rsidP="00755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3A933" w14:textId="77777777" w:rsidR="00DA62CD" w:rsidRDefault="00DA62CD" w:rsidP="00755C30">
      <w:pPr>
        <w:spacing w:after="0" w:line="240" w:lineRule="auto"/>
      </w:pPr>
      <w:r>
        <w:separator/>
      </w:r>
    </w:p>
  </w:footnote>
  <w:footnote w:type="continuationSeparator" w:id="0">
    <w:p w14:paraId="5597A75B" w14:textId="77777777" w:rsidR="00DA62CD" w:rsidRDefault="00DA62CD" w:rsidP="00755C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C1DF2"/>
    <w:multiLevelType w:val="multilevel"/>
    <w:tmpl w:val="71203734"/>
    <w:lvl w:ilvl="0">
      <w:start w:val="19"/>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 w15:restartNumberingAfterBreak="0">
    <w:nsid w:val="3E63254F"/>
    <w:multiLevelType w:val="multilevel"/>
    <w:tmpl w:val="EDD23580"/>
    <w:lvl w:ilvl="0">
      <w:start w:val="12"/>
      <w:numFmt w:val="decimal"/>
      <w:lvlText w:val="%1."/>
      <w:lvlJc w:val="left"/>
      <w:pPr>
        <w:ind w:left="480" w:hanging="480"/>
      </w:pPr>
      <w:rPr>
        <w:rFonts w:hint="default"/>
      </w:rPr>
    </w:lvl>
    <w:lvl w:ilvl="1">
      <w:start w:val="2"/>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51AE4A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B445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2E"/>
    <w:rsid w:val="00005085"/>
    <w:rsid w:val="00012A8C"/>
    <w:rsid w:val="00023230"/>
    <w:rsid w:val="000861D7"/>
    <w:rsid w:val="00096007"/>
    <w:rsid w:val="000F45F3"/>
    <w:rsid w:val="00130DF5"/>
    <w:rsid w:val="00155C36"/>
    <w:rsid w:val="00217A4C"/>
    <w:rsid w:val="00290E2A"/>
    <w:rsid w:val="002C43E1"/>
    <w:rsid w:val="002D5D4B"/>
    <w:rsid w:val="00345746"/>
    <w:rsid w:val="003B28A7"/>
    <w:rsid w:val="003F1DB1"/>
    <w:rsid w:val="00400DFF"/>
    <w:rsid w:val="00441C81"/>
    <w:rsid w:val="00496BDD"/>
    <w:rsid w:val="004B622B"/>
    <w:rsid w:val="004E4AB9"/>
    <w:rsid w:val="00534B25"/>
    <w:rsid w:val="00564638"/>
    <w:rsid w:val="005E56F9"/>
    <w:rsid w:val="00614AF2"/>
    <w:rsid w:val="00744296"/>
    <w:rsid w:val="00755C30"/>
    <w:rsid w:val="0076266F"/>
    <w:rsid w:val="00785E2E"/>
    <w:rsid w:val="007B66E3"/>
    <w:rsid w:val="008033AB"/>
    <w:rsid w:val="00811B47"/>
    <w:rsid w:val="0084157D"/>
    <w:rsid w:val="0086660A"/>
    <w:rsid w:val="00905C0D"/>
    <w:rsid w:val="0090768D"/>
    <w:rsid w:val="00910D33"/>
    <w:rsid w:val="00926972"/>
    <w:rsid w:val="0093386E"/>
    <w:rsid w:val="00955220"/>
    <w:rsid w:val="00A122B9"/>
    <w:rsid w:val="00A40817"/>
    <w:rsid w:val="00A50EAB"/>
    <w:rsid w:val="00A8162D"/>
    <w:rsid w:val="00AD4730"/>
    <w:rsid w:val="00AD568D"/>
    <w:rsid w:val="00AE723B"/>
    <w:rsid w:val="00B14151"/>
    <w:rsid w:val="00B406C0"/>
    <w:rsid w:val="00B4492C"/>
    <w:rsid w:val="00B46754"/>
    <w:rsid w:val="00B73083"/>
    <w:rsid w:val="00B740EA"/>
    <w:rsid w:val="00BA4B77"/>
    <w:rsid w:val="00BB4E30"/>
    <w:rsid w:val="00C77AE6"/>
    <w:rsid w:val="00CA31B4"/>
    <w:rsid w:val="00CB4413"/>
    <w:rsid w:val="00CE4EF8"/>
    <w:rsid w:val="00D3703D"/>
    <w:rsid w:val="00DA62CD"/>
    <w:rsid w:val="00E02BFA"/>
    <w:rsid w:val="00E7229D"/>
    <w:rsid w:val="00EA5C38"/>
    <w:rsid w:val="00EB324C"/>
    <w:rsid w:val="00ED4141"/>
    <w:rsid w:val="00F34622"/>
    <w:rsid w:val="00F94234"/>
    <w:rsid w:val="00FE7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CDC2"/>
  <w15:chartTrackingRefBased/>
  <w15:docId w15:val="{66119CEA-4655-4F52-9EE7-B9A56B08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5E2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785E2E"/>
    <w:pPr>
      <w:ind w:left="1296"/>
    </w:pPr>
  </w:style>
  <w:style w:type="paragraph" w:styleId="Antrats">
    <w:name w:val="header"/>
    <w:basedOn w:val="prastasis"/>
    <w:link w:val="AntratsDiagrama"/>
    <w:uiPriority w:val="99"/>
    <w:unhideWhenUsed/>
    <w:rsid w:val="00755C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5C30"/>
    <w:rPr>
      <w:rFonts w:ascii="Calibri" w:eastAsia="Calibri" w:hAnsi="Calibri" w:cs="Times New Roman"/>
    </w:rPr>
  </w:style>
  <w:style w:type="paragraph" w:styleId="Porat">
    <w:name w:val="footer"/>
    <w:basedOn w:val="prastasis"/>
    <w:link w:val="PoratDiagrama"/>
    <w:uiPriority w:val="99"/>
    <w:unhideWhenUsed/>
    <w:rsid w:val="00755C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5C30"/>
    <w:rPr>
      <w:rFonts w:ascii="Calibri" w:eastAsia="Calibri" w:hAnsi="Calibri" w:cs="Times New Roman"/>
    </w:rPr>
  </w:style>
  <w:style w:type="character" w:styleId="Hipersaitas">
    <w:name w:val="Hyperlink"/>
    <w:rsid w:val="00A122B9"/>
    <w:rPr>
      <w:color w:val="0000FF"/>
      <w:u w:val="single"/>
    </w:rPr>
  </w:style>
  <w:style w:type="paragraph" w:styleId="Pagrindinistekstas">
    <w:name w:val="Body Text"/>
    <w:basedOn w:val="prastasis"/>
    <w:link w:val="PagrindinistekstasDiagrama"/>
    <w:semiHidden/>
    <w:rsid w:val="005E56F9"/>
    <w:pPr>
      <w:widowControl w:val="0"/>
      <w:spacing w:after="0" w:line="240" w:lineRule="auto"/>
      <w:ind w:left="181"/>
    </w:pPr>
    <w:rPr>
      <w:rFonts w:ascii="Times New Roman" w:hAnsi="Times New Roman"/>
    </w:rPr>
  </w:style>
  <w:style w:type="character" w:customStyle="1" w:styleId="PagrindinistekstasDiagrama">
    <w:name w:val="Pagrindinis tekstas Diagrama"/>
    <w:basedOn w:val="Numatytasispastraiposriftas"/>
    <w:link w:val="Pagrindinistekstas"/>
    <w:semiHidden/>
    <w:rsid w:val="005E56F9"/>
    <w:rPr>
      <w:rFonts w:ascii="Times New Roman" w:eastAsia="Calibri" w:hAnsi="Times New Roman" w:cs="Times New Roman"/>
    </w:rPr>
  </w:style>
  <w:style w:type="paragraph" w:styleId="Pavadinimas">
    <w:name w:val="Title"/>
    <w:basedOn w:val="prastasis"/>
    <w:next w:val="Paantrat"/>
    <w:link w:val="PavadinimasDiagrama"/>
    <w:qFormat/>
    <w:rsid w:val="005E56F9"/>
    <w:pPr>
      <w:suppressAutoHyphens/>
      <w:overflowPunct w:val="0"/>
      <w:autoSpaceDE w:val="0"/>
      <w:spacing w:after="0" w:line="240" w:lineRule="auto"/>
      <w:ind w:left="720"/>
      <w:jc w:val="center"/>
      <w:textAlignment w:val="baseline"/>
    </w:pPr>
    <w:rPr>
      <w:rFonts w:ascii="Times New Roman" w:eastAsia="Times New Roman" w:hAnsi="Times New Roman" w:cs="Calibri"/>
      <w:b/>
      <w:bCs/>
      <w:caps/>
      <w:sz w:val="24"/>
      <w:szCs w:val="20"/>
      <w:lang w:eastAsia="ar-SA"/>
    </w:rPr>
  </w:style>
  <w:style w:type="character" w:customStyle="1" w:styleId="PavadinimasDiagrama">
    <w:name w:val="Pavadinimas Diagrama"/>
    <w:basedOn w:val="Numatytasispastraiposriftas"/>
    <w:link w:val="Pavadinimas"/>
    <w:rsid w:val="005E56F9"/>
    <w:rPr>
      <w:rFonts w:ascii="Times New Roman" w:eastAsia="Times New Roman" w:hAnsi="Times New Roman" w:cs="Calibri"/>
      <w:b/>
      <w:bCs/>
      <w:caps/>
      <w:sz w:val="24"/>
      <w:szCs w:val="20"/>
      <w:lang w:eastAsia="ar-SA"/>
    </w:rPr>
  </w:style>
  <w:style w:type="paragraph" w:styleId="Paantrat">
    <w:name w:val="Subtitle"/>
    <w:basedOn w:val="prastasis"/>
    <w:next w:val="prastasis"/>
    <w:link w:val="PaantratDiagrama"/>
    <w:uiPriority w:val="11"/>
    <w:qFormat/>
    <w:rsid w:val="005E56F9"/>
    <w:pPr>
      <w:numPr>
        <w:ilvl w:val="1"/>
      </w:numPr>
    </w:pPr>
    <w:rPr>
      <w:rFonts w:asciiTheme="minorHAnsi" w:eastAsiaTheme="minorEastAsia" w:hAnsiTheme="minorHAnsi" w:cstheme="minorBidi"/>
      <w:color w:val="5A5A5A" w:themeColor="text1" w:themeTint="A5"/>
      <w:spacing w:val="15"/>
    </w:rPr>
  </w:style>
  <w:style w:type="character" w:customStyle="1" w:styleId="PaantratDiagrama">
    <w:name w:val="Paantraštė Diagrama"/>
    <w:basedOn w:val="Numatytasispastraiposriftas"/>
    <w:link w:val="Paantrat"/>
    <w:uiPriority w:val="11"/>
    <w:rsid w:val="005E56F9"/>
    <w:rPr>
      <w:rFonts w:eastAsiaTheme="minorEastAsia"/>
      <w:color w:val="5A5A5A" w:themeColor="text1" w:themeTint="A5"/>
      <w:spacing w:val="15"/>
    </w:rPr>
  </w:style>
  <w:style w:type="paragraph" w:styleId="Debesliotekstas">
    <w:name w:val="Balloon Text"/>
    <w:basedOn w:val="prastasis"/>
    <w:link w:val="DebesliotekstasDiagrama"/>
    <w:uiPriority w:val="99"/>
    <w:semiHidden/>
    <w:unhideWhenUsed/>
    <w:rsid w:val="000232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323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3482</Words>
  <Characters>19853</Characters>
  <Application>Microsoft Office Word</Application>
  <DocSecurity>0</DocSecurity>
  <Lines>165</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Vartotoja</cp:lastModifiedBy>
  <cp:revision>5</cp:revision>
  <cp:lastPrinted>2021-03-12T08:42:00Z</cp:lastPrinted>
  <dcterms:created xsi:type="dcterms:W3CDTF">2021-03-12T08:42:00Z</dcterms:created>
  <dcterms:modified xsi:type="dcterms:W3CDTF">2021-03-18T13:55:00Z</dcterms:modified>
</cp:coreProperties>
</file>