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13" w:rsidRDefault="00095513" w:rsidP="001A24D8">
      <w:pPr>
        <w:jc w:val="center"/>
        <w:rPr>
          <w:rFonts w:eastAsia="Lucida Sans Unicode" w:cs="Tahoma"/>
          <w:szCs w:val="20"/>
          <w:lang w:val="lt-LT"/>
        </w:rPr>
      </w:pPr>
    </w:p>
    <w:p w:rsidR="001A24D8" w:rsidRPr="001C1B60" w:rsidRDefault="001C49BD" w:rsidP="001A24D8">
      <w:pPr>
        <w:jc w:val="center"/>
        <w:rPr>
          <w:rFonts w:eastAsia="Lucida Sans Unicode" w:cs="Tahoma"/>
          <w:szCs w:val="20"/>
          <w:lang w:val="lt-LT"/>
        </w:rPr>
      </w:pPr>
      <w:r>
        <w:rPr>
          <w:rFonts w:eastAsia="Lucida Sans Unicode" w:cs="Tahoma"/>
          <w:noProof/>
          <w:szCs w:val="20"/>
          <w:lang w:val="lt-LT" w:eastAsia="lt-LT"/>
        </w:rPr>
        <w:drawing>
          <wp:inline distT="0" distB="0" distL="0" distR="0">
            <wp:extent cx="485775" cy="571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347" w:rsidRPr="001C1B60" w:rsidRDefault="001A24D8" w:rsidP="001A24D8">
      <w:pPr>
        <w:jc w:val="center"/>
        <w:rPr>
          <w:rFonts w:eastAsia="Lucida Sans Unicode" w:cs="Tahoma"/>
          <w:szCs w:val="20"/>
          <w:lang w:val="lt-LT"/>
        </w:rPr>
      </w:pPr>
      <w:r w:rsidRPr="001C1B60">
        <w:rPr>
          <w:rFonts w:eastAsia="Lucida Sans Unicode" w:cs="Tahoma"/>
          <w:szCs w:val="20"/>
          <w:lang w:val="lt-LT"/>
        </w:rPr>
        <w:tab/>
      </w:r>
      <w:r w:rsidRPr="001C1B60">
        <w:rPr>
          <w:rFonts w:eastAsia="Lucida Sans Unicode" w:cs="Tahoma"/>
          <w:szCs w:val="20"/>
          <w:lang w:val="lt-LT"/>
        </w:rPr>
        <w:tab/>
      </w:r>
    </w:p>
    <w:p w:rsidR="001A24D8" w:rsidRPr="001C1B60" w:rsidRDefault="001A24D8" w:rsidP="001A24D8">
      <w:pPr>
        <w:pStyle w:val="Subtitle"/>
        <w:rPr>
          <w:szCs w:val="24"/>
        </w:rPr>
      </w:pPr>
      <w:r w:rsidRPr="001C1B60">
        <w:t xml:space="preserve">KĖDAINIŲ RAJONO SAVIVALDYBĖS </w:t>
      </w:r>
      <w:r w:rsidRPr="001C1B60">
        <w:rPr>
          <w:szCs w:val="24"/>
        </w:rPr>
        <w:t>ADMINISTRACIJOS DIREKTORIUS</w:t>
      </w:r>
    </w:p>
    <w:p w:rsidR="006A76AA" w:rsidRPr="001C1B60" w:rsidRDefault="006A76AA">
      <w:pPr>
        <w:overflowPunct w:val="0"/>
        <w:autoSpaceDE w:val="0"/>
        <w:autoSpaceDN w:val="0"/>
        <w:adjustRightInd w:val="0"/>
        <w:jc w:val="center"/>
        <w:rPr>
          <w:b/>
          <w:sz w:val="20"/>
          <w:lang w:val="lt-LT" w:eastAsia="lt-LT"/>
        </w:rPr>
      </w:pPr>
    </w:p>
    <w:p w:rsidR="006A76AA" w:rsidRPr="001C1B60" w:rsidRDefault="006A76AA">
      <w:pPr>
        <w:overflowPunct w:val="0"/>
        <w:autoSpaceDE w:val="0"/>
        <w:autoSpaceDN w:val="0"/>
        <w:adjustRightInd w:val="0"/>
        <w:jc w:val="center"/>
        <w:rPr>
          <w:b/>
          <w:sz w:val="20"/>
          <w:lang w:val="lt-LT" w:eastAsia="lt-LT"/>
        </w:rPr>
      </w:pPr>
    </w:p>
    <w:p w:rsidR="006A76AA" w:rsidRPr="001C1B60" w:rsidRDefault="006A76AA">
      <w:pPr>
        <w:pStyle w:val="Heading2"/>
      </w:pPr>
      <w:r w:rsidRPr="001C1B60">
        <w:rPr>
          <w:bCs w:val="0"/>
        </w:rPr>
        <w:t>ĮSAKYMAS</w:t>
      </w:r>
    </w:p>
    <w:p w:rsidR="004C3538" w:rsidRPr="001C1B60" w:rsidRDefault="006A76AA" w:rsidP="00180F29">
      <w:pPr>
        <w:pStyle w:val="Heading2"/>
      </w:pPr>
      <w:r w:rsidRPr="001C1B60">
        <w:t>DĖL</w:t>
      </w:r>
      <w:r w:rsidR="00180F29" w:rsidRPr="001C1B60">
        <w:t xml:space="preserve"> 20</w:t>
      </w:r>
      <w:r w:rsidR="00B06BF6">
        <w:t>20</w:t>
      </w:r>
      <w:r w:rsidR="00DC146D">
        <w:t>–</w:t>
      </w:r>
      <w:r w:rsidR="00180F29" w:rsidRPr="001C1B60">
        <w:t>20</w:t>
      </w:r>
      <w:r w:rsidR="00965365">
        <w:t>2</w:t>
      </w:r>
      <w:r w:rsidR="00B06BF6">
        <w:t>1</w:t>
      </w:r>
      <w:r w:rsidR="00180F29" w:rsidRPr="001C1B60">
        <w:t xml:space="preserve"> M. </w:t>
      </w:r>
      <w:r w:rsidR="00180F29">
        <w:t>ŠILDYMO SEZONO PABAIGOS</w:t>
      </w:r>
      <w:r w:rsidR="00180F29" w:rsidRPr="001C1B60">
        <w:t xml:space="preserve"> NUSTATYMO</w:t>
      </w:r>
      <w:r w:rsidR="00180F29">
        <w:t xml:space="preserve"> KĖDAINIŲ R</w:t>
      </w:r>
      <w:r w:rsidR="004D39A5">
        <w:t>.</w:t>
      </w:r>
      <w:r w:rsidR="00180F29">
        <w:t xml:space="preserve"> </w:t>
      </w:r>
      <w:r w:rsidR="00965365">
        <w:t xml:space="preserve">KRAKIŲ </w:t>
      </w:r>
      <w:r w:rsidR="000339EE">
        <w:t xml:space="preserve">MIKALOJAUS KATKAUS </w:t>
      </w:r>
      <w:r w:rsidR="00965365">
        <w:t>GIMNAZIJOJE</w:t>
      </w:r>
    </w:p>
    <w:p w:rsidR="006A76AA" w:rsidRPr="001C1B60" w:rsidRDefault="006A76AA">
      <w:pPr>
        <w:rPr>
          <w:lang w:val="lt-LT"/>
        </w:rPr>
      </w:pPr>
    </w:p>
    <w:p w:rsidR="006A76AA" w:rsidRPr="001C1B60" w:rsidRDefault="007F5B21">
      <w:pPr>
        <w:jc w:val="center"/>
        <w:rPr>
          <w:lang w:val="lt-LT"/>
        </w:rPr>
      </w:pPr>
      <w:r w:rsidRPr="001C1B60">
        <w:rPr>
          <w:lang w:val="lt-LT"/>
        </w:rPr>
        <w:t>20</w:t>
      </w:r>
      <w:r w:rsidR="00965365">
        <w:rPr>
          <w:lang w:val="lt-LT"/>
        </w:rPr>
        <w:t>2</w:t>
      </w:r>
      <w:r w:rsidR="00B06BF6">
        <w:rPr>
          <w:lang w:val="lt-LT"/>
        </w:rPr>
        <w:t>1</w:t>
      </w:r>
      <w:r w:rsidR="006A76AA" w:rsidRPr="001C1B60">
        <w:rPr>
          <w:lang w:val="lt-LT"/>
        </w:rPr>
        <w:t xml:space="preserve"> m. </w:t>
      </w:r>
      <w:r w:rsidR="001C49BD">
        <w:rPr>
          <w:lang w:val="lt-LT"/>
        </w:rPr>
        <w:t xml:space="preserve">kovo 31 </w:t>
      </w:r>
      <w:r w:rsidR="006A76AA" w:rsidRPr="001C1B60">
        <w:rPr>
          <w:lang w:val="lt-LT"/>
        </w:rPr>
        <w:t>d. Nr.</w:t>
      </w:r>
      <w:r w:rsidR="001C49BD">
        <w:rPr>
          <w:lang w:val="lt-LT"/>
        </w:rPr>
        <w:t xml:space="preserve"> AD-1-354</w:t>
      </w:r>
      <w:bookmarkStart w:id="0" w:name="_GoBack"/>
      <w:bookmarkEnd w:id="0"/>
    </w:p>
    <w:p w:rsidR="006A76AA" w:rsidRPr="001C1B60" w:rsidRDefault="006A76AA">
      <w:pPr>
        <w:jc w:val="center"/>
        <w:rPr>
          <w:lang w:val="lt-LT"/>
        </w:rPr>
      </w:pPr>
      <w:r w:rsidRPr="001C1B60">
        <w:rPr>
          <w:lang w:val="lt-LT"/>
        </w:rPr>
        <w:t>Kėdainiai</w:t>
      </w:r>
    </w:p>
    <w:p w:rsidR="006A76AA" w:rsidRPr="001C1B60" w:rsidRDefault="006A76AA">
      <w:pPr>
        <w:jc w:val="center"/>
        <w:rPr>
          <w:lang w:val="lt-LT"/>
        </w:rPr>
      </w:pPr>
    </w:p>
    <w:p w:rsidR="006A76AA" w:rsidRPr="001C1B60" w:rsidRDefault="006A76AA">
      <w:pPr>
        <w:rPr>
          <w:lang w:val="lt-LT"/>
        </w:rPr>
      </w:pPr>
    </w:p>
    <w:p w:rsidR="006A76AA" w:rsidRPr="001C1B60" w:rsidRDefault="006A76AA" w:rsidP="005B3538">
      <w:pPr>
        <w:pStyle w:val="Heading2"/>
        <w:ind w:firstLine="851"/>
        <w:jc w:val="both"/>
        <w:rPr>
          <w:b w:val="0"/>
          <w:bCs w:val="0"/>
        </w:rPr>
      </w:pPr>
      <w:r w:rsidRPr="00485F2C">
        <w:rPr>
          <w:b w:val="0"/>
          <w:bCs w:val="0"/>
        </w:rPr>
        <w:t>Vadovaudamasi</w:t>
      </w:r>
      <w:r w:rsidR="00DF2EF6" w:rsidRPr="00485F2C">
        <w:rPr>
          <w:b w:val="0"/>
          <w:bCs w:val="0"/>
        </w:rPr>
        <w:t>s</w:t>
      </w:r>
      <w:r w:rsidR="00206E8D" w:rsidRPr="00485F2C">
        <w:rPr>
          <w:b w:val="0"/>
          <w:bCs w:val="0"/>
        </w:rPr>
        <w:t xml:space="preserve"> </w:t>
      </w:r>
      <w:r w:rsidR="001C1B60" w:rsidRPr="00485F2C">
        <w:rPr>
          <w:b w:val="0"/>
          <w:bCs w:val="0"/>
        </w:rPr>
        <w:t>Lietuvos Respublikos vietos savivaldos įstatymo 29 straipsnio 8 dalies 2 punktu</w:t>
      </w:r>
      <w:r w:rsidR="002520C6">
        <w:rPr>
          <w:b w:val="0"/>
          <w:bCs w:val="0"/>
        </w:rPr>
        <w:t xml:space="preserve">, </w:t>
      </w:r>
      <w:r w:rsidR="00206E8D" w:rsidRPr="00485F2C">
        <w:rPr>
          <w:b w:val="0"/>
          <w:bCs w:val="0"/>
        </w:rPr>
        <w:t>Lietuvos Respublikos šilum</w:t>
      </w:r>
      <w:r w:rsidR="008A1F18" w:rsidRPr="00485F2C">
        <w:rPr>
          <w:b w:val="0"/>
          <w:bCs w:val="0"/>
        </w:rPr>
        <w:t xml:space="preserve">os ūkio įstatymo </w:t>
      </w:r>
      <w:r w:rsidR="00206E8D" w:rsidRPr="00485F2C">
        <w:rPr>
          <w:b w:val="0"/>
          <w:bCs w:val="0"/>
        </w:rPr>
        <w:t xml:space="preserve">13 straipsnio </w:t>
      </w:r>
      <w:r w:rsidR="00206E8D" w:rsidRPr="00040173">
        <w:rPr>
          <w:b w:val="0"/>
          <w:bCs w:val="0"/>
        </w:rPr>
        <w:t>1 dalimi</w:t>
      </w:r>
      <w:r w:rsidR="005B3538">
        <w:rPr>
          <w:b w:val="0"/>
          <w:bCs w:val="0"/>
        </w:rPr>
        <w:t xml:space="preserve"> </w:t>
      </w:r>
      <w:r w:rsidR="005B3538" w:rsidRPr="005B3538">
        <w:rPr>
          <w:b w:val="0"/>
          <w:bCs w:val="0"/>
        </w:rPr>
        <w:t xml:space="preserve">ir atsižvelgdamas į Kėdainių </w:t>
      </w:r>
      <w:r w:rsidR="005B3538">
        <w:rPr>
          <w:b w:val="0"/>
          <w:bCs w:val="0"/>
        </w:rPr>
        <w:t>r. Krakių Mikalojaus Katkaus</w:t>
      </w:r>
      <w:r w:rsidR="005B3538" w:rsidRPr="005B3538">
        <w:rPr>
          <w:b w:val="0"/>
          <w:bCs w:val="0"/>
        </w:rPr>
        <w:t xml:space="preserve"> gimnazijos direktoriaus 20</w:t>
      </w:r>
      <w:r w:rsidR="005B3538">
        <w:rPr>
          <w:b w:val="0"/>
          <w:bCs w:val="0"/>
        </w:rPr>
        <w:t>21 m. kovo 29 d.</w:t>
      </w:r>
      <w:r w:rsidR="005B3538" w:rsidRPr="005B3538">
        <w:rPr>
          <w:b w:val="0"/>
          <w:bCs w:val="0"/>
        </w:rPr>
        <w:t xml:space="preserve"> </w:t>
      </w:r>
      <w:r w:rsidR="00F8572E">
        <w:rPr>
          <w:b w:val="0"/>
          <w:bCs w:val="0"/>
        </w:rPr>
        <w:t xml:space="preserve">        </w:t>
      </w:r>
      <w:r w:rsidR="005B3538" w:rsidRPr="005B3538">
        <w:rPr>
          <w:b w:val="0"/>
          <w:bCs w:val="0"/>
        </w:rPr>
        <w:t>prašymą Nr. S-</w:t>
      </w:r>
      <w:r w:rsidR="005B3538">
        <w:rPr>
          <w:b w:val="0"/>
          <w:bCs w:val="0"/>
        </w:rPr>
        <w:t>53</w:t>
      </w:r>
      <w:r w:rsidR="005B3538" w:rsidRPr="005B3538">
        <w:rPr>
          <w:b w:val="0"/>
          <w:bCs w:val="0"/>
        </w:rPr>
        <w:t>:</w:t>
      </w:r>
    </w:p>
    <w:p w:rsidR="006A76AA" w:rsidRPr="004A780F" w:rsidRDefault="003025BF" w:rsidP="00DC146D">
      <w:pPr>
        <w:ind w:firstLine="851"/>
        <w:jc w:val="both"/>
        <w:rPr>
          <w:lang w:val="lt-LT"/>
        </w:rPr>
      </w:pPr>
      <w:r w:rsidRPr="004A780F">
        <w:rPr>
          <w:lang w:val="lt-LT"/>
        </w:rPr>
        <w:t>N</w:t>
      </w:r>
      <w:r w:rsidR="004C3538" w:rsidRPr="004A780F">
        <w:rPr>
          <w:lang w:val="lt-LT"/>
        </w:rPr>
        <w:t xml:space="preserve"> u s t a t a u</w:t>
      </w:r>
      <w:r w:rsidR="00FF1A1E" w:rsidRPr="004A780F">
        <w:rPr>
          <w:b/>
          <w:lang w:val="lt-LT"/>
        </w:rPr>
        <w:t xml:space="preserve"> </w:t>
      </w:r>
      <w:r w:rsidR="001100E4" w:rsidRPr="004A780F">
        <w:rPr>
          <w:lang w:val="lt-LT"/>
        </w:rPr>
        <w:t>20</w:t>
      </w:r>
      <w:r w:rsidR="00DC146D" w:rsidRPr="004A780F">
        <w:rPr>
          <w:lang w:val="lt-LT"/>
        </w:rPr>
        <w:t>20</w:t>
      </w:r>
      <w:r w:rsidR="004A780F" w:rsidRPr="004A780F">
        <w:rPr>
          <w:lang w:val="lt-LT"/>
        </w:rPr>
        <w:t>–</w:t>
      </w:r>
      <w:r w:rsidR="001100E4" w:rsidRPr="004A780F">
        <w:rPr>
          <w:lang w:val="lt-LT"/>
        </w:rPr>
        <w:t>202</w:t>
      </w:r>
      <w:r w:rsidR="00DC146D" w:rsidRPr="004A780F">
        <w:rPr>
          <w:lang w:val="lt-LT"/>
        </w:rPr>
        <w:t>1</w:t>
      </w:r>
      <w:r w:rsidR="00D14493" w:rsidRPr="004A780F">
        <w:rPr>
          <w:lang w:val="lt-LT"/>
        </w:rPr>
        <w:t xml:space="preserve"> m. </w:t>
      </w:r>
      <w:r w:rsidR="001A6140" w:rsidRPr="004A780F">
        <w:rPr>
          <w:lang w:val="lt-LT"/>
        </w:rPr>
        <w:t>šildymo sezono pabaigą</w:t>
      </w:r>
      <w:r w:rsidR="00180F29" w:rsidRPr="004A780F">
        <w:rPr>
          <w:lang w:val="lt-LT"/>
        </w:rPr>
        <w:t xml:space="preserve"> Kėdainių r</w:t>
      </w:r>
      <w:r w:rsidR="004D39A5" w:rsidRPr="004A780F">
        <w:rPr>
          <w:lang w:val="lt-LT"/>
        </w:rPr>
        <w:t>. Kra</w:t>
      </w:r>
      <w:r w:rsidR="008E7441" w:rsidRPr="004A780F">
        <w:rPr>
          <w:lang w:val="lt-LT"/>
        </w:rPr>
        <w:t>kių Mikalojaus Katkaus gimnazijoje</w:t>
      </w:r>
      <w:r w:rsidR="00A44F09" w:rsidRPr="004A780F">
        <w:rPr>
          <w:lang w:val="lt-LT"/>
        </w:rPr>
        <w:t xml:space="preserve"> </w:t>
      </w:r>
      <w:r w:rsidR="00D4476F">
        <w:rPr>
          <w:lang w:val="lt-LT"/>
        </w:rPr>
        <w:t xml:space="preserve">nuo </w:t>
      </w:r>
      <w:r w:rsidR="004C3538" w:rsidRPr="004A780F">
        <w:rPr>
          <w:lang w:val="lt-LT"/>
        </w:rPr>
        <w:t>20</w:t>
      </w:r>
      <w:r w:rsidR="008E7441" w:rsidRPr="004A780F">
        <w:rPr>
          <w:lang w:val="lt-LT"/>
        </w:rPr>
        <w:t>2</w:t>
      </w:r>
      <w:r w:rsidR="004A780F" w:rsidRPr="004A780F">
        <w:rPr>
          <w:lang w:val="lt-LT"/>
        </w:rPr>
        <w:t>1</w:t>
      </w:r>
      <w:r w:rsidR="004C3538" w:rsidRPr="004A780F">
        <w:rPr>
          <w:lang w:val="lt-LT"/>
        </w:rPr>
        <w:t xml:space="preserve"> </w:t>
      </w:r>
      <w:r w:rsidR="00143615">
        <w:rPr>
          <w:lang w:val="lt-LT"/>
        </w:rPr>
        <w:t xml:space="preserve">m. </w:t>
      </w:r>
      <w:r w:rsidR="004A780F" w:rsidRPr="004A780F">
        <w:rPr>
          <w:lang w:val="lt-LT"/>
        </w:rPr>
        <w:t>balandžio</w:t>
      </w:r>
      <w:r w:rsidR="008E7441" w:rsidRPr="004A780F">
        <w:rPr>
          <w:lang w:val="lt-LT"/>
        </w:rPr>
        <w:t xml:space="preserve"> </w:t>
      </w:r>
      <w:r w:rsidR="004A780F" w:rsidRPr="004A780F">
        <w:rPr>
          <w:lang w:val="lt-LT"/>
        </w:rPr>
        <w:t>1</w:t>
      </w:r>
      <w:r w:rsidR="00D42F09" w:rsidRPr="004A780F">
        <w:rPr>
          <w:lang w:val="lt-LT"/>
        </w:rPr>
        <w:t xml:space="preserve"> </w:t>
      </w:r>
      <w:r w:rsidR="00FF1A1E" w:rsidRPr="004A780F">
        <w:rPr>
          <w:lang w:val="lt-LT"/>
        </w:rPr>
        <w:t>d.</w:t>
      </w:r>
    </w:p>
    <w:p w:rsidR="006A76AA" w:rsidRPr="004A780F" w:rsidRDefault="006A76AA">
      <w:pPr>
        <w:rPr>
          <w:lang w:val="lt-LT"/>
        </w:rPr>
      </w:pPr>
    </w:p>
    <w:p w:rsidR="00962D7D" w:rsidRPr="00B06BF6" w:rsidRDefault="00962D7D" w:rsidP="00962D7D">
      <w:pPr>
        <w:rPr>
          <w:lang w:val="lt-LT"/>
        </w:rPr>
      </w:pPr>
    </w:p>
    <w:p w:rsidR="00B06BF6" w:rsidRP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lang w:val="lt-LT" w:eastAsia="ar-SA"/>
        </w:rPr>
      </w:pPr>
    </w:p>
    <w:p w:rsidR="00B06BF6" w:rsidRPr="00B06BF6" w:rsidRDefault="00B06BF6" w:rsidP="00B06BF6">
      <w:pPr>
        <w:widowControl w:val="0"/>
        <w:tabs>
          <w:tab w:val="left" w:pos="7371"/>
        </w:tabs>
        <w:suppressAutoHyphens/>
        <w:ind w:right="99"/>
        <w:jc w:val="both"/>
        <w:rPr>
          <w:rFonts w:eastAsia="Lucida Sans Unicode"/>
          <w:lang w:val="lt-LT" w:eastAsia="ar-SA"/>
        </w:rPr>
      </w:pPr>
      <w:r w:rsidRPr="00B06BF6">
        <w:rPr>
          <w:rFonts w:eastAsia="Lucida Sans Unicode"/>
          <w:lang w:val="lt-LT" w:eastAsia="ar-SA"/>
        </w:rPr>
        <w:t>Administracijos direktorius</w:t>
      </w:r>
      <w:r w:rsidRPr="00B06BF6">
        <w:rPr>
          <w:rFonts w:eastAsia="Lucida Sans Unicode"/>
          <w:lang w:val="lt-LT" w:eastAsia="ar-SA"/>
        </w:rPr>
        <w:tab/>
        <w:t>Arūnas Kacevičius</w:t>
      </w:r>
    </w:p>
    <w:p w:rsidR="00B06BF6" w:rsidRP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lang w:val="lt-LT" w:eastAsia="ar-SA"/>
        </w:rPr>
      </w:pPr>
    </w:p>
    <w:p w:rsidR="00B06BF6" w:rsidRP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B06BF6" w:rsidRP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B06BF6" w:rsidRP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B06BF6" w:rsidRP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  <w:r w:rsidRPr="00B06BF6">
        <w:rPr>
          <w:rFonts w:eastAsia="Lucida Sans Unicode"/>
          <w:szCs w:val="20"/>
          <w:lang w:val="lt-LT" w:eastAsia="ar-SA"/>
        </w:rPr>
        <w:t>Parengė</w:t>
      </w:r>
    </w:p>
    <w:p w:rsidR="00B06BF6" w:rsidRP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B06BF6" w:rsidRPr="00B06BF6" w:rsidRDefault="00B06BF6" w:rsidP="00B06BF6">
      <w:pPr>
        <w:widowControl w:val="0"/>
        <w:tabs>
          <w:tab w:val="left" w:pos="3060"/>
          <w:tab w:val="left" w:pos="6120"/>
        </w:tabs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  <w:r w:rsidRPr="00B06BF6">
        <w:rPr>
          <w:rFonts w:eastAsia="Lucida Sans Unicode"/>
          <w:szCs w:val="20"/>
          <w:lang w:val="lt-LT" w:eastAsia="ar-SA"/>
        </w:rPr>
        <w:t>Alina Melinauskienė</w:t>
      </w:r>
      <w:r w:rsidRPr="00B06BF6">
        <w:rPr>
          <w:rFonts w:eastAsia="Lucida Sans Unicode"/>
          <w:szCs w:val="20"/>
          <w:lang w:val="lt-LT" w:eastAsia="ar-SA"/>
        </w:rPr>
        <w:tab/>
        <w:t>Audronė Naujalienė</w:t>
      </w:r>
      <w:r w:rsidRPr="00B06BF6">
        <w:rPr>
          <w:rFonts w:eastAsia="Lucida Sans Unicode"/>
          <w:szCs w:val="20"/>
          <w:lang w:val="lt-LT" w:eastAsia="ar-SA"/>
        </w:rPr>
        <w:tab/>
      </w:r>
      <w:r w:rsidRPr="00B06BF6">
        <w:rPr>
          <w:rFonts w:eastAsia="Lucida Sans Unicode"/>
          <w:szCs w:val="20"/>
          <w:lang w:val="lt-LT" w:eastAsia="ar-SA"/>
        </w:rPr>
        <w:tab/>
        <w:t>Dalius Ramonas</w:t>
      </w:r>
    </w:p>
    <w:p w:rsidR="00B06BF6" w:rsidRP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  <w:r w:rsidRPr="00B06BF6">
        <w:rPr>
          <w:rFonts w:eastAsia="Lucida Sans Unicode"/>
          <w:szCs w:val="20"/>
          <w:lang w:val="lt-LT" w:eastAsia="ar-SA"/>
        </w:rPr>
        <w:t>2021-03-</w:t>
      </w:r>
      <w:r>
        <w:rPr>
          <w:rFonts w:eastAsia="Lucida Sans Unicode"/>
          <w:szCs w:val="20"/>
          <w:lang w:val="lt-LT" w:eastAsia="ar-SA"/>
        </w:rPr>
        <w:t>30</w:t>
      </w:r>
    </w:p>
    <w:p w:rsidR="00B06BF6" w:rsidRP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6A76AA" w:rsidRPr="00B06BF6" w:rsidRDefault="00B06BF6" w:rsidP="00B06BF6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  <w:r>
        <w:rPr>
          <w:rFonts w:eastAsia="Lucida Sans Unicode"/>
          <w:szCs w:val="20"/>
          <w:lang w:val="lt-LT" w:eastAsia="ar-SA"/>
        </w:rPr>
        <w:tab/>
      </w:r>
      <w:r>
        <w:rPr>
          <w:rFonts w:eastAsia="Lucida Sans Unicode"/>
          <w:szCs w:val="20"/>
          <w:lang w:val="lt-LT" w:eastAsia="ar-SA"/>
        </w:rPr>
        <w:tab/>
      </w:r>
      <w:r>
        <w:rPr>
          <w:rFonts w:eastAsia="Lucida Sans Unicode"/>
          <w:szCs w:val="20"/>
          <w:lang w:val="lt-LT" w:eastAsia="ar-SA"/>
        </w:rPr>
        <w:tab/>
      </w:r>
      <w:r>
        <w:rPr>
          <w:rFonts w:eastAsia="Lucida Sans Unicode"/>
          <w:szCs w:val="20"/>
          <w:lang w:val="lt-LT" w:eastAsia="ar-SA"/>
        </w:rPr>
        <w:tab/>
      </w:r>
      <w:r>
        <w:rPr>
          <w:rFonts w:eastAsia="Lucida Sans Unicode"/>
          <w:szCs w:val="20"/>
          <w:lang w:val="lt-LT" w:eastAsia="ar-SA"/>
        </w:rPr>
        <w:tab/>
      </w:r>
      <w:r w:rsidRPr="00B06BF6">
        <w:rPr>
          <w:rFonts w:eastAsia="Lucida Sans Unicode"/>
          <w:szCs w:val="20"/>
          <w:lang w:val="lt-LT" w:eastAsia="ar-SA"/>
        </w:rPr>
        <w:tab/>
      </w:r>
      <w:r w:rsidRPr="00B06BF6">
        <w:rPr>
          <w:rFonts w:eastAsia="Lucida Sans Unicode"/>
          <w:szCs w:val="20"/>
          <w:lang w:val="lt-LT" w:eastAsia="ar-SA"/>
        </w:rPr>
        <w:tab/>
      </w:r>
      <w:r w:rsidRPr="00B06BF6">
        <w:rPr>
          <w:rFonts w:eastAsia="Lucida Sans Unicode"/>
          <w:szCs w:val="20"/>
          <w:lang w:val="lt-LT" w:eastAsia="ar-SA"/>
        </w:rPr>
        <w:tab/>
      </w:r>
      <w:r w:rsidRPr="00B06BF6">
        <w:rPr>
          <w:rFonts w:eastAsia="Lucida Sans Unicode"/>
          <w:szCs w:val="20"/>
          <w:lang w:val="lt-LT" w:eastAsia="ar-SA"/>
        </w:rPr>
        <w:tab/>
      </w:r>
      <w:r w:rsidRPr="00B06BF6">
        <w:rPr>
          <w:rFonts w:eastAsia="Lucida Sans Unicode"/>
          <w:szCs w:val="20"/>
          <w:lang w:val="lt-LT" w:eastAsia="ar-SA"/>
        </w:rPr>
        <w:tab/>
      </w:r>
      <w:r w:rsidRPr="00B06BF6">
        <w:rPr>
          <w:rFonts w:eastAsia="Lucida Sans Unicode"/>
          <w:szCs w:val="20"/>
          <w:lang w:val="lt-LT" w:eastAsia="ar-SA"/>
        </w:rPr>
        <w:tab/>
        <w:t xml:space="preserve">V-sistemoje </w:t>
      </w:r>
    </w:p>
    <w:sectPr w:rsidR="006A76AA" w:rsidRPr="00B06BF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EF6"/>
    <w:rsid w:val="000339EE"/>
    <w:rsid w:val="00040173"/>
    <w:rsid w:val="00057899"/>
    <w:rsid w:val="000608F1"/>
    <w:rsid w:val="00062C8E"/>
    <w:rsid w:val="00095513"/>
    <w:rsid w:val="000E408F"/>
    <w:rsid w:val="000F26AB"/>
    <w:rsid w:val="000F3350"/>
    <w:rsid w:val="001100E4"/>
    <w:rsid w:val="00141DAA"/>
    <w:rsid w:val="00143615"/>
    <w:rsid w:val="001504CF"/>
    <w:rsid w:val="001544CA"/>
    <w:rsid w:val="00180F29"/>
    <w:rsid w:val="00185A58"/>
    <w:rsid w:val="001A24D8"/>
    <w:rsid w:val="001A2EAA"/>
    <w:rsid w:val="001A6140"/>
    <w:rsid w:val="001B51E7"/>
    <w:rsid w:val="001B5B55"/>
    <w:rsid w:val="001C1B60"/>
    <w:rsid w:val="001C49BD"/>
    <w:rsid w:val="00206E8D"/>
    <w:rsid w:val="00236551"/>
    <w:rsid w:val="002520C6"/>
    <w:rsid w:val="00291A8E"/>
    <w:rsid w:val="002A7896"/>
    <w:rsid w:val="002D1F13"/>
    <w:rsid w:val="002E6A08"/>
    <w:rsid w:val="003025BF"/>
    <w:rsid w:val="00306636"/>
    <w:rsid w:val="00350469"/>
    <w:rsid w:val="00372F7F"/>
    <w:rsid w:val="003E1304"/>
    <w:rsid w:val="003F7347"/>
    <w:rsid w:val="004271A3"/>
    <w:rsid w:val="004276FE"/>
    <w:rsid w:val="00455120"/>
    <w:rsid w:val="00464EE1"/>
    <w:rsid w:val="00485F2C"/>
    <w:rsid w:val="004A780F"/>
    <w:rsid w:val="004C3538"/>
    <w:rsid w:val="004D39A5"/>
    <w:rsid w:val="004F0A35"/>
    <w:rsid w:val="004F25AE"/>
    <w:rsid w:val="005B097E"/>
    <w:rsid w:val="005B3538"/>
    <w:rsid w:val="005D1A8A"/>
    <w:rsid w:val="005F3DF1"/>
    <w:rsid w:val="005F739E"/>
    <w:rsid w:val="00605C50"/>
    <w:rsid w:val="00612709"/>
    <w:rsid w:val="00657CA5"/>
    <w:rsid w:val="006A76AA"/>
    <w:rsid w:val="006E1709"/>
    <w:rsid w:val="00725D2B"/>
    <w:rsid w:val="00761077"/>
    <w:rsid w:val="007B77AC"/>
    <w:rsid w:val="007E0150"/>
    <w:rsid w:val="007F5B21"/>
    <w:rsid w:val="008A1F18"/>
    <w:rsid w:val="008C6A23"/>
    <w:rsid w:val="008E7441"/>
    <w:rsid w:val="0092035D"/>
    <w:rsid w:val="00937467"/>
    <w:rsid w:val="00947533"/>
    <w:rsid w:val="00962D7D"/>
    <w:rsid w:val="00965365"/>
    <w:rsid w:val="009779A7"/>
    <w:rsid w:val="009D3030"/>
    <w:rsid w:val="00A37DF2"/>
    <w:rsid w:val="00A44F09"/>
    <w:rsid w:val="00A640DA"/>
    <w:rsid w:val="00A7169F"/>
    <w:rsid w:val="00A76070"/>
    <w:rsid w:val="00A77A76"/>
    <w:rsid w:val="00AC6E33"/>
    <w:rsid w:val="00B06BF6"/>
    <w:rsid w:val="00B32CA1"/>
    <w:rsid w:val="00BB170F"/>
    <w:rsid w:val="00C31838"/>
    <w:rsid w:val="00C40C4E"/>
    <w:rsid w:val="00C4475C"/>
    <w:rsid w:val="00C63C93"/>
    <w:rsid w:val="00CF2972"/>
    <w:rsid w:val="00D05F85"/>
    <w:rsid w:val="00D07036"/>
    <w:rsid w:val="00D11778"/>
    <w:rsid w:val="00D14493"/>
    <w:rsid w:val="00D42F09"/>
    <w:rsid w:val="00D4476F"/>
    <w:rsid w:val="00D84372"/>
    <w:rsid w:val="00DC146D"/>
    <w:rsid w:val="00DF2EF6"/>
    <w:rsid w:val="00E02EE0"/>
    <w:rsid w:val="00E10A9E"/>
    <w:rsid w:val="00E35A18"/>
    <w:rsid w:val="00E7263C"/>
    <w:rsid w:val="00F8572E"/>
    <w:rsid w:val="00F921DD"/>
    <w:rsid w:val="00FD145A"/>
    <w:rsid w:val="00FF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E6E71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lang w:val="lt-LT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Subtitle">
    <w:name w:val="Subtitle"/>
    <w:basedOn w:val="Normal"/>
    <w:next w:val="BodyText"/>
    <w:qFormat/>
    <w:rsid w:val="001A24D8"/>
    <w:pPr>
      <w:widowControl w:val="0"/>
      <w:suppressAutoHyphens/>
      <w:jc w:val="center"/>
    </w:pPr>
    <w:rPr>
      <w:rFonts w:eastAsia="Lucida Sans Unicode"/>
      <w:b/>
      <w:szCs w:val="20"/>
      <w:lang w:val="lt-LT"/>
    </w:rPr>
  </w:style>
  <w:style w:type="paragraph" w:styleId="BodyText">
    <w:name w:val="Body Text"/>
    <w:basedOn w:val="Normal"/>
    <w:rsid w:val="001A24D8"/>
    <w:pPr>
      <w:spacing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C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2CA1"/>
    <w:rPr>
      <w:rFonts w:ascii="Segoe UI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lang w:val="lt-LT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Subtitle">
    <w:name w:val="Subtitle"/>
    <w:basedOn w:val="Normal"/>
    <w:next w:val="BodyText"/>
    <w:qFormat/>
    <w:rsid w:val="001A24D8"/>
    <w:pPr>
      <w:widowControl w:val="0"/>
      <w:suppressAutoHyphens/>
      <w:jc w:val="center"/>
    </w:pPr>
    <w:rPr>
      <w:rFonts w:eastAsia="Lucida Sans Unicode"/>
      <w:b/>
      <w:szCs w:val="20"/>
      <w:lang w:val="lt-LT"/>
    </w:rPr>
  </w:style>
  <w:style w:type="paragraph" w:styleId="BodyText">
    <w:name w:val="Body Text"/>
    <w:basedOn w:val="Normal"/>
    <w:rsid w:val="001A24D8"/>
    <w:pPr>
      <w:spacing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C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2CA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2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515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ŠILDYMO SEZONO PRADŽIOS</vt:lpstr>
      <vt:lpstr>DĖL ŠILDYMO SEZONO PRADŽIOS</vt:lpstr>
    </vt:vector>
  </TitlesOfParts>
  <Company>Kedainiu raj. savivaldybe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ŠILDYMO SEZONO PRADŽIOS</dc:title>
  <dc:creator>All users</dc:creator>
  <cp:lastModifiedBy>Referente</cp:lastModifiedBy>
  <cp:revision>2</cp:revision>
  <cp:lastPrinted>2021-03-31T05:09:00Z</cp:lastPrinted>
  <dcterms:created xsi:type="dcterms:W3CDTF">2021-03-31T06:52:00Z</dcterms:created>
  <dcterms:modified xsi:type="dcterms:W3CDTF">2021-03-31T06:52:00Z</dcterms:modified>
</cp:coreProperties>
</file>