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FB4" w:rsidRDefault="00F33FB4" w:rsidP="00F33FB4">
      <w:pPr>
        <w:ind w:right="-431"/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4" o:title=""/>
          </v:shape>
          <o:OLEObject Type="Embed" ShapeID="_x0000_i1025" DrawAspect="Content" ObjectID="_1650797539" r:id="rId5"/>
        </w:object>
      </w:r>
    </w:p>
    <w:p w:rsidR="00F33FB4" w:rsidRDefault="00F33FB4" w:rsidP="00F33FB4">
      <w:pPr>
        <w:pStyle w:val="Antrinispavadinimas"/>
      </w:pPr>
      <w:r>
        <w:t>KĖDAINIŲ RAJONO SAVIVALDYBĖS TARYBA</w:t>
      </w:r>
    </w:p>
    <w:p w:rsidR="00F33FB4" w:rsidRDefault="00F33FB4" w:rsidP="00F33FB4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F33FB4" w:rsidRDefault="00F33FB4" w:rsidP="00F33FB4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F33FB4" w:rsidRPr="00B742B4" w:rsidRDefault="00F33FB4" w:rsidP="00F33FB4">
      <w:pPr>
        <w:jc w:val="center"/>
        <w:rPr>
          <w:b/>
          <w:bCs/>
          <w:lang w:val="lt-LT"/>
        </w:rPr>
      </w:pPr>
      <w:r>
        <w:rPr>
          <w:b/>
          <w:bCs/>
          <w:lang/>
        </w:rPr>
        <w:t xml:space="preserve">DĖL </w:t>
      </w:r>
      <w:r>
        <w:rPr>
          <w:b/>
          <w:bCs/>
          <w:lang w:val="lt-LT"/>
        </w:rPr>
        <w:t xml:space="preserve">PATALPŲ </w:t>
      </w:r>
      <w:r>
        <w:rPr>
          <w:b/>
          <w:bCs/>
          <w:lang/>
        </w:rPr>
        <w:t xml:space="preserve">PERDAVIMO </w:t>
      </w:r>
      <w:r w:rsidR="00B33FD5">
        <w:rPr>
          <w:b/>
          <w:bCs/>
          <w:lang w:val="lt-LT"/>
        </w:rPr>
        <w:t>PELĖDNAGIŲ</w:t>
      </w:r>
      <w:r>
        <w:rPr>
          <w:b/>
          <w:bCs/>
          <w:lang w:val="lt-LT"/>
        </w:rPr>
        <w:t xml:space="preserve"> BENDRUOMENĖS CENTRUI</w:t>
      </w:r>
    </w:p>
    <w:p w:rsidR="00F33FB4" w:rsidRDefault="00F33FB4" w:rsidP="00F33FB4">
      <w:pPr>
        <w:jc w:val="both"/>
        <w:rPr>
          <w:b/>
          <w:bCs/>
          <w:lang/>
        </w:rPr>
      </w:pPr>
      <w:r>
        <w:rPr>
          <w:b/>
          <w:bCs/>
          <w:lang/>
        </w:rPr>
        <w:tab/>
      </w:r>
    </w:p>
    <w:p w:rsidR="00F33FB4" w:rsidRPr="008E7476" w:rsidRDefault="00F33FB4" w:rsidP="00F33FB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9F02C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314750">
        <w:rPr>
          <w:rFonts w:eastAsia="Lucida Sans Unicode" w:cs="Tahoma"/>
          <w:color w:val="000000"/>
          <w:szCs w:val="24"/>
          <w:lang w:val="lt-LT"/>
        </w:rPr>
        <w:t>gegužės 8</w:t>
      </w:r>
      <w:r>
        <w:rPr>
          <w:rFonts w:eastAsia="Lucida Sans Unicode" w:cs="Tahoma"/>
          <w:color w:val="000000"/>
          <w:szCs w:val="24"/>
          <w:lang/>
        </w:rPr>
        <w:t xml:space="preserve"> d. Nr.</w:t>
      </w:r>
      <w:r w:rsidR="00314750">
        <w:rPr>
          <w:rFonts w:eastAsia="Lucida Sans Unicode" w:cs="Tahoma"/>
          <w:color w:val="000000"/>
          <w:szCs w:val="24"/>
          <w:lang w:val="lt-LT"/>
        </w:rPr>
        <w:t xml:space="preserve"> TS-112</w:t>
      </w:r>
    </w:p>
    <w:p w:rsidR="00F33FB4" w:rsidRDefault="00F33FB4" w:rsidP="00F33FB4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F33FB4" w:rsidRDefault="00F33FB4" w:rsidP="00F33FB4">
      <w:pPr>
        <w:pStyle w:val="Pagrindiniotekstotrauka21"/>
        <w:spacing w:after="0" w:line="100" w:lineRule="atLeast"/>
        <w:ind w:left="0"/>
        <w:jc w:val="center"/>
      </w:pPr>
    </w:p>
    <w:p w:rsidR="00F33FB4" w:rsidRPr="00460990" w:rsidRDefault="00D43560" w:rsidP="00D43560">
      <w:pPr>
        <w:tabs>
          <w:tab w:val="left" w:pos="1134"/>
        </w:tabs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/>
          <w:color w:val="000000"/>
          <w:szCs w:val="24"/>
          <w:lang w:val="lt-LT"/>
        </w:rPr>
        <w:tab/>
      </w:r>
      <w:r w:rsidR="00F33FB4">
        <w:rPr>
          <w:rFonts w:eastAsia="Lucida Sans Unicode"/>
          <w:color w:val="000000"/>
          <w:szCs w:val="24"/>
          <w:lang w:val="lt-LT"/>
        </w:rPr>
        <w:t>Vadovaudamasi</w:t>
      </w:r>
      <w:r w:rsidR="00F33FB4">
        <w:rPr>
          <w:szCs w:val="24"/>
          <w:lang w:val="lt-LT"/>
        </w:rPr>
        <w:t xml:space="preserve"> </w:t>
      </w:r>
      <w:r w:rsidR="00F33FB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6 straipsnio 3 punktu, 16 straipsnio 2 dalies 26 punktu, </w:t>
      </w:r>
      <w:r w:rsidR="00F33FB4">
        <w:rPr>
          <w:rFonts w:eastAsia="Lucida Sans Unicode"/>
          <w:color w:val="000000"/>
          <w:szCs w:val="24"/>
          <w:lang w:val="lt-LT"/>
        </w:rPr>
        <w:t>Lietuvos Respublikos valstybės ir savivaldybių turto valdymo, naudojimo ir disponavimo juo įstatymo</w:t>
      </w:r>
      <w:r>
        <w:rPr>
          <w:rFonts w:eastAsia="Lucida Sans Unicode"/>
          <w:color w:val="000000"/>
          <w:szCs w:val="24"/>
          <w:lang w:val="lt-LT"/>
        </w:rPr>
        <w:t xml:space="preserve"> 14 straipsniu ir atsižvelgdama </w:t>
      </w:r>
      <w:r w:rsidR="00F33FB4">
        <w:rPr>
          <w:rFonts w:eastAsia="Lucida Sans Unicode"/>
          <w:color w:val="000000"/>
          <w:szCs w:val="24"/>
          <w:lang w:val="lt-LT"/>
        </w:rPr>
        <w:t>į</w:t>
      </w:r>
      <w:r w:rsidR="00F33FB4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33FB4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F33FB4">
        <w:rPr>
          <w:rFonts w:eastAsia="Lucida Sans Unicode"/>
          <w:color w:val="000000"/>
          <w:szCs w:val="24"/>
          <w:lang w:val="lt-LT"/>
        </w:rPr>
        <w:t>9</w:t>
      </w:r>
      <w:r w:rsidR="00F33FB4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F33FB4">
        <w:rPr>
          <w:rFonts w:eastAsia="Lucida Sans Unicode"/>
          <w:color w:val="000000"/>
          <w:szCs w:val="24"/>
          <w:lang w:val="lt-LT"/>
        </w:rPr>
        <w:t>spalio 25</w:t>
      </w:r>
      <w:r>
        <w:rPr>
          <w:rFonts w:eastAsia="Lucida Sans Unicode"/>
          <w:color w:val="000000"/>
          <w:szCs w:val="24"/>
          <w:lang w:val="lt-LT"/>
        </w:rPr>
        <w:t xml:space="preserve"> d. sprendimu Nr.</w:t>
      </w:r>
      <w:r w:rsidR="00F33FB4" w:rsidRPr="00FB5002">
        <w:rPr>
          <w:rFonts w:eastAsia="Lucida Sans Unicode"/>
          <w:color w:val="000000"/>
          <w:szCs w:val="24"/>
          <w:lang w:val="lt-LT"/>
        </w:rPr>
        <w:t>TS-</w:t>
      </w:r>
      <w:r w:rsidR="00F33FB4">
        <w:rPr>
          <w:rFonts w:eastAsia="Lucida Sans Unicode"/>
          <w:color w:val="000000"/>
          <w:szCs w:val="24"/>
          <w:lang w:val="lt-LT"/>
        </w:rPr>
        <w:t>238</w:t>
      </w:r>
      <w:r w:rsidR="00F33FB4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r w:rsidR="00F33FB4" w:rsidRPr="00FB5002">
        <w:rPr>
          <w:rFonts w:eastAsia="Lucida Sans Unicode"/>
          <w:color w:val="000000"/>
          <w:szCs w:val="24"/>
        </w:rPr>
        <w:t>Kėdainių rajono savivaldybės turto perdavimo panaudos pagrindais laikinai neatlygintinai valdyti ir naudotis tvarkos apraš</w:t>
      </w:r>
      <w:r w:rsidR="00F33FB4" w:rsidRPr="00FB5002">
        <w:rPr>
          <w:rFonts w:eastAsia="Lucida Sans Unicode"/>
          <w:color w:val="000000"/>
          <w:szCs w:val="24"/>
          <w:lang w:val="lt-LT"/>
        </w:rPr>
        <w:t>o</w:t>
      </w:r>
      <w:r w:rsidR="00F33FB4" w:rsidRPr="00FB5002">
        <w:rPr>
          <w:rFonts w:eastAsia="Lucida Sans Unicode"/>
          <w:color w:val="000000"/>
          <w:szCs w:val="24"/>
        </w:rPr>
        <w:t xml:space="preserve"> patvirti</w:t>
      </w:r>
      <w:proofErr w:type="spellStart"/>
      <w:r w:rsidR="00F33FB4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33FB4" w:rsidRPr="00FB5002">
        <w:rPr>
          <w:rFonts w:eastAsia="Lucida Sans Unicode"/>
          <w:color w:val="000000"/>
          <w:szCs w:val="24"/>
          <w:lang w:val="lt-LT"/>
        </w:rPr>
        <w:t>“</w:t>
      </w:r>
      <w:r w:rsidR="00F33FB4">
        <w:rPr>
          <w:rFonts w:eastAsia="Lucida Sans Unicode"/>
          <w:color w:val="000000"/>
          <w:szCs w:val="24"/>
          <w:lang w:val="lt-LT"/>
        </w:rPr>
        <w:t xml:space="preserve">, bei </w:t>
      </w:r>
      <w:r w:rsidR="00B33FD5">
        <w:rPr>
          <w:rFonts w:eastAsia="Lucida Sans Unicode"/>
          <w:color w:val="000000"/>
          <w:szCs w:val="24"/>
          <w:lang w:val="lt-LT"/>
        </w:rPr>
        <w:t>Pelėdnagių</w:t>
      </w:r>
      <w:r w:rsidR="007B22FC">
        <w:rPr>
          <w:rFonts w:eastAsia="Lucida Sans Unicode"/>
          <w:color w:val="000000"/>
          <w:szCs w:val="24"/>
          <w:lang w:val="lt-LT"/>
        </w:rPr>
        <w:t xml:space="preserve"> </w:t>
      </w:r>
      <w:r w:rsidR="00F33FB4">
        <w:rPr>
          <w:rFonts w:eastAsia="Lucida Sans Unicode"/>
          <w:color w:val="000000"/>
          <w:szCs w:val="24"/>
          <w:lang w:val="lt-LT"/>
        </w:rPr>
        <w:t xml:space="preserve">bendruomenės centro </w:t>
      </w:r>
      <w:r w:rsidR="00F33FB4" w:rsidRPr="00124F51">
        <w:rPr>
          <w:rFonts w:eastAsia="Lucida Sans Unicode"/>
          <w:color w:val="000000"/>
          <w:szCs w:val="24"/>
          <w:lang w:val="lt-LT"/>
        </w:rPr>
        <w:t>20</w:t>
      </w:r>
      <w:r w:rsidR="00B33FD5">
        <w:rPr>
          <w:rFonts w:eastAsia="Lucida Sans Unicode"/>
          <w:color w:val="000000"/>
          <w:szCs w:val="24"/>
          <w:lang w:val="lt-LT"/>
        </w:rPr>
        <w:t>20</w:t>
      </w:r>
      <w:r w:rsidR="00F33FB4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B33FD5">
        <w:rPr>
          <w:rFonts w:eastAsia="Lucida Sans Unicode"/>
          <w:color w:val="000000"/>
          <w:szCs w:val="24"/>
          <w:lang w:val="lt-LT"/>
        </w:rPr>
        <w:t>vasario 3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F33FB4" w:rsidRPr="00B26A20">
        <w:rPr>
          <w:rFonts w:eastAsia="Lucida Sans Unicode"/>
          <w:color w:val="000000"/>
          <w:szCs w:val="24"/>
          <w:lang w:val="lt-LT"/>
        </w:rPr>
        <w:t>d.</w:t>
      </w:r>
      <w:r w:rsidR="00F33FB4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B33FD5">
        <w:rPr>
          <w:rFonts w:eastAsia="Lucida Sans Unicode"/>
          <w:color w:val="000000"/>
          <w:szCs w:val="24"/>
          <w:lang w:val="lt-LT"/>
        </w:rPr>
        <w:t>prašymą</w:t>
      </w:r>
      <w:r w:rsidR="00F33FB4">
        <w:rPr>
          <w:rFonts w:eastAsia="Lucida Sans Unicode"/>
          <w:color w:val="000000"/>
          <w:szCs w:val="24"/>
          <w:lang w:val="lt-LT"/>
        </w:rPr>
        <w:t xml:space="preserve"> „Dėl patalpų panaudos“,</w:t>
      </w:r>
      <w:r w:rsidR="00F33FB4" w:rsidRPr="00124F51">
        <w:rPr>
          <w:rFonts w:eastAsia="Lucida Sans Unicode"/>
          <w:color w:val="000000"/>
          <w:szCs w:val="24"/>
          <w:lang w:val="lt-LT"/>
        </w:rPr>
        <w:t xml:space="preserve"> Kėdainių rajono </w:t>
      </w:r>
      <w:r w:rsidR="00F33FB4" w:rsidRPr="00460990">
        <w:rPr>
          <w:rFonts w:eastAsia="Lucida Sans Unicode"/>
          <w:color w:val="000000"/>
          <w:szCs w:val="24"/>
          <w:lang w:val="lt-LT"/>
        </w:rPr>
        <w:t>savivaldybės taryba n u s p r e n d ž i a:</w:t>
      </w:r>
    </w:p>
    <w:p w:rsidR="0014065F" w:rsidRDefault="007B22FC" w:rsidP="0014065F">
      <w:pPr>
        <w:ind w:firstLine="1134"/>
        <w:jc w:val="both"/>
        <w:rPr>
          <w:lang w:val="lt-LT"/>
        </w:rPr>
      </w:pPr>
      <w:r>
        <w:rPr>
          <w:szCs w:val="24"/>
          <w:lang w:val="lt-LT"/>
        </w:rPr>
        <w:t xml:space="preserve">1. </w:t>
      </w:r>
      <w:r w:rsidR="00F33FB4">
        <w:rPr>
          <w:szCs w:val="24"/>
          <w:lang w:val="lt-LT"/>
        </w:rPr>
        <w:t xml:space="preserve">Perduoti </w:t>
      </w:r>
      <w:r w:rsidR="00B33FD5">
        <w:rPr>
          <w:szCs w:val="24"/>
          <w:lang w:val="lt-LT"/>
        </w:rPr>
        <w:t>Pelėdnagių</w:t>
      </w:r>
      <w:r w:rsidR="00F33FB4">
        <w:rPr>
          <w:szCs w:val="24"/>
          <w:lang w:val="lt-LT"/>
        </w:rPr>
        <w:t xml:space="preserve"> bendruomenės centrui </w:t>
      </w:r>
      <w:r>
        <w:rPr>
          <w:szCs w:val="24"/>
          <w:lang w:val="lt-LT"/>
        </w:rPr>
        <w:t xml:space="preserve">(kodas </w:t>
      </w:r>
      <w:r w:rsidR="00B33FD5">
        <w:rPr>
          <w:szCs w:val="24"/>
          <w:lang w:val="lt-LT"/>
        </w:rPr>
        <w:t>161761462</w:t>
      </w:r>
      <w:r>
        <w:rPr>
          <w:szCs w:val="24"/>
          <w:lang w:val="lt-LT"/>
        </w:rPr>
        <w:t xml:space="preserve">) </w:t>
      </w:r>
      <w:r w:rsidR="00F33FB4">
        <w:rPr>
          <w:szCs w:val="24"/>
          <w:lang w:val="lt-LT"/>
        </w:rPr>
        <w:t xml:space="preserve">10 metų panaudos </w:t>
      </w:r>
      <w:r w:rsidR="00F33FB4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="00F33FB4">
        <w:rPr>
          <w:szCs w:val="24"/>
          <w:lang w:val="lt-LT"/>
        </w:rPr>
        <w:t>Kėdainių rajono savivaldybei nuosav</w:t>
      </w:r>
      <w:r w:rsidR="008274A4">
        <w:rPr>
          <w:szCs w:val="24"/>
          <w:lang w:val="lt-LT"/>
        </w:rPr>
        <w:t xml:space="preserve">ybės teise priklausančias </w:t>
      </w:r>
      <w:r w:rsidR="003E5AC8">
        <w:rPr>
          <w:szCs w:val="24"/>
          <w:lang w:val="lt-LT"/>
        </w:rPr>
        <w:t xml:space="preserve">159,30 </w:t>
      </w:r>
      <w:r w:rsidR="00F33FB4">
        <w:rPr>
          <w:szCs w:val="24"/>
          <w:lang w:val="lt-LT"/>
        </w:rPr>
        <w:t xml:space="preserve">kv. m bendro ploto patalpas </w:t>
      </w:r>
      <w:r w:rsidR="0014065F">
        <w:rPr>
          <w:lang w:val="lt-LT"/>
        </w:rPr>
        <w:t>(indeksai 7, 9</w:t>
      </w:r>
      <w:r w:rsidR="0014065F">
        <w:rPr>
          <w:lang w:val="lt-LT"/>
        </w:rPr>
        <w:t>–13, 41–48</w:t>
      </w:r>
      <w:r w:rsidR="0014065F" w:rsidRPr="00B613DF">
        <w:rPr>
          <w:rFonts w:eastAsia="Lucida Sans Unicode"/>
          <w:color w:val="000000"/>
          <w:lang w:val="lt-LT" w:eastAsia="ar-SA"/>
        </w:rPr>
        <w:t>)</w:t>
      </w:r>
      <w:r w:rsidR="00FF1AF3">
        <w:rPr>
          <w:rFonts w:eastAsia="Lucida Sans Unicode"/>
          <w:color w:val="000000"/>
          <w:lang w:val="lt-LT" w:eastAsia="ar-SA"/>
        </w:rPr>
        <w:t>, esančias</w:t>
      </w:r>
      <w:r w:rsidR="0014065F" w:rsidRPr="00B613DF">
        <w:rPr>
          <w:rFonts w:eastAsia="Lucida Sans Unicode"/>
          <w:color w:val="000000"/>
          <w:lang w:val="lt-LT" w:eastAsia="ar-SA"/>
        </w:rPr>
        <w:t xml:space="preserve"> pastate, plane pažymėtame </w:t>
      </w:r>
      <w:r w:rsidR="0014065F">
        <w:rPr>
          <w:rFonts w:eastAsia="Lucida Sans Unicode"/>
          <w:color w:val="000000"/>
          <w:lang w:val="lt-LT" w:eastAsia="ar-SA"/>
        </w:rPr>
        <w:t>1C2p</w:t>
      </w:r>
      <w:r w:rsidR="0014065F" w:rsidRPr="00B613DF">
        <w:rPr>
          <w:rFonts w:eastAsia="Lucida Sans Unicode"/>
          <w:color w:val="000000"/>
          <w:lang w:val="lt-LT" w:eastAsia="ar-SA"/>
        </w:rPr>
        <w:t>, unikalus numeris</w:t>
      </w:r>
      <w:r w:rsidR="0014065F">
        <w:rPr>
          <w:rFonts w:eastAsia="Lucida Sans Unicode"/>
          <w:color w:val="000000"/>
          <w:lang w:val="lt-LT" w:eastAsia="ar-SA"/>
        </w:rPr>
        <w:t xml:space="preserve"> </w:t>
      </w:r>
      <w:r w:rsidR="0014065F">
        <w:rPr>
          <w:lang w:val="lt-LT"/>
        </w:rPr>
        <w:t>5397-4023-9012, Kėdainių r. sav., Pelėdnagių k., V. Koncevičiaus g. 3.</w:t>
      </w:r>
    </w:p>
    <w:p w:rsidR="008757F9" w:rsidRDefault="008757F9" w:rsidP="008757F9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Turto panaudojimo paskirtis – tenkinti gyvenamosios vietovės bendruomenės viešuosius poreikius.</w:t>
      </w:r>
    </w:p>
    <w:p w:rsidR="00F33FB4" w:rsidRPr="00A83416" w:rsidRDefault="00F33FB4" w:rsidP="00F33FB4">
      <w:pPr>
        <w:pStyle w:val="Pagrindiniotekstotrauka21"/>
        <w:tabs>
          <w:tab w:val="left" w:pos="1134"/>
        </w:tabs>
        <w:spacing w:after="0" w:line="240" w:lineRule="auto"/>
        <w:ind w:left="0"/>
        <w:jc w:val="both"/>
        <w:rPr>
          <w:color w:val="000000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 w:rsidRPr="00A83416">
        <w:rPr>
          <w:sz w:val="24"/>
          <w:szCs w:val="24"/>
          <w:lang w:val="lt-LT"/>
        </w:rPr>
        <w:t xml:space="preserve">2. </w:t>
      </w:r>
      <w:r w:rsidRPr="00A83416">
        <w:rPr>
          <w:color w:val="000000"/>
          <w:sz w:val="24"/>
          <w:szCs w:val="24"/>
          <w:lang w:val="lt-LT"/>
        </w:rPr>
        <w:t xml:space="preserve">Sutikti, kad </w:t>
      </w:r>
      <w:r w:rsidR="0014065F">
        <w:rPr>
          <w:sz w:val="24"/>
          <w:szCs w:val="24"/>
          <w:lang w:val="lt-LT"/>
        </w:rPr>
        <w:t>Pelėdnagių</w:t>
      </w:r>
      <w:r>
        <w:rPr>
          <w:rFonts w:eastAsia="Lucida Sans Unicode"/>
          <w:color w:val="000000"/>
          <w:sz w:val="24"/>
          <w:szCs w:val="24"/>
          <w:lang w:val="lt-LT"/>
        </w:rPr>
        <w:t xml:space="preserve"> bendruomenės centras </w:t>
      </w:r>
      <w:r w:rsidRPr="00A83416">
        <w:rPr>
          <w:color w:val="000000"/>
          <w:sz w:val="24"/>
          <w:szCs w:val="24"/>
          <w:lang w:val="lt-LT"/>
        </w:rPr>
        <w:t>remontuotų panaudos teise valdomą turtą.</w:t>
      </w:r>
    </w:p>
    <w:p w:rsidR="00F33FB4" w:rsidRDefault="00F33FB4" w:rsidP="00F33FB4">
      <w:pPr>
        <w:ind w:firstLine="1134"/>
        <w:jc w:val="both"/>
        <w:rPr>
          <w:lang w:val="lt-LT"/>
        </w:rPr>
      </w:pPr>
      <w:r>
        <w:rPr>
          <w:szCs w:val="24"/>
          <w:lang w:val="lt-LT"/>
        </w:rPr>
        <w:t xml:space="preserve">3. </w:t>
      </w:r>
      <w:r w:rsidRPr="00B3717A">
        <w:rPr>
          <w:color w:val="000000"/>
          <w:lang w:val="lt-LT"/>
        </w:rPr>
        <w:t xml:space="preserve">Įgalioti Kėdainių rajono savivaldybės administracijos </w:t>
      </w:r>
      <w:r w:rsidR="0014065F">
        <w:rPr>
          <w:color w:val="000000"/>
          <w:lang w:val="lt-LT"/>
        </w:rPr>
        <w:t>Pelėdnagių</w:t>
      </w:r>
      <w:r w:rsidRPr="00B3717A">
        <w:rPr>
          <w:color w:val="000000"/>
          <w:lang w:val="lt-LT"/>
        </w:rPr>
        <w:t xml:space="preserve"> seniūnijos seniūną </w:t>
      </w:r>
      <w:r>
        <w:rPr>
          <w:lang w:val="lt-LT"/>
        </w:rPr>
        <w:t>pasirašyti 1 punkte nurodytų patalpų panaudos sutartį, perdavimo–priėmimo aktą ir informaciją apie sudarytą panaudos sutartį skelbti savivaldybės interneto svetainėje ne vėliau kaip per tris mėnesius nuo sutarties sudarymo dienos.</w:t>
      </w:r>
    </w:p>
    <w:p w:rsidR="00F33FB4" w:rsidRPr="00F87F5D" w:rsidRDefault="00F33FB4" w:rsidP="00F33FB4">
      <w:pPr>
        <w:tabs>
          <w:tab w:val="left" w:pos="709"/>
        </w:tabs>
        <w:jc w:val="both"/>
        <w:rPr>
          <w:szCs w:val="24"/>
          <w:lang/>
        </w:rPr>
      </w:pPr>
      <w:r>
        <w:rPr>
          <w:szCs w:val="24"/>
          <w:lang w:val="lt-LT"/>
        </w:rPr>
        <w:t xml:space="preserve">                  </w:t>
      </w:r>
      <w:r w:rsidRPr="00F87F5D">
        <w:rPr>
          <w:szCs w:val="24"/>
        </w:rPr>
        <w:t xml:space="preserve">Šis </w:t>
      </w:r>
      <w:r w:rsidRPr="000A37BF">
        <w:rPr>
          <w:szCs w:val="24"/>
        </w:rPr>
        <w:t xml:space="preserve">sprendimas </w:t>
      </w:r>
      <w:r w:rsidRPr="00F87F5D">
        <w:rPr>
          <w:szCs w:val="24"/>
        </w:rPr>
        <w:t xml:space="preserve">per vieną mėnesį nuo </w:t>
      </w:r>
      <w:r>
        <w:rPr>
          <w:szCs w:val="24"/>
        </w:rPr>
        <w:t>sprendim</w:t>
      </w:r>
      <w:r>
        <w:rPr>
          <w:szCs w:val="24"/>
          <w:lang w:val="lt-LT"/>
        </w:rPr>
        <w:t>o</w:t>
      </w:r>
      <w:r w:rsidRPr="00F87F5D">
        <w:rPr>
          <w:szCs w:val="24"/>
        </w:rPr>
        <w:t xml:space="preserve"> </w:t>
      </w:r>
      <w:r>
        <w:rPr>
          <w:szCs w:val="24"/>
        </w:rPr>
        <w:t>įteik</w:t>
      </w:r>
      <w:r w:rsidRPr="00F87F5D">
        <w:rPr>
          <w:szCs w:val="24"/>
        </w:rPr>
        <w:t>imo dienos gali būti skundžiamas</w:t>
      </w:r>
      <w:r>
        <w:rPr>
          <w:szCs w:val="24"/>
        </w:rPr>
        <w:t xml:space="preserve"> </w:t>
      </w:r>
      <w:r>
        <w:rPr>
          <w:szCs w:val="24"/>
          <w:lang w:val="lt-LT"/>
        </w:rPr>
        <w:t>Lietuvos</w:t>
      </w:r>
      <w:r w:rsidRPr="00F87F5D">
        <w:rPr>
          <w:szCs w:val="24"/>
        </w:rPr>
        <w:t xml:space="preserve"> administ</w:t>
      </w:r>
      <w:r>
        <w:rPr>
          <w:szCs w:val="24"/>
        </w:rPr>
        <w:t>racinių ginčų komisij</w:t>
      </w:r>
      <w:proofErr w:type="spellStart"/>
      <w:r>
        <w:rPr>
          <w:szCs w:val="24"/>
          <w:lang w:val="lt-LT"/>
        </w:rPr>
        <w:t>os</w:t>
      </w:r>
      <w:proofErr w:type="spellEnd"/>
      <w:r>
        <w:rPr>
          <w:szCs w:val="24"/>
          <w:lang w:val="lt-LT"/>
        </w:rPr>
        <w:t xml:space="preserve"> Kauno apygardos skyriui</w:t>
      </w:r>
      <w:r>
        <w:rPr>
          <w:szCs w:val="24"/>
        </w:rPr>
        <w:t xml:space="preserve"> adresu:</w:t>
      </w:r>
      <w:r>
        <w:rPr>
          <w:szCs w:val="24"/>
          <w:lang w:val="lt-LT"/>
        </w:rPr>
        <w:t xml:space="preserve"> Laisvės al. 36, Kaunas, arba</w:t>
      </w:r>
      <w:r w:rsidRPr="00F87F5D">
        <w:rPr>
          <w:szCs w:val="24"/>
        </w:rPr>
        <w:t xml:space="preserve"> </w:t>
      </w:r>
      <w:r>
        <w:rPr>
          <w:szCs w:val="24"/>
          <w:lang w:val="lt-LT"/>
        </w:rPr>
        <w:t>Regionų apygardos administraciniam teismui bet kuriuose šio teismo rūmuose</w:t>
      </w:r>
      <w:r w:rsidRPr="00F87F5D">
        <w:rPr>
          <w:szCs w:val="24"/>
        </w:rPr>
        <w:t>.</w:t>
      </w:r>
      <w:r w:rsidRPr="00F87F5D">
        <w:rPr>
          <w:szCs w:val="24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3FB4" w:rsidRDefault="00F33FB4" w:rsidP="00F33FB4">
      <w:pPr>
        <w:jc w:val="both"/>
        <w:rPr>
          <w:spacing w:val="6"/>
          <w:szCs w:val="24"/>
          <w:lang w:val="lt-LT" w:eastAsia="lt-LT"/>
        </w:rPr>
      </w:pPr>
    </w:p>
    <w:p w:rsidR="003963DA" w:rsidRDefault="003963DA" w:rsidP="00F33FB4">
      <w:pPr>
        <w:jc w:val="both"/>
        <w:rPr>
          <w:spacing w:val="6"/>
          <w:szCs w:val="24"/>
          <w:lang w:val="lt-LT" w:eastAsia="lt-LT"/>
        </w:rPr>
      </w:pPr>
    </w:p>
    <w:p w:rsidR="00314750" w:rsidRPr="00CD6566" w:rsidRDefault="00314750" w:rsidP="00F33FB4">
      <w:pPr>
        <w:jc w:val="both"/>
        <w:rPr>
          <w:spacing w:val="6"/>
          <w:szCs w:val="24"/>
          <w:lang w:val="lt-LT" w:eastAsia="lt-LT"/>
        </w:rPr>
      </w:pPr>
    </w:p>
    <w:p w:rsidR="00F33FB4" w:rsidRPr="00EA37C1" w:rsidRDefault="00F33FB4" w:rsidP="00F33FB4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314750">
        <w:rPr>
          <w:szCs w:val="24"/>
          <w:lang w:eastAsia="lt-LT"/>
        </w:rPr>
        <w:tab/>
      </w:r>
      <w:r w:rsidR="00314750">
        <w:rPr>
          <w:szCs w:val="24"/>
          <w:lang w:eastAsia="lt-LT"/>
        </w:rPr>
        <w:tab/>
      </w:r>
      <w:r w:rsidR="00314750">
        <w:rPr>
          <w:szCs w:val="24"/>
          <w:lang w:eastAsia="lt-LT"/>
        </w:rPr>
        <w:tab/>
      </w:r>
      <w:r w:rsidR="00314750">
        <w:rPr>
          <w:szCs w:val="24"/>
          <w:lang w:eastAsia="lt-LT"/>
        </w:rPr>
        <w:tab/>
      </w:r>
      <w:r w:rsidR="00314750">
        <w:rPr>
          <w:szCs w:val="24"/>
          <w:lang w:eastAsia="lt-LT"/>
        </w:rPr>
        <w:tab/>
      </w:r>
      <w:r w:rsidR="00314750">
        <w:rPr>
          <w:szCs w:val="24"/>
          <w:lang w:val="lt-LT" w:eastAsia="lt-LT"/>
        </w:rPr>
        <w:t xml:space="preserve">         </w:t>
      </w:r>
      <w:r w:rsidR="00D43560">
        <w:rPr>
          <w:szCs w:val="24"/>
          <w:lang w:val="lt-LT" w:eastAsia="lt-LT"/>
        </w:rPr>
        <w:t xml:space="preserve">     </w:t>
      </w:r>
      <w:bookmarkStart w:id="0" w:name="_GoBack"/>
      <w:bookmarkEnd w:id="0"/>
      <w:r w:rsidR="00314750">
        <w:rPr>
          <w:szCs w:val="24"/>
          <w:lang w:val="lt-LT" w:eastAsia="lt-LT"/>
        </w:rPr>
        <w:t xml:space="preserve">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F33FB4" w:rsidRDefault="00F33FB4" w:rsidP="00F33FB4">
      <w:pPr>
        <w:rPr>
          <w:szCs w:val="24"/>
          <w:lang w:eastAsia="lt-LT"/>
        </w:rPr>
      </w:pPr>
    </w:p>
    <w:p w:rsidR="00F33FB4" w:rsidRDefault="00F33FB4" w:rsidP="00F33FB4">
      <w:pPr>
        <w:rPr>
          <w:szCs w:val="24"/>
          <w:lang w:val="lt-LT" w:eastAsia="lt-LT"/>
        </w:rPr>
      </w:pPr>
    </w:p>
    <w:sectPr w:rsidR="00F33FB4" w:rsidSect="00D43560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B4"/>
    <w:rsid w:val="0001013E"/>
    <w:rsid w:val="000D6100"/>
    <w:rsid w:val="0014065F"/>
    <w:rsid w:val="00177380"/>
    <w:rsid w:val="00314750"/>
    <w:rsid w:val="003963DA"/>
    <w:rsid w:val="003E5AC8"/>
    <w:rsid w:val="0044218E"/>
    <w:rsid w:val="004524FC"/>
    <w:rsid w:val="005B329B"/>
    <w:rsid w:val="006E7E55"/>
    <w:rsid w:val="007110CC"/>
    <w:rsid w:val="00716B11"/>
    <w:rsid w:val="007841ED"/>
    <w:rsid w:val="007A0046"/>
    <w:rsid w:val="007B22FC"/>
    <w:rsid w:val="008274A4"/>
    <w:rsid w:val="008757F9"/>
    <w:rsid w:val="008E7476"/>
    <w:rsid w:val="00926E83"/>
    <w:rsid w:val="0096666D"/>
    <w:rsid w:val="009F02CA"/>
    <w:rsid w:val="00A61D65"/>
    <w:rsid w:val="00B33FD5"/>
    <w:rsid w:val="00B34B40"/>
    <w:rsid w:val="00B7638F"/>
    <w:rsid w:val="00B97075"/>
    <w:rsid w:val="00C52DF9"/>
    <w:rsid w:val="00CC6783"/>
    <w:rsid w:val="00CF0E72"/>
    <w:rsid w:val="00D269B7"/>
    <w:rsid w:val="00D414A9"/>
    <w:rsid w:val="00D43560"/>
    <w:rsid w:val="00D9619C"/>
    <w:rsid w:val="00DD287A"/>
    <w:rsid w:val="00DF0BDA"/>
    <w:rsid w:val="00F33FB4"/>
    <w:rsid w:val="00F52C09"/>
    <w:rsid w:val="00F7556C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B55A1-B1B3-4DAE-AFA0-D17973E9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Antrat1Diagrama">
    <w:name w:val="Antraštė 1 Diagrama"/>
    <w:link w:val="Antrat1"/>
    <w:rsid w:val="00F33FB4"/>
    <w:rPr>
      <w:b/>
      <w:bCs/>
      <w:sz w:val="24"/>
      <w:lang w:eastAsia="ar-SA"/>
    </w:rPr>
  </w:style>
  <w:style w:type="character" w:customStyle="1" w:styleId="PagrindinistekstasDiagrama">
    <w:name w:val="Pagrindinis tekstas Diagrama"/>
    <w:link w:val="Pagrindinistekstas"/>
    <w:rsid w:val="00F33FB4"/>
    <w:rPr>
      <w:sz w:val="24"/>
      <w:lang/>
    </w:rPr>
  </w:style>
  <w:style w:type="character" w:customStyle="1" w:styleId="AntrinispavadinimasDiagrama">
    <w:name w:val="Antrinis pavadinimas Diagrama"/>
    <w:link w:val="Antrinispavadinimas"/>
    <w:rsid w:val="00F33FB4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3</cp:revision>
  <cp:lastPrinted>2020-04-21T13:10:00Z</cp:lastPrinted>
  <dcterms:created xsi:type="dcterms:W3CDTF">2020-05-12T11:02:00Z</dcterms:created>
  <dcterms:modified xsi:type="dcterms:W3CDTF">2020-05-12T11:06:00Z</dcterms:modified>
</cp:coreProperties>
</file>