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B02" w:rsidRDefault="00E12B02" w:rsidP="000622E4">
      <w:pPr>
        <w:tabs>
          <w:tab w:val="left" w:pos="7140"/>
        </w:tabs>
        <w:spacing w:line="276" w:lineRule="auto"/>
        <w:rPr>
          <w:szCs w:val="24"/>
        </w:rPr>
      </w:pPr>
    </w:p>
    <w:p w:rsidR="006E4BF8" w:rsidRDefault="00CE14DD" w:rsidP="000622E4">
      <w:pPr>
        <w:tabs>
          <w:tab w:val="left" w:pos="7140"/>
        </w:tabs>
        <w:spacing w:line="276" w:lineRule="auto"/>
        <w:rPr>
          <w:szCs w:val="24"/>
        </w:rPr>
      </w:pPr>
      <w:r w:rsidRPr="00A756C1">
        <w:rPr>
          <w:noProof/>
          <w:lang w:val="en-US" w:bidi="ar-SA"/>
        </w:rPr>
        <mc:AlternateContent>
          <mc:Choice Requires="wps">
            <w:drawing>
              <wp:anchor distT="45720" distB="45720" distL="114300" distR="114300" simplePos="0" relativeHeight="251652608" behindDoc="0" locked="0" layoutInCell="1" allowOverlap="1">
                <wp:simplePos x="0" y="0"/>
                <wp:positionH relativeFrom="column">
                  <wp:posOffset>3636645</wp:posOffset>
                </wp:positionH>
                <wp:positionV relativeFrom="paragraph">
                  <wp:posOffset>-58420</wp:posOffset>
                </wp:positionV>
                <wp:extent cx="2933065" cy="993775"/>
                <wp:effectExtent l="0" t="0" r="635"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993775"/>
                        </a:xfrm>
                        <a:prstGeom prst="rect">
                          <a:avLst/>
                        </a:prstGeom>
                        <a:solidFill>
                          <a:srgbClr val="FFFFFF"/>
                        </a:solidFill>
                        <a:ln w="9525">
                          <a:noFill/>
                          <a:miter lim="800000"/>
                          <a:headEnd/>
                          <a:tailEnd/>
                        </a:ln>
                      </wps:spPr>
                      <wps:txbx>
                        <w:txbxContent>
                          <w:p w:rsidR="00187921" w:rsidRDefault="00187921" w:rsidP="006E4BF8">
                            <w:pPr>
                              <w:spacing w:after="0" w:line="276" w:lineRule="auto"/>
                              <w:rPr>
                                <w:szCs w:val="24"/>
                              </w:rPr>
                            </w:pPr>
                            <w:r>
                              <w:rPr>
                                <w:szCs w:val="24"/>
                              </w:rPr>
                              <w:t>PRITARTA</w:t>
                            </w:r>
                          </w:p>
                          <w:p w:rsidR="00187921" w:rsidRDefault="00187921" w:rsidP="006E4BF8">
                            <w:pPr>
                              <w:spacing w:after="0" w:line="276" w:lineRule="auto"/>
                              <w:jc w:val="both"/>
                              <w:rPr>
                                <w:szCs w:val="24"/>
                              </w:rPr>
                            </w:pPr>
                            <w:r>
                              <w:rPr>
                                <w:szCs w:val="24"/>
                              </w:rPr>
                              <w:t>Kėdainių rajono savivaldybės tarybos</w:t>
                            </w:r>
                          </w:p>
                          <w:p w:rsidR="00187921" w:rsidRDefault="00DA153C" w:rsidP="006E4BF8">
                            <w:pPr>
                              <w:spacing w:after="0" w:line="276" w:lineRule="auto"/>
                              <w:jc w:val="both"/>
                              <w:rPr>
                                <w:szCs w:val="24"/>
                              </w:rPr>
                            </w:pPr>
                            <w:r w:rsidRPr="00A857B8">
                              <w:rPr>
                                <w:szCs w:val="24"/>
                              </w:rPr>
                              <w:t>2018 m. kovo 30</w:t>
                            </w:r>
                            <w:r w:rsidR="00187921" w:rsidRPr="00A857B8">
                              <w:rPr>
                                <w:szCs w:val="24"/>
                              </w:rPr>
                              <w:t xml:space="preserve"> d.</w:t>
                            </w:r>
                            <w:r w:rsidR="00187921">
                              <w:rPr>
                                <w:szCs w:val="24"/>
                              </w:rPr>
                              <w:t xml:space="preserve"> sprendimu Nr. TS-</w:t>
                            </w:r>
                            <w:r w:rsidR="00A857B8">
                              <w:rPr>
                                <w:szCs w:val="24"/>
                              </w:rPr>
                              <w:t>49</w:t>
                            </w:r>
                          </w:p>
                          <w:p w:rsidR="00187921" w:rsidRDefault="00187921" w:rsidP="006E4B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teksto laukas" o:spid="_x0000_s1026" type="#_x0000_t202" style="position:absolute;margin-left:286.35pt;margin-top:-4.6pt;width:230.95pt;height:78.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" stroked="f">
                <v:textbox>
                  <w:txbxContent>
                    <w:p w:rsidR="00187921" w:rsidRDefault="00187921" w:rsidP="006E4BF8">
                      <w:pPr>
                        <w:spacing w:after="0" w:line="276" w:lineRule="auto"/>
                        <w:rPr>
                          <w:szCs w:val="24"/>
                        </w:rPr>
                      </w:pPr>
                      <w:r>
                        <w:rPr>
                          <w:szCs w:val="24"/>
                        </w:rPr>
                        <w:t>PRITARTA</w:t>
                      </w:r>
                    </w:p>
                    <w:p w:rsidR="00187921" w:rsidRDefault="00187921" w:rsidP="006E4BF8">
                      <w:pPr>
                        <w:spacing w:after="0" w:line="276" w:lineRule="auto"/>
                        <w:jc w:val="both"/>
                        <w:rPr>
                          <w:szCs w:val="24"/>
                        </w:rPr>
                      </w:pPr>
                      <w:r>
                        <w:rPr>
                          <w:szCs w:val="24"/>
                        </w:rPr>
                        <w:t>Kėdainių rajono savivaldybės tarybos</w:t>
                      </w:r>
                    </w:p>
                    <w:p w:rsidR="00187921" w:rsidRDefault="00DA153C" w:rsidP="006E4BF8">
                      <w:pPr>
                        <w:spacing w:after="0" w:line="276" w:lineRule="auto"/>
                        <w:jc w:val="both"/>
                        <w:rPr>
                          <w:szCs w:val="24"/>
                        </w:rPr>
                      </w:pPr>
                      <w:r w:rsidRPr="00A857B8">
                        <w:rPr>
                          <w:szCs w:val="24"/>
                        </w:rPr>
                        <w:t>2018 m. kovo 30</w:t>
                      </w:r>
                      <w:r w:rsidR="00187921" w:rsidRPr="00A857B8">
                        <w:rPr>
                          <w:szCs w:val="24"/>
                        </w:rPr>
                        <w:t xml:space="preserve"> d.</w:t>
                      </w:r>
                      <w:r w:rsidR="00187921">
                        <w:rPr>
                          <w:szCs w:val="24"/>
                        </w:rPr>
                        <w:t xml:space="preserve"> sprendimu Nr. TS-</w:t>
                      </w:r>
                      <w:r w:rsidR="00A857B8">
                        <w:rPr>
                          <w:szCs w:val="24"/>
                        </w:rPr>
                        <w:t>49</w:t>
                      </w:r>
                    </w:p>
                    <w:p w:rsidR="00187921" w:rsidRDefault="00187921" w:rsidP="006E4BF8"/>
                  </w:txbxContent>
                </v:textbox>
                <w10:wrap type="square"/>
              </v:shape>
            </w:pict>
          </mc:Fallback>
        </mc:AlternateContent>
      </w:r>
      <w:r w:rsidR="006E4BF8">
        <w:rPr>
          <w:szCs w:val="24"/>
        </w:rPr>
        <w:tab/>
      </w:r>
    </w:p>
    <w:p w:rsidR="006E4BF8" w:rsidRDefault="006E4BF8" w:rsidP="006E4BF8">
      <w:pPr>
        <w:spacing w:line="276" w:lineRule="auto"/>
        <w:jc w:val="center"/>
        <w:rPr>
          <w:szCs w:val="24"/>
        </w:rPr>
      </w:pPr>
    </w:p>
    <w:p w:rsidR="0084149C" w:rsidRDefault="0084149C" w:rsidP="006E4BF8">
      <w:pPr>
        <w:spacing w:after="0" w:line="276" w:lineRule="auto"/>
        <w:jc w:val="center"/>
        <w:rPr>
          <w:b/>
          <w:sz w:val="56"/>
          <w:szCs w:val="56"/>
        </w:rPr>
      </w:pPr>
    </w:p>
    <w:p w:rsidR="0084149C" w:rsidRDefault="0084149C" w:rsidP="006E4BF8">
      <w:pPr>
        <w:spacing w:after="0" w:line="276" w:lineRule="auto"/>
        <w:jc w:val="center"/>
        <w:rPr>
          <w:b/>
          <w:sz w:val="56"/>
          <w:szCs w:val="56"/>
        </w:rPr>
      </w:pPr>
    </w:p>
    <w:p w:rsidR="0084149C" w:rsidRDefault="00FD0CAB" w:rsidP="00F6034C">
      <w:pPr>
        <w:spacing w:after="0" w:line="276" w:lineRule="auto"/>
        <w:jc w:val="center"/>
        <w:rPr>
          <w:b/>
          <w:sz w:val="56"/>
          <w:szCs w:val="56"/>
        </w:rPr>
      </w:pPr>
      <w:r>
        <w:rPr>
          <w:b/>
          <w:sz w:val="56"/>
          <w:szCs w:val="56"/>
        </w:rPr>
        <w:t xml:space="preserve"> </w:t>
      </w:r>
    </w:p>
    <w:p w:rsidR="006E4BF8" w:rsidRPr="006E4BF8" w:rsidRDefault="006E4BF8" w:rsidP="006E4BF8">
      <w:pPr>
        <w:spacing w:after="0" w:line="276" w:lineRule="auto"/>
        <w:jc w:val="center"/>
        <w:rPr>
          <w:b/>
          <w:sz w:val="56"/>
          <w:szCs w:val="56"/>
        </w:rPr>
      </w:pPr>
      <w:r w:rsidRPr="006E4BF8">
        <w:rPr>
          <w:b/>
          <w:sz w:val="56"/>
          <w:szCs w:val="56"/>
        </w:rPr>
        <w:t>KĖDAINIŲ RAJONO SAVIVALDYBĖS</w:t>
      </w:r>
    </w:p>
    <w:p w:rsidR="006E4BF8" w:rsidRPr="006E4BF8" w:rsidRDefault="006E4BF8" w:rsidP="006E4BF8">
      <w:pPr>
        <w:spacing w:after="0" w:line="276" w:lineRule="auto"/>
        <w:jc w:val="center"/>
        <w:rPr>
          <w:b/>
          <w:sz w:val="56"/>
          <w:szCs w:val="56"/>
        </w:rPr>
      </w:pPr>
      <w:r w:rsidRPr="006E4BF8">
        <w:rPr>
          <w:b/>
          <w:sz w:val="56"/>
          <w:szCs w:val="56"/>
        </w:rPr>
        <w:t>MERO</w:t>
      </w:r>
    </w:p>
    <w:p w:rsidR="006E4BF8" w:rsidRDefault="006E4BF8" w:rsidP="006E4BF8">
      <w:pPr>
        <w:spacing w:line="276" w:lineRule="auto"/>
        <w:jc w:val="center"/>
        <w:rPr>
          <w:szCs w:val="24"/>
        </w:rPr>
      </w:pPr>
    </w:p>
    <w:p w:rsidR="006E4BF8" w:rsidRPr="009500B5" w:rsidRDefault="00EC51B0" w:rsidP="006E4BF8">
      <w:pPr>
        <w:spacing w:after="0"/>
        <w:ind w:firstLine="680"/>
        <w:jc w:val="center"/>
        <w:rPr>
          <w:b/>
          <w:bCs/>
          <w:sz w:val="50"/>
          <w:szCs w:val="50"/>
        </w:rPr>
      </w:pPr>
      <w:r>
        <w:rPr>
          <w:b/>
          <w:bCs/>
          <w:sz w:val="50"/>
          <w:szCs w:val="50"/>
        </w:rPr>
        <w:t>2017</w:t>
      </w:r>
      <w:r w:rsidR="006E4BF8" w:rsidRPr="009500B5">
        <w:rPr>
          <w:b/>
          <w:bCs/>
          <w:sz w:val="50"/>
          <w:szCs w:val="50"/>
        </w:rPr>
        <w:t xml:space="preserve"> METŲ VEIKLOS ATASKAITA</w:t>
      </w: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21BAB" w:rsidRDefault="00621BAB" w:rsidP="00621BAB">
      <w:pPr>
        <w:spacing w:line="276" w:lineRule="auto"/>
        <w:rPr>
          <w:noProof/>
          <w:lang w:val="en-US" w:bidi="ar-SA"/>
        </w:rPr>
      </w:pPr>
    </w:p>
    <w:p w:rsidR="00A857B8" w:rsidRDefault="00A857B8" w:rsidP="00621BAB">
      <w:pPr>
        <w:spacing w:line="276" w:lineRule="auto"/>
        <w:rPr>
          <w:noProof/>
          <w:lang w:val="en-US" w:bidi="ar-SA"/>
        </w:rPr>
      </w:pPr>
    </w:p>
    <w:p w:rsidR="00A857B8" w:rsidRDefault="00A857B8" w:rsidP="00621BAB">
      <w:pPr>
        <w:spacing w:line="276" w:lineRule="auto"/>
        <w:rPr>
          <w:noProof/>
          <w:lang w:val="en-US" w:bidi="ar-SA"/>
        </w:rPr>
      </w:pPr>
    </w:p>
    <w:p w:rsidR="00A857B8" w:rsidRDefault="00A857B8" w:rsidP="00621BAB">
      <w:pPr>
        <w:spacing w:line="276" w:lineRule="auto"/>
        <w:rPr>
          <w:noProof/>
          <w:lang w:val="en-US" w:bidi="ar-SA"/>
        </w:rPr>
      </w:pPr>
    </w:p>
    <w:p w:rsidR="00A857B8" w:rsidRDefault="00A857B8" w:rsidP="00621BAB">
      <w:pPr>
        <w:spacing w:line="276" w:lineRule="auto"/>
        <w:rPr>
          <w:noProof/>
          <w:lang w:val="en-US" w:bidi="ar-SA"/>
        </w:rPr>
      </w:pPr>
    </w:p>
    <w:p w:rsidR="00A857B8" w:rsidRDefault="00A857B8" w:rsidP="00621BAB">
      <w:pPr>
        <w:spacing w:line="276" w:lineRule="auto"/>
        <w:rPr>
          <w:noProof/>
          <w:lang w:val="en-US" w:bidi="ar-SA"/>
        </w:rPr>
      </w:pPr>
    </w:p>
    <w:p w:rsidR="00A857B8" w:rsidRDefault="00A857B8" w:rsidP="00621BAB">
      <w:pPr>
        <w:spacing w:line="276" w:lineRule="auto"/>
        <w:rPr>
          <w:noProof/>
          <w:lang w:val="en-US" w:bidi="ar-SA"/>
        </w:rPr>
      </w:pPr>
    </w:p>
    <w:p w:rsidR="00A857B8" w:rsidRDefault="00A857B8" w:rsidP="00621BAB">
      <w:pPr>
        <w:spacing w:line="276" w:lineRule="auto"/>
        <w:rPr>
          <w:szCs w:val="24"/>
        </w:rPr>
      </w:pPr>
    </w:p>
    <w:p w:rsidR="004B6379" w:rsidRDefault="00EC51B0" w:rsidP="0040687C">
      <w:pPr>
        <w:spacing w:line="276" w:lineRule="auto"/>
        <w:jc w:val="center"/>
        <w:rPr>
          <w:b/>
          <w:szCs w:val="24"/>
        </w:rPr>
      </w:pPr>
      <w:r>
        <w:rPr>
          <w:b/>
          <w:szCs w:val="24"/>
        </w:rPr>
        <w:t>2018</w:t>
      </w:r>
      <w:r w:rsidR="0040687C" w:rsidRPr="0040687C">
        <w:rPr>
          <w:b/>
          <w:szCs w:val="24"/>
        </w:rPr>
        <w:t>, Kėdainiai</w:t>
      </w:r>
    </w:p>
    <w:p w:rsidR="004B6379" w:rsidRDefault="004B6379">
      <w:pPr>
        <w:spacing w:after="0"/>
        <w:rPr>
          <w:b/>
          <w:szCs w:val="24"/>
        </w:rPr>
      </w:pPr>
      <w:r>
        <w:rPr>
          <w:b/>
          <w:szCs w:val="24"/>
        </w:rPr>
        <w:br w:type="page"/>
      </w:r>
    </w:p>
    <w:p w:rsidR="0040687C" w:rsidRDefault="0040687C" w:rsidP="0040687C">
      <w:pPr>
        <w:spacing w:line="276" w:lineRule="auto"/>
        <w:jc w:val="center"/>
        <w:rPr>
          <w:b/>
          <w:szCs w:val="24"/>
        </w:rPr>
      </w:pPr>
    </w:p>
    <w:p w:rsidR="008A7F66" w:rsidRDefault="008A7F66" w:rsidP="00C23108">
      <w:pPr>
        <w:pStyle w:val="Turinioantrat"/>
        <w:jc w:val="center"/>
        <w:rPr>
          <w:rFonts w:ascii="Times New Roman" w:hAnsi="Times New Roman"/>
          <w:b/>
          <w:color w:val="auto"/>
          <w:lang w:val="lt-LT"/>
        </w:rPr>
      </w:pPr>
      <w:r w:rsidRPr="000B20F8">
        <w:rPr>
          <w:rFonts w:ascii="Times New Roman" w:hAnsi="Times New Roman"/>
          <w:b/>
          <w:color w:val="auto"/>
          <w:lang w:val="lt-LT"/>
        </w:rPr>
        <w:t>Turinys</w:t>
      </w:r>
    </w:p>
    <w:p w:rsidR="000B20F8" w:rsidRPr="000B20F8" w:rsidRDefault="000B20F8" w:rsidP="000B20F8">
      <w:pPr>
        <w:rPr>
          <w:sz w:val="10"/>
          <w:szCs w:val="10"/>
          <w:lang w:bidi="ar-SA"/>
        </w:rPr>
      </w:pPr>
    </w:p>
    <w:p w:rsidR="00425E49" w:rsidRDefault="00A756C1" w:rsidP="00913E44">
      <w:pPr>
        <w:pStyle w:val="Turinys1"/>
        <w:tabs>
          <w:tab w:val="right" w:leader="dot" w:pos="9913"/>
        </w:tabs>
        <w:spacing w:after="0"/>
        <w:rPr>
          <w:rFonts w:ascii="Calibri" w:eastAsia="Times New Roman" w:hAnsi="Calibri" w:cs="Times New Roman"/>
          <w:noProof/>
          <w:sz w:val="22"/>
          <w:lang w:val="en-US" w:bidi="ar-SA"/>
        </w:rPr>
      </w:pPr>
      <w:r>
        <w:fldChar w:fldCharType="begin"/>
      </w:r>
      <w:r w:rsidR="008A7F66">
        <w:instrText xml:space="preserve"> TOC \o "1-3" \h \z \u </w:instrText>
      </w:r>
      <w:r>
        <w:fldChar w:fldCharType="separate"/>
      </w:r>
      <w:hyperlink w:anchor="_Toc477527807" w:history="1">
        <w:r w:rsidR="00425E49" w:rsidRPr="006052FA">
          <w:rPr>
            <w:rStyle w:val="Hipersaitas"/>
            <w:b/>
            <w:bCs/>
            <w:noProof/>
          </w:rPr>
          <w:t>ĮŽANGA</w:t>
        </w:r>
        <w:r w:rsidR="00425E49">
          <w:rPr>
            <w:noProof/>
            <w:webHidden/>
          </w:rPr>
          <w:tab/>
        </w:r>
        <w:r>
          <w:rPr>
            <w:noProof/>
            <w:webHidden/>
          </w:rPr>
          <w:fldChar w:fldCharType="begin"/>
        </w:r>
        <w:r w:rsidR="00425E49">
          <w:rPr>
            <w:noProof/>
            <w:webHidden/>
          </w:rPr>
          <w:instrText xml:space="preserve"> PAGEREF _Toc477527807 \h </w:instrText>
        </w:r>
        <w:r>
          <w:rPr>
            <w:noProof/>
            <w:webHidden/>
          </w:rPr>
        </w:r>
        <w:r>
          <w:rPr>
            <w:noProof/>
            <w:webHidden/>
          </w:rPr>
          <w:fldChar w:fldCharType="separate"/>
        </w:r>
        <w:r w:rsidR="00FF61CC">
          <w:rPr>
            <w:noProof/>
            <w:webHidden/>
          </w:rPr>
          <w:t>3</w:t>
        </w:r>
        <w:r>
          <w:rPr>
            <w:noProof/>
            <w:webHidden/>
          </w:rPr>
          <w:fldChar w:fldCharType="end"/>
        </w:r>
      </w:hyperlink>
    </w:p>
    <w:p w:rsidR="00425E49" w:rsidRDefault="00C63E21" w:rsidP="00913E44">
      <w:pPr>
        <w:pStyle w:val="Turinys2"/>
        <w:tabs>
          <w:tab w:val="clear" w:pos="9923"/>
          <w:tab w:val="right" w:leader="dot" w:pos="9913"/>
        </w:tabs>
        <w:rPr>
          <w:rFonts w:ascii="Calibri" w:eastAsia="Times New Roman" w:hAnsi="Calibri" w:cs="Times New Roman"/>
          <w:noProof/>
          <w:sz w:val="22"/>
          <w:lang w:val="en-US" w:bidi="ar-SA"/>
        </w:rPr>
      </w:pPr>
      <w:r w:rsidRPr="00C63E21">
        <w:rPr>
          <w:b/>
        </w:rPr>
        <w:t>1.</w:t>
      </w:r>
      <w:hyperlink w:anchor="_Toc477527808" w:history="1">
        <w:r w:rsidR="00425E49" w:rsidRPr="006052FA">
          <w:rPr>
            <w:rStyle w:val="Hipersaitas"/>
            <w:b/>
            <w:bCs/>
            <w:noProof/>
          </w:rPr>
          <w:t>VEIKLA SAVIVALDYBĖS TARYBOJE</w:t>
        </w:r>
        <w:r w:rsidR="00425E49">
          <w:rPr>
            <w:noProof/>
            <w:webHidden/>
          </w:rPr>
          <w:tab/>
        </w:r>
        <w:r w:rsidR="00A756C1">
          <w:rPr>
            <w:noProof/>
            <w:webHidden/>
          </w:rPr>
          <w:fldChar w:fldCharType="begin"/>
        </w:r>
        <w:r w:rsidR="00425E49">
          <w:rPr>
            <w:noProof/>
            <w:webHidden/>
          </w:rPr>
          <w:instrText xml:space="preserve"> PAGEREF _Toc477527808 \h </w:instrText>
        </w:r>
        <w:r w:rsidR="00A756C1">
          <w:rPr>
            <w:noProof/>
            <w:webHidden/>
          </w:rPr>
        </w:r>
        <w:r w:rsidR="00A756C1">
          <w:rPr>
            <w:noProof/>
            <w:webHidden/>
          </w:rPr>
          <w:fldChar w:fldCharType="separate"/>
        </w:r>
        <w:r w:rsidR="00FF61CC">
          <w:rPr>
            <w:noProof/>
            <w:webHidden/>
          </w:rPr>
          <w:t>3</w:t>
        </w:r>
        <w:r w:rsidR="00A756C1">
          <w:rPr>
            <w:noProof/>
            <w:webHidden/>
          </w:rPr>
          <w:fldChar w:fldCharType="end"/>
        </w:r>
      </w:hyperlink>
    </w:p>
    <w:p w:rsidR="00425E49" w:rsidRDefault="00C63E21" w:rsidP="00425E49">
      <w:pPr>
        <w:pStyle w:val="Turinys2"/>
        <w:tabs>
          <w:tab w:val="clear" w:pos="9923"/>
          <w:tab w:val="right" w:leader="dot" w:pos="9913"/>
        </w:tabs>
        <w:rPr>
          <w:rFonts w:ascii="Calibri" w:eastAsia="Times New Roman" w:hAnsi="Calibri" w:cs="Times New Roman"/>
          <w:noProof/>
          <w:sz w:val="22"/>
          <w:lang w:val="en-US" w:bidi="ar-SA"/>
        </w:rPr>
      </w:pPr>
      <w:r w:rsidRPr="00C63E21">
        <w:rPr>
          <w:b/>
        </w:rPr>
        <w:t>2.</w:t>
      </w:r>
      <w:hyperlink w:anchor="_Toc477527809" w:history="1">
        <w:r w:rsidR="00425E49" w:rsidRPr="006052FA">
          <w:rPr>
            <w:rStyle w:val="Hipersaitas"/>
            <w:b/>
            <w:bCs/>
            <w:noProof/>
          </w:rPr>
          <w:t>TARYBOS KOMITETAI, KOMISIJOS IR TARYBOS</w:t>
        </w:r>
        <w:r w:rsidR="00425E49">
          <w:rPr>
            <w:noProof/>
            <w:webHidden/>
          </w:rPr>
          <w:tab/>
        </w:r>
        <w:r w:rsidR="00A756C1">
          <w:rPr>
            <w:noProof/>
            <w:webHidden/>
          </w:rPr>
          <w:fldChar w:fldCharType="begin"/>
        </w:r>
        <w:r w:rsidR="00425E49">
          <w:rPr>
            <w:noProof/>
            <w:webHidden/>
          </w:rPr>
          <w:instrText xml:space="preserve"> PAGEREF _Toc477527809 \h </w:instrText>
        </w:r>
        <w:r w:rsidR="00A756C1">
          <w:rPr>
            <w:noProof/>
            <w:webHidden/>
          </w:rPr>
        </w:r>
        <w:r w:rsidR="00A756C1">
          <w:rPr>
            <w:noProof/>
            <w:webHidden/>
          </w:rPr>
          <w:fldChar w:fldCharType="separate"/>
        </w:r>
        <w:r w:rsidR="00FF61CC">
          <w:rPr>
            <w:noProof/>
            <w:webHidden/>
          </w:rPr>
          <w:t>7</w:t>
        </w:r>
        <w:r w:rsidR="00A756C1">
          <w:rPr>
            <w:noProof/>
            <w:webHidden/>
          </w:rPr>
          <w:fldChar w:fldCharType="end"/>
        </w:r>
      </w:hyperlink>
    </w:p>
    <w:p w:rsidR="00425E49" w:rsidRDefault="00C63E21" w:rsidP="00425E49">
      <w:pPr>
        <w:pStyle w:val="Turinys2"/>
        <w:tabs>
          <w:tab w:val="clear" w:pos="9923"/>
          <w:tab w:val="right" w:leader="dot" w:pos="9913"/>
        </w:tabs>
        <w:rPr>
          <w:rFonts w:ascii="Calibri" w:eastAsia="Times New Roman" w:hAnsi="Calibri" w:cs="Times New Roman"/>
          <w:noProof/>
          <w:sz w:val="22"/>
          <w:lang w:val="en-US" w:bidi="ar-SA"/>
        </w:rPr>
      </w:pPr>
      <w:r w:rsidRPr="00C63E21">
        <w:rPr>
          <w:b/>
        </w:rPr>
        <w:t>3.</w:t>
      </w:r>
      <w:hyperlink w:anchor="_Toc477527810" w:history="1">
        <w:r w:rsidR="00425E49" w:rsidRPr="006052FA">
          <w:rPr>
            <w:rStyle w:val="Hipersaitas"/>
            <w:b/>
            <w:bCs/>
            <w:noProof/>
          </w:rPr>
          <w:t>MERO DARBAS KOMISIJOSE IR TARYBOSE, ATSTOVAVIMAS</w:t>
        </w:r>
        <w:r w:rsidR="00425E49">
          <w:rPr>
            <w:noProof/>
            <w:webHidden/>
          </w:rPr>
          <w:tab/>
        </w:r>
        <w:r w:rsidR="00A756C1">
          <w:rPr>
            <w:noProof/>
            <w:webHidden/>
          </w:rPr>
          <w:fldChar w:fldCharType="begin"/>
        </w:r>
        <w:r w:rsidR="00425E49">
          <w:rPr>
            <w:noProof/>
            <w:webHidden/>
          </w:rPr>
          <w:instrText xml:space="preserve"> PAGEREF _Toc477527810 \h </w:instrText>
        </w:r>
        <w:r w:rsidR="00A756C1">
          <w:rPr>
            <w:noProof/>
            <w:webHidden/>
          </w:rPr>
        </w:r>
        <w:r w:rsidR="00A756C1">
          <w:rPr>
            <w:noProof/>
            <w:webHidden/>
          </w:rPr>
          <w:fldChar w:fldCharType="separate"/>
        </w:r>
        <w:r w:rsidR="00FF61CC">
          <w:rPr>
            <w:noProof/>
            <w:webHidden/>
          </w:rPr>
          <w:t>8</w:t>
        </w:r>
        <w:r w:rsidR="00A756C1">
          <w:rPr>
            <w:noProof/>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1" w:history="1">
        <w:r w:rsidR="00425E49" w:rsidRPr="006052FA">
          <w:rPr>
            <w:rStyle w:val="Hipersaitas"/>
          </w:rPr>
          <w:t>3.1 Kėdainių rajono savivaldybės strateginio planavimo komisija</w:t>
        </w:r>
        <w:r w:rsidR="00425E49">
          <w:rPr>
            <w:webHidden/>
          </w:rPr>
          <w:tab/>
          <w:t>..</w:t>
        </w:r>
        <w:r w:rsidR="00A756C1">
          <w:rPr>
            <w:webHidden/>
          </w:rPr>
          <w:fldChar w:fldCharType="begin"/>
        </w:r>
        <w:r w:rsidR="00425E49">
          <w:rPr>
            <w:webHidden/>
          </w:rPr>
          <w:instrText xml:space="preserve"> PAGEREF _Toc477527811 \h </w:instrText>
        </w:r>
        <w:r w:rsidR="00A756C1">
          <w:rPr>
            <w:webHidden/>
          </w:rPr>
        </w:r>
        <w:r w:rsidR="00A756C1">
          <w:rPr>
            <w:webHidden/>
          </w:rPr>
          <w:fldChar w:fldCharType="separate"/>
        </w:r>
        <w:r w:rsidR="00FF61CC">
          <w:rPr>
            <w:webHidden/>
          </w:rPr>
          <w:t>8</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2" w:history="1">
        <w:r w:rsidR="00425E49" w:rsidRPr="006052FA">
          <w:rPr>
            <w:rStyle w:val="Hipersaitas"/>
          </w:rPr>
          <w:t>3.2 Metų mokytojo vardo suteikimo ir premijos skyrimo komisija</w:t>
        </w:r>
        <w:r w:rsidR="00425E49">
          <w:rPr>
            <w:webHidden/>
          </w:rPr>
          <w:tab/>
        </w:r>
        <w:r w:rsidR="00A756C1">
          <w:rPr>
            <w:webHidden/>
          </w:rPr>
          <w:fldChar w:fldCharType="begin"/>
        </w:r>
        <w:r w:rsidR="00425E49">
          <w:rPr>
            <w:webHidden/>
          </w:rPr>
          <w:instrText xml:space="preserve"> PAGEREF _Toc477527812 \h </w:instrText>
        </w:r>
        <w:r w:rsidR="00A756C1">
          <w:rPr>
            <w:webHidden/>
          </w:rPr>
        </w:r>
        <w:r w:rsidR="00A756C1">
          <w:rPr>
            <w:webHidden/>
          </w:rPr>
          <w:fldChar w:fldCharType="separate"/>
        </w:r>
        <w:r w:rsidR="00FF61CC">
          <w:rPr>
            <w:webHidden/>
          </w:rPr>
          <w:t>9</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3" w:history="1">
        <w:r w:rsidR="00425E49" w:rsidRPr="006052FA">
          <w:rPr>
            <w:rStyle w:val="Hipersaitas"/>
          </w:rPr>
          <w:t>3.3 Kėdainių krašto Garbės piliečio vardo suteikimo komisija</w:t>
        </w:r>
        <w:r w:rsidR="00425E49">
          <w:rPr>
            <w:webHidden/>
          </w:rPr>
          <w:tab/>
        </w:r>
        <w:r w:rsidR="00A756C1">
          <w:rPr>
            <w:webHidden/>
          </w:rPr>
          <w:fldChar w:fldCharType="begin"/>
        </w:r>
        <w:r w:rsidR="00425E49">
          <w:rPr>
            <w:webHidden/>
          </w:rPr>
          <w:instrText xml:space="preserve"> PAGEREF _Toc477527813 \h </w:instrText>
        </w:r>
        <w:r w:rsidR="00A756C1">
          <w:rPr>
            <w:webHidden/>
          </w:rPr>
        </w:r>
        <w:r w:rsidR="00A756C1">
          <w:rPr>
            <w:webHidden/>
          </w:rPr>
          <w:fldChar w:fldCharType="separate"/>
        </w:r>
        <w:r w:rsidR="00FF61CC">
          <w:rPr>
            <w:webHidden/>
          </w:rPr>
          <w:t>9</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4" w:history="1">
        <w:r w:rsidR="00425E49" w:rsidRPr="006052FA">
          <w:rPr>
            <w:rStyle w:val="Hipersaitas"/>
          </w:rPr>
          <w:t>3.4 Kėdainių rajono savivaldybės sporto taryba</w:t>
        </w:r>
        <w:r w:rsidR="00425E49">
          <w:rPr>
            <w:webHidden/>
          </w:rPr>
          <w:tab/>
        </w:r>
        <w:r w:rsidR="00A756C1">
          <w:rPr>
            <w:webHidden/>
          </w:rPr>
          <w:fldChar w:fldCharType="begin"/>
        </w:r>
        <w:r w:rsidR="00425E49">
          <w:rPr>
            <w:webHidden/>
          </w:rPr>
          <w:instrText xml:space="preserve"> PAGEREF _Toc477527814 \h </w:instrText>
        </w:r>
        <w:r w:rsidR="00A756C1">
          <w:rPr>
            <w:webHidden/>
          </w:rPr>
        </w:r>
        <w:r w:rsidR="00A756C1">
          <w:rPr>
            <w:webHidden/>
          </w:rPr>
          <w:fldChar w:fldCharType="separate"/>
        </w:r>
        <w:r w:rsidR="00FF61CC">
          <w:rPr>
            <w:webHidden/>
          </w:rPr>
          <w:t>10</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5" w:history="1">
        <w:r w:rsidR="00425E49" w:rsidRPr="006052FA">
          <w:rPr>
            <w:rStyle w:val="Hipersaitas"/>
          </w:rPr>
          <w:t>3.5 Atstovavimas Kauno regiono plėtros taryboje</w:t>
        </w:r>
        <w:r w:rsidR="00425E49">
          <w:rPr>
            <w:webHidden/>
          </w:rPr>
          <w:tab/>
        </w:r>
        <w:r w:rsidR="00A756C1">
          <w:rPr>
            <w:webHidden/>
          </w:rPr>
          <w:fldChar w:fldCharType="begin"/>
        </w:r>
        <w:r w:rsidR="00425E49">
          <w:rPr>
            <w:webHidden/>
          </w:rPr>
          <w:instrText xml:space="preserve"> PAGEREF _Toc477527815 \h </w:instrText>
        </w:r>
        <w:r w:rsidR="00A756C1">
          <w:rPr>
            <w:webHidden/>
          </w:rPr>
        </w:r>
        <w:r w:rsidR="00A756C1">
          <w:rPr>
            <w:webHidden/>
          </w:rPr>
          <w:fldChar w:fldCharType="separate"/>
        </w:r>
        <w:r w:rsidR="00FF61CC">
          <w:rPr>
            <w:webHidden/>
          </w:rPr>
          <w:t>10</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6" w:history="1">
        <w:r w:rsidR="00425E49" w:rsidRPr="006052FA">
          <w:rPr>
            <w:rStyle w:val="Hipersaitas"/>
          </w:rPr>
          <w:t>3.6 Atstovavimas Lietuvos savivaldybių asociacijoje</w:t>
        </w:r>
        <w:r w:rsidR="00425E49">
          <w:rPr>
            <w:webHidden/>
          </w:rPr>
          <w:tab/>
        </w:r>
        <w:r w:rsidR="00A756C1">
          <w:rPr>
            <w:webHidden/>
          </w:rPr>
          <w:fldChar w:fldCharType="begin"/>
        </w:r>
        <w:r w:rsidR="00425E49">
          <w:rPr>
            <w:webHidden/>
          </w:rPr>
          <w:instrText xml:space="preserve"> PAGEREF _Toc477527816 \h </w:instrText>
        </w:r>
        <w:r w:rsidR="00A756C1">
          <w:rPr>
            <w:webHidden/>
          </w:rPr>
        </w:r>
        <w:r w:rsidR="00A756C1">
          <w:rPr>
            <w:webHidden/>
          </w:rPr>
          <w:fldChar w:fldCharType="separate"/>
        </w:r>
        <w:r w:rsidR="00FF61CC">
          <w:rPr>
            <w:webHidden/>
          </w:rPr>
          <w:t>17</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17" w:history="1">
        <w:r w:rsidR="00425E49" w:rsidRPr="006052FA">
          <w:rPr>
            <w:rStyle w:val="Hipersaitas"/>
          </w:rPr>
          <w:t>3.7 Atstovavimas UAB „Kėdainių laisvoji ekonominė zona“</w:t>
        </w:r>
        <w:r w:rsidR="00425E49">
          <w:rPr>
            <w:webHidden/>
          </w:rPr>
          <w:tab/>
        </w:r>
        <w:r w:rsidR="00A756C1">
          <w:rPr>
            <w:webHidden/>
          </w:rPr>
          <w:fldChar w:fldCharType="begin"/>
        </w:r>
        <w:r w:rsidR="00425E49">
          <w:rPr>
            <w:webHidden/>
          </w:rPr>
          <w:instrText xml:space="preserve"> PAGEREF _Toc477527817 \h </w:instrText>
        </w:r>
        <w:r w:rsidR="00A756C1">
          <w:rPr>
            <w:webHidden/>
          </w:rPr>
        </w:r>
        <w:r w:rsidR="00A756C1">
          <w:rPr>
            <w:webHidden/>
          </w:rPr>
          <w:fldChar w:fldCharType="separate"/>
        </w:r>
        <w:r w:rsidR="00FF61CC">
          <w:rPr>
            <w:webHidden/>
          </w:rPr>
          <w:t>18</w:t>
        </w:r>
        <w:r w:rsidR="00A756C1">
          <w:rPr>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4</w:t>
      </w:r>
      <w:r>
        <w:t>.</w:t>
      </w:r>
      <w:hyperlink w:anchor="_Toc477527818" w:history="1">
        <w:r w:rsidR="00425E49" w:rsidRPr="006052FA">
          <w:rPr>
            <w:rStyle w:val="Hipersaitas"/>
            <w:b/>
            <w:bCs/>
            <w:noProof/>
          </w:rPr>
          <w:t>MERO POTVARKIAI</w:t>
        </w:r>
        <w:r w:rsidR="00425E49">
          <w:rPr>
            <w:noProof/>
            <w:webHidden/>
          </w:rPr>
          <w:tab/>
        </w:r>
        <w:r w:rsidR="00A756C1">
          <w:rPr>
            <w:noProof/>
            <w:webHidden/>
          </w:rPr>
          <w:fldChar w:fldCharType="begin"/>
        </w:r>
        <w:r w:rsidR="00425E49">
          <w:rPr>
            <w:noProof/>
            <w:webHidden/>
          </w:rPr>
          <w:instrText xml:space="preserve"> PAGEREF _Toc477527818 \h </w:instrText>
        </w:r>
        <w:r w:rsidR="00A756C1">
          <w:rPr>
            <w:noProof/>
            <w:webHidden/>
          </w:rPr>
        </w:r>
        <w:r w:rsidR="00A756C1">
          <w:rPr>
            <w:noProof/>
            <w:webHidden/>
          </w:rPr>
          <w:fldChar w:fldCharType="separate"/>
        </w:r>
        <w:r w:rsidR="00FF61CC">
          <w:rPr>
            <w:noProof/>
            <w:webHidden/>
          </w:rPr>
          <w:t>19</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5.</w:t>
      </w:r>
      <w:hyperlink w:anchor="_Toc477527819" w:history="1">
        <w:r w:rsidR="00425E49" w:rsidRPr="006052FA">
          <w:rPr>
            <w:rStyle w:val="Hipersaitas"/>
            <w:b/>
            <w:bCs/>
            <w:noProof/>
          </w:rPr>
          <w:t>SAVIVALDYBĖS BIUDŽETAS, STRATEGINIS PLANAVIMAS, INVESTICIJOS IR ATLIKTI DARBAI</w:t>
        </w:r>
        <w:r w:rsidR="00425E49">
          <w:rPr>
            <w:noProof/>
            <w:webHidden/>
          </w:rPr>
          <w:tab/>
        </w:r>
        <w:r w:rsidR="00A756C1">
          <w:rPr>
            <w:noProof/>
            <w:webHidden/>
          </w:rPr>
          <w:fldChar w:fldCharType="begin"/>
        </w:r>
        <w:r w:rsidR="00425E49">
          <w:rPr>
            <w:noProof/>
            <w:webHidden/>
          </w:rPr>
          <w:instrText xml:space="preserve"> PAGEREF _Toc477527819 \h </w:instrText>
        </w:r>
        <w:r w:rsidR="00A756C1">
          <w:rPr>
            <w:noProof/>
            <w:webHidden/>
          </w:rPr>
        </w:r>
        <w:r w:rsidR="00A756C1">
          <w:rPr>
            <w:noProof/>
            <w:webHidden/>
          </w:rPr>
          <w:fldChar w:fldCharType="separate"/>
        </w:r>
        <w:r w:rsidR="00FF61CC">
          <w:rPr>
            <w:noProof/>
            <w:webHidden/>
          </w:rPr>
          <w:t>20</w:t>
        </w:r>
        <w:r w:rsidR="00A756C1">
          <w:rPr>
            <w:noProof/>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0" w:history="1">
        <w:r w:rsidR="00425E49" w:rsidRPr="006052FA">
          <w:rPr>
            <w:rStyle w:val="Hipersaitas"/>
            <w:kern w:val="36"/>
            <w:lang w:eastAsia="lt-LT"/>
          </w:rPr>
          <w:t>5.1 Kėdainių rajono savivaldybės biudžetas</w:t>
        </w:r>
        <w:r w:rsidR="00425E49">
          <w:rPr>
            <w:webHidden/>
          </w:rPr>
          <w:tab/>
        </w:r>
        <w:r w:rsidR="00A756C1">
          <w:rPr>
            <w:webHidden/>
          </w:rPr>
          <w:fldChar w:fldCharType="begin"/>
        </w:r>
        <w:r w:rsidR="00425E49">
          <w:rPr>
            <w:webHidden/>
          </w:rPr>
          <w:instrText xml:space="preserve"> PAGEREF _Toc477527820 \h </w:instrText>
        </w:r>
        <w:r w:rsidR="00A756C1">
          <w:rPr>
            <w:webHidden/>
          </w:rPr>
        </w:r>
        <w:r w:rsidR="00A756C1">
          <w:rPr>
            <w:webHidden/>
          </w:rPr>
          <w:fldChar w:fldCharType="separate"/>
        </w:r>
        <w:r w:rsidR="00FF61CC">
          <w:rPr>
            <w:webHidden/>
          </w:rPr>
          <w:t>20</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1" w:history="1">
        <w:r w:rsidR="00425E49" w:rsidRPr="006052FA">
          <w:rPr>
            <w:rStyle w:val="Hipersaitas"/>
            <w:kern w:val="36"/>
            <w:lang w:eastAsia="lt-LT"/>
          </w:rPr>
          <w:t>5.2 Strateginis planavimas Kėdainių rajono savivaldybėje</w:t>
        </w:r>
        <w:r w:rsidR="00425E49">
          <w:rPr>
            <w:webHidden/>
          </w:rPr>
          <w:tab/>
        </w:r>
        <w:r w:rsidR="00A756C1">
          <w:rPr>
            <w:webHidden/>
          </w:rPr>
          <w:fldChar w:fldCharType="begin"/>
        </w:r>
        <w:r w:rsidR="00425E49">
          <w:rPr>
            <w:webHidden/>
          </w:rPr>
          <w:instrText xml:space="preserve"> PAGEREF _Toc477527821 \h </w:instrText>
        </w:r>
        <w:r w:rsidR="00A756C1">
          <w:rPr>
            <w:webHidden/>
          </w:rPr>
        </w:r>
        <w:r w:rsidR="00A756C1">
          <w:rPr>
            <w:webHidden/>
          </w:rPr>
          <w:fldChar w:fldCharType="separate"/>
        </w:r>
        <w:r w:rsidR="00FF61CC">
          <w:rPr>
            <w:webHidden/>
          </w:rPr>
          <w:t>22</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2" w:history="1">
        <w:r w:rsidR="00425E49" w:rsidRPr="006052FA">
          <w:rPr>
            <w:rStyle w:val="Hipersaitas"/>
            <w:kern w:val="36"/>
            <w:lang w:eastAsia="lt-LT"/>
          </w:rPr>
          <w:t>5.3 Statybos sritis, investicijos, keliai ir gatvės</w:t>
        </w:r>
        <w:r w:rsidR="00425E49">
          <w:rPr>
            <w:webHidden/>
          </w:rPr>
          <w:tab/>
        </w:r>
        <w:r w:rsidR="00A756C1">
          <w:rPr>
            <w:webHidden/>
          </w:rPr>
          <w:fldChar w:fldCharType="begin"/>
        </w:r>
        <w:r w:rsidR="00425E49">
          <w:rPr>
            <w:webHidden/>
          </w:rPr>
          <w:instrText xml:space="preserve"> PAGEREF _Toc477527822 \h </w:instrText>
        </w:r>
        <w:r w:rsidR="00A756C1">
          <w:rPr>
            <w:webHidden/>
          </w:rPr>
        </w:r>
        <w:r w:rsidR="00A756C1">
          <w:rPr>
            <w:webHidden/>
          </w:rPr>
          <w:fldChar w:fldCharType="separate"/>
        </w:r>
        <w:r w:rsidR="00FF61CC">
          <w:rPr>
            <w:webHidden/>
          </w:rPr>
          <w:t>24</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3" w:history="1">
        <w:r w:rsidR="00425E49" w:rsidRPr="006052FA">
          <w:rPr>
            <w:rStyle w:val="Hipersaitas"/>
            <w:kern w:val="36"/>
            <w:lang w:eastAsia="lt-LT"/>
          </w:rPr>
          <w:t>5.4 Sveikatos priežiūros sritis</w:t>
        </w:r>
        <w:r w:rsidR="00425E49">
          <w:rPr>
            <w:webHidden/>
          </w:rPr>
          <w:tab/>
        </w:r>
        <w:r w:rsidR="00A756C1">
          <w:rPr>
            <w:webHidden/>
          </w:rPr>
          <w:fldChar w:fldCharType="begin"/>
        </w:r>
        <w:r w:rsidR="00425E49">
          <w:rPr>
            <w:webHidden/>
          </w:rPr>
          <w:instrText xml:space="preserve"> PAGEREF _Toc477527823 \h </w:instrText>
        </w:r>
        <w:r w:rsidR="00A756C1">
          <w:rPr>
            <w:webHidden/>
          </w:rPr>
        </w:r>
        <w:r w:rsidR="00A756C1">
          <w:rPr>
            <w:webHidden/>
          </w:rPr>
          <w:fldChar w:fldCharType="separate"/>
        </w:r>
        <w:r w:rsidR="00FF61CC">
          <w:rPr>
            <w:webHidden/>
          </w:rPr>
          <w:t>28</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4" w:history="1">
        <w:r w:rsidR="00425E49" w:rsidRPr="006052FA">
          <w:rPr>
            <w:rStyle w:val="Hipersaitas"/>
            <w:kern w:val="36"/>
            <w:lang w:eastAsia="lt-LT"/>
          </w:rPr>
          <w:t>5.5 Teisės ir viešosios tvarkos sritis</w:t>
        </w:r>
        <w:r w:rsidR="00425E49">
          <w:rPr>
            <w:webHidden/>
          </w:rPr>
          <w:tab/>
        </w:r>
        <w:r w:rsidR="00A756C1">
          <w:rPr>
            <w:webHidden/>
          </w:rPr>
          <w:fldChar w:fldCharType="begin"/>
        </w:r>
        <w:r w:rsidR="00425E49">
          <w:rPr>
            <w:webHidden/>
          </w:rPr>
          <w:instrText xml:space="preserve"> PAGEREF _Toc477527824 \h </w:instrText>
        </w:r>
        <w:r w:rsidR="00A756C1">
          <w:rPr>
            <w:webHidden/>
          </w:rPr>
        </w:r>
        <w:r w:rsidR="00A756C1">
          <w:rPr>
            <w:webHidden/>
          </w:rPr>
          <w:fldChar w:fldCharType="separate"/>
        </w:r>
        <w:r w:rsidR="00FF61CC">
          <w:rPr>
            <w:webHidden/>
          </w:rPr>
          <w:t>30</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5" w:history="1">
        <w:r w:rsidR="00425E49" w:rsidRPr="006052FA">
          <w:rPr>
            <w:rStyle w:val="Hipersaitas"/>
            <w:kern w:val="36"/>
            <w:lang w:eastAsia="lt-LT"/>
          </w:rPr>
          <w:t>5.6 Švietimo ir ugdymo sritis</w:t>
        </w:r>
        <w:r w:rsidR="00425E49">
          <w:rPr>
            <w:webHidden/>
          </w:rPr>
          <w:tab/>
        </w:r>
        <w:r w:rsidR="00A756C1">
          <w:rPr>
            <w:webHidden/>
          </w:rPr>
          <w:fldChar w:fldCharType="begin"/>
        </w:r>
        <w:r w:rsidR="00425E49">
          <w:rPr>
            <w:webHidden/>
          </w:rPr>
          <w:instrText xml:space="preserve"> PAGEREF _Toc477527825 \h </w:instrText>
        </w:r>
        <w:r w:rsidR="00A756C1">
          <w:rPr>
            <w:webHidden/>
          </w:rPr>
        </w:r>
        <w:r w:rsidR="00A756C1">
          <w:rPr>
            <w:webHidden/>
          </w:rPr>
          <w:fldChar w:fldCharType="separate"/>
        </w:r>
        <w:r w:rsidR="00FF61CC">
          <w:rPr>
            <w:webHidden/>
          </w:rPr>
          <w:t>30</w:t>
        </w:r>
        <w:r w:rsidR="00A756C1">
          <w:rPr>
            <w:webHidden/>
          </w:rPr>
          <w:fldChar w:fldCharType="end"/>
        </w:r>
      </w:hyperlink>
    </w:p>
    <w:p w:rsidR="00425E49" w:rsidRDefault="0043528F" w:rsidP="00425E49">
      <w:pPr>
        <w:pStyle w:val="Turinys3"/>
        <w:rPr>
          <w:rFonts w:ascii="Calibri" w:eastAsia="Times New Roman" w:hAnsi="Calibri" w:cs="Times New Roman"/>
          <w:kern w:val="0"/>
          <w:sz w:val="22"/>
          <w:lang w:val="en-US" w:bidi="ar-SA"/>
        </w:rPr>
      </w:pPr>
      <w:hyperlink w:anchor="_Toc477527826" w:history="1">
        <w:r w:rsidR="00425E49" w:rsidRPr="006052FA">
          <w:rPr>
            <w:rStyle w:val="Hipersaitas"/>
            <w:kern w:val="36"/>
            <w:lang w:eastAsia="lt-LT"/>
          </w:rPr>
          <w:t>5.7 Žemės ūkio ir aplinkosaugos sritis</w:t>
        </w:r>
        <w:r w:rsidR="00425E49">
          <w:rPr>
            <w:webHidden/>
          </w:rPr>
          <w:tab/>
        </w:r>
        <w:r w:rsidR="00A756C1">
          <w:rPr>
            <w:webHidden/>
          </w:rPr>
          <w:fldChar w:fldCharType="begin"/>
        </w:r>
        <w:r w:rsidR="00425E49">
          <w:rPr>
            <w:webHidden/>
          </w:rPr>
          <w:instrText xml:space="preserve"> PAGEREF _Toc477527826 \h </w:instrText>
        </w:r>
        <w:r w:rsidR="00A756C1">
          <w:rPr>
            <w:webHidden/>
          </w:rPr>
        </w:r>
        <w:r w:rsidR="00A756C1">
          <w:rPr>
            <w:webHidden/>
          </w:rPr>
          <w:fldChar w:fldCharType="separate"/>
        </w:r>
        <w:r w:rsidR="00FF61CC">
          <w:rPr>
            <w:webHidden/>
          </w:rPr>
          <w:t>32</w:t>
        </w:r>
        <w:r w:rsidR="00A756C1">
          <w:rPr>
            <w:webHidden/>
          </w:rPr>
          <w:fldChar w:fldCharType="end"/>
        </w:r>
      </w:hyperlink>
    </w:p>
    <w:p w:rsidR="00717BF7" w:rsidRPr="004A5398" w:rsidRDefault="0043528F" w:rsidP="00717BF7">
      <w:pPr>
        <w:pStyle w:val="Turinys3"/>
      </w:pPr>
      <w:hyperlink w:anchor="_Toc477527827" w:history="1">
        <w:r w:rsidR="005B4163">
          <w:rPr>
            <w:rStyle w:val="Hipersaitas"/>
            <w:kern w:val="36"/>
            <w:lang w:eastAsia="lt-LT"/>
          </w:rPr>
          <w:t>5.8 Miesto parkai</w:t>
        </w:r>
        <w:r w:rsidR="00425E49" w:rsidRPr="004A5398">
          <w:rPr>
            <w:webHidden/>
          </w:rPr>
          <w:tab/>
        </w:r>
        <w:r w:rsidR="00A756C1" w:rsidRPr="004A5398">
          <w:rPr>
            <w:webHidden/>
          </w:rPr>
          <w:fldChar w:fldCharType="begin"/>
        </w:r>
        <w:r w:rsidR="00425E49" w:rsidRPr="004A5398">
          <w:rPr>
            <w:webHidden/>
          </w:rPr>
          <w:instrText xml:space="preserve"> PAGEREF _Toc477527827 \h </w:instrText>
        </w:r>
        <w:r w:rsidR="00A756C1" w:rsidRPr="004A5398">
          <w:rPr>
            <w:webHidden/>
          </w:rPr>
        </w:r>
        <w:r w:rsidR="00A756C1" w:rsidRPr="004A5398">
          <w:rPr>
            <w:webHidden/>
          </w:rPr>
          <w:fldChar w:fldCharType="separate"/>
        </w:r>
        <w:r w:rsidR="00FF61CC">
          <w:rPr>
            <w:webHidden/>
          </w:rPr>
          <w:t>33</w:t>
        </w:r>
        <w:r w:rsidR="00A756C1" w:rsidRPr="004A5398">
          <w:rPr>
            <w:webHidden/>
          </w:rPr>
          <w:fldChar w:fldCharType="end"/>
        </w:r>
      </w:hyperlink>
    </w:p>
    <w:p w:rsidR="00717BF7" w:rsidRPr="004A5398" w:rsidRDefault="00717BF7" w:rsidP="00717BF7">
      <w:pPr>
        <w:pStyle w:val="Turinys3"/>
      </w:pPr>
      <w:r w:rsidRPr="004A5398">
        <w:rPr>
          <w:rFonts w:eastAsia="Times New Roman"/>
          <w:szCs w:val="24"/>
          <w:lang w:eastAsia="lt-LT"/>
        </w:rPr>
        <w:t>5.9 Verslas ir darbo užmokestis rajone........................................................................................</w:t>
      </w:r>
      <w:r w:rsidRPr="004A5398">
        <w:rPr>
          <w:rFonts w:eastAsia="Times New Roman"/>
          <w:szCs w:val="24"/>
          <w:lang w:eastAsia="lt-LT"/>
        </w:rPr>
        <w:fldChar w:fldCharType="begin"/>
      </w:r>
      <w:r w:rsidRPr="004A5398">
        <w:rPr>
          <w:rFonts w:eastAsia="Times New Roman"/>
          <w:szCs w:val="24"/>
          <w:lang w:eastAsia="lt-LT"/>
        </w:rPr>
        <w:instrText xml:space="preserve"> PAGEREF _Ref509215702 </w:instrText>
      </w:r>
      <w:r w:rsidRPr="004A5398">
        <w:rPr>
          <w:rFonts w:eastAsia="Times New Roman"/>
          <w:szCs w:val="24"/>
          <w:lang w:eastAsia="lt-LT"/>
        </w:rPr>
        <w:fldChar w:fldCharType="separate"/>
      </w:r>
      <w:r w:rsidR="00FF61CC">
        <w:rPr>
          <w:rFonts w:eastAsia="Times New Roman"/>
          <w:szCs w:val="24"/>
          <w:lang w:eastAsia="lt-LT"/>
        </w:rPr>
        <w:t>3</w:t>
      </w:r>
      <w:r w:rsidRPr="004A5398">
        <w:rPr>
          <w:rFonts w:eastAsia="Times New Roman"/>
          <w:szCs w:val="24"/>
          <w:lang w:eastAsia="lt-LT"/>
        </w:rPr>
        <w:fldChar w:fldCharType="end"/>
      </w:r>
      <w:r w:rsidRPr="004A5398">
        <w:rPr>
          <w:rFonts w:eastAsia="Times New Roman"/>
          <w:szCs w:val="24"/>
          <w:lang w:eastAsia="lt-LT"/>
        </w:rPr>
        <w:t>3</w:t>
      </w:r>
    </w:p>
    <w:p w:rsidR="00425E49" w:rsidRDefault="00C63E21">
      <w:pPr>
        <w:pStyle w:val="Turinys2"/>
        <w:rPr>
          <w:rFonts w:ascii="Calibri" w:eastAsia="Times New Roman" w:hAnsi="Calibri" w:cs="Times New Roman"/>
          <w:noProof/>
          <w:sz w:val="22"/>
          <w:lang w:val="en-US" w:bidi="ar-SA"/>
        </w:rPr>
      </w:pPr>
      <w:r w:rsidRPr="00C63E21">
        <w:rPr>
          <w:b/>
        </w:rPr>
        <w:t>6.</w:t>
      </w:r>
      <w:hyperlink w:anchor="_Toc477527828" w:history="1">
        <w:r w:rsidR="00425E49" w:rsidRPr="006052FA">
          <w:rPr>
            <w:rStyle w:val="Hipersaitas"/>
            <w:b/>
            <w:bCs/>
            <w:noProof/>
          </w:rPr>
          <w:t>MERO SUSITIKIMAI SAVIVALDYBĖJE</w:t>
        </w:r>
        <w:r w:rsidR="00425E49">
          <w:rPr>
            <w:noProof/>
            <w:webHidden/>
          </w:rPr>
          <w:tab/>
        </w:r>
        <w:r w:rsidR="00A756C1">
          <w:rPr>
            <w:noProof/>
            <w:webHidden/>
          </w:rPr>
          <w:fldChar w:fldCharType="begin"/>
        </w:r>
        <w:r w:rsidR="00425E49">
          <w:rPr>
            <w:noProof/>
            <w:webHidden/>
          </w:rPr>
          <w:instrText xml:space="preserve"> PAGEREF _Toc477527828 \h </w:instrText>
        </w:r>
        <w:r w:rsidR="00A756C1">
          <w:rPr>
            <w:noProof/>
            <w:webHidden/>
          </w:rPr>
        </w:r>
        <w:r w:rsidR="00A756C1">
          <w:rPr>
            <w:noProof/>
            <w:webHidden/>
          </w:rPr>
          <w:fldChar w:fldCharType="separate"/>
        </w:r>
        <w:r w:rsidR="00FF61CC">
          <w:rPr>
            <w:noProof/>
            <w:webHidden/>
          </w:rPr>
          <w:t>35</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7.</w:t>
      </w:r>
      <w:hyperlink w:anchor="_Toc477527829" w:history="1">
        <w:r w:rsidR="00425E49" w:rsidRPr="006052FA">
          <w:rPr>
            <w:rStyle w:val="Hipersaitas"/>
            <w:b/>
            <w:noProof/>
          </w:rPr>
          <w:t>MERO INICIATYVA SAVIVALDYBĖJE</w:t>
        </w:r>
        <w:r w:rsidR="00425E49">
          <w:rPr>
            <w:noProof/>
            <w:webHidden/>
          </w:rPr>
          <w:tab/>
        </w:r>
        <w:r w:rsidR="00A756C1">
          <w:rPr>
            <w:noProof/>
            <w:webHidden/>
          </w:rPr>
          <w:fldChar w:fldCharType="begin"/>
        </w:r>
        <w:r w:rsidR="00425E49">
          <w:rPr>
            <w:noProof/>
            <w:webHidden/>
          </w:rPr>
          <w:instrText xml:space="preserve"> PAGEREF _Toc477527829 \h </w:instrText>
        </w:r>
        <w:r w:rsidR="00A756C1">
          <w:rPr>
            <w:noProof/>
            <w:webHidden/>
          </w:rPr>
        </w:r>
        <w:r w:rsidR="00A756C1">
          <w:rPr>
            <w:noProof/>
            <w:webHidden/>
          </w:rPr>
          <w:fldChar w:fldCharType="separate"/>
        </w:r>
        <w:r w:rsidR="00FF61CC">
          <w:rPr>
            <w:noProof/>
            <w:webHidden/>
          </w:rPr>
          <w:t>40</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8.</w:t>
      </w:r>
      <w:hyperlink w:anchor="_Toc477527830" w:history="1">
        <w:r w:rsidR="00425E49" w:rsidRPr="006052FA">
          <w:rPr>
            <w:rStyle w:val="Hipersaitas"/>
            <w:b/>
            <w:bCs/>
            <w:noProof/>
          </w:rPr>
          <w:t>MERO GYVENTOJŲ PRIĖMIMAS IR BENDRAVIMAS SU GYVENTOJAIS</w:t>
        </w:r>
        <w:r w:rsidR="00425E49">
          <w:rPr>
            <w:noProof/>
            <w:webHidden/>
          </w:rPr>
          <w:tab/>
        </w:r>
        <w:r w:rsidR="00A756C1">
          <w:rPr>
            <w:noProof/>
            <w:webHidden/>
          </w:rPr>
          <w:fldChar w:fldCharType="begin"/>
        </w:r>
        <w:r w:rsidR="00425E49">
          <w:rPr>
            <w:noProof/>
            <w:webHidden/>
          </w:rPr>
          <w:instrText xml:space="preserve"> PAGEREF _Toc477527830 \h </w:instrText>
        </w:r>
        <w:r w:rsidR="00A756C1">
          <w:rPr>
            <w:noProof/>
            <w:webHidden/>
          </w:rPr>
        </w:r>
        <w:r w:rsidR="00A756C1">
          <w:rPr>
            <w:noProof/>
            <w:webHidden/>
          </w:rPr>
          <w:fldChar w:fldCharType="separate"/>
        </w:r>
        <w:r w:rsidR="00FF61CC">
          <w:rPr>
            <w:noProof/>
            <w:webHidden/>
          </w:rPr>
          <w:t>44</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9.</w:t>
      </w:r>
      <w:hyperlink w:anchor="_Toc477527831" w:history="1">
        <w:r w:rsidR="00425E49" w:rsidRPr="006052FA">
          <w:rPr>
            <w:rStyle w:val="Hipersaitas"/>
            <w:b/>
            <w:noProof/>
          </w:rPr>
          <w:t>MERO DARBAS SU JAUNIMU</w:t>
        </w:r>
        <w:r w:rsidR="00425E49">
          <w:rPr>
            <w:noProof/>
            <w:webHidden/>
          </w:rPr>
          <w:tab/>
        </w:r>
        <w:r w:rsidR="00A756C1">
          <w:rPr>
            <w:noProof/>
            <w:webHidden/>
          </w:rPr>
          <w:fldChar w:fldCharType="begin"/>
        </w:r>
        <w:r w:rsidR="00425E49">
          <w:rPr>
            <w:noProof/>
            <w:webHidden/>
          </w:rPr>
          <w:instrText xml:space="preserve"> PAGEREF _Toc477527831 \h </w:instrText>
        </w:r>
        <w:r w:rsidR="00A756C1">
          <w:rPr>
            <w:noProof/>
            <w:webHidden/>
          </w:rPr>
        </w:r>
        <w:r w:rsidR="00A756C1">
          <w:rPr>
            <w:noProof/>
            <w:webHidden/>
          </w:rPr>
          <w:fldChar w:fldCharType="separate"/>
        </w:r>
        <w:r w:rsidR="00FF61CC">
          <w:rPr>
            <w:noProof/>
            <w:webHidden/>
          </w:rPr>
          <w:t>44</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10.</w:t>
      </w:r>
      <w:hyperlink w:anchor="_Toc477527832" w:history="1">
        <w:r w:rsidR="00425E49" w:rsidRPr="006052FA">
          <w:rPr>
            <w:rStyle w:val="Hipersaitas"/>
            <w:b/>
            <w:bCs/>
            <w:noProof/>
          </w:rPr>
          <w:t>BENDRADARBIAVIMAS</w:t>
        </w:r>
        <w:r w:rsidR="00425E49">
          <w:rPr>
            <w:noProof/>
            <w:webHidden/>
          </w:rPr>
          <w:tab/>
        </w:r>
        <w:r w:rsidR="00A756C1">
          <w:rPr>
            <w:noProof/>
            <w:webHidden/>
          </w:rPr>
          <w:fldChar w:fldCharType="begin"/>
        </w:r>
        <w:r w:rsidR="00425E49">
          <w:rPr>
            <w:noProof/>
            <w:webHidden/>
          </w:rPr>
          <w:instrText xml:space="preserve"> PAGEREF _Toc477527832 \h </w:instrText>
        </w:r>
        <w:r w:rsidR="00A756C1">
          <w:rPr>
            <w:noProof/>
            <w:webHidden/>
          </w:rPr>
        </w:r>
        <w:r w:rsidR="00A756C1">
          <w:rPr>
            <w:noProof/>
            <w:webHidden/>
          </w:rPr>
          <w:fldChar w:fldCharType="separate"/>
        </w:r>
        <w:r w:rsidR="00FF61CC">
          <w:rPr>
            <w:noProof/>
            <w:webHidden/>
          </w:rPr>
          <w:t>45</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11.</w:t>
      </w:r>
      <w:hyperlink w:anchor="_Toc477527833" w:history="1">
        <w:r w:rsidR="00425E49" w:rsidRPr="006052FA">
          <w:rPr>
            <w:rStyle w:val="Hipersaitas"/>
            <w:b/>
            <w:bCs/>
            <w:noProof/>
          </w:rPr>
          <w:t>MERO APDOVANOJIMAI IR SVEIKINIMAI</w:t>
        </w:r>
        <w:r w:rsidR="00425E49">
          <w:rPr>
            <w:noProof/>
            <w:webHidden/>
          </w:rPr>
          <w:tab/>
        </w:r>
        <w:r w:rsidR="00A756C1">
          <w:rPr>
            <w:noProof/>
            <w:webHidden/>
          </w:rPr>
          <w:fldChar w:fldCharType="begin"/>
        </w:r>
        <w:r w:rsidR="00425E49">
          <w:rPr>
            <w:noProof/>
            <w:webHidden/>
          </w:rPr>
          <w:instrText xml:space="preserve"> PAGEREF _Toc477527833 \h </w:instrText>
        </w:r>
        <w:r w:rsidR="00A756C1">
          <w:rPr>
            <w:noProof/>
            <w:webHidden/>
          </w:rPr>
        </w:r>
        <w:r w:rsidR="00A756C1">
          <w:rPr>
            <w:noProof/>
            <w:webHidden/>
          </w:rPr>
          <w:fldChar w:fldCharType="separate"/>
        </w:r>
        <w:r w:rsidR="00FF61CC">
          <w:rPr>
            <w:noProof/>
            <w:webHidden/>
          </w:rPr>
          <w:t>46</w:t>
        </w:r>
        <w:r w:rsidR="00A756C1">
          <w:rPr>
            <w:noProof/>
            <w:webHidden/>
          </w:rPr>
          <w:fldChar w:fldCharType="end"/>
        </w:r>
      </w:hyperlink>
    </w:p>
    <w:p w:rsidR="00425E49" w:rsidRDefault="00C63E21">
      <w:pPr>
        <w:pStyle w:val="Turinys2"/>
        <w:rPr>
          <w:rFonts w:ascii="Calibri" w:eastAsia="Times New Roman" w:hAnsi="Calibri" w:cs="Times New Roman"/>
          <w:noProof/>
          <w:sz w:val="22"/>
          <w:lang w:val="en-US" w:bidi="ar-SA"/>
        </w:rPr>
      </w:pPr>
      <w:r w:rsidRPr="00C63E21">
        <w:rPr>
          <w:b/>
        </w:rPr>
        <w:t>12.</w:t>
      </w:r>
      <w:hyperlink w:anchor="_Toc477527834" w:history="1">
        <w:r w:rsidR="00425E49" w:rsidRPr="006052FA">
          <w:rPr>
            <w:rStyle w:val="Hipersaitas"/>
            <w:b/>
            <w:bCs/>
            <w:noProof/>
          </w:rPr>
          <w:t>VEIKLA KĖDAINIŲ RAJONE IR UŽ RAJONO RIBŲ</w:t>
        </w:r>
        <w:r w:rsidR="00425E49">
          <w:rPr>
            <w:noProof/>
            <w:webHidden/>
          </w:rPr>
          <w:tab/>
        </w:r>
        <w:r w:rsidR="00A756C1">
          <w:rPr>
            <w:noProof/>
            <w:webHidden/>
          </w:rPr>
          <w:fldChar w:fldCharType="begin"/>
        </w:r>
        <w:r w:rsidR="00425E49">
          <w:rPr>
            <w:noProof/>
            <w:webHidden/>
          </w:rPr>
          <w:instrText xml:space="preserve"> PAGEREF _Toc477527834 \h </w:instrText>
        </w:r>
        <w:r w:rsidR="00A756C1">
          <w:rPr>
            <w:noProof/>
            <w:webHidden/>
          </w:rPr>
        </w:r>
        <w:r w:rsidR="00A756C1">
          <w:rPr>
            <w:noProof/>
            <w:webHidden/>
          </w:rPr>
          <w:fldChar w:fldCharType="separate"/>
        </w:r>
        <w:r w:rsidR="00FF61CC">
          <w:rPr>
            <w:noProof/>
            <w:webHidden/>
          </w:rPr>
          <w:t>47</w:t>
        </w:r>
        <w:r w:rsidR="00A756C1">
          <w:rPr>
            <w:noProof/>
            <w:webHidden/>
          </w:rPr>
          <w:fldChar w:fldCharType="end"/>
        </w:r>
      </w:hyperlink>
    </w:p>
    <w:p w:rsidR="00425E49" w:rsidRDefault="0043528F">
      <w:pPr>
        <w:pStyle w:val="Turinys1"/>
        <w:tabs>
          <w:tab w:val="right" w:leader="dot" w:pos="9913"/>
        </w:tabs>
        <w:rPr>
          <w:rFonts w:ascii="Calibri" w:eastAsia="Times New Roman" w:hAnsi="Calibri" w:cs="Times New Roman"/>
          <w:noProof/>
          <w:sz w:val="22"/>
          <w:lang w:val="en-US" w:bidi="ar-SA"/>
        </w:rPr>
      </w:pPr>
      <w:hyperlink w:anchor="_Toc477527835" w:history="1">
        <w:r w:rsidR="00425E49" w:rsidRPr="006052FA">
          <w:rPr>
            <w:rStyle w:val="Hipersaitas"/>
            <w:b/>
            <w:bCs/>
            <w:noProof/>
          </w:rPr>
          <w:t>PABAIGOS ŽODIS</w:t>
        </w:r>
        <w:r w:rsidR="00425E49">
          <w:rPr>
            <w:noProof/>
            <w:webHidden/>
          </w:rPr>
          <w:tab/>
        </w:r>
        <w:r w:rsidR="00A756C1">
          <w:rPr>
            <w:noProof/>
            <w:webHidden/>
          </w:rPr>
          <w:fldChar w:fldCharType="begin"/>
        </w:r>
        <w:r w:rsidR="00425E49">
          <w:rPr>
            <w:noProof/>
            <w:webHidden/>
          </w:rPr>
          <w:instrText xml:space="preserve"> PAGEREF _Toc477527835 \h </w:instrText>
        </w:r>
        <w:r w:rsidR="00A756C1">
          <w:rPr>
            <w:noProof/>
            <w:webHidden/>
          </w:rPr>
        </w:r>
        <w:r w:rsidR="00A756C1">
          <w:rPr>
            <w:noProof/>
            <w:webHidden/>
          </w:rPr>
          <w:fldChar w:fldCharType="separate"/>
        </w:r>
        <w:r w:rsidR="00FF61CC">
          <w:rPr>
            <w:noProof/>
            <w:webHidden/>
          </w:rPr>
          <w:t>49</w:t>
        </w:r>
        <w:r w:rsidR="00A756C1">
          <w:rPr>
            <w:noProof/>
            <w:webHidden/>
          </w:rPr>
          <w:fldChar w:fldCharType="end"/>
        </w:r>
      </w:hyperlink>
    </w:p>
    <w:p w:rsidR="008A7F66" w:rsidRDefault="00A756C1">
      <w:r>
        <w:rPr>
          <w:b/>
          <w:bCs/>
        </w:rPr>
        <w:fldChar w:fldCharType="end"/>
      </w:r>
    </w:p>
    <w:p w:rsidR="003A1EF9" w:rsidRPr="00BB03D9" w:rsidRDefault="003A1EF9" w:rsidP="003A1EF9">
      <w:pPr>
        <w:spacing w:after="0"/>
        <w:jc w:val="center"/>
        <w:rPr>
          <w:b/>
          <w:bCs/>
          <w:color w:val="FF0000"/>
        </w:rPr>
      </w:pPr>
    </w:p>
    <w:p w:rsidR="003A1EF9" w:rsidRPr="00BB03D9" w:rsidRDefault="003A1EF9" w:rsidP="003A1EF9">
      <w:pPr>
        <w:spacing w:after="0"/>
        <w:jc w:val="center"/>
        <w:rPr>
          <w:b/>
          <w:bCs/>
          <w:color w:val="FF0000"/>
        </w:rPr>
      </w:pPr>
    </w:p>
    <w:p w:rsidR="003A1EF9" w:rsidRPr="00BB03D9" w:rsidRDefault="003A1EF9" w:rsidP="003A1EF9">
      <w:pPr>
        <w:spacing w:after="0"/>
        <w:jc w:val="center"/>
        <w:rPr>
          <w:b/>
          <w:bCs/>
          <w:color w:val="FF0000"/>
        </w:rPr>
      </w:pPr>
    </w:p>
    <w:p w:rsidR="003A1EF9" w:rsidRDefault="003A1EF9" w:rsidP="003A1EF9">
      <w:pPr>
        <w:spacing w:after="0"/>
        <w:jc w:val="center"/>
        <w:rPr>
          <w:b/>
          <w:bCs/>
          <w:color w:val="FF0000"/>
        </w:rPr>
      </w:pPr>
    </w:p>
    <w:p w:rsidR="00C23108" w:rsidRDefault="00C23108" w:rsidP="003A1EF9">
      <w:pPr>
        <w:spacing w:after="0"/>
        <w:jc w:val="center"/>
        <w:rPr>
          <w:b/>
          <w:bCs/>
          <w:color w:val="FF0000"/>
        </w:rPr>
      </w:pPr>
    </w:p>
    <w:p w:rsidR="00C23108" w:rsidRPr="00BB03D9" w:rsidRDefault="00C23108" w:rsidP="003A1EF9">
      <w:pPr>
        <w:spacing w:after="0"/>
        <w:jc w:val="center"/>
        <w:rPr>
          <w:b/>
          <w:bCs/>
          <w:color w:val="FF0000"/>
        </w:rPr>
      </w:pPr>
    </w:p>
    <w:p w:rsidR="003A1EF9" w:rsidRPr="00BB03D9" w:rsidRDefault="003A1EF9" w:rsidP="003A1EF9">
      <w:pPr>
        <w:spacing w:after="0"/>
        <w:jc w:val="center"/>
        <w:rPr>
          <w:b/>
          <w:bCs/>
          <w:color w:val="FF0000"/>
        </w:rPr>
      </w:pPr>
    </w:p>
    <w:p w:rsidR="003A1EF9" w:rsidRPr="00BB03D9" w:rsidRDefault="003A1EF9" w:rsidP="003A1EF9">
      <w:pPr>
        <w:spacing w:after="0"/>
        <w:jc w:val="center"/>
        <w:rPr>
          <w:b/>
          <w:bCs/>
          <w:color w:val="FF0000"/>
        </w:rPr>
      </w:pPr>
    </w:p>
    <w:p w:rsidR="003A1EF9" w:rsidRDefault="003A1EF9" w:rsidP="00F608A1">
      <w:pPr>
        <w:spacing w:after="0"/>
        <w:rPr>
          <w:b/>
          <w:bCs/>
          <w:color w:val="FF0000"/>
        </w:rPr>
      </w:pPr>
    </w:p>
    <w:p w:rsidR="00F608A1" w:rsidRDefault="00F608A1" w:rsidP="00F608A1">
      <w:pPr>
        <w:spacing w:after="0"/>
        <w:rPr>
          <w:b/>
          <w:bCs/>
          <w:color w:val="FF0000"/>
        </w:rPr>
      </w:pPr>
    </w:p>
    <w:p w:rsidR="00D7544F" w:rsidRDefault="00D7544F" w:rsidP="003A1EF9">
      <w:pPr>
        <w:spacing w:after="0"/>
        <w:jc w:val="center"/>
        <w:rPr>
          <w:b/>
          <w:bCs/>
          <w:color w:val="FF0000"/>
        </w:rPr>
      </w:pPr>
    </w:p>
    <w:p w:rsidR="00D7544F" w:rsidRDefault="00D7544F" w:rsidP="003A1EF9">
      <w:pPr>
        <w:spacing w:after="0"/>
        <w:jc w:val="center"/>
        <w:rPr>
          <w:b/>
          <w:bCs/>
          <w:color w:val="FF0000"/>
        </w:rPr>
      </w:pPr>
    </w:p>
    <w:p w:rsidR="00C23108" w:rsidRDefault="00C23108" w:rsidP="003A1EF9">
      <w:pPr>
        <w:spacing w:after="0"/>
        <w:jc w:val="center"/>
        <w:rPr>
          <w:b/>
          <w:bCs/>
          <w:color w:val="FF0000"/>
        </w:rPr>
      </w:pPr>
    </w:p>
    <w:p w:rsidR="00C23108" w:rsidRDefault="00C23108" w:rsidP="003A1EF9">
      <w:pPr>
        <w:spacing w:after="0"/>
        <w:jc w:val="center"/>
        <w:rPr>
          <w:b/>
          <w:bCs/>
          <w:color w:val="FF0000"/>
        </w:rPr>
      </w:pPr>
    </w:p>
    <w:p w:rsidR="00C23108" w:rsidRPr="00BB03D9" w:rsidRDefault="00C23108" w:rsidP="003A1EF9">
      <w:pPr>
        <w:spacing w:after="0"/>
        <w:jc w:val="center"/>
        <w:rPr>
          <w:b/>
          <w:bCs/>
          <w:color w:val="FF0000"/>
        </w:rPr>
      </w:pPr>
    </w:p>
    <w:p w:rsidR="0054383B" w:rsidRPr="0054383B" w:rsidRDefault="0054383B" w:rsidP="0054383B"/>
    <w:p w:rsidR="006E4BF8" w:rsidRPr="00BB03D9" w:rsidRDefault="006E4BF8" w:rsidP="008A7F66">
      <w:pPr>
        <w:pStyle w:val="Antrat1"/>
        <w:jc w:val="center"/>
        <w:rPr>
          <w:rFonts w:ascii="Times New Roman" w:hAnsi="Times New Roman"/>
          <w:b/>
          <w:color w:val="auto"/>
          <w:sz w:val="28"/>
          <w:szCs w:val="28"/>
        </w:rPr>
      </w:pPr>
      <w:bookmarkStart w:id="0" w:name="_Toc477527807"/>
      <w:r w:rsidRPr="00BB03D9">
        <w:rPr>
          <w:rFonts w:ascii="Times New Roman" w:hAnsi="Times New Roman"/>
          <w:b/>
          <w:bCs/>
          <w:color w:val="auto"/>
          <w:sz w:val="28"/>
          <w:szCs w:val="28"/>
        </w:rPr>
        <w:t>ĮŽAN</w:t>
      </w:r>
      <w:bookmarkStart w:id="1" w:name="_Toc441740808"/>
      <w:r w:rsidRPr="00BB03D9">
        <w:rPr>
          <w:rFonts w:ascii="Times New Roman" w:hAnsi="Times New Roman"/>
          <w:b/>
          <w:bCs/>
          <w:color w:val="auto"/>
          <w:sz w:val="28"/>
          <w:szCs w:val="28"/>
        </w:rPr>
        <w:t>GA</w:t>
      </w:r>
      <w:bookmarkEnd w:id="0"/>
      <w:bookmarkEnd w:id="1"/>
    </w:p>
    <w:p w:rsidR="00B709F8" w:rsidRPr="00BB03D9" w:rsidRDefault="00B709F8" w:rsidP="00614CC2">
      <w:pPr>
        <w:spacing w:after="0"/>
        <w:jc w:val="center"/>
        <w:rPr>
          <w:b/>
          <w:bCs/>
        </w:rPr>
      </w:pPr>
    </w:p>
    <w:p w:rsidR="00B709F8" w:rsidRPr="00BB03D9" w:rsidRDefault="00B709F8" w:rsidP="004A1CF0">
      <w:pPr>
        <w:spacing w:after="0"/>
        <w:ind w:firstLine="709"/>
        <w:jc w:val="both"/>
      </w:pPr>
      <w:r w:rsidRPr="00BB03D9">
        <w:t>Savivaldybės mero veiklos funkcijos apibrėžtos Lietuvos Respublikos</w:t>
      </w:r>
      <w:r w:rsidR="005D6388">
        <w:t xml:space="preserve"> (</w:t>
      </w:r>
      <w:r w:rsidR="0097517B">
        <w:t>toliau –</w:t>
      </w:r>
      <w:r w:rsidR="00DE40FC">
        <w:t xml:space="preserve"> </w:t>
      </w:r>
      <w:r w:rsidR="005D6388">
        <w:t>LR)</w:t>
      </w:r>
      <w:r w:rsidRPr="00BB03D9">
        <w:t xml:space="preserve"> vietos savivaldos įstatyme bei Kėdainių rajono savivaldybės Tarybos veiklos reglamente, kuris patvirtintas 2011 m. gegužės 13 d. Kėdainių rajono savivaldybės tarybos sprendimu Nr. TS-145.</w:t>
      </w:r>
    </w:p>
    <w:p w:rsidR="006E4BF8" w:rsidRPr="00DE40FC" w:rsidRDefault="00EA6286" w:rsidP="00EE4CF4">
      <w:pPr>
        <w:tabs>
          <w:tab w:val="left" w:pos="5529"/>
        </w:tabs>
        <w:spacing w:after="0"/>
        <w:ind w:right="-1" w:firstLine="709"/>
        <w:jc w:val="both"/>
      </w:pPr>
      <w:r>
        <w:t xml:space="preserve">Remdamasis </w:t>
      </w:r>
      <w:r w:rsidR="00D437A2">
        <w:t xml:space="preserve"> L</w:t>
      </w:r>
      <w:r w:rsidR="00BB03D9">
        <w:t xml:space="preserve">R vietos savivaldos </w:t>
      </w:r>
      <w:r w:rsidR="0030553A" w:rsidRPr="00BB03D9">
        <w:t>įstatymo</w:t>
      </w:r>
      <w:r>
        <w:t xml:space="preserve"> 20 straipsnio 3 dalies 7 punktu</w:t>
      </w:r>
      <w:r w:rsidR="0030553A" w:rsidRPr="00BB03D9">
        <w:t xml:space="preserve"> ir Kėdainių rajono savivaldybės tarybos veiklos reglamento 198 straipsn</w:t>
      </w:r>
      <w:r>
        <w:t>iu</w:t>
      </w:r>
      <w:r w:rsidR="0030553A" w:rsidRPr="00BB03D9">
        <w:t>, Savivaldybės meras pateikia tarybai met</w:t>
      </w:r>
      <w:r w:rsidR="00BB03D9" w:rsidRPr="00BB03D9">
        <w:t xml:space="preserve">ų veiklos ataskaitą. </w:t>
      </w:r>
    </w:p>
    <w:p w:rsidR="00A556BD" w:rsidRDefault="00A556BD" w:rsidP="00735B8B">
      <w:pPr>
        <w:spacing w:after="0"/>
        <w:jc w:val="center"/>
        <w:rPr>
          <w:b/>
          <w:bCs/>
          <w:sz w:val="28"/>
          <w:szCs w:val="28"/>
        </w:rPr>
      </w:pPr>
      <w:bookmarkStart w:id="2" w:name="_Toc441741729"/>
    </w:p>
    <w:p w:rsidR="00EE4CF4" w:rsidRDefault="00345F94" w:rsidP="00735B8B">
      <w:pPr>
        <w:spacing w:after="0"/>
        <w:jc w:val="center"/>
        <w:rPr>
          <w:b/>
          <w:bCs/>
          <w:sz w:val="28"/>
          <w:szCs w:val="28"/>
        </w:rPr>
      </w:pPr>
      <w:r>
        <w:rPr>
          <w:b/>
          <w:bCs/>
          <w:sz w:val="28"/>
          <w:szCs w:val="28"/>
        </w:rPr>
        <w:t>I</w:t>
      </w:r>
      <w:r w:rsidR="00EE4CF4">
        <w:rPr>
          <w:b/>
          <w:bCs/>
          <w:sz w:val="28"/>
          <w:szCs w:val="28"/>
        </w:rPr>
        <w:t xml:space="preserve"> SKYRIUS</w:t>
      </w:r>
    </w:p>
    <w:p w:rsidR="00B709F8" w:rsidRPr="00BB03D9" w:rsidRDefault="00B709F8" w:rsidP="00735B8B">
      <w:pPr>
        <w:pStyle w:val="Antrat2"/>
        <w:spacing w:before="0"/>
        <w:jc w:val="center"/>
        <w:rPr>
          <w:rFonts w:ascii="Times New Roman" w:hAnsi="Times New Roman"/>
          <w:b/>
          <w:bCs/>
          <w:color w:val="auto"/>
          <w:sz w:val="28"/>
          <w:szCs w:val="28"/>
        </w:rPr>
      </w:pPr>
      <w:bookmarkStart w:id="3" w:name="_Toc477527808"/>
      <w:r w:rsidRPr="00BB03D9">
        <w:rPr>
          <w:rFonts w:ascii="Times New Roman" w:hAnsi="Times New Roman"/>
          <w:b/>
          <w:bCs/>
          <w:color w:val="auto"/>
          <w:sz w:val="28"/>
          <w:szCs w:val="28"/>
        </w:rPr>
        <w:t>VEIKLA SAVIVALDYBĖS TARYBOJE</w:t>
      </w:r>
      <w:bookmarkEnd w:id="2"/>
      <w:bookmarkEnd w:id="3"/>
    </w:p>
    <w:p w:rsidR="006E4BF8" w:rsidRPr="00BB03D9" w:rsidRDefault="006E4BF8" w:rsidP="00614CC2">
      <w:pPr>
        <w:spacing w:after="0"/>
        <w:jc w:val="center"/>
        <w:rPr>
          <w:b/>
          <w:bCs/>
          <w:color w:val="FF0000"/>
        </w:rPr>
      </w:pPr>
    </w:p>
    <w:p w:rsidR="009E66C1" w:rsidRDefault="00ED229C" w:rsidP="009E66C1">
      <w:pPr>
        <w:autoSpaceDE w:val="0"/>
        <w:autoSpaceDN w:val="0"/>
        <w:adjustRightInd w:val="0"/>
        <w:spacing w:after="0"/>
        <w:ind w:firstLine="709"/>
        <w:jc w:val="both"/>
      </w:pPr>
      <w:r w:rsidRPr="00DA3CC4">
        <w:rPr>
          <w:rFonts w:eastAsia="Lucida Sans Unicode"/>
          <w:kern w:val="2"/>
          <w:szCs w:val="24"/>
        </w:rPr>
        <w:t xml:space="preserve">Kėdainių rajono savivaldybės taryboje dirba 27 </w:t>
      </w:r>
      <w:r w:rsidR="00312472">
        <w:rPr>
          <w:rFonts w:eastAsia="Lucida Sans Unicode"/>
          <w:kern w:val="2"/>
          <w:szCs w:val="24"/>
        </w:rPr>
        <w:t>tarybos nariai</w:t>
      </w:r>
      <w:r w:rsidR="001356BB">
        <w:rPr>
          <w:rFonts w:eastAsia="Lucida Sans Unicode"/>
          <w:kern w:val="2"/>
          <w:szCs w:val="24"/>
        </w:rPr>
        <w:t xml:space="preserve">. </w:t>
      </w:r>
      <w:r w:rsidR="009E66C1" w:rsidRPr="00F8341C">
        <w:t xml:space="preserve">2017 m. kovo 23  d. Lietuvos Respublikos Vyriausiosios rinkimų komisijos sprendimu Nr. Sp-76 savivaldybės tarybos narės Irenos Staliorienės įgaliojimai buvo pripažinti nutrūkę prieš terminą, nes buvo nustatyta kad savivaldybės tarybos narė yra išvykusi nuolat gyventi už savivaldybės, </w:t>
      </w:r>
      <w:r w:rsidR="009331CA">
        <w:t>kurioje ji</w:t>
      </w:r>
      <w:r w:rsidR="009E66C1">
        <w:t xml:space="preserve"> buvo išrinkta, ribų, kovo 31 d. ją pakeitė Albinas Počiulpas.</w:t>
      </w:r>
    </w:p>
    <w:p w:rsidR="009E66C1" w:rsidRPr="001356BB" w:rsidRDefault="009E66C1" w:rsidP="009E66C1">
      <w:pPr>
        <w:autoSpaceDE w:val="0"/>
        <w:autoSpaceDN w:val="0"/>
        <w:adjustRightInd w:val="0"/>
        <w:spacing w:after="0"/>
        <w:ind w:firstLine="709"/>
        <w:jc w:val="both"/>
      </w:pPr>
      <w:r w:rsidRPr="00F8341C">
        <w:t>2017 m. rugsėjo 14  d. Lietuvos Respublikos Vyriausiosios rinkimų komisijos sprendimu Nr. Sp-158 savivaldybės tarybos nario Justino Kaminsko įgaliojimai buvo pripažinti nutrūkę prieš terminą, nes buvo nustatyta kad savivaldybės tarybos narys yra išvykęs nuolat gyventi už savivaldybės, k</w:t>
      </w:r>
      <w:r>
        <w:t>urioje jie buvo išrinktas, ribų, rugsėjo 28 d. jį pakeitė Irena Staliorienė.</w:t>
      </w:r>
    </w:p>
    <w:p w:rsidR="00585C56" w:rsidRPr="009331CA" w:rsidRDefault="00585C56" w:rsidP="00585C56">
      <w:pPr>
        <w:autoSpaceDE w:val="0"/>
        <w:autoSpaceDN w:val="0"/>
        <w:adjustRightInd w:val="0"/>
        <w:spacing w:after="0"/>
        <w:ind w:firstLine="709"/>
        <w:jc w:val="both"/>
        <w:rPr>
          <w:szCs w:val="24"/>
        </w:rPr>
      </w:pPr>
      <w:r w:rsidRPr="009331CA">
        <w:rPr>
          <w:szCs w:val="24"/>
        </w:rPr>
        <w:t xml:space="preserve">Kėdainių rajono savivaldybės </w:t>
      </w:r>
      <w:r w:rsidRPr="009331CA">
        <w:rPr>
          <w:b/>
          <w:i/>
          <w:szCs w:val="24"/>
        </w:rPr>
        <w:t>taryboje dirba trys frakcijos</w:t>
      </w:r>
      <w:r w:rsidRPr="009331CA">
        <w:rPr>
          <w:szCs w:val="24"/>
        </w:rPr>
        <w:t xml:space="preserve"> (Liberalų sąjūdžio, Darbo partijos ir</w:t>
      </w:r>
      <w:r w:rsidR="006D566A" w:rsidRPr="009331CA">
        <w:rPr>
          <w:szCs w:val="24"/>
        </w:rPr>
        <w:t xml:space="preserve"> „</w:t>
      </w:r>
      <w:r w:rsidRPr="009331CA">
        <w:rPr>
          <w:szCs w:val="24"/>
        </w:rPr>
        <w:t>Už žemę ir žmogų“</w:t>
      </w:r>
      <w:r w:rsidR="006D566A" w:rsidRPr="009331CA">
        <w:rPr>
          <w:szCs w:val="24"/>
        </w:rPr>
        <w:t xml:space="preserve"> frakcijos</w:t>
      </w:r>
      <w:r w:rsidRPr="009331CA">
        <w:rPr>
          <w:szCs w:val="24"/>
        </w:rPr>
        <w:t xml:space="preserve">) </w:t>
      </w:r>
      <w:r w:rsidRPr="009331CA">
        <w:rPr>
          <w:b/>
          <w:i/>
          <w:szCs w:val="24"/>
        </w:rPr>
        <w:t>ir tarybos narių grupė, kurią sudaro devyni tarybos nariai.</w:t>
      </w:r>
    </w:p>
    <w:p w:rsidR="00585C56" w:rsidRPr="00585C56" w:rsidRDefault="00585C56" w:rsidP="00585C56">
      <w:pPr>
        <w:pStyle w:val="bodytext"/>
        <w:spacing w:before="0" w:after="0"/>
        <w:ind w:firstLine="709"/>
        <w:jc w:val="both"/>
      </w:pPr>
      <w:r w:rsidRPr="00585C56">
        <w:t>Kėdainių r</w:t>
      </w:r>
      <w:r w:rsidR="00DC43B9">
        <w:t>ajono savivaldybės meras Saulius</w:t>
      </w:r>
      <w:r w:rsidRPr="00585C56">
        <w:t xml:space="preserve"> Grinkevičius savo darbe planuoja tarybos veiklą, nustato ir sudaro tarybos posėdžių darbotvarkes, teikia tarybos sprendimų projektus, šaukia tarybos posėdžius ir jiems pirmininkauja, koordinuoja komitetų ir komisijų veiklą, pasirašo tarybos sprendimus ir tarybos posėdžių, kuriems pirmininkauja, protokolus.</w:t>
      </w:r>
    </w:p>
    <w:p w:rsidR="006B7951" w:rsidRPr="00790DE9" w:rsidRDefault="00790DE9" w:rsidP="004A1CF0">
      <w:pPr>
        <w:autoSpaceDE w:val="0"/>
        <w:autoSpaceDN w:val="0"/>
        <w:adjustRightInd w:val="0"/>
        <w:spacing w:after="0"/>
        <w:ind w:firstLine="709"/>
        <w:jc w:val="both"/>
        <w:rPr>
          <w:rFonts w:eastAsia="Lucida Sans Unicode"/>
          <w:color w:val="FF0000"/>
          <w:kern w:val="2"/>
          <w:szCs w:val="24"/>
        </w:rPr>
      </w:pPr>
      <w:r>
        <w:rPr>
          <w:rFonts w:eastAsia="Lucida Sans Unicode"/>
          <w:kern w:val="2"/>
          <w:szCs w:val="24"/>
        </w:rPr>
        <w:t>2017</w:t>
      </w:r>
      <w:r w:rsidR="00585C56">
        <w:rPr>
          <w:rFonts w:eastAsia="Lucida Sans Unicode"/>
          <w:kern w:val="2"/>
          <w:szCs w:val="24"/>
        </w:rPr>
        <w:t xml:space="preserve"> m</w:t>
      </w:r>
      <w:r w:rsidR="00C17B2C">
        <w:rPr>
          <w:rFonts w:eastAsia="Lucida Sans Unicode"/>
          <w:kern w:val="2"/>
          <w:szCs w:val="24"/>
        </w:rPr>
        <w:t>.</w:t>
      </w:r>
      <w:r w:rsidR="00585C56">
        <w:rPr>
          <w:rFonts w:eastAsia="Lucida Sans Unicode"/>
          <w:kern w:val="2"/>
          <w:szCs w:val="24"/>
        </w:rPr>
        <w:t xml:space="preserve"> rajono meras S. Grinkevičius sušaukė </w:t>
      </w:r>
      <w:r>
        <w:rPr>
          <w:rFonts w:eastAsia="Lucida Sans Unicode"/>
          <w:kern w:val="2"/>
          <w:szCs w:val="24"/>
        </w:rPr>
        <w:t>aštuonis</w:t>
      </w:r>
      <w:r w:rsidR="00585C56">
        <w:rPr>
          <w:rFonts w:eastAsia="Lucida Sans Unicode"/>
          <w:kern w:val="2"/>
          <w:szCs w:val="24"/>
        </w:rPr>
        <w:t xml:space="preserve"> </w:t>
      </w:r>
      <w:r>
        <w:rPr>
          <w:szCs w:val="24"/>
        </w:rPr>
        <w:t>eilinius</w:t>
      </w:r>
      <w:r w:rsidR="00C17B2C">
        <w:rPr>
          <w:szCs w:val="24"/>
        </w:rPr>
        <w:t xml:space="preserve"> </w:t>
      </w:r>
      <w:r w:rsidR="00EA6286">
        <w:rPr>
          <w:rFonts w:eastAsia="Lucida Sans Unicode"/>
          <w:kern w:val="2"/>
          <w:szCs w:val="24"/>
        </w:rPr>
        <w:t>t</w:t>
      </w:r>
      <w:r w:rsidR="00C17B2C">
        <w:rPr>
          <w:rFonts w:eastAsia="Lucida Sans Unicode"/>
          <w:kern w:val="2"/>
          <w:szCs w:val="24"/>
        </w:rPr>
        <w:t>arybos posėdži</w:t>
      </w:r>
      <w:r>
        <w:rPr>
          <w:rFonts w:eastAsia="Lucida Sans Unicode"/>
          <w:kern w:val="2"/>
          <w:szCs w:val="24"/>
        </w:rPr>
        <w:t>us</w:t>
      </w:r>
      <w:r w:rsidR="00585C56">
        <w:rPr>
          <w:rFonts w:eastAsia="Lucida Sans Unicode"/>
          <w:kern w:val="2"/>
          <w:szCs w:val="24"/>
        </w:rPr>
        <w:t xml:space="preserve"> ir jiems pirmininkavo.</w:t>
      </w:r>
      <w:r w:rsidR="00C7501C">
        <w:rPr>
          <w:rFonts w:eastAsia="Lucida Sans Unicode"/>
          <w:kern w:val="2"/>
          <w:szCs w:val="24"/>
        </w:rPr>
        <w:t xml:space="preserve"> </w:t>
      </w:r>
      <w:r w:rsidR="00C7501C" w:rsidRPr="00A03B04">
        <w:rPr>
          <w:szCs w:val="24"/>
        </w:rPr>
        <w:t xml:space="preserve">Aktyviausiai </w:t>
      </w:r>
      <w:r w:rsidR="00C7501C">
        <w:rPr>
          <w:szCs w:val="24"/>
        </w:rPr>
        <w:t>tarybos posėdžius lankė ir n</w:t>
      </w:r>
      <w:r w:rsidR="00C7501C" w:rsidRPr="00A03B04">
        <w:rPr>
          <w:szCs w:val="24"/>
        </w:rPr>
        <w:t xml:space="preserve">ei vieno posėdžio nepraleido rajono savivaldybės meras </w:t>
      </w:r>
      <w:r w:rsidR="00C7501C" w:rsidRPr="005D2344">
        <w:rPr>
          <w:szCs w:val="24"/>
        </w:rPr>
        <w:t>S</w:t>
      </w:r>
      <w:r w:rsidR="00312472" w:rsidRPr="005D2344">
        <w:rPr>
          <w:szCs w:val="24"/>
        </w:rPr>
        <w:t>.</w:t>
      </w:r>
      <w:r w:rsidR="00C7501C" w:rsidRPr="005D2344">
        <w:rPr>
          <w:szCs w:val="24"/>
        </w:rPr>
        <w:t xml:space="preserve"> Grinkevičius ir </w:t>
      </w:r>
      <w:r w:rsidR="005D2344" w:rsidRPr="005D2344">
        <w:rPr>
          <w:szCs w:val="24"/>
        </w:rPr>
        <w:t>penki</w:t>
      </w:r>
      <w:r w:rsidR="00843D9B" w:rsidRPr="005D2344">
        <w:rPr>
          <w:szCs w:val="24"/>
        </w:rPr>
        <w:t xml:space="preserve"> tarybos nari</w:t>
      </w:r>
      <w:r w:rsidR="005D2344" w:rsidRPr="005D2344">
        <w:rPr>
          <w:szCs w:val="24"/>
        </w:rPr>
        <w:t>ai</w:t>
      </w:r>
      <w:r w:rsidR="00C7501C" w:rsidRPr="005D2344">
        <w:rPr>
          <w:szCs w:val="24"/>
        </w:rPr>
        <w:t xml:space="preserve">: </w:t>
      </w:r>
      <w:r w:rsidR="005D2344" w:rsidRPr="005D2344">
        <w:rPr>
          <w:szCs w:val="24"/>
        </w:rPr>
        <w:t>S. Blinstrubas</w:t>
      </w:r>
      <w:r w:rsidR="00C7501C" w:rsidRPr="005D2344">
        <w:rPr>
          <w:szCs w:val="24"/>
        </w:rPr>
        <w:t>,</w:t>
      </w:r>
      <w:r w:rsidR="005D2344" w:rsidRPr="005D2344">
        <w:rPr>
          <w:szCs w:val="24"/>
        </w:rPr>
        <w:t xml:space="preserve"> J. Gaidamavičius, S. Sinickis</w:t>
      </w:r>
      <w:r w:rsidR="00C7501C" w:rsidRPr="005D2344">
        <w:rPr>
          <w:szCs w:val="24"/>
        </w:rPr>
        <w:t xml:space="preserve"> ir T</w:t>
      </w:r>
      <w:r w:rsidR="00DE40FC" w:rsidRPr="005D2344">
        <w:rPr>
          <w:szCs w:val="24"/>
        </w:rPr>
        <w:t xml:space="preserve">. </w:t>
      </w:r>
      <w:r w:rsidR="00C7501C" w:rsidRPr="005D2344">
        <w:rPr>
          <w:szCs w:val="24"/>
        </w:rPr>
        <w:t>Žalpys (1 lentelė).</w:t>
      </w:r>
    </w:p>
    <w:p w:rsidR="00477C59" w:rsidRDefault="009E66C1" w:rsidP="00737E1A">
      <w:pPr>
        <w:spacing w:after="0"/>
        <w:ind w:firstLine="709"/>
        <w:jc w:val="both"/>
        <w:rPr>
          <w:szCs w:val="24"/>
        </w:rPr>
      </w:pPr>
      <w:r>
        <w:rPr>
          <w:b/>
          <w:i/>
          <w:szCs w:val="24"/>
        </w:rPr>
        <w:t>2017</w:t>
      </w:r>
      <w:r w:rsidR="00C7501C" w:rsidRPr="00312472">
        <w:rPr>
          <w:b/>
          <w:i/>
          <w:szCs w:val="24"/>
        </w:rPr>
        <w:t xml:space="preserve"> m</w:t>
      </w:r>
      <w:r w:rsidR="00645132">
        <w:rPr>
          <w:b/>
          <w:i/>
          <w:szCs w:val="24"/>
        </w:rPr>
        <w:t xml:space="preserve">. </w:t>
      </w:r>
      <w:r w:rsidR="00C7501C" w:rsidRPr="00312472">
        <w:rPr>
          <w:b/>
          <w:i/>
          <w:szCs w:val="24"/>
        </w:rPr>
        <w:t>Kėdainių rajon</w:t>
      </w:r>
      <w:r>
        <w:rPr>
          <w:b/>
          <w:i/>
          <w:szCs w:val="24"/>
        </w:rPr>
        <w:t>o savivaldybės taryba priėmė 252 sprendimus</w:t>
      </w:r>
      <w:r w:rsidR="00C7501C" w:rsidRPr="00312472">
        <w:rPr>
          <w:b/>
          <w:i/>
          <w:szCs w:val="24"/>
        </w:rPr>
        <w:t>, o 2016 m</w:t>
      </w:r>
      <w:r w:rsidR="00296828">
        <w:rPr>
          <w:b/>
          <w:i/>
          <w:szCs w:val="24"/>
        </w:rPr>
        <w:t>.</w:t>
      </w:r>
      <w:r w:rsidR="00C7501C" w:rsidRPr="00312472">
        <w:rPr>
          <w:b/>
          <w:i/>
          <w:szCs w:val="24"/>
        </w:rPr>
        <w:t xml:space="preserve"> – 289 sprendimus.</w:t>
      </w:r>
      <w:r w:rsidR="00C7501C">
        <w:rPr>
          <w:szCs w:val="24"/>
        </w:rPr>
        <w:t xml:space="preserve"> </w:t>
      </w:r>
    </w:p>
    <w:p w:rsidR="00C7501C" w:rsidRPr="00477C59" w:rsidRDefault="00790DE9" w:rsidP="00737E1A">
      <w:pPr>
        <w:spacing w:after="0"/>
        <w:ind w:firstLine="709"/>
        <w:jc w:val="both"/>
        <w:rPr>
          <w:szCs w:val="24"/>
        </w:rPr>
      </w:pPr>
      <w:r>
        <w:rPr>
          <w:szCs w:val="24"/>
        </w:rPr>
        <w:t>Per 201</w:t>
      </w:r>
      <w:r>
        <w:rPr>
          <w:szCs w:val="24"/>
          <w:lang w:val="en-GB"/>
        </w:rPr>
        <w:t>7</w:t>
      </w:r>
      <w:r w:rsidR="00C7501C" w:rsidRPr="00477C59">
        <w:rPr>
          <w:szCs w:val="24"/>
        </w:rPr>
        <w:t xml:space="preserve"> m</w:t>
      </w:r>
      <w:r w:rsidR="00296828" w:rsidRPr="00477C59">
        <w:rPr>
          <w:szCs w:val="24"/>
        </w:rPr>
        <w:t xml:space="preserve">. </w:t>
      </w:r>
      <w:r>
        <w:rPr>
          <w:szCs w:val="24"/>
        </w:rPr>
        <w:t xml:space="preserve">įvyko </w:t>
      </w:r>
      <w:r>
        <w:rPr>
          <w:szCs w:val="24"/>
          <w:lang w:val="en-GB"/>
        </w:rPr>
        <w:t>8</w:t>
      </w:r>
      <w:r w:rsidR="00C7501C" w:rsidRPr="00477C59">
        <w:rPr>
          <w:szCs w:val="24"/>
        </w:rPr>
        <w:t xml:space="preserve"> taryb</w:t>
      </w:r>
      <w:r>
        <w:rPr>
          <w:szCs w:val="24"/>
        </w:rPr>
        <w:t>os posėdžiai</w:t>
      </w:r>
      <w:r w:rsidR="00296828" w:rsidRPr="00477C59">
        <w:rPr>
          <w:szCs w:val="24"/>
        </w:rPr>
        <w:t xml:space="preserve">, </w:t>
      </w:r>
      <w:r w:rsidR="00C7501C" w:rsidRPr="00477C59">
        <w:rPr>
          <w:szCs w:val="24"/>
        </w:rPr>
        <w:t xml:space="preserve">buvo užregistruota </w:t>
      </w:r>
      <w:r w:rsidR="009E66C1">
        <w:rPr>
          <w:szCs w:val="24"/>
        </w:rPr>
        <w:t>264</w:t>
      </w:r>
      <w:r w:rsidR="00C7501C" w:rsidRPr="00477C59">
        <w:rPr>
          <w:szCs w:val="24"/>
        </w:rPr>
        <w:t xml:space="preserve"> sprendimų projektų</w:t>
      </w:r>
      <w:r w:rsidR="0028622C" w:rsidRPr="00477C59">
        <w:rPr>
          <w:szCs w:val="24"/>
        </w:rPr>
        <w:t xml:space="preserve">, </w:t>
      </w:r>
      <w:r w:rsidR="00C7501C" w:rsidRPr="00477C59">
        <w:rPr>
          <w:szCs w:val="24"/>
        </w:rPr>
        <w:t>iš jų:</w:t>
      </w:r>
    </w:p>
    <w:p w:rsidR="00737E1A" w:rsidRDefault="00790DE9" w:rsidP="00B06C74">
      <w:pPr>
        <w:pStyle w:val="Sraopastraipa"/>
        <w:numPr>
          <w:ilvl w:val="0"/>
          <w:numId w:val="3"/>
        </w:numPr>
        <w:spacing w:after="0"/>
        <w:jc w:val="both"/>
        <w:rPr>
          <w:rFonts w:ascii="Times New Roman" w:eastAsia="Lucida Sans Unicode" w:hAnsi="Times New Roman"/>
          <w:b/>
          <w:i/>
          <w:kern w:val="2"/>
          <w:sz w:val="24"/>
          <w:szCs w:val="24"/>
          <w:lang w:val="lt-LT"/>
        </w:rPr>
      </w:pPr>
      <w:bookmarkStart w:id="4" w:name="_Ref509215702"/>
      <w:r>
        <w:rPr>
          <w:rFonts w:ascii="Times New Roman" w:eastAsia="Lucida Sans Unicode" w:hAnsi="Times New Roman"/>
          <w:b/>
          <w:i/>
          <w:kern w:val="2"/>
          <w:sz w:val="24"/>
          <w:szCs w:val="24"/>
          <w:lang w:val="lt-LT"/>
        </w:rPr>
        <w:t xml:space="preserve">Septyni </w:t>
      </w:r>
      <w:r w:rsidR="00737E1A" w:rsidRPr="00FC3FA8">
        <w:rPr>
          <w:rFonts w:ascii="Times New Roman" w:eastAsia="Lucida Sans Unicode" w:hAnsi="Times New Roman"/>
          <w:b/>
          <w:i/>
          <w:kern w:val="2"/>
          <w:sz w:val="24"/>
          <w:szCs w:val="24"/>
          <w:lang w:val="lt-LT"/>
        </w:rPr>
        <w:t>sprendimo projektai buvo atidėti:</w:t>
      </w:r>
      <w:bookmarkEnd w:id="4"/>
    </w:p>
    <w:p w:rsidR="00790DE9" w:rsidRPr="004C5DD8" w:rsidRDefault="00790DE9" w:rsidP="00790DE9">
      <w:pPr>
        <w:spacing w:after="0"/>
        <w:ind w:firstLine="709"/>
        <w:jc w:val="both"/>
        <w:rPr>
          <w:rFonts w:eastAsia="Lucida Sans Unicode" w:cs="Times New Roman"/>
          <w:kern w:val="2"/>
          <w:szCs w:val="24"/>
          <w:u w:val="single"/>
        </w:rPr>
      </w:pPr>
      <w:r w:rsidRPr="004C5DD8">
        <w:rPr>
          <w:rFonts w:eastAsia="Lucida Sans Unicode" w:cs="Times New Roman"/>
          <w:kern w:val="2"/>
          <w:szCs w:val="24"/>
          <w:u w:val="single"/>
        </w:rPr>
        <w:t xml:space="preserve">2 sprendimo projektai buvo atidėti 2017 m. vasario 17 d. tarybos posėdyje, </w:t>
      </w:r>
    </w:p>
    <w:p w:rsidR="00790DE9" w:rsidRPr="004C5DD8" w:rsidRDefault="00790DE9" w:rsidP="00B06C74">
      <w:pPr>
        <w:pStyle w:val="Sraopastraipa"/>
        <w:numPr>
          <w:ilvl w:val="0"/>
          <w:numId w:val="6"/>
        </w:numPr>
        <w:spacing w:after="0"/>
        <w:ind w:left="709" w:firstLine="0"/>
        <w:jc w:val="both"/>
        <w:rPr>
          <w:rFonts w:ascii="Times New Roman" w:eastAsia="Lucida Sans Unicode" w:hAnsi="Times New Roman"/>
          <w:kern w:val="2"/>
          <w:sz w:val="24"/>
          <w:szCs w:val="24"/>
        </w:rPr>
      </w:pPr>
      <w:r w:rsidRPr="004C5DD8">
        <w:rPr>
          <w:rFonts w:ascii="Times New Roman" w:eastAsia="Lucida Sans Unicode" w:hAnsi="Times New Roman"/>
          <w:kern w:val="2"/>
          <w:sz w:val="24"/>
          <w:szCs w:val="24"/>
        </w:rPr>
        <w:t xml:space="preserve">„Dėl Kėdainių rajono savivaldybės nevyriausybinių organizacijų tarybos sudarymo ir jos nuostatų </w:t>
      </w:r>
      <w:r w:rsidR="00AA6A8C" w:rsidRPr="004C5DD8">
        <w:rPr>
          <w:rFonts w:ascii="Times New Roman" w:eastAsia="Lucida Sans Unicode" w:hAnsi="Times New Roman"/>
          <w:kern w:val="2"/>
          <w:sz w:val="24"/>
          <w:szCs w:val="24"/>
        </w:rPr>
        <w:t>tvirtinimo “</w:t>
      </w:r>
      <w:r w:rsidR="006310B8" w:rsidRPr="004C5DD8">
        <w:rPr>
          <w:rFonts w:ascii="Times New Roman" w:eastAsia="Lucida Sans Unicode" w:hAnsi="Times New Roman"/>
          <w:kern w:val="2"/>
          <w:sz w:val="24"/>
          <w:szCs w:val="24"/>
        </w:rPr>
        <w:t>(</w:t>
      </w:r>
      <w:r w:rsidRPr="004C5DD8">
        <w:rPr>
          <w:rFonts w:ascii="Times New Roman" w:eastAsia="Lucida Sans Unicode" w:hAnsi="Times New Roman"/>
          <w:kern w:val="2"/>
          <w:sz w:val="24"/>
          <w:szCs w:val="24"/>
        </w:rPr>
        <w:t>pakeistas projektas buvo priimtas 2017 kovo 31 d.)</w:t>
      </w:r>
    </w:p>
    <w:p w:rsidR="00790DE9" w:rsidRPr="002A4F57" w:rsidRDefault="00AA6A8C" w:rsidP="00B06C74">
      <w:pPr>
        <w:pStyle w:val="Sraopastraipa"/>
        <w:numPr>
          <w:ilvl w:val="0"/>
          <w:numId w:val="6"/>
        </w:numPr>
        <w:spacing w:after="0"/>
        <w:ind w:left="851" w:hanging="142"/>
        <w:jc w:val="both"/>
        <w:rPr>
          <w:rFonts w:ascii="Times New Roman" w:eastAsia="Lucida Sans Unicode" w:hAnsi="Times New Roman"/>
          <w:kern w:val="2"/>
          <w:sz w:val="24"/>
          <w:szCs w:val="24"/>
        </w:rPr>
      </w:pPr>
      <w:r w:rsidRPr="004C5DD8">
        <w:rPr>
          <w:rFonts w:ascii="Times New Roman" w:eastAsia="Lucida Sans Unicode" w:hAnsi="Times New Roman"/>
          <w:kern w:val="2"/>
          <w:sz w:val="24"/>
          <w:szCs w:val="24"/>
        </w:rPr>
        <w:t>,</w:t>
      </w:r>
      <w:r>
        <w:rPr>
          <w:rFonts w:ascii="Times New Roman" w:eastAsia="Lucida Sans Unicode" w:hAnsi="Times New Roman"/>
          <w:kern w:val="2"/>
          <w:sz w:val="24"/>
          <w:szCs w:val="24"/>
        </w:rPr>
        <w:t>,</w:t>
      </w:r>
      <w:r w:rsidR="00790DE9" w:rsidRPr="004C5DD8">
        <w:rPr>
          <w:rFonts w:ascii="Times New Roman" w:eastAsia="Lucida Sans Unicode" w:hAnsi="Times New Roman"/>
          <w:kern w:val="2"/>
          <w:sz w:val="24"/>
          <w:szCs w:val="24"/>
        </w:rPr>
        <w:t>Dėl Kelių priežiūros ir plėtros programos finansavimo lėšų, skirtų</w:t>
      </w:r>
      <w:r w:rsidR="00790DE9">
        <w:rPr>
          <w:rFonts w:ascii="Times New Roman" w:eastAsia="Lucida Sans Unicode" w:hAnsi="Times New Roman"/>
          <w:kern w:val="2"/>
          <w:sz w:val="24"/>
          <w:szCs w:val="24"/>
        </w:rPr>
        <w:t xml:space="preserve"> </w:t>
      </w:r>
      <w:r w:rsidR="00790DE9" w:rsidRPr="004C5DD8">
        <w:rPr>
          <w:rFonts w:ascii="Times New Roman" w:eastAsia="Lucida Sans Unicode" w:hAnsi="Times New Roman"/>
          <w:kern w:val="2"/>
          <w:sz w:val="24"/>
          <w:szCs w:val="24"/>
        </w:rPr>
        <w:t>Kėdainių rajono savivaldybės kaimiškųjų seniūnijų vietinės reikšmės keliams (gatvėms) tiesti, rekonstruoti, taisyti (remontuoti), skirstymo tvarkos aprašo patvirinimo“ (  2017 m. kovo 31 d. posėdyje buvo priimtas alternatyvus sprendimo projektas Nr. TS-70).</w:t>
      </w:r>
    </w:p>
    <w:p w:rsidR="00790DE9" w:rsidRPr="004C5DD8" w:rsidRDefault="00790DE9" w:rsidP="008964DA">
      <w:pPr>
        <w:spacing w:after="0"/>
        <w:ind w:left="709"/>
        <w:jc w:val="both"/>
        <w:rPr>
          <w:rFonts w:eastAsia="Lucida Sans Unicode" w:cs="Times New Roman"/>
          <w:kern w:val="2"/>
          <w:szCs w:val="24"/>
          <w:u w:val="single"/>
        </w:rPr>
      </w:pPr>
      <w:r w:rsidRPr="004C5DD8">
        <w:rPr>
          <w:rFonts w:eastAsia="Lucida Sans Unicode" w:cs="Times New Roman"/>
          <w:kern w:val="2"/>
          <w:szCs w:val="24"/>
          <w:u w:val="single"/>
        </w:rPr>
        <w:t>2 sprendimo projektai, kurie turėjo būti svarstomi alternatyviai</w:t>
      </w:r>
      <w:r>
        <w:rPr>
          <w:rFonts w:eastAsia="Lucida Sans Unicode" w:cs="Times New Roman"/>
          <w:kern w:val="2"/>
          <w:szCs w:val="24"/>
          <w:u w:val="single"/>
        </w:rPr>
        <w:t xml:space="preserve"> (kaip vienas klausimas)</w:t>
      </w:r>
      <w:r w:rsidRPr="004C5DD8">
        <w:rPr>
          <w:rFonts w:eastAsia="Lucida Sans Unicode" w:cs="Times New Roman"/>
          <w:kern w:val="2"/>
          <w:szCs w:val="24"/>
          <w:u w:val="single"/>
        </w:rPr>
        <w:t xml:space="preserve"> buvo atidėti 2017 m. balandžio 28 d. tarybos posėdyje: </w:t>
      </w:r>
    </w:p>
    <w:p w:rsidR="00AA6A8C" w:rsidRDefault="00790DE9" w:rsidP="00B06C74">
      <w:pPr>
        <w:pStyle w:val="Sraopastraipa"/>
        <w:numPr>
          <w:ilvl w:val="0"/>
          <w:numId w:val="4"/>
        </w:numPr>
        <w:spacing w:after="0"/>
        <w:jc w:val="both"/>
        <w:rPr>
          <w:rFonts w:ascii="Times New Roman" w:eastAsia="Lucida Sans Unicode" w:hAnsi="Times New Roman"/>
          <w:kern w:val="2"/>
          <w:sz w:val="24"/>
          <w:szCs w:val="24"/>
        </w:rPr>
      </w:pPr>
      <w:r w:rsidRPr="004C5DD8">
        <w:rPr>
          <w:rFonts w:ascii="Times New Roman" w:eastAsia="Lucida Sans Unicode" w:hAnsi="Times New Roman"/>
          <w:kern w:val="2"/>
          <w:sz w:val="24"/>
          <w:szCs w:val="24"/>
        </w:rPr>
        <w:t>Dėl Kėdainių rajono savivaldybės tarybos 2016 m. balandžio 29 d. sprendimo Nr. TS-</w:t>
      </w:r>
      <w:r w:rsidR="00AA6A8C" w:rsidRPr="004C5DD8">
        <w:rPr>
          <w:rFonts w:ascii="Times New Roman" w:eastAsia="Lucida Sans Unicode" w:hAnsi="Times New Roman"/>
          <w:kern w:val="2"/>
          <w:sz w:val="24"/>
          <w:szCs w:val="24"/>
        </w:rPr>
        <w:t>126</w:t>
      </w:r>
    </w:p>
    <w:p w:rsidR="00790DE9" w:rsidRPr="002A4F57" w:rsidRDefault="00AA6A8C" w:rsidP="00AA6A8C">
      <w:pPr>
        <w:pStyle w:val="Sraopastraipa"/>
        <w:spacing w:after="0"/>
        <w:ind w:left="1069"/>
        <w:jc w:val="both"/>
        <w:rPr>
          <w:rFonts w:ascii="Times New Roman" w:eastAsia="Lucida Sans Unicode" w:hAnsi="Times New Roman"/>
          <w:kern w:val="2"/>
          <w:sz w:val="24"/>
          <w:szCs w:val="24"/>
        </w:rPr>
      </w:pPr>
      <w:r w:rsidRPr="004C5DD8">
        <w:rPr>
          <w:rFonts w:ascii="Times New Roman" w:eastAsia="Lucida Sans Unicode" w:hAnsi="Times New Roman"/>
          <w:kern w:val="2"/>
          <w:sz w:val="24"/>
          <w:szCs w:val="24"/>
        </w:rPr>
        <w:t>,, Dėl</w:t>
      </w:r>
      <w:r w:rsidR="00790DE9" w:rsidRPr="004C5DD8">
        <w:rPr>
          <w:rFonts w:ascii="Times New Roman" w:eastAsia="Lucida Sans Unicode" w:hAnsi="Times New Roman"/>
          <w:kern w:val="2"/>
          <w:sz w:val="24"/>
          <w:szCs w:val="24"/>
        </w:rPr>
        <w:t xml:space="preserve"> Kėdainių miesto ir kitų gyvenamųjų vietovių tvarkymo ir švaros taisyklių patvirtinimo</w:t>
      </w:r>
      <w:r w:rsidR="005E5BC2" w:rsidRPr="004C5DD8">
        <w:rPr>
          <w:rFonts w:ascii="Times New Roman" w:eastAsia="Lucida Sans Unicode" w:hAnsi="Times New Roman"/>
          <w:kern w:val="2"/>
          <w:sz w:val="24"/>
          <w:szCs w:val="24"/>
        </w:rPr>
        <w:t>“pakeitimo</w:t>
      </w:r>
      <w:r w:rsidR="00790DE9" w:rsidRPr="004C5DD8">
        <w:rPr>
          <w:rFonts w:ascii="Times New Roman" w:eastAsia="Lucida Sans Unicode" w:hAnsi="Times New Roman"/>
          <w:kern w:val="2"/>
          <w:sz w:val="24"/>
          <w:szCs w:val="24"/>
        </w:rPr>
        <w:t>.</w:t>
      </w:r>
    </w:p>
    <w:p w:rsidR="00790DE9" w:rsidRPr="004C5DD8" w:rsidRDefault="00790DE9" w:rsidP="00790DE9">
      <w:pPr>
        <w:tabs>
          <w:tab w:val="left" w:pos="426"/>
        </w:tabs>
        <w:spacing w:after="0"/>
        <w:ind w:firstLine="709"/>
        <w:jc w:val="both"/>
        <w:rPr>
          <w:rFonts w:eastAsia="Lucida Sans Unicode" w:cs="Times New Roman"/>
          <w:kern w:val="2"/>
          <w:szCs w:val="24"/>
          <w:u w:val="single"/>
        </w:rPr>
      </w:pPr>
      <w:r w:rsidRPr="004C5DD8">
        <w:rPr>
          <w:rFonts w:eastAsia="Lucida Sans Unicode" w:cs="Times New Roman"/>
          <w:kern w:val="2"/>
          <w:szCs w:val="24"/>
          <w:u w:val="single"/>
        </w:rPr>
        <w:t xml:space="preserve">3 sprendimo projektai buvo atidėti 2017 m. gruodžio 22 d. tarybos posėdyje, </w:t>
      </w:r>
    </w:p>
    <w:p w:rsidR="00790DE9" w:rsidRPr="004C5DD8" w:rsidRDefault="00790DE9" w:rsidP="00B06C74">
      <w:pPr>
        <w:pStyle w:val="Sraopastraipa"/>
        <w:numPr>
          <w:ilvl w:val="0"/>
          <w:numId w:val="5"/>
        </w:numPr>
        <w:tabs>
          <w:tab w:val="left" w:pos="709"/>
          <w:tab w:val="left" w:pos="993"/>
        </w:tabs>
        <w:spacing w:after="0"/>
        <w:ind w:left="851" w:hanging="142"/>
        <w:jc w:val="both"/>
        <w:rPr>
          <w:rFonts w:ascii="Times New Roman" w:eastAsia="Lucida Sans Unicode" w:hAnsi="Times New Roman"/>
          <w:kern w:val="2"/>
          <w:sz w:val="24"/>
          <w:szCs w:val="24"/>
        </w:rPr>
      </w:pPr>
      <w:r w:rsidRPr="004C5DD8">
        <w:rPr>
          <w:rFonts w:ascii="Times New Roman" w:eastAsia="Lucida Sans Unicode" w:hAnsi="Times New Roman"/>
          <w:kern w:val="2"/>
          <w:sz w:val="24"/>
          <w:szCs w:val="24"/>
        </w:rPr>
        <w:t xml:space="preserve">Dėl patalpų perdavimo </w:t>
      </w:r>
      <w:r w:rsidR="008964DA" w:rsidRPr="004C5DD8">
        <w:rPr>
          <w:rFonts w:ascii="Times New Roman" w:eastAsia="Lucida Sans Unicode" w:hAnsi="Times New Roman"/>
          <w:kern w:val="2"/>
          <w:sz w:val="24"/>
          <w:szCs w:val="24"/>
        </w:rPr>
        <w:t>asociacijai</w:t>
      </w:r>
      <w:r w:rsidR="008964DA">
        <w:rPr>
          <w:rFonts w:ascii="Times New Roman" w:eastAsia="Lucida Sans Unicode" w:hAnsi="Times New Roman"/>
          <w:kern w:val="2"/>
          <w:sz w:val="24"/>
          <w:szCs w:val="24"/>
        </w:rPr>
        <w:t xml:space="preserve"> </w:t>
      </w:r>
      <w:r w:rsidR="008964DA" w:rsidRPr="004C5DD8">
        <w:rPr>
          <w:rFonts w:ascii="Times New Roman" w:eastAsia="Lucida Sans Unicode" w:hAnsi="Times New Roman"/>
          <w:kern w:val="2"/>
          <w:sz w:val="24"/>
          <w:szCs w:val="24"/>
        </w:rPr>
        <w:t>,,Akademijos</w:t>
      </w:r>
      <w:r w:rsidRPr="004C5DD8">
        <w:rPr>
          <w:rFonts w:ascii="Times New Roman" w:eastAsia="Lucida Sans Unicode" w:hAnsi="Times New Roman"/>
          <w:kern w:val="2"/>
          <w:sz w:val="24"/>
          <w:szCs w:val="24"/>
        </w:rPr>
        <w:t xml:space="preserve"> bandruomenė“ </w:t>
      </w:r>
    </w:p>
    <w:p w:rsidR="00790DE9" w:rsidRPr="004C5DD8" w:rsidRDefault="00790DE9" w:rsidP="00B06C74">
      <w:pPr>
        <w:pStyle w:val="Sraopastraipa"/>
        <w:numPr>
          <w:ilvl w:val="0"/>
          <w:numId w:val="5"/>
        </w:numPr>
        <w:tabs>
          <w:tab w:val="left" w:pos="851"/>
          <w:tab w:val="left" w:pos="993"/>
        </w:tabs>
        <w:spacing w:after="0" w:line="240" w:lineRule="auto"/>
        <w:ind w:left="709" w:firstLine="0"/>
        <w:jc w:val="both"/>
        <w:rPr>
          <w:rFonts w:ascii="Times New Roman" w:eastAsia="Times New Roman" w:hAnsi="Times New Roman"/>
          <w:sz w:val="24"/>
          <w:szCs w:val="24"/>
          <w:lang w:val="lt-LT"/>
        </w:rPr>
      </w:pPr>
      <w:r w:rsidRPr="004C5DD8">
        <w:rPr>
          <w:rFonts w:ascii="Times New Roman" w:eastAsia="Times New Roman" w:hAnsi="Times New Roman"/>
          <w:sz w:val="24"/>
          <w:szCs w:val="24"/>
          <w:lang w:val="lt-LT" w:eastAsia="lt-LT"/>
        </w:rPr>
        <w:t>Dėl metinės vietinės rinkliavos už komunalinių atliekų surinkimą ir tvarkymą iš atliekų turėtojų lengvatų taikymo tvarkos aprašo patvirtinimo</w:t>
      </w:r>
    </w:p>
    <w:p w:rsidR="00790DE9" w:rsidRPr="00C160B1" w:rsidRDefault="00790DE9" w:rsidP="00B06C74">
      <w:pPr>
        <w:pStyle w:val="Sraopastraipa"/>
        <w:numPr>
          <w:ilvl w:val="0"/>
          <w:numId w:val="5"/>
        </w:numPr>
        <w:tabs>
          <w:tab w:val="left" w:pos="426"/>
          <w:tab w:val="left" w:pos="993"/>
        </w:tabs>
        <w:spacing w:after="0" w:line="240" w:lineRule="auto"/>
        <w:ind w:left="567" w:firstLine="0"/>
        <w:jc w:val="both"/>
        <w:rPr>
          <w:rFonts w:ascii="Times New Roman" w:eastAsia="Times New Roman" w:hAnsi="Times New Roman"/>
          <w:sz w:val="24"/>
          <w:szCs w:val="24"/>
          <w:lang w:val="lt-LT" w:eastAsia="ar-SA"/>
        </w:rPr>
      </w:pPr>
      <w:r w:rsidRPr="004C5DD8">
        <w:rPr>
          <w:rFonts w:ascii="Times New Roman" w:eastAsia="Times New Roman" w:hAnsi="Times New Roman"/>
          <w:sz w:val="24"/>
          <w:szCs w:val="24"/>
          <w:lang w:val="lt-LT" w:eastAsia="ar-SA"/>
        </w:rPr>
        <w:t>Dėl Kėdainių rajono savivaldybės metinės vietinės rinkliavos už komunalinių atliekų surinkimą ir tvarkymą nuostatų tvirtinimo.</w:t>
      </w:r>
    </w:p>
    <w:p w:rsidR="008964DA" w:rsidRPr="006310B8" w:rsidRDefault="00737E1A" w:rsidP="008964DA">
      <w:pPr>
        <w:pStyle w:val="Sraopastraipa"/>
        <w:tabs>
          <w:tab w:val="left" w:pos="426"/>
          <w:tab w:val="left" w:pos="851"/>
        </w:tabs>
        <w:spacing w:after="0"/>
        <w:ind w:left="567"/>
        <w:jc w:val="both"/>
        <w:rPr>
          <w:rFonts w:ascii="Times New Roman" w:eastAsia="Lucida Sans Unicode" w:hAnsi="Times New Roman"/>
          <w:i/>
          <w:kern w:val="2"/>
          <w:sz w:val="28"/>
          <w:szCs w:val="24"/>
        </w:rPr>
      </w:pPr>
      <w:r w:rsidRPr="006310B8">
        <w:rPr>
          <w:rFonts w:ascii="Times New Roman" w:eastAsia="Lucida Sans Unicode" w:hAnsi="Times New Roman"/>
          <w:b/>
          <w:i/>
          <w:kern w:val="2"/>
          <w:sz w:val="24"/>
          <w:szCs w:val="24"/>
        </w:rPr>
        <w:t>2.</w:t>
      </w:r>
      <w:r w:rsidRPr="006310B8">
        <w:rPr>
          <w:rFonts w:ascii="Times New Roman" w:eastAsia="Lucida Sans Unicode" w:hAnsi="Times New Roman"/>
          <w:i/>
          <w:kern w:val="2"/>
          <w:sz w:val="24"/>
          <w:szCs w:val="24"/>
        </w:rPr>
        <w:t xml:space="preserve"> </w:t>
      </w:r>
      <w:r w:rsidR="008964DA" w:rsidRPr="006310B8">
        <w:rPr>
          <w:rFonts w:ascii="Times New Roman" w:eastAsia="Lucida Sans Unicode" w:hAnsi="Times New Roman"/>
          <w:b/>
          <w:i/>
          <w:kern w:val="2"/>
          <w:sz w:val="24"/>
          <w:szCs w:val="24"/>
        </w:rPr>
        <w:t>Trys</w:t>
      </w:r>
      <w:r w:rsidRPr="006310B8">
        <w:rPr>
          <w:rFonts w:ascii="Times New Roman" w:eastAsia="Lucida Sans Unicode" w:hAnsi="Times New Roman"/>
          <w:b/>
          <w:i/>
          <w:kern w:val="2"/>
          <w:sz w:val="24"/>
          <w:szCs w:val="24"/>
        </w:rPr>
        <w:t xml:space="preserve"> sp</w:t>
      </w:r>
      <w:r w:rsidR="00C77F8E" w:rsidRPr="006310B8">
        <w:rPr>
          <w:rFonts w:ascii="Times New Roman" w:eastAsia="Lucida Sans Unicode" w:hAnsi="Times New Roman"/>
          <w:b/>
          <w:i/>
          <w:kern w:val="2"/>
          <w:sz w:val="24"/>
          <w:szCs w:val="24"/>
        </w:rPr>
        <w:t>r</w:t>
      </w:r>
      <w:r w:rsidR="008964DA" w:rsidRPr="006310B8">
        <w:rPr>
          <w:rFonts w:ascii="Times New Roman" w:eastAsia="Lucida Sans Unicode" w:hAnsi="Times New Roman"/>
          <w:b/>
          <w:i/>
          <w:kern w:val="2"/>
          <w:sz w:val="24"/>
          <w:szCs w:val="24"/>
        </w:rPr>
        <w:t>endimo projektai buvo neįtraukti</w:t>
      </w:r>
      <w:r w:rsidRPr="006310B8">
        <w:rPr>
          <w:rFonts w:ascii="Times New Roman" w:eastAsia="Lucida Sans Unicode" w:hAnsi="Times New Roman"/>
          <w:b/>
          <w:i/>
          <w:kern w:val="2"/>
          <w:sz w:val="24"/>
          <w:szCs w:val="24"/>
        </w:rPr>
        <w:t xml:space="preserve"> į darbotvarkę</w:t>
      </w:r>
      <w:r w:rsidR="008964DA" w:rsidRPr="006310B8">
        <w:rPr>
          <w:rFonts w:ascii="Times New Roman" w:eastAsia="Lucida Sans Unicode" w:hAnsi="Times New Roman"/>
          <w:kern w:val="2"/>
          <w:sz w:val="24"/>
          <w:szCs w:val="24"/>
        </w:rPr>
        <w:t>:</w:t>
      </w:r>
    </w:p>
    <w:p w:rsidR="008964DA" w:rsidRPr="00C160B1" w:rsidRDefault="008964DA" w:rsidP="00A722EA">
      <w:pPr>
        <w:pStyle w:val="Sraopastraipa"/>
        <w:numPr>
          <w:ilvl w:val="0"/>
          <w:numId w:val="15"/>
        </w:numPr>
        <w:tabs>
          <w:tab w:val="left" w:pos="426"/>
          <w:tab w:val="left" w:pos="851"/>
        </w:tabs>
        <w:spacing w:after="0"/>
        <w:ind w:hanging="720"/>
        <w:jc w:val="both"/>
        <w:rPr>
          <w:rFonts w:ascii="Times New Roman" w:eastAsia="Lucida Sans Unicode" w:hAnsi="Times New Roman"/>
          <w:kern w:val="2"/>
          <w:sz w:val="24"/>
          <w:szCs w:val="24"/>
        </w:rPr>
      </w:pPr>
      <w:r w:rsidRPr="00C160B1">
        <w:rPr>
          <w:rFonts w:ascii="Times New Roman" w:eastAsia="Lucida Sans Unicode" w:hAnsi="Times New Roman"/>
          <w:kern w:val="2"/>
          <w:sz w:val="24"/>
          <w:szCs w:val="24"/>
        </w:rPr>
        <w:t>Dėl Kėdainių rajono savivaldybės tarybos 2012 m spalio 26 d. sprendimo Nr. TS-</w:t>
      </w:r>
      <w:r w:rsidR="00AA6A8C" w:rsidRPr="00C160B1">
        <w:rPr>
          <w:rFonts w:ascii="Times New Roman" w:eastAsia="Lucida Sans Unicode" w:hAnsi="Times New Roman"/>
          <w:kern w:val="2"/>
          <w:sz w:val="24"/>
          <w:szCs w:val="24"/>
        </w:rPr>
        <w:t>311</w:t>
      </w:r>
      <w:r w:rsidR="00AA6A8C">
        <w:rPr>
          <w:rFonts w:ascii="Times New Roman" w:eastAsia="Lucida Sans Unicode" w:hAnsi="Times New Roman"/>
          <w:kern w:val="2"/>
          <w:sz w:val="24"/>
          <w:szCs w:val="24"/>
        </w:rPr>
        <w:t xml:space="preserve"> </w:t>
      </w:r>
      <w:r w:rsidR="00AA6A8C" w:rsidRPr="00C160B1">
        <w:rPr>
          <w:rFonts w:ascii="Times New Roman" w:eastAsia="Lucida Sans Unicode" w:hAnsi="Times New Roman"/>
          <w:kern w:val="2"/>
          <w:sz w:val="24"/>
          <w:szCs w:val="24"/>
        </w:rPr>
        <w:t>,,Dėl</w:t>
      </w:r>
      <w:r w:rsidRPr="00C160B1">
        <w:rPr>
          <w:rFonts w:ascii="Times New Roman" w:eastAsia="Lucida Sans Unicode" w:hAnsi="Times New Roman"/>
          <w:kern w:val="2"/>
          <w:sz w:val="24"/>
          <w:szCs w:val="24"/>
        </w:rPr>
        <w:t xml:space="preserve"> triukšmo prevencijos Kėdainių rajono savivaldybės viešosiose vietose taisyklių ir triukšmo savivaldybės teritorijoje rodiklių patvirtinimo“ pakeitimo</w:t>
      </w:r>
    </w:p>
    <w:p w:rsidR="008964DA" w:rsidRPr="00C160B1" w:rsidRDefault="008964DA" w:rsidP="00A722EA">
      <w:pPr>
        <w:pStyle w:val="Sraopastraipa"/>
        <w:numPr>
          <w:ilvl w:val="0"/>
          <w:numId w:val="15"/>
        </w:numPr>
        <w:tabs>
          <w:tab w:val="left" w:pos="426"/>
          <w:tab w:val="left" w:pos="851"/>
        </w:tabs>
        <w:spacing w:after="0"/>
        <w:ind w:hanging="720"/>
        <w:jc w:val="both"/>
        <w:rPr>
          <w:rFonts w:ascii="Times New Roman" w:eastAsia="Lucida Sans Unicode" w:hAnsi="Times New Roman"/>
          <w:kern w:val="2"/>
          <w:sz w:val="24"/>
          <w:szCs w:val="24"/>
        </w:rPr>
      </w:pPr>
      <w:r w:rsidRPr="00C160B1">
        <w:rPr>
          <w:rFonts w:ascii="Times New Roman" w:eastAsia="Lucida Sans Unicode" w:hAnsi="Times New Roman"/>
          <w:kern w:val="2"/>
          <w:sz w:val="24"/>
          <w:szCs w:val="24"/>
        </w:rPr>
        <w:t>Dėl Kėdainių rajono savivaldybės tarybos 2012 m spalio 26 d. sprendimo Nr. TS-</w:t>
      </w:r>
      <w:r w:rsidR="00AA6A8C" w:rsidRPr="00C160B1">
        <w:rPr>
          <w:rFonts w:ascii="Times New Roman" w:eastAsia="Lucida Sans Unicode" w:hAnsi="Times New Roman"/>
          <w:kern w:val="2"/>
          <w:sz w:val="24"/>
          <w:szCs w:val="24"/>
        </w:rPr>
        <w:t>312</w:t>
      </w:r>
      <w:r w:rsidR="00AA6A8C">
        <w:rPr>
          <w:rFonts w:ascii="Times New Roman" w:eastAsia="Lucida Sans Unicode" w:hAnsi="Times New Roman"/>
          <w:kern w:val="2"/>
          <w:sz w:val="24"/>
          <w:szCs w:val="24"/>
        </w:rPr>
        <w:t xml:space="preserve"> </w:t>
      </w:r>
      <w:r w:rsidR="00AA6A8C" w:rsidRPr="00C160B1">
        <w:rPr>
          <w:rFonts w:ascii="Times New Roman" w:eastAsia="Lucida Sans Unicode" w:hAnsi="Times New Roman"/>
          <w:kern w:val="2"/>
          <w:sz w:val="24"/>
          <w:szCs w:val="24"/>
        </w:rPr>
        <w:t>,,Dėl</w:t>
      </w:r>
      <w:r w:rsidRPr="00C160B1">
        <w:rPr>
          <w:rFonts w:ascii="Times New Roman" w:eastAsia="Lucida Sans Unicode" w:hAnsi="Times New Roman"/>
          <w:kern w:val="2"/>
          <w:sz w:val="24"/>
          <w:szCs w:val="24"/>
        </w:rPr>
        <w:t xml:space="preserve"> tyliųjų zonų nustatymo ir triukšmo rodiklių patvirtinimo Kėdainių rajono savivaldybėje“ pakeitimo</w:t>
      </w:r>
    </w:p>
    <w:p w:rsidR="008964DA" w:rsidRPr="00C160B1" w:rsidRDefault="008964DA" w:rsidP="00A722EA">
      <w:pPr>
        <w:pStyle w:val="Sraopastraipa"/>
        <w:numPr>
          <w:ilvl w:val="0"/>
          <w:numId w:val="15"/>
        </w:numPr>
        <w:tabs>
          <w:tab w:val="left" w:pos="426"/>
          <w:tab w:val="left" w:pos="851"/>
        </w:tabs>
        <w:spacing w:after="0"/>
        <w:ind w:hanging="720"/>
        <w:jc w:val="both"/>
        <w:rPr>
          <w:rFonts w:ascii="Times New Roman" w:eastAsia="Lucida Sans Unicode" w:hAnsi="Times New Roman"/>
          <w:kern w:val="2"/>
          <w:sz w:val="24"/>
          <w:szCs w:val="24"/>
        </w:rPr>
      </w:pPr>
      <w:r w:rsidRPr="00C160B1">
        <w:rPr>
          <w:rFonts w:ascii="Times New Roman" w:eastAsia="Lucida Sans Unicode" w:hAnsi="Times New Roman"/>
          <w:kern w:val="2"/>
          <w:sz w:val="24"/>
          <w:szCs w:val="24"/>
        </w:rPr>
        <w:t>Dėl vietos gyventojų apklausos rezultatų</w:t>
      </w:r>
    </w:p>
    <w:p w:rsidR="00737E1A" w:rsidRDefault="00737E1A" w:rsidP="00A722EA">
      <w:pPr>
        <w:spacing w:after="0"/>
        <w:ind w:firstLine="567"/>
        <w:jc w:val="both"/>
        <w:rPr>
          <w:rFonts w:eastAsia="Lucida Sans Unicode"/>
          <w:kern w:val="2"/>
          <w:szCs w:val="24"/>
        </w:rPr>
      </w:pPr>
      <w:r w:rsidRPr="00477C59">
        <w:rPr>
          <w:rFonts w:eastAsia="Lucida Sans Unicode"/>
          <w:b/>
          <w:i/>
          <w:kern w:val="2"/>
          <w:szCs w:val="24"/>
        </w:rPr>
        <w:t>3. Vienam sprendimo projektui buvo nepritarta</w:t>
      </w:r>
      <w:r w:rsidRPr="008964DA">
        <w:rPr>
          <w:rFonts w:eastAsia="Lucida Sans Unicode"/>
          <w:kern w:val="2"/>
          <w:szCs w:val="24"/>
        </w:rPr>
        <w:t xml:space="preserve"> </w:t>
      </w:r>
      <w:r w:rsidR="008964DA" w:rsidRPr="008964DA">
        <w:rPr>
          <w:rFonts w:eastAsia="Lucida Sans Unicode"/>
          <w:kern w:val="2"/>
          <w:szCs w:val="24"/>
        </w:rPr>
        <w:t>2017 lapkričio 24 d. Tarybos posėdyje sprendimo projektui ,,Dėl Kėdainių rajono savivaldybės tarybos 2017 m. vasario 17 d. sprendimo Nr. TS-4 „Dėl atlyginimo dydžio už pailgintos dienos grupės Kėdainių rajono savivaldybės ugdymo įstaigose lankymą nustatymo“ pakeitimo“.</w:t>
      </w:r>
    </w:p>
    <w:p w:rsidR="00D63226" w:rsidRPr="009A385E" w:rsidRDefault="006310B8" w:rsidP="009A385E">
      <w:pPr>
        <w:ind w:firstLine="709"/>
        <w:rPr>
          <w:rFonts w:eastAsia="Lucida Sans Unicode"/>
          <w:kern w:val="2"/>
          <w:szCs w:val="24"/>
          <w:lang w:val="en-GB"/>
        </w:rPr>
      </w:pPr>
      <w:r>
        <w:rPr>
          <w:rFonts w:eastAsia="Lucida Sans Unicode"/>
          <w:b/>
          <w:i/>
          <w:kern w:val="2"/>
          <w:szCs w:val="24"/>
          <w:lang w:val="en-GB"/>
        </w:rPr>
        <w:t>4. Vienas</w:t>
      </w:r>
      <w:r w:rsidR="009A385E" w:rsidRPr="009A385E">
        <w:rPr>
          <w:rFonts w:eastAsia="Lucida Sans Unicode"/>
          <w:b/>
          <w:i/>
          <w:kern w:val="2"/>
          <w:szCs w:val="24"/>
          <w:lang w:val="en-GB"/>
        </w:rPr>
        <w:t xml:space="preserve"> sprendimo projektas buvo nepriimtas,</w:t>
      </w:r>
      <w:r w:rsidR="009A385E" w:rsidRPr="009A385E">
        <w:rPr>
          <w:rFonts w:eastAsia="Lucida Sans Unicode"/>
          <w:kern w:val="2"/>
          <w:szCs w:val="24"/>
          <w:lang w:val="en-GB"/>
        </w:rPr>
        <w:t xml:space="preserve"> nes buvo balsuojama alternatyviai pasirenkant iš dviejų sprendimo projektų (Dėl kelių priežiūros ir plėtros programos finansavimo lėšų, skirtų Kėdainių rajono savivaldybės kaimiškųjų seniūnijų vietinės reikšmės keliams (gatvėms) tiesti, rekonstruoti, taisyti (remontuoti), skirstymo tvarkos aprašo patvirtinimo). </w:t>
      </w:r>
    </w:p>
    <w:p w:rsidR="002848ED" w:rsidRDefault="002848ED" w:rsidP="00DE40FC">
      <w:pPr>
        <w:spacing w:after="0"/>
        <w:jc w:val="both"/>
        <w:rPr>
          <w:rFonts w:cs="Times New Roman"/>
          <w:szCs w:val="24"/>
        </w:rPr>
      </w:pPr>
    </w:p>
    <w:p w:rsidR="00737E1A" w:rsidRDefault="009A385E" w:rsidP="00DA7D64">
      <w:pPr>
        <w:spacing w:after="0"/>
        <w:ind w:firstLine="567"/>
        <w:rPr>
          <w:rFonts w:eastAsia="Lucida Sans Unicode"/>
          <w:b/>
          <w:kern w:val="2"/>
          <w:szCs w:val="24"/>
        </w:rPr>
      </w:pPr>
      <w:r>
        <w:rPr>
          <w:rFonts w:eastAsia="Lucida Sans Unicode"/>
          <w:b/>
          <w:kern w:val="2"/>
          <w:szCs w:val="24"/>
        </w:rPr>
        <w:t>2017</w:t>
      </w:r>
      <w:r w:rsidR="00477C59" w:rsidRPr="005E2352">
        <w:rPr>
          <w:rFonts w:eastAsia="Lucida Sans Unicode"/>
          <w:b/>
          <w:kern w:val="2"/>
          <w:szCs w:val="24"/>
        </w:rPr>
        <w:t xml:space="preserve"> metais </w:t>
      </w:r>
      <w:r w:rsidR="00737E1A" w:rsidRPr="005E2352">
        <w:rPr>
          <w:rFonts w:eastAsia="Lucida Sans Unicode"/>
          <w:b/>
          <w:kern w:val="2"/>
          <w:szCs w:val="24"/>
        </w:rPr>
        <w:t xml:space="preserve"> Kėdainių rajono savivaldybės tarybos priimti svarbūs sprendimai:</w:t>
      </w:r>
    </w:p>
    <w:p w:rsidR="006310B8" w:rsidRPr="005E2352" w:rsidRDefault="006310B8" w:rsidP="00477C59">
      <w:pPr>
        <w:spacing w:after="0"/>
        <w:rPr>
          <w:rFonts w:eastAsia="Lucida Sans Unicode"/>
          <w:b/>
          <w:kern w:val="2"/>
          <w:szCs w:val="24"/>
        </w:rPr>
      </w:pPr>
    </w:p>
    <w:p w:rsidR="009A385E" w:rsidRPr="009A385E" w:rsidRDefault="009A385E" w:rsidP="009A385E">
      <w:pPr>
        <w:spacing w:after="0"/>
        <w:ind w:firstLine="567"/>
        <w:jc w:val="both"/>
        <w:rPr>
          <w:rFonts w:eastAsia="Lucida Sans Unicode" w:cs="Times New Roman"/>
          <w:kern w:val="2"/>
          <w:szCs w:val="24"/>
        </w:rPr>
      </w:pPr>
      <w:r w:rsidRPr="009A385E">
        <w:rPr>
          <w:rFonts w:eastAsia="Lucida Sans Unicode" w:cs="Times New Roman"/>
          <w:b/>
          <w:i/>
          <w:kern w:val="2"/>
          <w:szCs w:val="24"/>
        </w:rPr>
        <w:t>2017 m. vasario 17 d.</w:t>
      </w:r>
      <w:r w:rsidRPr="009A385E">
        <w:rPr>
          <w:rFonts w:eastAsia="Lucida Sans Unicode" w:cs="Times New Roman"/>
          <w:kern w:val="2"/>
          <w:szCs w:val="24"/>
        </w:rPr>
        <w:t xml:space="preserve"> rajono tarybos posėdyje vienas iš svarbiausių klausimų buvo 2017 metų Kėdainių rajono savivaldybės biudžeto patvirtinimas. Patvirtinus 2017 m. biudžetą d</w:t>
      </w:r>
      <w:r w:rsidRPr="009A385E">
        <w:rPr>
          <w:rFonts w:cs="Times New Roman"/>
          <w:szCs w:val="24"/>
          <w:shd w:val="clear" w:color="auto" w:fill="FFFFFF"/>
        </w:rPr>
        <w:t>augiau lėšų numatyta ir investicijoms, ir švietimui, ir sveikatos apsaugai, bei infrastruktūros gerinimui. Patvirtinus rajono</w:t>
      </w:r>
      <w:r w:rsidR="006310B8">
        <w:rPr>
          <w:rFonts w:cs="Times New Roman"/>
          <w:szCs w:val="24"/>
          <w:shd w:val="clear" w:color="auto" w:fill="FFFFFF"/>
        </w:rPr>
        <w:t xml:space="preserve"> biudžetą beveik dvigubai didėjo</w:t>
      </w:r>
      <w:r w:rsidRPr="009A385E">
        <w:rPr>
          <w:rFonts w:cs="Times New Roman"/>
          <w:szCs w:val="24"/>
          <w:shd w:val="clear" w:color="auto" w:fill="FFFFFF"/>
        </w:rPr>
        <w:t xml:space="preserve"> investicijų programos lėšos.</w:t>
      </w:r>
      <w:r w:rsidRPr="009A385E">
        <w:rPr>
          <w:rFonts w:eastAsia="Lucida Sans Unicode" w:cs="Times New Roman"/>
          <w:kern w:val="2"/>
          <w:szCs w:val="24"/>
        </w:rPr>
        <w:t xml:space="preserve"> Šiame rajono tarybos posėdyje tarybos nariai priėmė ir kitus svarbius sprendimus – patvirtinta 2017 m. viešųjų darbų programa ir sąrašas, pakeisti du tvarkos aprašai ir patvirtinti du nauji. Taip pat patvirtinti Kėdainių bendruomenės socialinio centro ir Kėdainių pagalbos šeimai cento nuostatai. Nustatytos kultūros centrų teikiamų paslaugų kainos.</w:t>
      </w:r>
    </w:p>
    <w:p w:rsidR="009A385E" w:rsidRPr="009A385E" w:rsidRDefault="009A385E" w:rsidP="00C160B1">
      <w:pPr>
        <w:spacing w:after="0"/>
        <w:ind w:firstLine="567"/>
        <w:jc w:val="both"/>
        <w:rPr>
          <w:rFonts w:eastAsia="Lucida Sans Unicode"/>
          <w:kern w:val="2"/>
          <w:szCs w:val="24"/>
        </w:rPr>
      </w:pPr>
      <w:r w:rsidRPr="009A385E">
        <w:rPr>
          <w:rFonts w:eastAsia="Lucida Sans Unicode"/>
          <w:b/>
          <w:i/>
          <w:kern w:val="2"/>
          <w:szCs w:val="24"/>
        </w:rPr>
        <w:t>2017 m. kovo 31 d.</w:t>
      </w:r>
      <w:r w:rsidRPr="009A385E">
        <w:rPr>
          <w:rFonts w:eastAsia="Lucida Sans Unicode"/>
          <w:kern w:val="2"/>
          <w:szCs w:val="24"/>
        </w:rPr>
        <w:t xml:space="preserve"> rajono tarybos posėdyje buvo patvirtinta savivaldybės tarybos 2016 metų veiklos ataskaita. Buvo pritarta Kėdainių rajono savivaldybės Administracijos direktoriaus, Mero, biudžetinių įstaigų ir Kėdainių rajono savivaldybės kontroliuojamų įmonių vadovų ataskaitoms. </w:t>
      </w:r>
    </w:p>
    <w:p w:rsidR="009A385E" w:rsidRPr="009A385E" w:rsidRDefault="009A385E" w:rsidP="00C160B1">
      <w:pPr>
        <w:spacing w:after="0"/>
        <w:ind w:firstLine="567"/>
        <w:jc w:val="both"/>
        <w:rPr>
          <w:rFonts w:eastAsia="Lucida Sans Unicode"/>
          <w:kern w:val="2"/>
          <w:szCs w:val="24"/>
        </w:rPr>
      </w:pPr>
      <w:r w:rsidRPr="009A385E">
        <w:rPr>
          <w:rFonts w:eastAsia="Lucida Sans Unicode"/>
          <w:b/>
          <w:i/>
          <w:kern w:val="2"/>
          <w:szCs w:val="24"/>
        </w:rPr>
        <w:t>2017 m. balandžio 28 d.</w:t>
      </w:r>
      <w:r w:rsidRPr="009A385E">
        <w:rPr>
          <w:rFonts w:eastAsia="Lucida Sans Unicode"/>
          <w:kern w:val="2"/>
          <w:szCs w:val="24"/>
        </w:rPr>
        <w:t xml:space="preserve"> rajono tarybos pasėdyje patvirtintas Kėdainių rajono savivaldybės seniūnančių rinkimų  organizavimo tvarkos aprašas, patvirtinta strateginio veiklos plano 2016 m. įgyvendinimo ataskaita, pritarta projektų daliniam finansavimui. Posėdžio metu patvirtintas 2017 m. kelių priežiūros ir plėtros programos objektų sąrašas, suteikta parama smulkiajam verslui.</w:t>
      </w:r>
    </w:p>
    <w:p w:rsidR="00C160B1" w:rsidRDefault="009A385E" w:rsidP="00C160B1">
      <w:pPr>
        <w:spacing w:after="0"/>
        <w:ind w:firstLine="567"/>
        <w:jc w:val="both"/>
        <w:rPr>
          <w:rFonts w:eastAsia="Lucida Sans Unicode"/>
          <w:kern w:val="2"/>
          <w:szCs w:val="24"/>
        </w:rPr>
      </w:pPr>
      <w:r w:rsidRPr="009A385E">
        <w:rPr>
          <w:rFonts w:eastAsia="Lucida Sans Unicode"/>
          <w:b/>
          <w:i/>
          <w:kern w:val="2"/>
          <w:szCs w:val="24"/>
        </w:rPr>
        <w:t xml:space="preserve">2017 m. gegužės 26 </w:t>
      </w:r>
      <w:r w:rsidRPr="006310B8">
        <w:rPr>
          <w:rFonts w:eastAsia="Lucida Sans Unicode"/>
          <w:b/>
          <w:i/>
          <w:kern w:val="2"/>
          <w:szCs w:val="24"/>
        </w:rPr>
        <w:t>d.</w:t>
      </w:r>
      <w:r w:rsidR="006310B8" w:rsidRPr="006310B8">
        <w:rPr>
          <w:rFonts w:eastAsia="Lucida Sans Unicode"/>
          <w:kern w:val="2"/>
          <w:szCs w:val="24"/>
        </w:rPr>
        <w:t xml:space="preserve"> rajono tarybos posėdyje buvo patvirtinti</w:t>
      </w:r>
      <w:r w:rsidRPr="009A385E">
        <w:rPr>
          <w:rFonts w:eastAsia="Lucida Sans Unicode"/>
          <w:kern w:val="2"/>
          <w:szCs w:val="24"/>
        </w:rPr>
        <w:t xml:space="preserve"> Kėdainių rajono savivaldybės admin</w:t>
      </w:r>
      <w:r w:rsidR="006310B8">
        <w:rPr>
          <w:rFonts w:eastAsia="Lucida Sans Unicode"/>
          <w:kern w:val="2"/>
          <w:szCs w:val="24"/>
        </w:rPr>
        <w:t>istracijos struktūros pakeitimai</w:t>
      </w:r>
      <w:r w:rsidRPr="009A385E">
        <w:rPr>
          <w:rFonts w:eastAsia="Lucida Sans Unicode"/>
          <w:kern w:val="2"/>
          <w:szCs w:val="24"/>
        </w:rPr>
        <w:t>. Buvo pakeista Etikos komisijos sudėtis, komisi</w:t>
      </w:r>
      <w:r w:rsidR="00C160B1">
        <w:rPr>
          <w:rFonts w:eastAsia="Lucida Sans Unicode"/>
          <w:kern w:val="2"/>
          <w:szCs w:val="24"/>
        </w:rPr>
        <w:t>jos pirmininku tapo V. Vanagas.</w:t>
      </w:r>
    </w:p>
    <w:p w:rsidR="00C160B1" w:rsidRDefault="00C160B1" w:rsidP="00C160B1">
      <w:pPr>
        <w:spacing w:after="0"/>
        <w:ind w:firstLine="567"/>
        <w:jc w:val="both"/>
        <w:rPr>
          <w:rFonts w:eastAsia="Lucida Sans Unicode"/>
          <w:kern w:val="2"/>
          <w:szCs w:val="24"/>
        </w:rPr>
      </w:pPr>
      <w:r>
        <w:rPr>
          <w:rFonts w:eastAsia="Lucida Sans Unicode"/>
          <w:b/>
          <w:i/>
          <w:kern w:val="2"/>
          <w:szCs w:val="24"/>
        </w:rPr>
        <w:t>2017</w:t>
      </w:r>
      <w:r w:rsidR="009A385E" w:rsidRPr="009A385E">
        <w:rPr>
          <w:rFonts w:eastAsia="Lucida Sans Unicode"/>
          <w:b/>
          <w:i/>
          <w:kern w:val="2"/>
          <w:szCs w:val="24"/>
        </w:rPr>
        <w:t xml:space="preserve"> m. birželio 30 d.</w:t>
      </w:r>
      <w:r w:rsidR="009A385E" w:rsidRPr="009A385E">
        <w:rPr>
          <w:rFonts w:eastAsia="Lucida Sans Unicode"/>
          <w:kern w:val="2"/>
          <w:szCs w:val="24"/>
        </w:rPr>
        <w:t xml:space="preserve"> </w:t>
      </w:r>
      <w:r w:rsidR="006310B8">
        <w:rPr>
          <w:rFonts w:eastAsia="Lucida Sans Unicode"/>
          <w:kern w:val="2"/>
          <w:szCs w:val="24"/>
        </w:rPr>
        <w:t>rajono tarybos posėdyje</w:t>
      </w:r>
      <w:r>
        <w:rPr>
          <w:rFonts w:eastAsia="Lucida Sans Unicode"/>
          <w:kern w:val="2"/>
          <w:szCs w:val="24"/>
        </w:rPr>
        <w:t xml:space="preserve"> </w:t>
      </w:r>
      <w:r w:rsidR="009A385E" w:rsidRPr="009A385E">
        <w:rPr>
          <w:rFonts w:eastAsia="Lucida Sans Unicode"/>
          <w:kern w:val="2"/>
          <w:szCs w:val="24"/>
        </w:rPr>
        <w:t xml:space="preserve">patvirtintas Kėdainių rajono savivaldybės konsoliduotųjų finansinių ataskaitų rinkinys. Patvirtintas biudžeto pakeitimas. Patvirtintas administracijos struktūros pakeitimas. Pritarta bendradarbiavimui su Gruzijos Telavio miesto savivaldybe. </w:t>
      </w:r>
    </w:p>
    <w:p w:rsidR="00C160B1" w:rsidRDefault="009A385E" w:rsidP="00C160B1">
      <w:pPr>
        <w:spacing w:after="0"/>
        <w:ind w:firstLine="567"/>
        <w:jc w:val="both"/>
        <w:rPr>
          <w:rFonts w:eastAsia="Lucida Sans Unicode"/>
          <w:kern w:val="2"/>
          <w:szCs w:val="24"/>
        </w:rPr>
      </w:pPr>
      <w:r w:rsidRPr="009A385E">
        <w:rPr>
          <w:rFonts w:eastAsia="Lucida Sans Unicode"/>
          <w:b/>
          <w:i/>
          <w:kern w:val="2"/>
          <w:szCs w:val="24"/>
        </w:rPr>
        <w:t>2017 m. rugsėjo 28 d.</w:t>
      </w:r>
      <w:r w:rsidRPr="009A385E">
        <w:rPr>
          <w:rFonts w:eastAsia="Lucida Sans Unicode"/>
          <w:kern w:val="2"/>
          <w:szCs w:val="24"/>
        </w:rPr>
        <w:t xml:space="preserve"> rajono tarybos posėdyje tarybos nariai pritarė Kėdainių rajono savivaldybės 2017-2019 strateginio veiklos plano pakeitimui. Patvirtino Kėdainių krašto kultūros premijos konkurso nuostatus, patvirtino Kėdainių rajono savivaldybės gyventojų telkimo visuomenei naudingai veiklai atlikti tvarkos aprašą. Pritarė paramos suteikimui iš rajono savivaldybės </w:t>
      </w:r>
      <w:r w:rsidR="00C160B1">
        <w:rPr>
          <w:rFonts w:eastAsia="Lucida Sans Unicode"/>
          <w:kern w:val="2"/>
          <w:szCs w:val="24"/>
        </w:rPr>
        <w:t xml:space="preserve">smulkiojo verslo rėmimo fondo. </w:t>
      </w:r>
    </w:p>
    <w:p w:rsidR="009A385E" w:rsidRPr="009A385E" w:rsidRDefault="007608C8" w:rsidP="00C160B1">
      <w:pPr>
        <w:spacing w:after="0"/>
        <w:ind w:firstLine="567"/>
        <w:jc w:val="both"/>
        <w:rPr>
          <w:rFonts w:eastAsia="Lucida Sans Unicode"/>
          <w:kern w:val="2"/>
          <w:szCs w:val="24"/>
        </w:rPr>
      </w:pPr>
      <w:r>
        <w:rPr>
          <w:rFonts w:eastAsia="Lucida Sans Unicode"/>
          <w:b/>
          <w:i/>
          <w:kern w:val="2"/>
          <w:szCs w:val="24"/>
        </w:rPr>
        <w:t>2017</w:t>
      </w:r>
      <w:r w:rsidR="009A385E" w:rsidRPr="009A385E">
        <w:rPr>
          <w:rFonts w:eastAsia="Lucida Sans Unicode"/>
          <w:b/>
          <w:i/>
          <w:kern w:val="2"/>
          <w:szCs w:val="24"/>
        </w:rPr>
        <w:t xml:space="preserve"> m. lapkričio 24  d. </w:t>
      </w:r>
      <w:r w:rsidR="009A385E" w:rsidRPr="009A385E">
        <w:rPr>
          <w:rFonts w:eastAsia="Lucida Sans Unicode"/>
          <w:kern w:val="2"/>
          <w:szCs w:val="24"/>
        </w:rPr>
        <w:t xml:space="preserve">rajono tarybos pasėdyje tarybos nariai nepritarė sprendimo projektui </w:t>
      </w:r>
      <w:r w:rsidR="009A385E" w:rsidRPr="009A385E">
        <w:rPr>
          <w:rFonts w:eastAsia="Lucida Sans Unicode"/>
          <w:i/>
          <w:kern w:val="2"/>
          <w:szCs w:val="24"/>
        </w:rPr>
        <w:t>,,</w:t>
      </w:r>
      <w:r w:rsidR="009A385E" w:rsidRPr="009A385E">
        <w:rPr>
          <w:rFonts w:eastAsia="Times New Roman" w:cs="Times New Roman"/>
          <w:i/>
          <w:szCs w:val="24"/>
          <w:lang w:eastAsia="ar-SA"/>
        </w:rPr>
        <w:t>Dėl Kėdainių rajono savivaldybės tarybos 2017 m. vasario 17 d. sprendimo Nr. TS-4 „Dėl atlyginimo dydžio už pailgintos dienos grupės Kėdainių rajono savivaldybės ugdymo įstaigose lankymą nustatymo“ pakeitimo</w:t>
      </w:r>
      <w:r w:rsidR="009A385E" w:rsidRPr="009A385E">
        <w:rPr>
          <w:rFonts w:eastAsia="Lucida Sans Unicode"/>
          <w:kern w:val="2"/>
          <w:szCs w:val="24"/>
        </w:rPr>
        <w:t>. Patvirtino Kėdainių miesto darnaus judumo planą, pritarė projektų daliniam finansavimui. Svarstė žemės mokesčių lengvatas, pritarė biudžetinių įstaigų teikiamų paslaugų kainų nustatymui. Šio posėdžio metu buvo pakeista trijų komitetų sudėtis.</w:t>
      </w:r>
    </w:p>
    <w:p w:rsidR="009A385E" w:rsidRPr="009A385E" w:rsidRDefault="009A385E" w:rsidP="009A385E">
      <w:pPr>
        <w:spacing w:after="0"/>
        <w:ind w:firstLine="567"/>
        <w:jc w:val="both"/>
        <w:rPr>
          <w:rFonts w:eastAsia="Lucida Sans Unicode"/>
          <w:kern w:val="2"/>
          <w:szCs w:val="24"/>
        </w:rPr>
      </w:pPr>
    </w:p>
    <w:p w:rsidR="009A385E" w:rsidRPr="009A385E" w:rsidRDefault="00CE14DD" w:rsidP="00AA6A8C">
      <w:pPr>
        <w:spacing w:after="0"/>
        <w:rPr>
          <w:rFonts w:eastAsia="Lucida Sans Unicode"/>
          <w:i/>
          <w:kern w:val="2"/>
          <w:szCs w:val="24"/>
        </w:rPr>
      </w:pPr>
      <w:r w:rsidRPr="009A385E">
        <w:rPr>
          <w:noProof/>
          <w:lang w:val="en-US" w:bidi="ar-SA"/>
        </w:rPr>
        <w:drawing>
          <wp:inline distT="0" distB="0" distL="0" distR="0">
            <wp:extent cx="2981325" cy="1943963"/>
            <wp:effectExtent l="0" t="0" r="0" b="0"/>
            <wp:docPr id="2" name="Paveikslėlis 7" descr="http://muge.eu/wp-content/uploads/2017/03/DSC0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http://muge.eu/wp-content/uploads/2017/03/DSC039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8921" cy="1961957"/>
                    </a:xfrm>
                    <a:prstGeom prst="rect">
                      <a:avLst/>
                    </a:prstGeom>
                    <a:noFill/>
                    <a:ln>
                      <a:noFill/>
                    </a:ln>
                  </pic:spPr>
                </pic:pic>
              </a:graphicData>
            </a:graphic>
          </wp:inline>
        </w:drawing>
      </w:r>
      <w:r w:rsidR="008620C0">
        <w:t xml:space="preserve">  </w:t>
      </w:r>
      <w:r w:rsidR="00AA6A8C" w:rsidRPr="00AA6A8C">
        <w:rPr>
          <w:noProof/>
          <w:lang w:val="en-US" w:bidi="ar-SA"/>
        </w:rPr>
        <w:drawing>
          <wp:inline distT="0" distB="0" distL="0" distR="0" wp14:anchorId="2104504F" wp14:editId="7A67014C">
            <wp:extent cx="2983732" cy="1984242"/>
            <wp:effectExtent l="0" t="0" r="7620" b="0"/>
            <wp:docPr id="84" name="Paveikslėli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6812" cy="2012891"/>
                    </a:xfrm>
                    <a:prstGeom prst="rect">
                      <a:avLst/>
                    </a:prstGeom>
                  </pic:spPr>
                </pic:pic>
              </a:graphicData>
            </a:graphic>
          </wp:inline>
        </w:drawing>
      </w:r>
    </w:p>
    <w:p w:rsidR="009A385E" w:rsidRPr="009A385E" w:rsidRDefault="009A385E" w:rsidP="009A385E">
      <w:pPr>
        <w:suppressAutoHyphens/>
        <w:spacing w:after="0"/>
        <w:ind w:firstLine="709"/>
        <w:jc w:val="center"/>
        <w:rPr>
          <w:i/>
          <w:sz w:val="20"/>
          <w:szCs w:val="20"/>
          <w:lang w:eastAsia="ar-SA"/>
        </w:rPr>
      </w:pPr>
      <w:r w:rsidRPr="009A385E">
        <w:rPr>
          <w:i/>
          <w:sz w:val="20"/>
          <w:szCs w:val="20"/>
          <w:lang w:eastAsia="ar-SA"/>
        </w:rPr>
        <w:t>Nuotr. Kėdainių rajono savivaldybės tarybos nariai Tarybos posėdžio metu</w:t>
      </w:r>
    </w:p>
    <w:p w:rsidR="009A385E" w:rsidRPr="009A385E" w:rsidRDefault="009A385E" w:rsidP="003907B4">
      <w:pPr>
        <w:spacing w:after="0"/>
        <w:ind w:firstLine="567"/>
        <w:jc w:val="both"/>
        <w:rPr>
          <w:rFonts w:eastAsia="Lucida Sans Unicode"/>
          <w:kern w:val="2"/>
          <w:szCs w:val="24"/>
        </w:rPr>
      </w:pPr>
      <w:r w:rsidRPr="009A385E">
        <w:rPr>
          <w:rFonts w:eastAsia="Lucida Sans Unicode"/>
          <w:b/>
          <w:i/>
          <w:kern w:val="2"/>
          <w:szCs w:val="24"/>
        </w:rPr>
        <w:t xml:space="preserve">2017 m. gruodžio 22 d. </w:t>
      </w:r>
      <w:r w:rsidRPr="009A385E">
        <w:rPr>
          <w:rFonts w:eastAsia="Lucida Sans Unicode"/>
          <w:kern w:val="2"/>
          <w:szCs w:val="24"/>
        </w:rPr>
        <w:t xml:space="preserve">rajono tarybos pasėdyje buvo atidėtas trijų klausimų svarstymas. Buvo patvirtintas priėmimo į Kėdainių rajono savivaldybės bendrojo ugdymo mokyklas tvarkos aprašas, gabiu mokinių skatinimo tvarkos aprašas. Pritarta biudžeto pakeitimui, patvirtintas Kėdainių rajono savivaldybės biudžeto sudarymo ir vykdymo tvarkos aprašas. Patvirtinti rajono savivaldybės seniūnijų seniūnaitijų seniūnaičių sueigos nuostatai. </w:t>
      </w:r>
    </w:p>
    <w:p w:rsidR="00737E1A" w:rsidRDefault="00737E1A" w:rsidP="00C16912">
      <w:pPr>
        <w:spacing w:after="0"/>
        <w:rPr>
          <w:rFonts w:cs="Times New Roman"/>
          <w:szCs w:val="24"/>
        </w:rPr>
      </w:pPr>
    </w:p>
    <w:p w:rsidR="00C7501C" w:rsidRDefault="00C7501C" w:rsidP="00C7501C">
      <w:pPr>
        <w:spacing w:after="0"/>
        <w:ind w:firstLine="567"/>
        <w:rPr>
          <w:rFonts w:eastAsia="Lucida Sans Unicode"/>
          <w:kern w:val="2"/>
          <w:szCs w:val="24"/>
        </w:rPr>
      </w:pPr>
      <w:r w:rsidRPr="00A2321C">
        <w:rPr>
          <w:rFonts w:eastAsia="Lucida Sans Unicode"/>
          <w:b/>
          <w:kern w:val="2"/>
          <w:szCs w:val="24"/>
        </w:rPr>
        <w:t xml:space="preserve">1 Lentelė. </w:t>
      </w:r>
      <w:r w:rsidR="00DE40FC" w:rsidRPr="00DE40FC">
        <w:rPr>
          <w:rFonts w:eastAsia="Lucida Sans Unicode"/>
          <w:kern w:val="2"/>
          <w:szCs w:val="24"/>
        </w:rPr>
        <w:t>Kėdainių rajono savivaldybės</w:t>
      </w:r>
      <w:r w:rsidR="00DE40FC">
        <w:rPr>
          <w:rFonts w:eastAsia="Lucida Sans Unicode"/>
          <w:b/>
          <w:kern w:val="2"/>
          <w:szCs w:val="24"/>
        </w:rPr>
        <w:t xml:space="preserve"> </w:t>
      </w:r>
      <w:r w:rsidR="00DE40FC">
        <w:rPr>
          <w:rFonts w:eastAsia="Lucida Sans Unicode"/>
          <w:kern w:val="2"/>
          <w:szCs w:val="24"/>
        </w:rPr>
        <w:t>t</w:t>
      </w:r>
      <w:r w:rsidRPr="00DE40FC">
        <w:rPr>
          <w:rFonts w:eastAsia="Lucida Sans Unicode"/>
          <w:kern w:val="2"/>
          <w:szCs w:val="24"/>
        </w:rPr>
        <w:t>arybos posėdžių lankomum</w:t>
      </w:r>
      <w:r w:rsidR="009A385E">
        <w:rPr>
          <w:rFonts w:eastAsia="Lucida Sans Unicode"/>
          <w:kern w:val="2"/>
          <w:szCs w:val="24"/>
        </w:rPr>
        <w:t>as 2017</w:t>
      </w:r>
      <w:r w:rsidRPr="00DE40FC">
        <w:rPr>
          <w:rFonts w:eastAsia="Lucida Sans Unicode"/>
          <w:kern w:val="2"/>
          <w:szCs w:val="24"/>
        </w:rPr>
        <w:t xml:space="preserve"> </w:t>
      </w:r>
      <w:r w:rsidR="00A2321C" w:rsidRPr="00DE40FC">
        <w:rPr>
          <w:rFonts w:eastAsia="Lucida Sans Unicode"/>
          <w:kern w:val="2"/>
          <w:szCs w:val="24"/>
        </w:rPr>
        <w:t>m.</w:t>
      </w:r>
    </w:p>
    <w:p w:rsidR="00466A20" w:rsidRPr="00EE4CF4" w:rsidRDefault="00466A20" w:rsidP="00C7501C">
      <w:pPr>
        <w:spacing w:after="0"/>
        <w:ind w:firstLine="567"/>
        <w:rPr>
          <w:rFonts w:eastAsia="Lucida Sans Unicode"/>
          <w:b/>
          <w:kern w:val="2"/>
          <w:sz w:val="10"/>
          <w:szCs w:val="10"/>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806"/>
        <w:gridCol w:w="781"/>
        <w:gridCol w:w="780"/>
        <w:gridCol w:w="781"/>
        <w:gridCol w:w="780"/>
        <w:gridCol w:w="780"/>
        <w:gridCol w:w="780"/>
        <w:gridCol w:w="947"/>
      </w:tblGrid>
      <w:tr w:rsidR="00C61AEF" w:rsidRPr="00C61AEF" w:rsidTr="009C4346">
        <w:trPr>
          <w:trHeight w:val="325"/>
        </w:trPr>
        <w:tc>
          <w:tcPr>
            <w:tcW w:w="2212" w:type="dxa"/>
            <w:tcBorders>
              <w:top w:val="single" w:sz="4" w:space="0" w:color="auto"/>
              <w:bottom w:val="single" w:sz="12" w:space="0" w:color="666666"/>
              <w:right w:val="nil"/>
            </w:tcBorders>
            <w:shd w:val="clear" w:color="auto" w:fill="FFFFFF"/>
          </w:tcPr>
          <w:p w:rsidR="00C61AEF" w:rsidRPr="007C6A72" w:rsidRDefault="00C61AEF" w:rsidP="007C6A72">
            <w:pPr>
              <w:spacing w:after="0"/>
              <w:rPr>
                <w:rFonts w:eastAsia="Times New Roman" w:cs="Times New Roman"/>
                <w:b/>
                <w:bCs/>
                <w:i/>
                <w:szCs w:val="24"/>
                <w:lang w:bidi="ar-SA"/>
              </w:rPr>
            </w:pPr>
            <w:r w:rsidRPr="007C6A72">
              <w:rPr>
                <w:rFonts w:eastAsia="Times New Roman" w:cs="Times New Roman"/>
                <w:b/>
                <w:bCs/>
                <w:i/>
                <w:szCs w:val="24"/>
                <w:lang w:bidi="ar-SA"/>
              </w:rPr>
              <w:t>Tarybos nariai</w:t>
            </w:r>
          </w:p>
        </w:tc>
        <w:tc>
          <w:tcPr>
            <w:tcW w:w="806"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02-17</w:t>
            </w:r>
          </w:p>
        </w:tc>
        <w:tc>
          <w:tcPr>
            <w:tcW w:w="781"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03-31</w:t>
            </w:r>
          </w:p>
        </w:tc>
        <w:tc>
          <w:tcPr>
            <w:tcW w:w="780"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04-28</w:t>
            </w:r>
          </w:p>
        </w:tc>
        <w:tc>
          <w:tcPr>
            <w:tcW w:w="781"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05-26</w:t>
            </w:r>
          </w:p>
        </w:tc>
        <w:tc>
          <w:tcPr>
            <w:tcW w:w="780"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06-30</w:t>
            </w:r>
          </w:p>
        </w:tc>
        <w:tc>
          <w:tcPr>
            <w:tcW w:w="780"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09-28</w:t>
            </w:r>
          </w:p>
        </w:tc>
        <w:tc>
          <w:tcPr>
            <w:tcW w:w="780" w:type="dxa"/>
            <w:tcBorders>
              <w:top w:val="single" w:sz="4" w:space="0" w:color="auto"/>
              <w:left w:val="nil"/>
              <w:bottom w:val="single" w:sz="12" w:space="0" w:color="666666"/>
              <w:right w:val="nil"/>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11-24</w:t>
            </w:r>
          </w:p>
        </w:tc>
        <w:tc>
          <w:tcPr>
            <w:tcW w:w="947" w:type="dxa"/>
            <w:tcBorders>
              <w:top w:val="single" w:sz="4" w:space="0" w:color="auto"/>
              <w:left w:val="nil"/>
              <w:bottom w:val="single" w:sz="12" w:space="0" w:color="666666"/>
            </w:tcBorders>
            <w:shd w:val="clear" w:color="auto" w:fill="FFFFFF"/>
            <w:noWrap/>
          </w:tcPr>
          <w:p w:rsidR="00C61AEF" w:rsidRPr="007C6A72" w:rsidRDefault="00C61AEF" w:rsidP="007C6A72">
            <w:pPr>
              <w:spacing w:after="0"/>
              <w:jc w:val="center"/>
              <w:rPr>
                <w:rFonts w:eastAsia="Times New Roman" w:cs="Times New Roman"/>
                <w:b/>
                <w:bCs/>
                <w:i/>
                <w:szCs w:val="24"/>
                <w:lang w:bidi="ar-SA"/>
              </w:rPr>
            </w:pPr>
            <w:r w:rsidRPr="007C6A72">
              <w:rPr>
                <w:rFonts w:eastAsia="Times New Roman" w:cs="Times New Roman"/>
                <w:b/>
                <w:bCs/>
                <w:i/>
                <w:szCs w:val="24"/>
                <w:lang w:bidi="ar-SA"/>
              </w:rPr>
              <w:t>12-22</w:t>
            </w:r>
          </w:p>
        </w:tc>
      </w:tr>
      <w:tr w:rsidR="00C61AEF" w:rsidRPr="00C61AEF" w:rsidTr="009C4346">
        <w:trPr>
          <w:trHeight w:val="325"/>
        </w:trPr>
        <w:tc>
          <w:tcPr>
            <w:tcW w:w="2212" w:type="dxa"/>
            <w:shd w:val="clear" w:color="auto" w:fill="CCCCCC"/>
          </w:tcPr>
          <w:p w:rsidR="00C61AEF" w:rsidRPr="007C6A72" w:rsidRDefault="00C61AEF" w:rsidP="007C6A72">
            <w:pPr>
              <w:spacing w:after="0"/>
              <w:rPr>
                <w:rFonts w:eastAsia="Times New Roman" w:cs="Times New Roman"/>
                <w:b/>
                <w:bCs/>
                <w:color w:val="1F497D"/>
                <w:szCs w:val="24"/>
                <w:lang w:bidi="ar-SA"/>
              </w:rPr>
            </w:pPr>
            <w:r w:rsidRPr="007C6A72">
              <w:rPr>
                <w:rFonts w:eastAsia="Times New Roman" w:cs="Times New Roman"/>
                <w:b/>
                <w:bCs/>
                <w:szCs w:val="24"/>
                <w:lang w:bidi="ar-SA"/>
              </w:rPr>
              <w:t>Juozas Baniota</w:t>
            </w:r>
          </w:p>
        </w:tc>
        <w:tc>
          <w:tcPr>
            <w:tcW w:w="806"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r>
      <w:tr w:rsidR="00C61AEF" w:rsidRPr="00C61AEF" w:rsidTr="009C4346">
        <w:trPr>
          <w:trHeight w:val="325"/>
        </w:trPr>
        <w:tc>
          <w:tcPr>
            <w:tcW w:w="2212" w:type="dxa"/>
            <w:shd w:val="clear" w:color="auto" w:fill="auto"/>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Stanislovas Blinstrubas</w:t>
            </w:r>
          </w:p>
        </w:tc>
        <w:tc>
          <w:tcPr>
            <w:tcW w:w="806"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r>
      <w:tr w:rsidR="00C61AEF" w:rsidRPr="00C61AEF" w:rsidTr="009C4346">
        <w:trPr>
          <w:trHeight w:val="325"/>
        </w:trPr>
        <w:tc>
          <w:tcPr>
            <w:tcW w:w="2212" w:type="dxa"/>
            <w:shd w:val="clear" w:color="auto" w:fill="CCCCCC"/>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Rimantas Diliūnas</w:t>
            </w:r>
          </w:p>
        </w:tc>
        <w:tc>
          <w:tcPr>
            <w:tcW w:w="806"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bCs/>
                <w:szCs w:val="24"/>
                <w:lang w:bidi="ar-SA"/>
              </w:rPr>
            </w:pPr>
            <w:r w:rsidRPr="007C6A72">
              <w:rPr>
                <w:rFonts w:eastAsia="Times New Roman" w:cs="Times New Roman"/>
                <w:b/>
                <w:bCs/>
                <w:szCs w:val="24"/>
                <w:lang w:bidi="ar-SA"/>
              </w:rPr>
              <w:t>+</w:t>
            </w:r>
          </w:p>
        </w:tc>
      </w:tr>
      <w:tr w:rsidR="00C61AEF" w:rsidRPr="00C61AEF" w:rsidTr="009C4346">
        <w:trPr>
          <w:trHeight w:val="325"/>
        </w:trPr>
        <w:tc>
          <w:tcPr>
            <w:tcW w:w="2212" w:type="dxa"/>
            <w:shd w:val="clear" w:color="auto" w:fill="auto"/>
            <w:hideMark/>
          </w:tcPr>
          <w:p w:rsidR="00C61AEF" w:rsidRPr="007C6A72" w:rsidRDefault="0043528F" w:rsidP="007C6A72">
            <w:pPr>
              <w:spacing w:after="0"/>
              <w:rPr>
                <w:rFonts w:eastAsia="Times New Roman" w:cs="Times New Roman"/>
                <w:b/>
                <w:bCs/>
                <w:szCs w:val="24"/>
                <w:lang w:bidi="ar-SA"/>
              </w:rPr>
            </w:pPr>
            <w:hyperlink r:id="rId10" w:history="1">
              <w:r w:rsidR="00C61AEF" w:rsidRPr="007C6A72">
                <w:rPr>
                  <w:rFonts w:eastAsia="Times New Roman" w:cs="Times New Roman"/>
                  <w:b/>
                  <w:bCs/>
                  <w:szCs w:val="24"/>
                  <w:lang w:bidi="ar-SA"/>
                </w:rPr>
                <w:t xml:space="preserve">Juozas Gaidamavičius </w:t>
              </w:r>
            </w:hyperlink>
          </w:p>
        </w:tc>
        <w:tc>
          <w:tcPr>
            <w:tcW w:w="806"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CCCCCC"/>
            <w:hideMark/>
          </w:tcPr>
          <w:p w:rsidR="00C61AEF" w:rsidRPr="007C6A72" w:rsidRDefault="0043528F" w:rsidP="007C6A72">
            <w:pPr>
              <w:spacing w:after="0"/>
              <w:rPr>
                <w:rFonts w:eastAsia="Times New Roman" w:cs="Times New Roman"/>
                <w:b/>
                <w:bCs/>
                <w:szCs w:val="24"/>
                <w:lang w:bidi="ar-SA"/>
              </w:rPr>
            </w:pPr>
            <w:hyperlink r:id="rId11" w:history="1">
              <w:r w:rsidR="00C61AEF" w:rsidRPr="007C6A72">
                <w:rPr>
                  <w:rFonts w:eastAsia="Times New Roman" w:cs="Times New Roman"/>
                  <w:b/>
                  <w:bCs/>
                  <w:szCs w:val="24"/>
                  <w:lang w:bidi="ar-SA"/>
                </w:rPr>
                <w:t xml:space="preserve">Saulius Grinkevičius </w:t>
              </w:r>
            </w:hyperlink>
          </w:p>
        </w:tc>
        <w:tc>
          <w:tcPr>
            <w:tcW w:w="806"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auto"/>
          </w:tcPr>
          <w:p w:rsidR="00C61AEF" w:rsidRPr="007C6A72" w:rsidRDefault="00C61AEF" w:rsidP="007C6A72">
            <w:pPr>
              <w:spacing w:after="0"/>
              <w:rPr>
                <w:rFonts w:cs="Times New Roman"/>
                <w:b/>
                <w:bCs/>
                <w:szCs w:val="24"/>
              </w:rPr>
            </w:pPr>
            <w:r w:rsidRPr="007C6A72">
              <w:rPr>
                <w:rFonts w:cs="Times New Roman"/>
                <w:b/>
                <w:bCs/>
                <w:szCs w:val="24"/>
              </w:rPr>
              <w:t>Indrė Fiodorova</w:t>
            </w:r>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CCCCCC"/>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Virmantas Ivanauskas</w:t>
            </w:r>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hideMark/>
          </w:tcPr>
          <w:p w:rsidR="00C61AEF" w:rsidRPr="007C6A72" w:rsidRDefault="0043528F" w:rsidP="007C6A72">
            <w:pPr>
              <w:spacing w:after="0"/>
              <w:rPr>
                <w:rFonts w:eastAsia="Times New Roman" w:cs="Times New Roman"/>
                <w:b/>
                <w:bCs/>
                <w:szCs w:val="24"/>
                <w:lang w:bidi="ar-SA"/>
              </w:rPr>
            </w:pPr>
            <w:hyperlink r:id="rId12" w:history="1">
              <w:r w:rsidR="00C61AEF" w:rsidRPr="007C6A72">
                <w:rPr>
                  <w:rFonts w:eastAsia="Times New Roman" w:cs="Times New Roman"/>
                  <w:b/>
                  <w:bCs/>
                  <w:szCs w:val="24"/>
                  <w:lang w:bidi="ar-SA"/>
                </w:rPr>
                <w:t>Jūratė Judickienė</w:t>
              </w:r>
            </w:hyperlink>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CCCCCC"/>
          </w:tcPr>
          <w:p w:rsidR="00C61AEF" w:rsidRPr="007C6A72" w:rsidRDefault="00C61AEF" w:rsidP="007C6A72">
            <w:pPr>
              <w:spacing w:after="0"/>
              <w:rPr>
                <w:rFonts w:cs="Times New Roman"/>
                <w:b/>
                <w:bCs/>
                <w:szCs w:val="24"/>
              </w:rPr>
            </w:pPr>
            <w:r w:rsidRPr="007C6A72">
              <w:rPr>
                <w:rFonts w:cs="Times New Roman"/>
                <w:b/>
                <w:bCs/>
                <w:szCs w:val="24"/>
              </w:rPr>
              <w:t>Dangiras Kačinskas</w:t>
            </w:r>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tcPr>
          <w:p w:rsidR="00C61AEF" w:rsidRPr="007C6A72" w:rsidRDefault="00C61AEF" w:rsidP="007C6A72">
            <w:pPr>
              <w:spacing w:after="0"/>
              <w:rPr>
                <w:rFonts w:cs="Times New Roman"/>
                <w:b/>
                <w:bCs/>
                <w:szCs w:val="24"/>
              </w:rPr>
            </w:pPr>
            <w:r w:rsidRPr="007C6A72">
              <w:rPr>
                <w:rFonts w:cs="Times New Roman"/>
                <w:b/>
                <w:bCs/>
                <w:szCs w:val="24"/>
              </w:rPr>
              <w:t>Justinas Kaminskas</w:t>
            </w:r>
          </w:p>
        </w:tc>
        <w:tc>
          <w:tcPr>
            <w:tcW w:w="806"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E21E38" w:rsidP="007C6A72">
            <w:pPr>
              <w:spacing w:after="0"/>
              <w:jc w:val="center"/>
              <w:rPr>
                <w:rFonts w:eastAsia="Times New Roman" w:cs="Times New Roman"/>
                <w:szCs w:val="24"/>
                <w:lang w:bidi="ar-SA"/>
              </w:rPr>
            </w:pPr>
            <w:r w:rsidRPr="007C6A72">
              <w:rPr>
                <w:rFonts w:eastAsia="Times New Roman" w:cs="Times New Roman"/>
                <w:szCs w:val="24"/>
                <w:lang w:bidi="ar-SA"/>
              </w:rPr>
              <w:t>x</w:t>
            </w:r>
          </w:p>
        </w:tc>
        <w:tc>
          <w:tcPr>
            <w:tcW w:w="780" w:type="dxa"/>
            <w:shd w:val="clear" w:color="auto" w:fill="auto"/>
            <w:noWrap/>
          </w:tcPr>
          <w:p w:rsidR="00C61AEF" w:rsidRPr="007C6A72" w:rsidRDefault="00E21E38" w:rsidP="007C6A72">
            <w:pPr>
              <w:spacing w:after="0"/>
              <w:jc w:val="center"/>
              <w:rPr>
                <w:rFonts w:eastAsia="Times New Roman" w:cs="Times New Roman"/>
                <w:szCs w:val="24"/>
                <w:lang w:bidi="ar-SA"/>
              </w:rPr>
            </w:pPr>
            <w:r w:rsidRPr="007C6A72">
              <w:rPr>
                <w:rFonts w:eastAsia="Times New Roman" w:cs="Times New Roman"/>
                <w:szCs w:val="24"/>
                <w:lang w:bidi="ar-SA"/>
              </w:rPr>
              <w:t>x</w:t>
            </w:r>
          </w:p>
        </w:tc>
        <w:tc>
          <w:tcPr>
            <w:tcW w:w="947" w:type="dxa"/>
            <w:shd w:val="clear" w:color="auto" w:fill="auto"/>
            <w:noWrap/>
          </w:tcPr>
          <w:p w:rsidR="00C61AEF" w:rsidRPr="007C6A72" w:rsidRDefault="00E21E38" w:rsidP="007C6A72">
            <w:pPr>
              <w:spacing w:after="0"/>
              <w:jc w:val="center"/>
              <w:rPr>
                <w:rFonts w:eastAsia="Times New Roman" w:cs="Times New Roman"/>
                <w:szCs w:val="24"/>
                <w:lang w:bidi="ar-SA"/>
              </w:rPr>
            </w:pPr>
            <w:r w:rsidRPr="007C6A72">
              <w:rPr>
                <w:rFonts w:eastAsia="Times New Roman" w:cs="Times New Roman"/>
                <w:szCs w:val="24"/>
                <w:lang w:bidi="ar-SA"/>
              </w:rPr>
              <w:t>x</w:t>
            </w:r>
          </w:p>
        </w:tc>
      </w:tr>
      <w:tr w:rsidR="00C61AEF" w:rsidRPr="00C61AEF" w:rsidTr="009C4346">
        <w:trPr>
          <w:trHeight w:val="325"/>
        </w:trPr>
        <w:tc>
          <w:tcPr>
            <w:tcW w:w="2212" w:type="dxa"/>
            <w:shd w:val="clear" w:color="auto" w:fill="CCCCCC"/>
            <w:hideMark/>
          </w:tcPr>
          <w:p w:rsidR="00C61AEF" w:rsidRPr="007C6A72" w:rsidRDefault="0043528F" w:rsidP="007C6A72">
            <w:pPr>
              <w:spacing w:after="0"/>
              <w:rPr>
                <w:rFonts w:eastAsia="Times New Roman" w:cs="Times New Roman"/>
                <w:b/>
                <w:bCs/>
                <w:szCs w:val="24"/>
                <w:lang w:bidi="ar-SA"/>
              </w:rPr>
            </w:pPr>
            <w:hyperlink r:id="rId13" w:history="1">
              <w:r w:rsidR="00C61AEF" w:rsidRPr="007C6A72">
                <w:rPr>
                  <w:rFonts w:eastAsia="Times New Roman" w:cs="Times New Roman"/>
                  <w:b/>
                  <w:bCs/>
                  <w:szCs w:val="24"/>
                  <w:lang w:bidi="ar-SA"/>
                </w:rPr>
                <w:t xml:space="preserve">Algimantas Kižauskas </w:t>
              </w:r>
            </w:hyperlink>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hideMark/>
          </w:tcPr>
          <w:p w:rsidR="00C61AEF" w:rsidRPr="007C6A72" w:rsidRDefault="0043528F" w:rsidP="007C6A72">
            <w:pPr>
              <w:spacing w:after="0"/>
              <w:rPr>
                <w:rFonts w:eastAsia="Times New Roman" w:cs="Times New Roman"/>
                <w:b/>
                <w:bCs/>
                <w:szCs w:val="24"/>
                <w:lang w:bidi="ar-SA"/>
              </w:rPr>
            </w:pPr>
            <w:hyperlink r:id="rId14" w:history="1">
              <w:r w:rsidR="00C61AEF" w:rsidRPr="007C6A72">
                <w:rPr>
                  <w:rFonts w:eastAsia="Times New Roman" w:cs="Times New Roman"/>
                  <w:b/>
                  <w:bCs/>
                  <w:szCs w:val="24"/>
                  <w:lang w:bidi="ar-SA"/>
                </w:rPr>
                <w:t xml:space="preserve">Antanas Mikalauskas </w:t>
              </w:r>
            </w:hyperlink>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CCCCCC"/>
            <w:hideMark/>
          </w:tcPr>
          <w:p w:rsidR="00C61AEF" w:rsidRPr="007C6A72" w:rsidRDefault="0043528F" w:rsidP="007C6A72">
            <w:pPr>
              <w:spacing w:after="0"/>
              <w:rPr>
                <w:rFonts w:eastAsia="Times New Roman" w:cs="Times New Roman"/>
                <w:b/>
                <w:bCs/>
                <w:szCs w:val="24"/>
                <w:lang w:bidi="ar-SA"/>
              </w:rPr>
            </w:pPr>
            <w:hyperlink r:id="rId15" w:history="1">
              <w:r w:rsidR="00C61AEF" w:rsidRPr="007C6A72">
                <w:rPr>
                  <w:rFonts w:eastAsia="Times New Roman" w:cs="Times New Roman"/>
                  <w:b/>
                  <w:bCs/>
                  <w:szCs w:val="24"/>
                  <w:lang w:bidi="ar-SA"/>
                </w:rPr>
                <w:t xml:space="preserve">Viktoras Muntianas </w:t>
              </w:r>
            </w:hyperlink>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hideMark/>
          </w:tcPr>
          <w:p w:rsidR="00C61AEF" w:rsidRPr="007C6A72" w:rsidRDefault="0043528F" w:rsidP="007C6A72">
            <w:pPr>
              <w:spacing w:after="0"/>
              <w:rPr>
                <w:rFonts w:eastAsia="Times New Roman" w:cs="Times New Roman"/>
                <w:b/>
                <w:bCs/>
                <w:szCs w:val="24"/>
                <w:lang w:bidi="ar-SA"/>
              </w:rPr>
            </w:pPr>
            <w:hyperlink r:id="rId16" w:history="1">
              <w:r w:rsidR="00C61AEF" w:rsidRPr="007C6A72">
                <w:rPr>
                  <w:rFonts w:eastAsia="Times New Roman" w:cs="Times New Roman"/>
                  <w:b/>
                  <w:bCs/>
                  <w:szCs w:val="24"/>
                  <w:lang w:bidi="ar-SA"/>
                </w:rPr>
                <w:t xml:space="preserve">Nijolė Naujokienė </w:t>
              </w:r>
            </w:hyperlink>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CCCCCC"/>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Steponas Navajauskas</w:t>
            </w:r>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 xml:space="preserve">Darius Petrauskas </w:t>
            </w:r>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9C4346" w:rsidRPr="007C6A72" w:rsidTr="009C4346">
        <w:trPr>
          <w:trHeight w:val="325"/>
        </w:trPr>
        <w:tc>
          <w:tcPr>
            <w:tcW w:w="2212" w:type="dxa"/>
            <w:tcBorders>
              <w:top w:val="single" w:sz="4" w:space="0" w:color="auto"/>
              <w:left w:val="single" w:sz="4" w:space="0" w:color="auto"/>
              <w:bottom w:val="single" w:sz="4" w:space="0" w:color="auto"/>
              <w:right w:val="single" w:sz="4" w:space="0" w:color="auto"/>
            </w:tcBorders>
            <w:shd w:val="clear" w:color="auto" w:fill="auto"/>
            <w:hideMark/>
          </w:tcPr>
          <w:p w:rsidR="009C4346" w:rsidRPr="009C4346" w:rsidRDefault="009C4346" w:rsidP="00DF0343">
            <w:pPr>
              <w:spacing w:after="0"/>
              <w:rPr>
                <w:rFonts w:eastAsia="Times New Roman" w:cs="Times New Roman"/>
                <w:b/>
                <w:bCs/>
                <w:szCs w:val="24"/>
                <w:lang w:bidi="ar-SA"/>
              </w:rPr>
            </w:pPr>
            <w:r w:rsidRPr="009C4346">
              <w:rPr>
                <w:rFonts w:eastAsia="Times New Roman" w:cs="Times New Roman"/>
                <w:b/>
                <w:bCs/>
                <w:szCs w:val="24"/>
                <w:lang w:bidi="ar-SA"/>
              </w:rPr>
              <w:t>Tarybos nariai</w:t>
            </w:r>
          </w:p>
        </w:tc>
        <w:tc>
          <w:tcPr>
            <w:tcW w:w="806"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02-17</w:t>
            </w:r>
          </w:p>
        </w:tc>
        <w:tc>
          <w:tcPr>
            <w:tcW w:w="781"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03-31</w:t>
            </w:r>
          </w:p>
        </w:tc>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04-28</w:t>
            </w:r>
          </w:p>
        </w:tc>
        <w:tc>
          <w:tcPr>
            <w:tcW w:w="781"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05-26</w:t>
            </w:r>
          </w:p>
        </w:tc>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06-30</w:t>
            </w:r>
          </w:p>
        </w:tc>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09-28</w:t>
            </w:r>
          </w:p>
        </w:tc>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11-24</w:t>
            </w:r>
          </w:p>
        </w:tc>
        <w:tc>
          <w:tcPr>
            <w:tcW w:w="947" w:type="dxa"/>
            <w:tcBorders>
              <w:top w:val="single" w:sz="4" w:space="0" w:color="auto"/>
              <w:left w:val="single" w:sz="4" w:space="0" w:color="auto"/>
              <w:bottom w:val="single" w:sz="4" w:space="0" w:color="auto"/>
              <w:right w:val="single" w:sz="4" w:space="0" w:color="auto"/>
            </w:tcBorders>
            <w:shd w:val="clear" w:color="auto" w:fill="auto"/>
            <w:noWrap/>
          </w:tcPr>
          <w:p w:rsidR="009C4346" w:rsidRPr="009C4346" w:rsidRDefault="009C4346" w:rsidP="00DF0343">
            <w:pPr>
              <w:spacing w:after="0"/>
              <w:jc w:val="center"/>
              <w:rPr>
                <w:rFonts w:eastAsia="Times New Roman" w:cs="Times New Roman"/>
                <w:b/>
                <w:szCs w:val="24"/>
                <w:lang w:bidi="ar-SA"/>
              </w:rPr>
            </w:pPr>
            <w:r w:rsidRPr="009C4346">
              <w:rPr>
                <w:rFonts w:eastAsia="Times New Roman" w:cs="Times New Roman"/>
                <w:b/>
                <w:szCs w:val="24"/>
                <w:lang w:bidi="ar-SA"/>
              </w:rPr>
              <w:t>12-22</w:t>
            </w:r>
          </w:p>
        </w:tc>
      </w:tr>
      <w:tr w:rsidR="00C61AEF" w:rsidRPr="00C61AEF" w:rsidTr="009C4346">
        <w:trPr>
          <w:trHeight w:val="325"/>
        </w:trPr>
        <w:tc>
          <w:tcPr>
            <w:tcW w:w="2212" w:type="dxa"/>
            <w:shd w:val="clear" w:color="auto" w:fill="CCCCCC"/>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 xml:space="preserve">Virmantas Pikelis </w:t>
            </w:r>
          </w:p>
        </w:tc>
        <w:tc>
          <w:tcPr>
            <w:tcW w:w="806"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auto"/>
            <w:hideMark/>
          </w:tcPr>
          <w:p w:rsidR="00C61AEF" w:rsidRPr="007C6A72" w:rsidRDefault="0043528F" w:rsidP="007C6A72">
            <w:pPr>
              <w:spacing w:after="0"/>
              <w:rPr>
                <w:rFonts w:eastAsia="Times New Roman" w:cs="Times New Roman"/>
                <w:b/>
                <w:bCs/>
                <w:szCs w:val="24"/>
                <w:lang w:bidi="ar-SA"/>
              </w:rPr>
            </w:pPr>
            <w:hyperlink r:id="rId17" w:history="1">
              <w:r w:rsidR="00C61AEF" w:rsidRPr="007C6A72">
                <w:rPr>
                  <w:rFonts w:eastAsia="Times New Roman" w:cs="Times New Roman"/>
                  <w:b/>
                  <w:bCs/>
                  <w:szCs w:val="24"/>
                  <w:lang w:bidi="ar-SA"/>
                </w:rPr>
                <w:t xml:space="preserve">Rimgaudas Rimošaitis </w:t>
              </w:r>
            </w:hyperlink>
          </w:p>
        </w:tc>
        <w:tc>
          <w:tcPr>
            <w:tcW w:w="806"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CCCCCC"/>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 xml:space="preserve">Saulius Sinickis </w:t>
            </w:r>
          </w:p>
        </w:tc>
        <w:tc>
          <w:tcPr>
            <w:tcW w:w="806"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auto"/>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 xml:space="preserve">Irena Staliorienė </w:t>
            </w:r>
          </w:p>
        </w:tc>
        <w:tc>
          <w:tcPr>
            <w:tcW w:w="806"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x</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x</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x</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x</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CCCCCC"/>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Vilma Šnurevičiūtė</w:t>
            </w:r>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 xml:space="preserve">Adelė Štelmokienė </w:t>
            </w:r>
          </w:p>
        </w:tc>
        <w:tc>
          <w:tcPr>
            <w:tcW w:w="806"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CCCCCC"/>
            <w:hideMark/>
          </w:tcPr>
          <w:p w:rsidR="00C61AEF" w:rsidRPr="007C6A72" w:rsidRDefault="0043528F" w:rsidP="007C6A72">
            <w:pPr>
              <w:spacing w:after="0"/>
              <w:rPr>
                <w:rFonts w:eastAsia="Times New Roman" w:cs="Times New Roman"/>
                <w:b/>
                <w:bCs/>
                <w:szCs w:val="24"/>
                <w:lang w:bidi="ar-SA"/>
              </w:rPr>
            </w:pPr>
            <w:hyperlink r:id="rId18" w:history="1">
              <w:r w:rsidR="00C61AEF" w:rsidRPr="007C6A72">
                <w:rPr>
                  <w:rFonts w:eastAsia="Times New Roman" w:cs="Times New Roman"/>
                  <w:b/>
                  <w:bCs/>
                  <w:szCs w:val="24"/>
                  <w:lang w:bidi="ar-SA"/>
                </w:rPr>
                <w:t>Ona Šulcienė</w:t>
              </w:r>
            </w:hyperlink>
          </w:p>
        </w:tc>
        <w:tc>
          <w:tcPr>
            <w:tcW w:w="806"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5E5BC2" w:rsidP="007C6A72">
            <w:pPr>
              <w:spacing w:after="0"/>
              <w:jc w:val="center"/>
              <w:rPr>
                <w:rFonts w:eastAsia="Times New Roman" w:cs="Times New Roman"/>
                <w:b/>
                <w:szCs w:val="24"/>
                <w:lang w:bidi="ar-SA"/>
              </w:rPr>
            </w:pPr>
            <w:r w:rsidRPr="005E5BC2">
              <w:rPr>
                <w:rFonts w:eastAsia="Times New Roman" w:cs="Times New Roman"/>
                <w:b/>
                <w:sz w:val="22"/>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auto"/>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Olga Urbonienė</w:t>
            </w:r>
          </w:p>
        </w:tc>
        <w:tc>
          <w:tcPr>
            <w:tcW w:w="806"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CCCCCC"/>
            <w:hideMark/>
          </w:tcPr>
          <w:p w:rsidR="00C61AEF" w:rsidRPr="007C6A72" w:rsidRDefault="0043528F" w:rsidP="007C6A72">
            <w:pPr>
              <w:spacing w:after="0"/>
              <w:rPr>
                <w:rFonts w:eastAsia="Times New Roman" w:cs="Times New Roman"/>
                <w:b/>
                <w:bCs/>
                <w:szCs w:val="24"/>
                <w:lang w:bidi="ar-SA"/>
              </w:rPr>
            </w:pPr>
            <w:hyperlink r:id="rId19" w:history="1">
              <w:r w:rsidR="00C61AEF" w:rsidRPr="007C6A72">
                <w:rPr>
                  <w:rFonts w:eastAsia="Times New Roman" w:cs="Times New Roman"/>
                  <w:b/>
                  <w:bCs/>
                  <w:szCs w:val="24"/>
                  <w:lang w:bidi="ar-SA"/>
                </w:rPr>
                <w:t xml:space="preserve">Kęstutis Valionis </w:t>
              </w:r>
            </w:hyperlink>
          </w:p>
        </w:tc>
        <w:tc>
          <w:tcPr>
            <w:tcW w:w="806"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szCs w:val="24"/>
                <w:lang w:bidi="ar-SA"/>
              </w:rPr>
            </w:pPr>
            <w:r w:rsidRPr="007C6A72">
              <w:rPr>
                <w:rFonts w:eastAsia="Times New Roman" w:cs="Times New Roman"/>
                <w:szCs w:val="24"/>
                <w:lang w:bidi="ar-SA"/>
              </w:rPr>
              <w:t>-</w:t>
            </w:r>
          </w:p>
        </w:tc>
      </w:tr>
      <w:tr w:rsidR="00C61AEF" w:rsidRPr="00C61AEF" w:rsidTr="009C4346">
        <w:trPr>
          <w:trHeight w:val="325"/>
        </w:trPr>
        <w:tc>
          <w:tcPr>
            <w:tcW w:w="2212" w:type="dxa"/>
            <w:shd w:val="clear" w:color="auto" w:fill="auto"/>
            <w:hideMark/>
          </w:tcPr>
          <w:p w:rsidR="00C61AEF" w:rsidRPr="007C6A72" w:rsidRDefault="0043528F" w:rsidP="007C6A72">
            <w:pPr>
              <w:spacing w:after="0"/>
              <w:rPr>
                <w:rFonts w:eastAsia="Times New Roman" w:cs="Times New Roman"/>
                <w:b/>
                <w:bCs/>
                <w:szCs w:val="24"/>
                <w:lang w:bidi="ar-SA"/>
              </w:rPr>
            </w:pPr>
            <w:hyperlink r:id="rId20" w:history="1">
              <w:r w:rsidR="00C61AEF" w:rsidRPr="007C6A72">
                <w:rPr>
                  <w:rFonts w:eastAsia="Times New Roman" w:cs="Times New Roman"/>
                  <w:b/>
                  <w:bCs/>
                  <w:szCs w:val="24"/>
                  <w:lang w:bidi="ar-SA"/>
                </w:rPr>
                <w:t xml:space="preserve">Vygantas Vanagas </w:t>
              </w:r>
            </w:hyperlink>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CCCCCC"/>
            <w:hideMark/>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Tomas Žalpys</w:t>
            </w:r>
          </w:p>
        </w:tc>
        <w:tc>
          <w:tcPr>
            <w:tcW w:w="806"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CCCCCC"/>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r w:rsidR="00C61AEF" w:rsidRPr="00C61AEF" w:rsidTr="009C4346">
        <w:trPr>
          <w:trHeight w:val="325"/>
        </w:trPr>
        <w:tc>
          <w:tcPr>
            <w:tcW w:w="2212" w:type="dxa"/>
            <w:shd w:val="clear" w:color="auto" w:fill="auto"/>
          </w:tcPr>
          <w:p w:rsidR="00C61AEF" w:rsidRPr="007C6A72" w:rsidRDefault="00C61AEF" w:rsidP="007C6A72">
            <w:pPr>
              <w:spacing w:after="0"/>
              <w:rPr>
                <w:rFonts w:eastAsia="Times New Roman" w:cs="Times New Roman"/>
                <w:b/>
                <w:bCs/>
                <w:szCs w:val="24"/>
                <w:lang w:bidi="ar-SA"/>
              </w:rPr>
            </w:pPr>
            <w:r w:rsidRPr="007C6A72">
              <w:rPr>
                <w:rFonts w:eastAsia="Times New Roman" w:cs="Times New Roman"/>
                <w:b/>
                <w:bCs/>
                <w:szCs w:val="24"/>
                <w:lang w:bidi="ar-SA"/>
              </w:rPr>
              <w:t>Počiulpas Albinas</w:t>
            </w:r>
          </w:p>
        </w:tc>
        <w:tc>
          <w:tcPr>
            <w:tcW w:w="806"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x</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1"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780"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c>
          <w:tcPr>
            <w:tcW w:w="947" w:type="dxa"/>
            <w:shd w:val="clear" w:color="auto" w:fill="auto"/>
            <w:noWrap/>
          </w:tcPr>
          <w:p w:rsidR="00C61AEF" w:rsidRPr="007C6A72" w:rsidRDefault="00C61AEF" w:rsidP="007C6A72">
            <w:pPr>
              <w:spacing w:after="0"/>
              <w:jc w:val="center"/>
              <w:rPr>
                <w:rFonts w:eastAsia="Times New Roman" w:cs="Times New Roman"/>
                <w:b/>
                <w:szCs w:val="24"/>
                <w:lang w:bidi="ar-SA"/>
              </w:rPr>
            </w:pPr>
            <w:r w:rsidRPr="007C6A72">
              <w:rPr>
                <w:rFonts w:eastAsia="Times New Roman" w:cs="Times New Roman"/>
                <w:b/>
                <w:szCs w:val="24"/>
                <w:lang w:bidi="ar-SA"/>
              </w:rPr>
              <w:t>+</w:t>
            </w:r>
          </w:p>
        </w:tc>
      </w:tr>
    </w:tbl>
    <w:p w:rsidR="002705EB" w:rsidRPr="00843D9B" w:rsidRDefault="002705EB" w:rsidP="00C160B1">
      <w:pPr>
        <w:autoSpaceDE w:val="0"/>
        <w:autoSpaceDN w:val="0"/>
        <w:adjustRightInd w:val="0"/>
        <w:spacing w:after="0"/>
        <w:jc w:val="both"/>
        <w:rPr>
          <w:rFonts w:eastAsia="Lucida Sans Unicode"/>
          <w:b/>
          <w:kern w:val="2"/>
          <w:szCs w:val="24"/>
        </w:rPr>
      </w:pPr>
    </w:p>
    <w:p w:rsidR="00DE40FC" w:rsidRDefault="009A385E" w:rsidP="009C4346">
      <w:pPr>
        <w:autoSpaceDE w:val="0"/>
        <w:autoSpaceDN w:val="0"/>
        <w:adjustRightInd w:val="0"/>
        <w:spacing w:after="0"/>
        <w:ind w:firstLine="709"/>
        <w:jc w:val="both"/>
        <w:rPr>
          <w:rFonts w:eastAsia="Lucida Sans Unicode"/>
          <w:kern w:val="2"/>
          <w:szCs w:val="24"/>
        </w:rPr>
      </w:pPr>
      <w:r>
        <w:rPr>
          <w:rFonts w:eastAsia="Lucida Sans Unicode"/>
          <w:kern w:val="2"/>
          <w:szCs w:val="24"/>
        </w:rPr>
        <w:t>2017</w:t>
      </w:r>
      <w:r w:rsidR="00AE1047" w:rsidRPr="00191409">
        <w:rPr>
          <w:rFonts w:eastAsia="Lucida Sans Unicode"/>
          <w:kern w:val="2"/>
          <w:szCs w:val="24"/>
        </w:rPr>
        <w:t xml:space="preserve"> m</w:t>
      </w:r>
      <w:r w:rsidR="00726595">
        <w:rPr>
          <w:rFonts w:eastAsia="Lucida Sans Unicode"/>
          <w:kern w:val="2"/>
          <w:szCs w:val="24"/>
        </w:rPr>
        <w:t>etais</w:t>
      </w:r>
      <w:r w:rsidR="00D41137">
        <w:rPr>
          <w:rFonts w:eastAsia="Lucida Sans Unicode"/>
          <w:kern w:val="2"/>
          <w:szCs w:val="24"/>
        </w:rPr>
        <w:t xml:space="preserve"> </w:t>
      </w:r>
      <w:r>
        <w:rPr>
          <w:rFonts w:eastAsia="Lucida Sans Unicode"/>
          <w:kern w:val="2"/>
          <w:szCs w:val="24"/>
        </w:rPr>
        <w:t>buvo atlikta 10</w:t>
      </w:r>
      <w:r w:rsidR="00AE1047" w:rsidRPr="00191409">
        <w:rPr>
          <w:rFonts w:eastAsia="Lucida Sans Unicode"/>
          <w:kern w:val="2"/>
          <w:szCs w:val="24"/>
        </w:rPr>
        <w:t xml:space="preserve">0 antikorupcinių Kėdainių rajono savivaldybės tarybos sprendimų projektų vertinimų, pažeidimų nebuvo nustatyta. Teisės aktų registre buvo užregistruota ir paskelbta 110 Kėdainių rajono savivaldybės tarybos priimtų norminių </w:t>
      </w:r>
      <w:r w:rsidR="00AE1047" w:rsidRPr="00247F33">
        <w:rPr>
          <w:rFonts w:eastAsia="Lucida Sans Unicode"/>
          <w:kern w:val="2"/>
          <w:szCs w:val="24"/>
        </w:rPr>
        <w:t>sprendi</w:t>
      </w:r>
      <w:r w:rsidR="00AE1047">
        <w:rPr>
          <w:rFonts w:eastAsia="Lucida Sans Unicode"/>
          <w:kern w:val="2"/>
          <w:szCs w:val="24"/>
        </w:rPr>
        <w:t>mų (2</w:t>
      </w:r>
      <w:r w:rsidR="00AE1047" w:rsidRPr="00247F33">
        <w:rPr>
          <w:rFonts w:eastAsia="Lucida Sans Unicode"/>
          <w:kern w:val="2"/>
          <w:szCs w:val="24"/>
        </w:rPr>
        <w:t xml:space="preserve"> lentelė).</w:t>
      </w:r>
    </w:p>
    <w:p w:rsidR="003907B4" w:rsidRDefault="003907B4" w:rsidP="00DD27EE">
      <w:pPr>
        <w:spacing w:after="0"/>
        <w:ind w:firstLine="709"/>
        <w:jc w:val="both"/>
        <w:rPr>
          <w:b/>
          <w:szCs w:val="24"/>
        </w:rPr>
      </w:pPr>
    </w:p>
    <w:p w:rsidR="004F3B27" w:rsidRPr="00191409" w:rsidRDefault="004F3B27" w:rsidP="00DD27EE">
      <w:pPr>
        <w:spacing w:after="0"/>
        <w:ind w:firstLine="709"/>
        <w:jc w:val="both"/>
        <w:rPr>
          <w:szCs w:val="24"/>
        </w:rPr>
      </w:pPr>
      <w:r>
        <w:rPr>
          <w:b/>
          <w:szCs w:val="24"/>
        </w:rPr>
        <w:t>2</w:t>
      </w:r>
      <w:r w:rsidRPr="00247F33">
        <w:rPr>
          <w:b/>
          <w:szCs w:val="24"/>
        </w:rPr>
        <w:t xml:space="preserve"> Lentelė</w:t>
      </w:r>
      <w:r w:rsidRPr="00D41137">
        <w:rPr>
          <w:b/>
          <w:szCs w:val="24"/>
        </w:rPr>
        <w:t xml:space="preserve">. </w:t>
      </w:r>
      <w:r w:rsidRPr="00EE4CF4">
        <w:rPr>
          <w:szCs w:val="24"/>
        </w:rPr>
        <w:t>Kėdainių rajono savivaldybės tarybos svarstyti sprendimų proj</w:t>
      </w:r>
      <w:r w:rsidR="009A385E">
        <w:rPr>
          <w:szCs w:val="24"/>
        </w:rPr>
        <w:t>ektai ir priimti sprendimai 2016 ir 2017</w:t>
      </w:r>
      <w:r w:rsidRPr="00EE4CF4">
        <w:rPr>
          <w:szCs w:val="24"/>
        </w:rPr>
        <w:t xml:space="preserve"> m.</w:t>
      </w:r>
    </w:p>
    <w:p w:rsidR="006B7951" w:rsidRPr="00EE4CF4" w:rsidRDefault="006B7951" w:rsidP="004A1CF0">
      <w:pPr>
        <w:autoSpaceDE w:val="0"/>
        <w:autoSpaceDN w:val="0"/>
        <w:adjustRightInd w:val="0"/>
        <w:spacing w:after="0"/>
        <w:ind w:firstLine="709"/>
        <w:jc w:val="both"/>
        <w:rPr>
          <w:rFonts w:eastAsia="Lucida Sans Unicode"/>
          <w:kern w:val="2"/>
          <w:sz w:val="10"/>
          <w:szCs w:val="1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701"/>
        <w:gridCol w:w="1701"/>
      </w:tblGrid>
      <w:tr w:rsidR="009A385E" w:rsidRPr="00247F33" w:rsidTr="009B2B4E">
        <w:tc>
          <w:tcPr>
            <w:tcW w:w="6091" w:type="dxa"/>
            <w:shd w:val="clear" w:color="auto" w:fill="FFFFFF"/>
          </w:tcPr>
          <w:p w:rsidR="009A385E" w:rsidRPr="009B2B4E" w:rsidRDefault="009A385E" w:rsidP="009B2B4E">
            <w:pPr>
              <w:spacing w:after="0"/>
              <w:jc w:val="both"/>
              <w:rPr>
                <w:rFonts w:eastAsia="Lucida Sans Unicode" w:cs="Times New Roman"/>
                <w:b/>
                <w:bCs/>
                <w:kern w:val="2"/>
                <w:szCs w:val="24"/>
              </w:rPr>
            </w:pPr>
          </w:p>
        </w:tc>
        <w:tc>
          <w:tcPr>
            <w:tcW w:w="1701" w:type="dxa"/>
            <w:shd w:val="clear" w:color="auto" w:fill="FFFFFF"/>
          </w:tcPr>
          <w:p w:rsidR="009A385E" w:rsidRPr="009B2B4E" w:rsidRDefault="009A385E" w:rsidP="009B2B4E">
            <w:pPr>
              <w:spacing w:after="0"/>
              <w:jc w:val="center"/>
              <w:rPr>
                <w:rFonts w:eastAsia="Lucida Sans Unicode" w:cs="Times New Roman"/>
                <w:b/>
                <w:bCs/>
                <w:kern w:val="2"/>
                <w:szCs w:val="24"/>
              </w:rPr>
            </w:pPr>
            <w:r w:rsidRPr="009B2B4E">
              <w:rPr>
                <w:rFonts w:eastAsia="Lucida Sans Unicode" w:cs="Times New Roman"/>
                <w:b/>
                <w:bCs/>
                <w:kern w:val="2"/>
                <w:szCs w:val="24"/>
              </w:rPr>
              <w:t>2016 m.</w:t>
            </w:r>
          </w:p>
        </w:tc>
        <w:tc>
          <w:tcPr>
            <w:tcW w:w="1701" w:type="dxa"/>
            <w:shd w:val="clear" w:color="auto" w:fill="FFFFFF"/>
          </w:tcPr>
          <w:p w:rsidR="009A385E" w:rsidRPr="009B2B4E" w:rsidRDefault="009A385E" w:rsidP="009B2B4E">
            <w:pPr>
              <w:spacing w:after="0"/>
              <w:jc w:val="center"/>
              <w:rPr>
                <w:rFonts w:eastAsia="Lucida Sans Unicode" w:cs="Times New Roman"/>
                <w:b/>
                <w:bCs/>
                <w:kern w:val="2"/>
                <w:szCs w:val="24"/>
              </w:rPr>
            </w:pPr>
            <w:r w:rsidRPr="009B2B4E">
              <w:rPr>
                <w:rFonts w:eastAsia="Lucida Sans Unicode" w:cs="Times New Roman"/>
                <w:b/>
                <w:bCs/>
                <w:kern w:val="2"/>
                <w:szCs w:val="24"/>
              </w:rPr>
              <w:t xml:space="preserve">2017 m. </w:t>
            </w:r>
          </w:p>
        </w:tc>
      </w:tr>
      <w:tr w:rsidR="009A385E" w:rsidRPr="00247F33" w:rsidTr="009B2B4E">
        <w:tc>
          <w:tcPr>
            <w:tcW w:w="6091" w:type="dxa"/>
            <w:shd w:val="clear" w:color="auto" w:fill="CCCCCC"/>
          </w:tcPr>
          <w:p w:rsidR="009A385E" w:rsidRPr="009B2B4E" w:rsidRDefault="009A385E" w:rsidP="009B2B4E">
            <w:pPr>
              <w:spacing w:after="0"/>
              <w:rPr>
                <w:rFonts w:eastAsia="Lucida Sans Unicode" w:cs="Times New Roman"/>
                <w:b/>
                <w:bCs/>
                <w:kern w:val="2"/>
                <w:szCs w:val="24"/>
              </w:rPr>
            </w:pPr>
            <w:r w:rsidRPr="009B2B4E">
              <w:rPr>
                <w:rFonts w:eastAsia="Lucida Sans Unicode" w:cs="Times New Roman"/>
                <w:b/>
                <w:bCs/>
                <w:kern w:val="2"/>
                <w:szCs w:val="24"/>
              </w:rPr>
              <w:t>Tarybos posėdžiai (skaičius)</w:t>
            </w:r>
          </w:p>
        </w:tc>
        <w:tc>
          <w:tcPr>
            <w:tcW w:w="1701" w:type="dxa"/>
            <w:shd w:val="clear" w:color="auto" w:fill="CCCCCC"/>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10</w:t>
            </w:r>
          </w:p>
        </w:tc>
        <w:tc>
          <w:tcPr>
            <w:tcW w:w="1701" w:type="dxa"/>
            <w:shd w:val="clear" w:color="auto" w:fill="CCCCCC"/>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8</w:t>
            </w:r>
          </w:p>
        </w:tc>
      </w:tr>
      <w:tr w:rsidR="009A385E" w:rsidRPr="00247F33" w:rsidTr="009B2B4E">
        <w:tc>
          <w:tcPr>
            <w:tcW w:w="6091" w:type="dxa"/>
            <w:shd w:val="clear" w:color="auto" w:fill="auto"/>
          </w:tcPr>
          <w:p w:rsidR="009A385E" w:rsidRPr="009B2B4E" w:rsidRDefault="009A385E" w:rsidP="009B2B4E">
            <w:pPr>
              <w:spacing w:after="0"/>
              <w:rPr>
                <w:rFonts w:eastAsia="Lucida Sans Unicode" w:cs="Times New Roman"/>
                <w:b/>
                <w:bCs/>
                <w:kern w:val="2"/>
                <w:szCs w:val="24"/>
              </w:rPr>
            </w:pPr>
            <w:r w:rsidRPr="009B2B4E">
              <w:rPr>
                <w:rFonts w:eastAsia="Lucida Sans Unicode" w:cs="Times New Roman"/>
                <w:b/>
                <w:bCs/>
                <w:kern w:val="2"/>
                <w:szCs w:val="24"/>
              </w:rPr>
              <w:t>Sprendimų projektai</w:t>
            </w:r>
          </w:p>
        </w:tc>
        <w:tc>
          <w:tcPr>
            <w:tcW w:w="1701" w:type="dxa"/>
            <w:shd w:val="clear" w:color="auto" w:fill="auto"/>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300</w:t>
            </w:r>
          </w:p>
        </w:tc>
        <w:tc>
          <w:tcPr>
            <w:tcW w:w="1701" w:type="dxa"/>
            <w:shd w:val="clear" w:color="auto" w:fill="auto"/>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264</w:t>
            </w:r>
          </w:p>
        </w:tc>
      </w:tr>
      <w:tr w:rsidR="009A385E" w:rsidRPr="00247F33" w:rsidTr="009B2B4E">
        <w:tc>
          <w:tcPr>
            <w:tcW w:w="6091" w:type="dxa"/>
            <w:shd w:val="clear" w:color="auto" w:fill="CCCCCC"/>
          </w:tcPr>
          <w:p w:rsidR="009A385E" w:rsidRPr="009B2B4E" w:rsidRDefault="009A385E" w:rsidP="009B2B4E">
            <w:pPr>
              <w:spacing w:after="0"/>
              <w:rPr>
                <w:rFonts w:eastAsia="Lucida Sans Unicode" w:cs="Times New Roman"/>
                <w:b/>
                <w:bCs/>
                <w:kern w:val="2"/>
                <w:szCs w:val="24"/>
              </w:rPr>
            </w:pPr>
            <w:r w:rsidRPr="009B2B4E">
              <w:rPr>
                <w:rFonts w:eastAsia="Lucida Sans Unicode" w:cs="Times New Roman"/>
                <w:b/>
                <w:bCs/>
                <w:kern w:val="2"/>
                <w:szCs w:val="24"/>
              </w:rPr>
              <w:t>Atlikti antikorupciniai vertinimai sprendimų projektams</w:t>
            </w:r>
          </w:p>
        </w:tc>
        <w:tc>
          <w:tcPr>
            <w:tcW w:w="1701" w:type="dxa"/>
            <w:shd w:val="clear" w:color="auto" w:fill="CCCCCC"/>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70</w:t>
            </w:r>
          </w:p>
        </w:tc>
        <w:tc>
          <w:tcPr>
            <w:tcW w:w="1701" w:type="dxa"/>
            <w:shd w:val="clear" w:color="auto" w:fill="CCCCCC"/>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100</w:t>
            </w:r>
          </w:p>
        </w:tc>
      </w:tr>
      <w:tr w:rsidR="009A385E" w:rsidRPr="00247F33" w:rsidTr="009B2B4E">
        <w:tc>
          <w:tcPr>
            <w:tcW w:w="6091" w:type="dxa"/>
            <w:shd w:val="clear" w:color="auto" w:fill="auto"/>
          </w:tcPr>
          <w:p w:rsidR="009A385E" w:rsidRPr="009B2B4E" w:rsidRDefault="009A385E" w:rsidP="009B2B4E">
            <w:pPr>
              <w:spacing w:after="0"/>
              <w:rPr>
                <w:rFonts w:eastAsia="Lucida Sans Unicode" w:cs="Times New Roman"/>
                <w:b/>
                <w:bCs/>
                <w:kern w:val="2"/>
                <w:szCs w:val="24"/>
              </w:rPr>
            </w:pPr>
            <w:r w:rsidRPr="009B2B4E">
              <w:rPr>
                <w:rFonts w:eastAsia="Lucida Sans Unicode" w:cs="Times New Roman"/>
                <w:b/>
                <w:bCs/>
                <w:kern w:val="2"/>
                <w:szCs w:val="24"/>
              </w:rPr>
              <w:t>Tarybos sprendimai</w:t>
            </w:r>
          </w:p>
        </w:tc>
        <w:tc>
          <w:tcPr>
            <w:tcW w:w="1701" w:type="dxa"/>
            <w:shd w:val="clear" w:color="auto" w:fill="auto"/>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289</w:t>
            </w:r>
          </w:p>
        </w:tc>
        <w:tc>
          <w:tcPr>
            <w:tcW w:w="1701" w:type="dxa"/>
            <w:shd w:val="clear" w:color="auto" w:fill="auto"/>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252</w:t>
            </w:r>
          </w:p>
        </w:tc>
      </w:tr>
      <w:tr w:rsidR="009A385E" w:rsidRPr="00247F33" w:rsidTr="009B2B4E">
        <w:tc>
          <w:tcPr>
            <w:tcW w:w="6091" w:type="dxa"/>
            <w:shd w:val="clear" w:color="auto" w:fill="CCCCCC"/>
          </w:tcPr>
          <w:p w:rsidR="009A385E" w:rsidRPr="009B2B4E" w:rsidRDefault="009A385E" w:rsidP="009B2B4E">
            <w:pPr>
              <w:spacing w:after="0"/>
              <w:rPr>
                <w:rFonts w:eastAsia="Lucida Sans Unicode" w:cs="Times New Roman"/>
                <w:b/>
                <w:bCs/>
                <w:kern w:val="2"/>
                <w:szCs w:val="24"/>
              </w:rPr>
            </w:pPr>
            <w:r w:rsidRPr="009B2B4E">
              <w:rPr>
                <w:rFonts w:eastAsia="Lucida Sans Unicode" w:cs="Times New Roman"/>
                <w:b/>
                <w:bCs/>
                <w:kern w:val="2"/>
                <w:szCs w:val="24"/>
              </w:rPr>
              <w:t>Norminiai tarybos sprendimai</w:t>
            </w:r>
          </w:p>
        </w:tc>
        <w:tc>
          <w:tcPr>
            <w:tcW w:w="1701" w:type="dxa"/>
            <w:shd w:val="clear" w:color="auto" w:fill="CCCCCC"/>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136</w:t>
            </w:r>
          </w:p>
        </w:tc>
        <w:tc>
          <w:tcPr>
            <w:tcW w:w="1701" w:type="dxa"/>
            <w:shd w:val="clear" w:color="auto" w:fill="CCCCCC"/>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126</w:t>
            </w:r>
          </w:p>
        </w:tc>
      </w:tr>
      <w:tr w:rsidR="009A385E" w:rsidRPr="00247F33" w:rsidTr="009B2B4E">
        <w:tc>
          <w:tcPr>
            <w:tcW w:w="6091" w:type="dxa"/>
            <w:shd w:val="clear" w:color="auto" w:fill="auto"/>
          </w:tcPr>
          <w:p w:rsidR="009A385E" w:rsidRPr="009B2B4E" w:rsidRDefault="009A385E" w:rsidP="009B2B4E">
            <w:pPr>
              <w:spacing w:after="0"/>
              <w:rPr>
                <w:rFonts w:eastAsia="Lucida Sans Unicode" w:cs="Times New Roman"/>
                <w:b/>
                <w:bCs/>
                <w:kern w:val="2"/>
                <w:szCs w:val="24"/>
              </w:rPr>
            </w:pPr>
            <w:r w:rsidRPr="009B2B4E">
              <w:rPr>
                <w:rFonts w:eastAsia="Lucida Sans Unicode" w:cs="Times New Roman"/>
                <w:b/>
                <w:bCs/>
                <w:kern w:val="2"/>
                <w:szCs w:val="24"/>
              </w:rPr>
              <w:t>TAR užregistruoti ir paskelbti norminiai tarybos sprendimai</w:t>
            </w:r>
          </w:p>
        </w:tc>
        <w:tc>
          <w:tcPr>
            <w:tcW w:w="1701" w:type="dxa"/>
            <w:shd w:val="clear" w:color="auto" w:fill="auto"/>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110</w:t>
            </w:r>
          </w:p>
        </w:tc>
        <w:tc>
          <w:tcPr>
            <w:tcW w:w="1701" w:type="dxa"/>
            <w:shd w:val="clear" w:color="auto" w:fill="auto"/>
          </w:tcPr>
          <w:p w:rsidR="009A385E" w:rsidRPr="009B2B4E" w:rsidRDefault="009A385E" w:rsidP="009B2B4E">
            <w:pPr>
              <w:spacing w:after="0"/>
              <w:jc w:val="center"/>
              <w:rPr>
                <w:rFonts w:eastAsia="Lucida Sans Unicode" w:cs="Times New Roman"/>
                <w:kern w:val="2"/>
                <w:szCs w:val="24"/>
              </w:rPr>
            </w:pPr>
            <w:r w:rsidRPr="009B2B4E">
              <w:rPr>
                <w:rFonts w:eastAsia="Lucida Sans Unicode" w:cs="Times New Roman"/>
                <w:kern w:val="2"/>
                <w:szCs w:val="24"/>
              </w:rPr>
              <w:t>110</w:t>
            </w:r>
          </w:p>
        </w:tc>
      </w:tr>
    </w:tbl>
    <w:p w:rsidR="00A01ACC" w:rsidRPr="00726595" w:rsidRDefault="00A01ACC" w:rsidP="009C4346">
      <w:pPr>
        <w:autoSpaceDE w:val="0"/>
        <w:autoSpaceDN w:val="0"/>
        <w:adjustRightInd w:val="0"/>
        <w:spacing w:after="0"/>
        <w:jc w:val="both"/>
        <w:rPr>
          <w:rFonts w:eastAsia="Lucida Sans Unicode"/>
          <w:kern w:val="2"/>
          <w:sz w:val="10"/>
          <w:szCs w:val="10"/>
        </w:rPr>
      </w:pPr>
    </w:p>
    <w:p w:rsidR="009458DD" w:rsidRPr="00C160B1" w:rsidRDefault="00C61AEF" w:rsidP="00C160B1">
      <w:pPr>
        <w:autoSpaceDE w:val="0"/>
        <w:autoSpaceDN w:val="0"/>
        <w:adjustRightInd w:val="0"/>
        <w:spacing w:after="0"/>
        <w:ind w:firstLine="709"/>
        <w:jc w:val="both"/>
        <w:rPr>
          <w:rFonts w:eastAsia="Lucida Sans Unicode"/>
          <w:kern w:val="2"/>
          <w:szCs w:val="24"/>
        </w:rPr>
      </w:pPr>
      <w:r>
        <w:rPr>
          <w:rFonts w:eastAsia="Lucida Sans Unicode"/>
          <w:kern w:val="2"/>
          <w:szCs w:val="24"/>
        </w:rPr>
        <w:t>2017</w:t>
      </w:r>
      <w:r w:rsidR="00AE1047" w:rsidRPr="00FF0724">
        <w:rPr>
          <w:rFonts w:eastAsia="Lucida Sans Unicode"/>
          <w:kern w:val="2"/>
          <w:szCs w:val="24"/>
        </w:rPr>
        <w:t xml:space="preserve"> m</w:t>
      </w:r>
      <w:r w:rsidR="00651796">
        <w:rPr>
          <w:rFonts w:eastAsia="Lucida Sans Unicode"/>
          <w:kern w:val="2"/>
          <w:szCs w:val="24"/>
        </w:rPr>
        <w:t>.</w:t>
      </w:r>
      <w:r w:rsidR="00AE1047" w:rsidRPr="00FF0724">
        <w:rPr>
          <w:rFonts w:eastAsia="Lucida Sans Unicode"/>
          <w:kern w:val="2"/>
          <w:szCs w:val="24"/>
        </w:rPr>
        <w:t xml:space="preserve"> daugiausiai </w:t>
      </w:r>
      <w:r w:rsidR="00AE1047">
        <w:rPr>
          <w:rFonts w:eastAsia="Lucida Sans Unicode"/>
          <w:kern w:val="2"/>
          <w:szCs w:val="24"/>
        </w:rPr>
        <w:t>priimtų sprendimų buvo</w:t>
      </w:r>
      <w:r>
        <w:rPr>
          <w:rFonts w:eastAsia="Lucida Sans Unicode"/>
          <w:kern w:val="2"/>
          <w:szCs w:val="24"/>
        </w:rPr>
        <w:t xml:space="preserve"> statybos ir</w:t>
      </w:r>
      <w:r w:rsidR="00AE1047" w:rsidRPr="00FF0724">
        <w:rPr>
          <w:rFonts w:eastAsia="Lucida Sans Unicode"/>
          <w:kern w:val="2"/>
          <w:szCs w:val="24"/>
        </w:rPr>
        <w:t xml:space="preserve"> tu</w:t>
      </w:r>
      <w:r w:rsidR="00AE1047">
        <w:rPr>
          <w:rFonts w:eastAsia="Lucida Sans Unicode"/>
          <w:kern w:val="2"/>
          <w:szCs w:val="24"/>
        </w:rPr>
        <w:t>rto valdymo klausimais, nemažai priimta sprendimų buvo ir švietimo, kultūros ir sporto klausimais bei organizaciniais klausimais (1 pav.</w:t>
      </w:r>
      <w:r w:rsidR="00AE1047" w:rsidRPr="00FF0724">
        <w:rPr>
          <w:rFonts w:eastAsia="Lucida Sans Unicode"/>
          <w:kern w:val="2"/>
          <w:szCs w:val="24"/>
        </w:rPr>
        <w:t>).</w:t>
      </w:r>
      <w:r w:rsidR="00AE1047" w:rsidRPr="0028622C">
        <w:rPr>
          <w:rFonts w:eastAsia="Lucida Sans Unicode"/>
          <w:kern w:val="2"/>
          <w:szCs w:val="24"/>
        </w:rPr>
        <w:t xml:space="preserve"> </w:t>
      </w:r>
    </w:p>
    <w:p w:rsidR="009458DD" w:rsidRDefault="009C4346" w:rsidP="009458DD">
      <w:pPr>
        <w:spacing w:after="0"/>
        <w:ind w:firstLine="680"/>
        <w:jc w:val="both"/>
        <w:rPr>
          <w:rFonts w:eastAsia="Lucida Sans Unicode"/>
          <w:color w:val="FF0000"/>
          <w:kern w:val="2"/>
          <w:szCs w:val="24"/>
        </w:rPr>
      </w:pPr>
      <w:r>
        <w:rPr>
          <w:noProof/>
          <w:lang w:val="en-US" w:bidi="ar-SA"/>
        </w:rPr>
        <w:drawing>
          <wp:anchor distT="0" distB="0" distL="114300" distR="114300" simplePos="0" relativeHeight="251682304" behindDoc="0" locked="0" layoutInCell="1" allowOverlap="1">
            <wp:simplePos x="0" y="0"/>
            <wp:positionH relativeFrom="column">
              <wp:posOffset>399415</wp:posOffset>
            </wp:positionH>
            <wp:positionV relativeFrom="paragraph">
              <wp:posOffset>119380</wp:posOffset>
            </wp:positionV>
            <wp:extent cx="5509260" cy="2838450"/>
            <wp:effectExtent l="0" t="0" r="15240" b="0"/>
            <wp:wrapNone/>
            <wp:docPr id="71" name="Diagrama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B067B2" w:rsidRDefault="00B067B2" w:rsidP="009458DD">
      <w:pPr>
        <w:spacing w:after="0"/>
        <w:ind w:firstLine="680"/>
        <w:jc w:val="both"/>
        <w:rPr>
          <w:rFonts w:eastAsia="Lucida Sans Unicode"/>
          <w:color w:val="FF0000"/>
          <w:kern w:val="2"/>
          <w:szCs w:val="24"/>
        </w:rPr>
      </w:pPr>
    </w:p>
    <w:p w:rsidR="00B067B2" w:rsidRDefault="00B067B2" w:rsidP="009458DD">
      <w:pPr>
        <w:spacing w:after="0"/>
        <w:ind w:firstLine="680"/>
        <w:jc w:val="both"/>
        <w:rPr>
          <w:rFonts w:eastAsia="Lucida Sans Unicode"/>
          <w:color w:val="FF0000"/>
          <w:kern w:val="2"/>
          <w:szCs w:val="24"/>
        </w:rPr>
      </w:pPr>
    </w:p>
    <w:p w:rsidR="00B067B2" w:rsidRDefault="00B067B2" w:rsidP="009458DD">
      <w:pPr>
        <w:spacing w:after="0"/>
        <w:ind w:firstLine="680"/>
        <w:jc w:val="both"/>
        <w:rPr>
          <w:rFonts w:eastAsia="Lucida Sans Unicode"/>
          <w:color w:val="FF0000"/>
          <w:kern w:val="2"/>
          <w:szCs w:val="24"/>
        </w:rPr>
      </w:pPr>
    </w:p>
    <w:p w:rsidR="009458DD" w:rsidRDefault="009458DD" w:rsidP="009458DD">
      <w:pPr>
        <w:spacing w:after="0"/>
        <w:jc w:val="both"/>
        <w:rPr>
          <w:rFonts w:eastAsia="Lucida Sans Unicode"/>
          <w:color w:val="FF0000"/>
          <w:kern w:val="2"/>
          <w:szCs w:val="24"/>
        </w:rPr>
      </w:pPr>
    </w:p>
    <w:p w:rsidR="009458DD" w:rsidRDefault="009458DD" w:rsidP="009458DD">
      <w:pPr>
        <w:spacing w:after="0"/>
        <w:ind w:firstLine="720"/>
        <w:jc w:val="both"/>
        <w:rPr>
          <w:b/>
          <w:sz w:val="22"/>
        </w:rPr>
      </w:pPr>
    </w:p>
    <w:p w:rsidR="009458DD" w:rsidRDefault="009458DD" w:rsidP="009458DD">
      <w:pPr>
        <w:spacing w:after="0"/>
        <w:ind w:firstLine="720"/>
        <w:jc w:val="both"/>
        <w:rPr>
          <w:b/>
          <w:sz w:val="22"/>
        </w:rPr>
      </w:pPr>
    </w:p>
    <w:p w:rsidR="009458DD" w:rsidRDefault="009458DD" w:rsidP="009458DD">
      <w:pPr>
        <w:spacing w:after="0"/>
        <w:ind w:firstLine="720"/>
        <w:jc w:val="both"/>
        <w:rPr>
          <w:b/>
          <w:sz w:val="22"/>
        </w:rPr>
      </w:pPr>
    </w:p>
    <w:p w:rsidR="009458DD" w:rsidRDefault="009458DD" w:rsidP="009458DD">
      <w:pPr>
        <w:spacing w:after="0"/>
        <w:ind w:firstLine="720"/>
        <w:jc w:val="both"/>
        <w:rPr>
          <w:b/>
          <w:sz w:val="10"/>
          <w:szCs w:val="10"/>
        </w:rPr>
      </w:pPr>
    </w:p>
    <w:p w:rsidR="00C61AEF" w:rsidRDefault="00C61AEF" w:rsidP="009458DD">
      <w:pPr>
        <w:spacing w:after="0"/>
        <w:ind w:firstLine="720"/>
        <w:jc w:val="both"/>
        <w:rPr>
          <w:b/>
          <w:sz w:val="10"/>
          <w:szCs w:val="10"/>
        </w:rPr>
      </w:pPr>
    </w:p>
    <w:p w:rsidR="00C61AEF" w:rsidRDefault="00C61AEF" w:rsidP="009458DD">
      <w:pPr>
        <w:spacing w:after="0"/>
        <w:ind w:firstLine="720"/>
        <w:jc w:val="both"/>
        <w:rPr>
          <w:b/>
          <w:sz w:val="10"/>
          <w:szCs w:val="10"/>
        </w:rPr>
      </w:pPr>
    </w:p>
    <w:p w:rsidR="00C61AEF" w:rsidRPr="00DD27EE" w:rsidRDefault="00C61AEF" w:rsidP="009458DD">
      <w:pPr>
        <w:spacing w:after="0"/>
        <w:ind w:firstLine="720"/>
        <w:jc w:val="both"/>
        <w:rPr>
          <w:b/>
          <w:sz w:val="10"/>
          <w:szCs w:val="10"/>
        </w:rPr>
      </w:pPr>
    </w:p>
    <w:p w:rsidR="00EE4CF4" w:rsidRPr="00D13923" w:rsidRDefault="00EE4CF4" w:rsidP="009C4346">
      <w:pPr>
        <w:spacing w:after="0"/>
        <w:jc w:val="center"/>
        <w:rPr>
          <w:sz w:val="22"/>
        </w:rPr>
      </w:pPr>
      <w:r>
        <w:rPr>
          <w:b/>
          <w:sz w:val="22"/>
        </w:rPr>
        <w:t xml:space="preserve">1 </w:t>
      </w:r>
      <w:r w:rsidRPr="00D13923">
        <w:rPr>
          <w:b/>
          <w:sz w:val="22"/>
        </w:rPr>
        <w:t>pav</w:t>
      </w:r>
      <w:r w:rsidRPr="00651796">
        <w:rPr>
          <w:b/>
          <w:sz w:val="22"/>
        </w:rPr>
        <w:t>.</w:t>
      </w:r>
      <w:r>
        <w:rPr>
          <w:b/>
          <w:sz w:val="22"/>
        </w:rPr>
        <w:t xml:space="preserve"> </w:t>
      </w:r>
      <w:r w:rsidRPr="00EE4CF4">
        <w:rPr>
          <w:sz w:val="22"/>
        </w:rPr>
        <w:t>Kėdainių rajono savivaldybės tarybos priimti sprendimai 201</w:t>
      </w:r>
      <w:r w:rsidR="009C4346">
        <w:rPr>
          <w:sz w:val="22"/>
        </w:rPr>
        <w:t>6</w:t>
      </w:r>
      <w:r w:rsidRPr="00EE4CF4">
        <w:rPr>
          <w:sz w:val="22"/>
        </w:rPr>
        <w:t>–201</w:t>
      </w:r>
      <w:r w:rsidR="009C4346">
        <w:rPr>
          <w:sz w:val="22"/>
        </w:rPr>
        <w:t>7</w:t>
      </w:r>
      <w:r w:rsidRPr="00EE4CF4">
        <w:rPr>
          <w:sz w:val="22"/>
        </w:rPr>
        <w:t xml:space="preserve"> m.</w:t>
      </w:r>
    </w:p>
    <w:p w:rsidR="00EE4CF4" w:rsidRDefault="00EE4CF4" w:rsidP="00570C5A">
      <w:pPr>
        <w:spacing w:after="0"/>
        <w:ind w:firstLine="709"/>
        <w:jc w:val="both"/>
        <w:rPr>
          <w:rFonts w:eastAsia="Lucida Sans Unicode"/>
          <w:kern w:val="2"/>
          <w:szCs w:val="24"/>
        </w:rPr>
      </w:pPr>
    </w:p>
    <w:p w:rsidR="001950F0" w:rsidRDefault="00570C5A" w:rsidP="00EE4CF4">
      <w:pPr>
        <w:spacing w:after="0"/>
        <w:ind w:firstLine="709"/>
        <w:jc w:val="both"/>
        <w:rPr>
          <w:rFonts w:eastAsia="Lucida Sans Unicode"/>
          <w:kern w:val="2"/>
          <w:szCs w:val="24"/>
        </w:rPr>
      </w:pPr>
      <w:r w:rsidRPr="009C5D57">
        <w:rPr>
          <w:rFonts w:eastAsia="Lucida Sans Unicode"/>
          <w:kern w:val="2"/>
          <w:szCs w:val="24"/>
        </w:rPr>
        <w:t>Apie tarybos posėdžių sušaukimą, darbotvarkę, parengtus sprendimų projektus, priimtus sprendimus gyventojai</w:t>
      </w:r>
      <w:r w:rsidRPr="008E6B7A">
        <w:rPr>
          <w:rFonts w:eastAsia="Lucida Sans Unicode"/>
          <w:kern w:val="2"/>
          <w:szCs w:val="24"/>
        </w:rPr>
        <w:t xml:space="preserve"> nuolat informuoja</w:t>
      </w:r>
      <w:r w:rsidR="00E81C08">
        <w:rPr>
          <w:rFonts w:eastAsia="Lucida Sans Unicode"/>
          <w:kern w:val="2"/>
          <w:szCs w:val="24"/>
        </w:rPr>
        <w:t>mi vietinėje spaudoje</w:t>
      </w:r>
      <w:r w:rsidRPr="008E6B7A">
        <w:rPr>
          <w:rFonts w:eastAsia="Lucida Sans Unicode"/>
          <w:kern w:val="2"/>
          <w:szCs w:val="24"/>
        </w:rPr>
        <w:t xml:space="preserve"> ir savivaldybės internet</w:t>
      </w:r>
      <w:r>
        <w:rPr>
          <w:rFonts w:eastAsia="Lucida Sans Unicode"/>
          <w:kern w:val="2"/>
          <w:szCs w:val="24"/>
        </w:rPr>
        <w:t>o svetainėje (</w:t>
      </w:r>
      <w:r w:rsidRPr="00260322">
        <w:rPr>
          <w:rFonts w:eastAsia="Lucida Sans Unicode"/>
          <w:i/>
          <w:kern w:val="2"/>
          <w:szCs w:val="24"/>
        </w:rPr>
        <w:t>www.kedainiai.lt</w:t>
      </w:r>
      <w:r>
        <w:rPr>
          <w:rFonts w:eastAsia="Lucida Sans Unicode"/>
          <w:kern w:val="2"/>
          <w:szCs w:val="24"/>
        </w:rPr>
        <w:t xml:space="preserve">). </w:t>
      </w:r>
      <w:r w:rsidRPr="008E6B7A">
        <w:rPr>
          <w:rFonts w:eastAsia="Lucida Sans Unicode"/>
          <w:kern w:val="2"/>
          <w:szCs w:val="24"/>
        </w:rPr>
        <w:t xml:space="preserve">Gyventojai taip pat turi galimybę stebėti tiesiogines tarybos </w:t>
      </w:r>
      <w:r w:rsidRPr="00A03B04">
        <w:rPr>
          <w:rFonts w:eastAsia="Lucida Sans Unicode"/>
          <w:kern w:val="2"/>
          <w:szCs w:val="24"/>
        </w:rPr>
        <w:t xml:space="preserve">posėdžių transliacijas. </w:t>
      </w:r>
    </w:p>
    <w:p w:rsidR="00345F94" w:rsidRDefault="00345F94" w:rsidP="00EE4CF4">
      <w:pPr>
        <w:spacing w:after="0"/>
        <w:ind w:firstLine="709"/>
        <w:jc w:val="both"/>
        <w:rPr>
          <w:rFonts w:eastAsia="Lucida Sans Unicode"/>
          <w:kern w:val="2"/>
          <w:szCs w:val="24"/>
        </w:rPr>
      </w:pPr>
    </w:p>
    <w:p w:rsidR="0057013C" w:rsidRPr="00EE4CF4" w:rsidRDefault="0057013C" w:rsidP="002A5D0F">
      <w:pPr>
        <w:spacing w:after="0"/>
        <w:jc w:val="both"/>
        <w:rPr>
          <w:rFonts w:eastAsia="Lucida Sans Unicode"/>
          <w:kern w:val="2"/>
          <w:szCs w:val="24"/>
        </w:rPr>
      </w:pPr>
    </w:p>
    <w:p w:rsidR="00EE4CF4" w:rsidRDefault="00345F94" w:rsidP="00735B8B">
      <w:pPr>
        <w:spacing w:after="0"/>
        <w:jc w:val="center"/>
        <w:rPr>
          <w:b/>
          <w:bCs/>
          <w:sz w:val="28"/>
          <w:szCs w:val="28"/>
        </w:rPr>
      </w:pPr>
      <w:r>
        <w:rPr>
          <w:b/>
          <w:bCs/>
          <w:sz w:val="28"/>
          <w:szCs w:val="28"/>
        </w:rPr>
        <w:t>II</w:t>
      </w:r>
      <w:r w:rsidR="00AD419A">
        <w:rPr>
          <w:b/>
          <w:bCs/>
          <w:sz w:val="28"/>
          <w:szCs w:val="28"/>
        </w:rPr>
        <w:t xml:space="preserve"> </w:t>
      </w:r>
      <w:r w:rsidR="00EE4CF4">
        <w:rPr>
          <w:b/>
          <w:bCs/>
          <w:sz w:val="28"/>
          <w:szCs w:val="28"/>
        </w:rPr>
        <w:t>SKYRIUS</w:t>
      </w:r>
    </w:p>
    <w:p w:rsidR="00E04525" w:rsidRDefault="00B62F77" w:rsidP="00735B8B">
      <w:pPr>
        <w:pStyle w:val="Antrat2"/>
        <w:spacing w:before="0"/>
        <w:jc w:val="center"/>
        <w:rPr>
          <w:rFonts w:ascii="Times New Roman" w:hAnsi="Times New Roman"/>
          <w:b/>
          <w:bCs/>
          <w:color w:val="auto"/>
          <w:sz w:val="28"/>
          <w:szCs w:val="28"/>
        </w:rPr>
      </w:pPr>
      <w:bookmarkStart w:id="5" w:name="_Toc477527809"/>
      <w:r w:rsidRPr="008B2594">
        <w:rPr>
          <w:rFonts w:ascii="Times New Roman" w:hAnsi="Times New Roman"/>
          <w:b/>
          <w:bCs/>
          <w:color w:val="auto"/>
          <w:sz w:val="28"/>
          <w:szCs w:val="28"/>
        </w:rPr>
        <w:t>TARYBOS KOMITETAI, KOMISIJOS IR TARYBOS</w:t>
      </w:r>
      <w:bookmarkEnd w:id="5"/>
    </w:p>
    <w:p w:rsidR="00EE4CF4" w:rsidRPr="00EE4CF4" w:rsidRDefault="00EE4CF4" w:rsidP="00EE4CF4">
      <w:pPr>
        <w:spacing w:after="0"/>
      </w:pPr>
    </w:p>
    <w:p w:rsidR="002A5D0F" w:rsidRDefault="001356BB" w:rsidP="002A5D0F">
      <w:pPr>
        <w:spacing w:after="0"/>
        <w:ind w:firstLine="567"/>
        <w:jc w:val="both"/>
      </w:pPr>
      <w:r w:rsidRPr="001356BB">
        <w:t xml:space="preserve">Savivaldybės taryba teikiamiems klausimams preliminariai nagrinėti ir išvadoms bei pasiūlymams teikti, kontroliuoti, kaip laikomasi įstatymų ir vykdomi tarybos, mero sprendimai, yra sudariusi 6 (šešis) komitetus ir </w:t>
      </w:r>
      <w:r w:rsidRPr="008E0BD0">
        <w:rPr>
          <w:rFonts w:cs="Times New Roman"/>
          <w:szCs w:val="24"/>
        </w:rPr>
        <w:t xml:space="preserve">2016 m. gruodžio 30 d. tarybos sprendimu </w:t>
      </w:r>
      <w:r>
        <w:rPr>
          <w:rFonts w:cs="Times New Roman"/>
          <w:szCs w:val="24"/>
        </w:rPr>
        <w:t xml:space="preserve">Nr. </w:t>
      </w:r>
      <w:r w:rsidRPr="008E0BD0">
        <w:rPr>
          <w:rFonts w:cs="Times New Roman"/>
          <w:szCs w:val="24"/>
        </w:rPr>
        <w:t>TS-277 buvo sudarytas</w:t>
      </w:r>
      <w:r w:rsidRPr="001356BB">
        <w:t xml:space="preserve"> Kėdainių miesto darnaus judumo plano pare</w:t>
      </w:r>
      <w:r>
        <w:t>ngimo komitetas</w:t>
      </w:r>
      <w:r w:rsidRPr="001356BB">
        <w:t>.</w:t>
      </w:r>
    </w:p>
    <w:p w:rsidR="002973AC" w:rsidRDefault="002A5D0F" w:rsidP="002973AC">
      <w:pPr>
        <w:spacing w:after="0"/>
        <w:ind w:firstLine="567"/>
        <w:jc w:val="both"/>
      </w:pPr>
      <w:r>
        <w:t xml:space="preserve">1. </w:t>
      </w:r>
      <w:r w:rsidR="0027555F" w:rsidRPr="00C01C8B">
        <w:rPr>
          <w:b/>
          <w:szCs w:val="24"/>
        </w:rPr>
        <w:t>Sveikatos ir socialinės apsaugos komitetas</w:t>
      </w:r>
      <w:r>
        <w:rPr>
          <w:szCs w:val="24"/>
        </w:rPr>
        <w:t xml:space="preserve">. </w:t>
      </w:r>
      <w:r w:rsidRPr="00C00CB7">
        <w:rPr>
          <w:szCs w:val="24"/>
        </w:rPr>
        <w:t xml:space="preserve">Komitetą sudaro </w:t>
      </w:r>
      <w:r w:rsidR="00C61AEF">
        <w:rPr>
          <w:szCs w:val="24"/>
        </w:rPr>
        <w:t xml:space="preserve">keturi </w:t>
      </w:r>
      <w:r w:rsidRPr="00C00CB7">
        <w:rPr>
          <w:szCs w:val="24"/>
        </w:rPr>
        <w:t>tarybos nariai, komitetui pirmininkavo O. Šulcienė, pavaduotojo pareigas ėjo J. Judickienė</w:t>
      </w:r>
      <w:r w:rsidR="00C61AEF">
        <w:rPr>
          <w:szCs w:val="24"/>
        </w:rPr>
        <w:t>, nuo 2017 metų lalkričio 21 d. pavaduotojo pareigas eina V. Šnurevičiūtė</w:t>
      </w:r>
      <w:r w:rsidRPr="00C00CB7">
        <w:rPr>
          <w:szCs w:val="24"/>
        </w:rPr>
        <w:t xml:space="preserve">. </w:t>
      </w:r>
      <w:r w:rsidR="00C61AEF">
        <w:rPr>
          <w:b/>
          <w:i/>
          <w:szCs w:val="24"/>
        </w:rPr>
        <w:t>2017 m. įvyko 8 komiteto posėdžiai</w:t>
      </w:r>
      <w:r w:rsidRPr="002A5D0F">
        <w:rPr>
          <w:b/>
          <w:i/>
          <w:szCs w:val="24"/>
        </w:rPr>
        <w:t xml:space="preserve"> </w:t>
      </w:r>
      <w:r w:rsidR="00C61AEF">
        <w:rPr>
          <w:i/>
          <w:szCs w:val="24"/>
        </w:rPr>
        <w:t>(2016</w:t>
      </w:r>
      <w:r w:rsidRPr="002A5D0F">
        <w:rPr>
          <w:i/>
          <w:szCs w:val="24"/>
        </w:rPr>
        <w:t xml:space="preserve"> m. </w:t>
      </w:r>
      <w:r w:rsidRPr="002A5D0F">
        <w:rPr>
          <w:rFonts w:cs="Times New Roman"/>
          <w:i/>
          <w:szCs w:val="24"/>
        </w:rPr>
        <w:t>–</w:t>
      </w:r>
      <w:r w:rsidR="00C61AEF">
        <w:rPr>
          <w:i/>
          <w:szCs w:val="24"/>
        </w:rPr>
        <w:t xml:space="preserve"> 10</w:t>
      </w:r>
      <w:r w:rsidRPr="002A5D0F">
        <w:rPr>
          <w:i/>
          <w:szCs w:val="24"/>
        </w:rPr>
        <w:t xml:space="preserve"> posėdžių)</w:t>
      </w:r>
      <w:r w:rsidRPr="002A5D0F">
        <w:rPr>
          <w:b/>
          <w:i/>
          <w:szCs w:val="24"/>
        </w:rPr>
        <w:t>, kurių metu buv</w:t>
      </w:r>
      <w:r w:rsidR="00C61AEF">
        <w:rPr>
          <w:b/>
          <w:i/>
          <w:szCs w:val="24"/>
        </w:rPr>
        <w:t>o svarstyti 206</w:t>
      </w:r>
      <w:r w:rsidRPr="002A5D0F">
        <w:rPr>
          <w:b/>
          <w:i/>
          <w:szCs w:val="24"/>
        </w:rPr>
        <w:t xml:space="preserve"> klausimai.</w:t>
      </w:r>
      <w:r>
        <w:t xml:space="preserve"> </w:t>
      </w:r>
    </w:p>
    <w:p w:rsidR="00CE4958" w:rsidRDefault="002973AC" w:rsidP="005E7C59">
      <w:pPr>
        <w:spacing w:after="0"/>
        <w:ind w:firstLine="709"/>
        <w:jc w:val="both"/>
        <w:rPr>
          <w:szCs w:val="24"/>
        </w:rPr>
      </w:pPr>
      <w:r w:rsidRPr="002973AC">
        <w:rPr>
          <w:rFonts w:cs="Times New Roman"/>
          <w:szCs w:val="24"/>
        </w:rPr>
        <w:t>2.</w:t>
      </w:r>
      <w:r>
        <w:rPr>
          <w:rFonts w:cs="Times New Roman"/>
          <w:b/>
          <w:szCs w:val="24"/>
        </w:rPr>
        <w:t xml:space="preserve"> </w:t>
      </w:r>
      <w:r w:rsidR="0027555F" w:rsidRPr="00E04525">
        <w:rPr>
          <w:rFonts w:cs="Times New Roman"/>
          <w:b/>
          <w:szCs w:val="24"/>
        </w:rPr>
        <w:t>Švietimo ir kultūros komitetas</w:t>
      </w:r>
      <w:r>
        <w:rPr>
          <w:rFonts w:cs="Times New Roman"/>
          <w:b/>
          <w:szCs w:val="24"/>
        </w:rPr>
        <w:t>.</w:t>
      </w:r>
      <w:r w:rsidRPr="002973AC">
        <w:rPr>
          <w:szCs w:val="24"/>
        </w:rPr>
        <w:t xml:space="preserve"> </w:t>
      </w:r>
      <w:r w:rsidR="00C61AEF">
        <w:rPr>
          <w:szCs w:val="24"/>
        </w:rPr>
        <w:t>Komitetą sudaro keturi (nuo 2017 m. rugsėjo, komiteto narių skaičius sumažėjo J. Kaminskui netekus mandato)</w:t>
      </w:r>
      <w:r w:rsidRPr="00C00CB7">
        <w:rPr>
          <w:szCs w:val="24"/>
        </w:rPr>
        <w:t xml:space="preserve"> tarybos nariai, komitetui pirmininkavo </w:t>
      </w:r>
      <w:r>
        <w:rPr>
          <w:szCs w:val="24"/>
        </w:rPr>
        <w:t>S. Navajauskas</w:t>
      </w:r>
      <w:r w:rsidRPr="00C00CB7">
        <w:rPr>
          <w:szCs w:val="24"/>
        </w:rPr>
        <w:t xml:space="preserve">, pavaduotojo pareigas ėjo </w:t>
      </w:r>
      <w:r>
        <w:rPr>
          <w:szCs w:val="24"/>
        </w:rPr>
        <w:t>T. Žalpys</w:t>
      </w:r>
      <w:r w:rsidRPr="00C00CB7">
        <w:rPr>
          <w:szCs w:val="24"/>
        </w:rPr>
        <w:t>.</w:t>
      </w:r>
      <w:r w:rsidR="00F06F98">
        <w:rPr>
          <w:szCs w:val="24"/>
        </w:rPr>
        <w:t xml:space="preserve"> </w:t>
      </w:r>
      <w:r w:rsidR="00F80CC9">
        <w:rPr>
          <w:b/>
          <w:i/>
          <w:szCs w:val="24"/>
        </w:rPr>
        <w:t>2017</w:t>
      </w:r>
      <w:r w:rsidR="00F06F98" w:rsidRPr="00EE2739">
        <w:rPr>
          <w:b/>
          <w:i/>
          <w:szCs w:val="24"/>
        </w:rPr>
        <w:t xml:space="preserve"> m</w:t>
      </w:r>
      <w:r w:rsidR="00F06F98">
        <w:rPr>
          <w:b/>
          <w:i/>
          <w:szCs w:val="24"/>
        </w:rPr>
        <w:t>.</w:t>
      </w:r>
      <w:r w:rsidR="00F06F98" w:rsidRPr="00EE2739">
        <w:rPr>
          <w:b/>
          <w:i/>
          <w:szCs w:val="24"/>
        </w:rPr>
        <w:t xml:space="preserve"> įvyko </w:t>
      </w:r>
      <w:r w:rsidR="00CE4958">
        <w:rPr>
          <w:b/>
          <w:i/>
          <w:szCs w:val="24"/>
        </w:rPr>
        <w:t>10</w:t>
      </w:r>
      <w:r w:rsidR="00F06F98" w:rsidRPr="00EE2739">
        <w:rPr>
          <w:b/>
          <w:i/>
          <w:szCs w:val="24"/>
        </w:rPr>
        <w:t xml:space="preserve"> komiteto posėdžių</w:t>
      </w:r>
      <w:r w:rsidR="00F06F98">
        <w:rPr>
          <w:b/>
          <w:i/>
          <w:szCs w:val="24"/>
        </w:rPr>
        <w:t xml:space="preserve"> </w:t>
      </w:r>
      <w:r w:rsidR="00CE4958">
        <w:rPr>
          <w:i/>
          <w:szCs w:val="24"/>
        </w:rPr>
        <w:t>(2016</w:t>
      </w:r>
      <w:r w:rsidR="00F06F98">
        <w:rPr>
          <w:i/>
          <w:szCs w:val="24"/>
        </w:rPr>
        <w:t xml:space="preserve"> m. </w:t>
      </w:r>
      <w:r w:rsidR="00F06F98">
        <w:rPr>
          <w:rFonts w:cs="Times New Roman"/>
          <w:i/>
          <w:szCs w:val="24"/>
        </w:rPr>
        <w:t>–</w:t>
      </w:r>
      <w:r w:rsidR="00F06F98" w:rsidRPr="002840EF">
        <w:rPr>
          <w:i/>
          <w:szCs w:val="24"/>
        </w:rPr>
        <w:t xml:space="preserve"> </w:t>
      </w:r>
      <w:r w:rsidR="00F06F98">
        <w:rPr>
          <w:i/>
          <w:szCs w:val="24"/>
        </w:rPr>
        <w:t>12 posėdžių</w:t>
      </w:r>
      <w:r w:rsidR="00F06F98" w:rsidRPr="002840EF">
        <w:rPr>
          <w:i/>
          <w:szCs w:val="24"/>
        </w:rPr>
        <w:t>)</w:t>
      </w:r>
      <w:r w:rsidR="00F06F98" w:rsidRPr="00EE2739">
        <w:rPr>
          <w:b/>
          <w:i/>
          <w:szCs w:val="24"/>
        </w:rPr>
        <w:t xml:space="preserve">, kurių metu buvo svarstyti </w:t>
      </w:r>
      <w:r w:rsidR="00CE4958">
        <w:rPr>
          <w:b/>
          <w:i/>
          <w:szCs w:val="24"/>
        </w:rPr>
        <w:t>245</w:t>
      </w:r>
      <w:r w:rsidR="00F06F98" w:rsidRPr="00EE2739">
        <w:rPr>
          <w:b/>
          <w:i/>
          <w:szCs w:val="24"/>
        </w:rPr>
        <w:t xml:space="preserve"> klausimai</w:t>
      </w:r>
      <w:r w:rsidR="00F06F98">
        <w:rPr>
          <w:b/>
          <w:i/>
          <w:szCs w:val="24"/>
        </w:rPr>
        <w:t xml:space="preserve">. </w:t>
      </w:r>
      <w:r w:rsidR="00CE4958" w:rsidRPr="00D45351">
        <w:rPr>
          <w:szCs w:val="24"/>
        </w:rPr>
        <w:t xml:space="preserve">svarstyti </w:t>
      </w:r>
      <w:r w:rsidR="00CE4958">
        <w:rPr>
          <w:szCs w:val="24"/>
        </w:rPr>
        <w:t>245 sprendimo projektai</w:t>
      </w:r>
      <w:r w:rsidR="00CE4958" w:rsidRPr="00D45351">
        <w:rPr>
          <w:szCs w:val="24"/>
        </w:rPr>
        <w:t>.</w:t>
      </w:r>
      <w:r w:rsidR="00CE4958">
        <w:rPr>
          <w:szCs w:val="24"/>
        </w:rPr>
        <w:t xml:space="preserve">  2017 m. lapkričio </w:t>
      </w:r>
      <w:r w:rsidR="00CE4958" w:rsidRPr="008D2C42">
        <w:rPr>
          <w:bCs/>
          <w:szCs w:val="24"/>
        </w:rPr>
        <w:t>17 d.</w:t>
      </w:r>
      <w:r w:rsidR="00CE4958">
        <w:rPr>
          <w:b/>
          <w:bCs/>
          <w:szCs w:val="24"/>
        </w:rPr>
        <w:t xml:space="preserve"> </w:t>
      </w:r>
      <w:r w:rsidR="00CE4958">
        <w:rPr>
          <w:szCs w:val="24"/>
        </w:rPr>
        <w:t>vyko</w:t>
      </w:r>
      <w:r w:rsidR="008D0BCE">
        <w:rPr>
          <w:szCs w:val="24"/>
        </w:rPr>
        <w:t xml:space="preserve"> neeilinis</w:t>
      </w:r>
      <w:r w:rsidR="00CE4958">
        <w:rPr>
          <w:szCs w:val="24"/>
        </w:rPr>
        <w:t xml:space="preserve"> Švietimo ir kultūros komiteto posėdis, kurio metu buvo aptariamas ugdymo proceso organizavimas rajono švietimo įstaigose, pristatymą parengė Švietimo ir kultūros skyrius. </w:t>
      </w:r>
    </w:p>
    <w:p w:rsidR="005E7C59" w:rsidRDefault="00F06F98" w:rsidP="005E7C59">
      <w:pPr>
        <w:spacing w:after="0"/>
        <w:ind w:firstLine="709"/>
        <w:jc w:val="both"/>
        <w:rPr>
          <w:b/>
          <w:i/>
          <w:szCs w:val="24"/>
        </w:rPr>
      </w:pPr>
      <w:r>
        <w:rPr>
          <w:szCs w:val="24"/>
        </w:rPr>
        <w:t xml:space="preserve">3. </w:t>
      </w:r>
      <w:r w:rsidR="0027555F" w:rsidRPr="00E04525">
        <w:rPr>
          <w:rFonts w:cs="Times New Roman"/>
          <w:b/>
          <w:szCs w:val="24"/>
        </w:rPr>
        <w:t>Kaimo reikalų ir aplinkosaugos komitetas</w:t>
      </w:r>
      <w:r>
        <w:rPr>
          <w:rFonts w:cs="Times New Roman"/>
          <w:szCs w:val="24"/>
        </w:rPr>
        <w:t xml:space="preserve">. </w:t>
      </w:r>
      <w:r w:rsidRPr="00C00CB7">
        <w:rPr>
          <w:szCs w:val="24"/>
        </w:rPr>
        <w:t xml:space="preserve">Komitetą sudaro </w:t>
      </w:r>
      <w:r w:rsidR="00673A9D">
        <w:rPr>
          <w:szCs w:val="24"/>
        </w:rPr>
        <w:t>7</w:t>
      </w:r>
      <w:r w:rsidRPr="00C00CB7">
        <w:rPr>
          <w:szCs w:val="24"/>
        </w:rPr>
        <w:t xml:space="preserve"> tarybos nariai</w:t>
      </w:r>
      <w:r w:rsidR="00673A9D">
        <w:rPr>
          <w:szCs w:val="24"/>
        </w:rPr>
        <w:t xml:space="preserve"> (nuo 2017 m. balandžio 28 d. prie komiteto prisijungė A. Počiulpas)</w:t>
      </w:r>
      <w:r w:rsidRPr="00C00CB7">
        <w:rPr>
          <w:szCs w:val="24"/>
        </w:rPr>
        <w:t xml:space="preserve">, komitetui pirmininkavo </w:t>
      </w:r>
      <w:r>
        <w:rPr>
          <w:szCs w:val="24"/>
        </w:rPr>
        <w:t>A.</w:t>
      </w:r>
      <w:r w:rsidR="00EB0C6A">
        <w:rPr>
          <w:szCs w:val="24"/>
        </w:rPr>
        <w:t xml:space="preserve"> </w:t>
      </w:r>
      <w:r>
        <w:rPr>
          <w:szCs w:val="24"/>
        </w:rPr>
        <w:t>Kižauskas</w:t>
      </w:r>
      <w:r w:rsidRPr="00C00CB7">
        <w:rPr>
          <w:szCs w:val="24"/>
        </w:rPr>
        <w:t xml:space="preserve">, pavaduotojo pareigas ėjo </w:t>
      </w:r>
      <w:r>
        <w:rPr>
          <w:szCs w:val="24"/>
        </w:rPr>
        <w:t>S. Sinickis</w:t>
      </w:r>
      <w:r w:rsidRPr="00C00CB7">
        <w:rPr>
          <w:szCs w:val="24"/>
        </w:rPr>
        <w:t>.</w:t>
      </w:r>
      <w:r>
        <w:rPr>
          <w:szCs w:val="24"/>
        </w:rPr>
        <w:t xml:space="preserve"> </w:t>
      </w:r>
      <w:r w:rsidR="00673A9D">
        <w:rPr>
          <w:szCs w:val="24"/>
        </w:rPr>
        <w:t xml:space="preserve"> Nuo 2017 m. lapkričio 22 d. komiteto pirmininko pareigas ėjo S. Sinickis, pirmininko pavaduotojo R. Rimošaitis. </w:t>
      </w:r>
    </w:p>
    <w:p w:rsidR="00EB0C6A" w:rsidRDefault="005E7C59" w:rsidP="00EB0C6A">
      <w:pPr>
        <w:spacing w:after="0"/>
        <w:ind w:firstLine="709"/>
        <w:jc w:val="both"/>
        <w:rPr>
          <w:b/>
          <w:i/>
          <w:szCs w:val="24"/>
        </w:rPr>
      </w:pPr>
      <w:r>
        <w:rPr>
          <w:szCs w:val="24"/>
        </w:rPr>
        <w:t xml:space="preserve">4. </w:t>
      </w:r>
      <w:r w:rsidR="0027555F" w:rsidRPr="00E04525">
        <w:rPr>
          <w:rFonts w:cs="Times New Roman"/>
          <w:b/>
          <w:szCs w:val="24"/>
        </w:rPr>
        <w:t>Verslo ir ūkio komitetas</w:t>
      </w:r>
      <w:r>
        <w:rPr>
          <w:rFonts w:cs="Times New Roman"/>
          <w:szCs w:val="24"/>
        </w:rPr>
        <w:t>.</w:t>
      </w:r>
      <w:r w:rsidRPr="005E7C59">
        <w:rPr>
          <w:szCs w:val="24"/>
        </w:rPr>
        <w:t xml:space="preserve"> </w:t>
      </w:r>
      <w:r w:rsidRPr="00C00CB7">
        <w:rPr>
          <w:szCs w:val="24"/>
        </w:rPr>
        <w:t xml:space="preserve">Komitetą sudaro </w:t>
      </w:r>
      <w:r>
        <w:rPr>
          <w:szCs w:val="24"/>
        </w:rPr>
        <w:t xml:space="preserve">keturi </w:t>
      </w:r>
      <w:r w:rsidRPr="00C00CB7">
        <w:rPr>
          <w:szCs w:val="24"/>
        </w:rPr>
        <w:t xml:space="preserve">tarybos nariai, komitetui pirmininkavo </w:t>
      </w:r>
      <w:r>
        <w:rPr>
          <w:szCs w:val="24"/>
        </w:rPr>
        <w:t>V. Pikelis</w:t>
      </w:r>
      <w:r w:rsidRPr="00C00CB7">
        <w:rPr>
          <w:szCs w:val="24"/>
        </w:rPr>
        <w:t xml:space="preserve">, pavaduotojo pareigas ėjo </w:t>
      </w:r>
      <w:r>
        <w:rPr>
          <w:szCs w:val="24"/>
        </w:rPr>
        <w:t>A. Štelmokienė</w:t>
      </w:r>
      <w:r w:rsidRPr="00C00CB7">
        <w:rPr>
          <w:szCs w:val="24"/>
        </w:rPr>
        <w:t>.</w:t>
      </w:r>
      <w:r w:rsidR="00EB0C6A" w:rsidRPr="00673A9D">
        <w:rPr>
          <w:szCs w:val="24"/>
        </w:rPr>
        <w:t xml:space="preserve"> </w:t>
      </w:r>
      <w:r w:rsidR="00673A9D" w:rsidRPr="00673A9D">
        <w:rPr>
          <w:szCs w:val="24"/>
        </w:rPr>
        <w:t xml:space="preserve">Nuo 2017 m. lapkričio 22 d. pirmininko pavaduotojo pareigas ėjo j. Baniota. </w:t>
      </w:r>
    </w:p>
    <w:p w:rsidR="00EB0C6A" w:rsidRDefault="00EB0C6A" w:rsidP="00EB0C6A">
      <w:pPr>
        <w:spacing w:after="0"/>
        <w:ind w:firstLine="709"/>
        <w:jc w:val="both"/>
        <w:rPr>
          <w:rFonts w:cs="Times New Roman"/>
          <w:szCs w:val="24"/>
        </w:rPr>
      </w:pPr>
      <w:r w:rsidRPr="00EB0C6A">
        <w:rPr>
          <w:szCs w:val="24"/>
        </w:rPr>
        <w:t>Visi Kaimo r</w:t>
      </w:r>
      <w:r>
        <w:rPr>
          <w:szCs w:val="24"/>
        </w:rPr>
        <w:t xml:space="preserve">eikalų ir aplinkosaugos komiteto posėdžiai vyko </w:t>
      </w:r>
      <w:r w:rsidRPr="00EB0C6A">
        <w:rPr>
          <w:szCs w:val="24"/>
        </w:rPr>
        <w:t>bendrai su</w:t>
      </w:r>
      <w:r>
        <w:rPr>
          <w:szCs w:val="24"/>
        </w:rPr>
        <w:t xml:space="preserve"> Verslo ir ūkio komitetu</w:t>
      </w:r>
      <w:r w:rsidRPr="00EB0C6A">
        <w:rPr>
          <w:szCs w:val="24"/>
        </w:rPr>
        <w:t xml:space="preserve"> </w:t>
      </w:r>
      <w:r w:rsidR="00673A9D">
        <w:rPr>
          <w:b/>
          <w:i/>
          <w:szCs w:val="24"/>
        </w:rPr>
        <w:t>2017 m. įvyko 9</w:t>
      </w:r>
      <w:r w:rsidRPr="00EB0C6A">
        <w:rPr>
          <w:b/>
          <w:i/>
          <w:szCs w:val="24"/>
        </w:rPr>
        <w:t xml:space="preserve"> </w:t>
      </w:r>
      <w:r w:rsidR="00673A9D">
        <w:rPr>
          <w:b/>
          <w:i/>
          <w:szCs w:val="24"/>
        </w:rPr>
        <w:t>bendri</w:t>
      </w:r>
      <w:r>
        <w:rPr>
          <w:b/>
          <w:i/>
          <w:szCs w:val="24"/>
        </w:rPr>
        <w:t xml:space="preserve"> </w:t>
      </w:r>
      <w:r w:rsidR="00673A9D">
        <w:rPr>
          <w:b/>
          <w:i/>
          <w:szCs w:val="24"/>
        </w:rPr>
        <w:t>komiteto posėdžiai</w:t>
      </w:r>
      <w:r w:rsidRPr="00EB0C6A">
        <w:rPr>
          <w:b/>
          <w:i/>
          <w:szCs w:val="24"/>
        </w:rPr>
        <w:t xml:space="preserve"> </w:t>
      </w:r>
      <w:r w:rsidR="00673A9D">
        <w:rPr>
          <w:i/>
          <w:szCs w:val="24"/>
        </w:rPr>
        <w:t>(2016</w:t>
      </w:r>
      <w:r w:rsidRPr="00EB0C6A">
        <w:rPr>
          <w:i/>
          <w:szCs w:val="24"/>
        </w:rPr>
        <w:t xml:space="preserve"> m. </w:t>
      </w:r>
      <w:r w:rsidRPr="00EB0C6A">
        <w:rPr>
          <w:rFonts w:cs="Times New Roman"/>
          <w:i/>
          <w:szCs w:val="24"/>
        </w:rPr>
        <w:t>–</w:t>
      </w:r>
      <w:r w:rsidR="00673A9D">
        <w:rPr>
          <w:i/>
          <w:szCs w:val="24"/>
        </w:rPr>
        <w:t xml:space="preserve"> 10</w:t>
      </w:r>
      <w:r w:rsidRPr="00EB0C6A">
        <w:rPr>
          <w:i/>
          <w:szCs w:val="24"/>
        </w:rPr>
        <w:t xml:space="preserve"> posėdžių)</w:t>
      </w:r>
      <w:r w:rsidR="00673A9D">
        <w:rPr>
          <w:b/>
          <w:i/>
          <w:szCs w:val="24"/>
        </w:rPr>
        <w:t>, kurių metu buvo svarstyti 264</w:t>
      </w:r>
      <w:r w:rsidRPr="00EB0C6A">
        <w:rPr>
          <w:b/>
          <w:i/>
          <w:szCs w:val="24"/>
        </w:rPr>
        <w:t xml:space="preserve"> klausimai.</w:t>
      </w:r>
    </w:p>
    <w:p w:rsidR="00673A9D" w:rsidRPr="005D2344" w:rsidRDefault="005D2344" w:rsidP="005D2344">
      <w:pPr>
        <w:spacing w:after="0"/>
        <w:ind w:firstLine="709"/>
        <w:jc w:val="both"/>
        <w:rPr>
          <w:szCs w:val="24"/>
        </w:rPr>
      </w:pPr>
      <w:r w:rsidRPr="005D2344">
        <w:rPr>
          <w:rFonts w:cs="Times New Roman"/>
          <w:szCs w:val="24"/>
        </w:rPr>
        <w:t>5.</w:t>
      </w:r>
      <w:r>
        <w:rPr>
          <w:rFonts w:cs="Times New Roman"/>
          <w:b/>
          <w:szCs w:val="24"/>
        </w:rPr>
        <w:t xml:space="preserve"> </w:t>
      </w:r>
      <w:r w:rsidR="00581B68" w:rsidRPr="005D2344">
        <w:rPr>
          <w:rFonts w:cs="Times New Roman"/>
          <w:b/>
          <w:szCs w:val="24"/>
        </w:rPr>
        <w:t>Ekonomikos ir biudžeto komitetas</w:t>
      </w:r>
      <w:r w:rsidR="00EB0C6A" w:rsidRPr="005D2344">
        <w:rPr>
          <w:rFonts w:cs="Times New Roman"/>
          <w:szCs w:val="24"/>
        </w:rPr>
        <w:t xml:space="preserve">. </w:t>
      </w:r>
      <w:r w:rsidR="00EB0C6A" w:rsidRPr="005D2344">
        <w:rPr>
          <w:szCs w:val="24"/>
        </w:rPr>
        <w:t xml:space="preserve">Komitetą sudaro šeši tarybos nariai, komitetui pirmininkavo O. Urbonienė, pavaduotojo pareigas ėjo D. Petrauskas. </w:t>
      </w:r>
      <w:r w:rsidR="00673A9D" w:rsidRPr="005D2344">
        <w:rPr>
          <w:szCs w:val="24"/>
        </w:rPr>
        <w:t xml:space="preserve"> Nuo 2017 m. gruodžio primininko pavaduotojo pareigas ėjo J. Judickienė.</w:t>
      </w:r>
    </w:p>
    <w:p w:rsidR="00EB0C6A" w:rsidRDefault="00673A9D" w:rsidP="00673A9D">
      <w:pPr>
        <w:spacing w:after="0"/>
        <w:ind w:left="786"/>
        <w:jc w:val="both"/>
        <w:rPr>
          <w:rFonts w:cs="Times New Roman"/>
          <w:szCs w:val="24"/>
        </w:rPr>
      </w:pPr>
      <w:r>
        <w:rPr>
          <w:b/>
          <w:i/>
          <w:szCs w:val="24"/>
        </w:rPr>
        <w:t>2017</w:t>
      </w:r>
      <w:r w:rsidR="00EB0C6A" w:rsidRPr="00EE2739">
        <w:rPr>
          <w:b/>
          <w:i/>
          <w:szCs w:val="24"/>
        </w:rPr>
        <w:t xml:space="preserve"> m</w:t>
      </w:r>
      <w:r w:rsidR="00EB0C6A">
        <w:rPr>
          <w:b/>
          <w:i/>
          <w:szCs w:val="24"/>
        </w:rPr>
        <w:t>.</w:t>
      </w:r>
      <w:r w:rsidR="00EB0C6A" w:rsidRPr="00EE2739">
        <w:rPr>
          <w:b/>
          <w:i/>
          <w:szCs w:val="24"/>
        </w:rPr>
        <w:t xml:space="preserve"> įvyko </w:t>
      </w:r>
      <w:r w:rsidR="00EB0C6A">
        <w:rPr>
          <w:b/>
          <w:i/>
          <w:szCs w:val="24"/>
        </w:rPr>
        <w:t>11</w:t>
      </w:r>
      <w:r w:rsidR="00EB0C6A" w:rsidRPr="00EE2739">
        <w:rPr>
          <w:b/>
          <w:i/>
          <w:szCs w:val="24"/>
        </w:rPr>
        <w:t xml:space="preserve"> komiteto posėdžių</w:t>
      </w:r>
      <w:r w:rsidR="00EB0C6A">
        <w:rPr>
          <w:b/>
          <w:i/>
          <w:szCs w:val="24"/>
        </w:rPr>
        <w:t xml:space="preserve"> </w:t>
      </w:r>
      <w:r>
        <w:rPr>
          <w:i/>
          <w:szCs w:val="24"/>
        </w:rPr>
        <w:t>(2016</w:t>
      </w:r>
      <w:r w:rsidR="00EB0C6A" w:rsidRPr="002840EF">
        <w:rPr>
          <w:i/>
          <w:szCs w:val="24"/>
        </w:rPr>
        <w:t xml:space="preserve"> m. </w:t>
      </w:r>
      <w:r w:rsidR="00EB0C6A">
        <w:rPr>
          <w:rFonts w:cs="Times New Roman"/>
          <w:i/>
          <w:szCs w:val="24"/>
        </w:rPr>
        <w:t>–</w:t>
      </w:r>
      <w:r w:rsidR="00EB0C6A" w:rsidRPr="002840EF">
        <w:rPr>
          <w:i/>
          <w:szCs w:val="24"/>
        </w:rPr>
        <w:t xml:space="preserve"> </w:t>
      </w:r>
      <w:r>
        <w:rPr>
          <w:i/>
          <w:szCs w:val="24"/>
        </w:rPr>
        <w:t>11</w:t>
      </w:r>
      <w:r w:rsidR="00EB0C6A">
        <w:rPr>
          <w:i/>
          <w:szCs w:val="24"/>
        </w:rPr>
        <w:t xml:space="preserve"> posėdžių</w:t>
      </w:r>
      <w:r w:rsidR="00EB0C6A" w:rsidRPr="002840EF">
        <w:rPr>
          <w:i/>
          <w:szCs w:val="24"/>
        </w:rPr>
        <w:t>)</w:t>
      </w:r>
      <w:r w:rsidR="00EB0C6A" w:rsidRPr="002840EF">
        <w:rPr>
          <w:b/>
          <w:i/>
          <w:szCs w:val="24"/>
        </w:rPr>
        <w:t>,</w:t>
      </w:r>
      <w:r>
        <w:rPr>
          <w:b/>
          <w:i/>
          <w:szCs w:val="24"/>
        </w:rPr>
        <w:t xml:space="preserve"> kurių metu buvo svarstyti 264</w:t>
      </w:r>
      <w:r w:rsidR="00EB0C6A" w:rsidRPr="00EE2739">
        <w:rPr>
          <w:b/>
          <w:i/>
          <w:szCs w:val="24"/>
        </w:rPr>
        <w:t xml:space="preserve"> klausimai</w:t>
      </w:r>
      <w:r w:rsidR="00EB0C6A">
        <w:rPr>
          <w:b/>
          <w:i/>
          <w:szCs w:val="24"/>
        </w:rPr>
        <w:t>.</w:t>
      </w:r>
    </w:p>
    <w:p w:rsidR="00EB0C6A" w:rsidRDefault="00EB0C6A" w:rsidP="00EB0C6A">
      <w:pPr>
        <w:spacing w:after="0"/>
        <w:ind w:firstLine="709"/>
        <w:jc w:val="both"/>
        <w:rPr>
          <w:b/>
          <w:i/>
          <w:szCs w:val="24"/>
        </w:rPr>
      </w:pPr>
      <w:r>
        <w:rPr>
          <w:rFonts w:cs="Times New Roman"/>
          <w:szCs w:val="24"/>
        </w:rPr>
        <w:t xml:space="preserve">6. </w:t>
      </w:r>
      <w:r w:rsidR="00581B68" w:rsidRPr="00E04525">
        <w:rPr>
          <w:rFonts w:cs="Times New Roman"/>
          <w:b/>
          <w:szCs w:val="24"/>
        </w:rPr>
        <w:t>Kontrolės komitetas</w:t>
      </w:r>
      <w:r>
        <w:rPr>
          <w:rFonts w:cs="Times New Roman"/>
          <w:szCs w:val="24"/>
        </w:rPr>
        <w:t xml:space="preserve">. </w:t>
      </w:r>
      <w:r w:rsidRPr="00C00CB7">
        <w:rPr>
          <w:szCs w:val="24"/>
        </w:rPr>
        <w:t xml:space="preserve">Komitetą sudaro </w:t>
      </w:r>
      <w:r>
        <w:rPr>
          <w:szCs w:val="24"/>
        </w:rPr>
        <w:t>keturi</w:t>
      </w:r>
      <w:r w:rsidRPr="00C00CB7">
        <w:rPr>
          <w:szCs w:val="24"/>
        </w:rPr>
        <w:t xml:space="preserve"> tarybos nariai, komitetui pirmininkavo </w:t>
      </w:r>
      <w:r>
        <w:rPr>
          <w:szCs w:val="24"/>
        </w:rPr>
        <w:t>D. Kačinskas</w:t>
      </w:r>
      <w:r w:rsidRPr="00C00CB7">
        <w:rPr>
          <w:szCs w:val="24"/>
        </w:rPr>
        <w:t xml:space="preserve">, pavaduotojo pareigas ėjo </w:t>
      </w:r>
      <w:r>
        <w:rPr>
          <w:szCs w:val="24"/>
        </w:rPr>
        <w:t>S. Sinickis</w:t>
      </w:r>
      <w:r w:rsidRPr="00C00CB7">
        <w:rPr>
          <w:szCs w:val="24"/>
        </w:rPr>
        <w:t>.</w:t>
      </w:r>
      <w:r>
        <w:rPr>
          <w:szCs w:val="24"/>
        </w:rPr>
        <w:t xml:space="preserve"> </w:t>
      </w:r>
      <w:r w:rsidR="00673A9D">
        <w:rPr>
          <w:b/>
          <w:i/>
          <w:szCs w:val="24"/>
        </w:rPr>
        <w:t>2017</w:t>
      </w:r>
      <w:r w:rsidRPr="00DC1A1C">
        <w:rPr>
          <w:b/>
          <w:i/>
          <w:szCs w:val="24"/>
        </w:rPr>
        <w:t xml:space="preserve"> m</w:t>
      </w:r>
      <w:r>
        <w:rPr>
          <w:b/>
          <w:i/>
          <w:szCs w:val="24"/>
        </w:rPr>
        <w:t>.</w:t>
      </w:r>
      <w:r w:rsidRPr="00DC1A1C">
        <w:rPr>
          <w:b/>
          <w:i/>
          <w:szCs w:val="24"/>
        </w:rPr>
        <w:t xml:space="preserve"> įvyko </w:t>
      </w:r>
      <w:r w:rsidR="00673A9D">
        <w:rPr>
          <w:b/>
          <w:i/>
          <w:szCs w:val="24"/>
        </w:rPr>
        <w:t>5</w:t>
      </w:r>
      <w:r w:rsidRPr="00DC1A1C">
        <w:rPr>
          <w:b/>
          <w:i/>
          <w:szCs w:val="24"/>
        </w:rPr>
        <w:t xml:space="preserve"> komiteto posėdžiai </w:t>
      </w:r>
      <w:r w:rsidR="00673A9D">
        <w:rPr>
          <w:i/>
          <w:szCs w:val="24"/>
        </w:rPr>
        <w:t>(2016</w:t>
      </w:r>
      <w:r>
        <w:rPr>
          <w:i/>
          <w:szCs w:val="24"/>
        </w:rPr>
        <w:t xml:space="preserve"> m. </w:t>
      </w:r>
      <w:r>
        <w:rPr>
          <w:rFonts w:cs="Times New Roman"/>
          <w:i/>
          <w:szCs w:val="24"/>
        </w:rPr>
        <w:t>–</w:t>
      </w:r>
      <w:r w:rsidR="00673A9D">
        <w:rPr>
          <w:i/>
          <w:szCs w:val="24"/>
        </w:rPr>
        <w:t xml:space="preserve"> 4 </w:t>
      </w:r>
      <w:r>
        <w:rPr>
          <w:i/>
          <w:szCs w:val="24"/>
        </w:rPr>
        <w:t>posėdžiai</w:t>
      </w:r>
      <w:r w:rsidRPr="00DC1A1C">
        <w:rPr>
          <w:i/>
          <w:szCs w:val="24"/>
        </w:rPr>
        <w:t>)</w:t>
      </w:r>
      <w:r w:rsidRPr="00DC1A1C">
        <w:rPr>
          <w:b/>
          <w:i/>
          <w:szCs w:val="24"/>
        </w:rPr>
        <w:t xml:space="preserve">, kurių metu buvo svarstyti </w:t>
      </w:r>
      <w:r w:rsidR="00227F11">
        <w:rPr>
          <w:b/>
          <w:i/>
          <w:szCs w:val="24"/>
        </w:rPr>
        <w:t>6</w:t>
      </w:r>
      <w:r w:rsidRPr="00DC1A1C">
        <w:rPr>
          <w:b/>
          <w:i/>
          <w:szCs w:val="24"/>
        </w:rPr>
        <w:t xml:space="preserve"> klausimai.</w:t>
      </w:r>
    </w:p>
    <w:p w:rsidR="00E2348A" w:rsidRPr="00EB0C6A" w:rsidRDefault="00227F11" w:rsidP="00E2348A">
      <w:pPr>
        <w:tabs>
          <w:tab w:val="left" w:pos="1635"/>
        </w:tabs>
        <w:spacing w:after="0"/>
        <w:ind w:firstLine="709"/>
        <w:jc w:val="both"/>
        <w:rPr>
          <w:szCs w:val="24"/>
        </w:rPr>
      </w:pPr>
      <w:r>
        <w:rPr>
          <w:b/>
          <w:i/>
          <w:szCs w:val="24"/>
        </w:rPr>
        <w:t>2017 m. įvyko 52</w:t>
      </w:r>
      <w:r w:rsidR="00E2348A" w:rsidRPr="003569A1">
        <w:rPr>
          <w:b/>
          <w:i/>
          <w:szCs w:val="24"/>
        </w:rPr>
        <w:t xml:space="preserve"> Kėdainių rajono savivaldybės tarybos </w:t>
      </w:r>
      <w:r w:rsidR="00E2348A">
        <w:rPr>
          <w:b/>
          <w:i/>
          <w:szCs w:val="24"/>
        </w:rPr>
        <w:t xml:space="preserve">komitetų posėdžiai. </w:t>
      </w:r>
      <w:r w:rsidR="00E2348A">
        <w:rPr>
          <w:szCs w:val="24"/>
        </w:rPr>
        <w:t>Jie</w:t>
      </w:r>
      <w:r w:rsidR="00E2348A" w:rsidRPr="003569A1">
        <w:rPr>
          <w:szCs w:val="24"/>
        </w:rPr>
        <w:t xml:space="preserve"> vykdavo prieš kiekvieną eilinį tarybos posėdį. </w:t>
      </w:r>
      <w:r w:rsidR="00E2348A">
        <w:rPr>
          <w:szCs w:val="24"/>
        </w:rPr>
        <w:t>Šiuose p</w:t>
      </w:r>
      <w:r w:rsidR="00E2348A" w:rsidRPr="003569A1">
        <w:rPr>
          <w:szCs w:val="24"/>
        </w:rPr>
        <w:t>osėdžiuose buvo svarstomi tarybos posėdžio darbotvarkės klausimai, priimamos pastabos bei pasiūlymai, rekomendacijos dėl tarybos sprendimų projektų. Kai kurie tarybos komitetai svarbiais rajono klausimai</w:t>
      </w:r>
      <w:r w:rsidR="00E2348A">
        <w:rPr>
          <w:szCs w:val="24"/>
        </w:rPr>
        <w:t xml:space="preserve">s buvo susirinkę ir kitu laiku. </w:t>
      </w:r>
      <w:r w:rsidR="00E2348A" w:rsidRPr="00F14D8F">
        <w:rPr>
          <w:szCs w:val="24"/>
        </w:rPr>
        <w:t xml:space="preserve">Aktyviausiai buvo lankomas </w:t>
      </w:r>
      <w:r>
        <w:rPr>
          <w:szCs w:val="24"/>
        </w:rPr>
        <w:t>Ekonomikos ir biudžeto</w:t>
      </w:r>
      <w:r w:rsidR="00E2348A" w:rsidRPr="00F14D8F">
        <w:rPr>
          <w:szCs w:val="24"/>
        </w:rPr>
        <w:t xml:space="preserve"> komitetas. </w:t>
      </w:r>
      <w:r w:rsidR="00E2348A" w:rsidRPr="00F14D8F">
        <w:rPr>
          <w:rFonts w:eastAsia="Lucida Sans Unicode"/>
          <w:kern w:val="2"/>
        </w:rPr>
        <w:t>Tarybos komitetų posėdžiuose išsakytos pastabos ir siūlymai buvo nagrinėjami savivaldybės administracijos vadovų ir specialistų pasitarimuose, sudarytose darbo grupėse.</w:t>
      </w:r>
    </w:p>
    <w:p w:rsidR="00227F11" w:rsidRDefault="00D95AEB" w:rsidP="00A30376">
      <w:pPr>
        <w:tabs>
          <w:tab w:val="left" w:pos="1635"/>
        </w:tabs>
        <w:spacing w:after="0"/>
        <w:ind w:firstLine="709"/>
        <w:jc w:val="both"/>
        <w:rPr>
          <w:rFonts w:cs="Times New Roman"/>
          <w:szCs w:val="24"/>
        </w:rPr>
      </w:pPr>
      <w:r w:rsidRPr="00D95AEB">
        <w:rPr>
          <w:rFonts w:cs="Times New Roman"/>
          <w:b/>
          <w:szCs w:val="24"/>
        </w:rPr>
        <w:t>Kėdainių miesto darnaus judumo plano parengimo komitetas</w:t>
      </w:r>
      <w:r w:rsidR="00F14D8F">
        <w:rPr>
          <w:rFonts w:cs="Times New Roman"/>
          <w:szCs w:val="24"/>
        </w:rPr>
        <w:t xml:space="preserve">, </w:t>
      </w:r>
    </w:p>
    <w:p w:rsidR="005D2344" w:rsidRPr="005D2344" w:rsidRDefault="005D2344" w:rsidP="005D2344">
      <w:pPr>
        <w:tabs>
          <w:tab w:val="left" w:pos="1635"/>
        </w:tabs>
        <w:spacing w:after="0"/>
        <w:ind w:firstLine="709"/>
        <w:jc w:val="both"/>
        <w:rPr>
          <w:b/>
          <w:i/>
          <w:szCs w:val="24"/>
        </w:rPr>
      </w:pPr>
      <w:r w:rsidRPr="005D2344">
        <w:rPr>
          <w:b/>
          <w:i/>
          <w:szCs w:val="24"/>
        </w:rPr>
        <w:t>2017 m. įvyko 3 vienas iš jų buvo elektroninis komiteto posėdžiai:</w:t>
      </w:r>
    </w:p>
    <w:p w:rsidR="005D2344" w:rsidRDefault="005D2344" w:rsidP="005D2344">
      <w:pPr>
        <w:tabs>
          <w:tab w:val="left" w:pos="1635"/>
        </w:tabs>
        <w:spacing w:after="0"/>
        <w:ind w:firstLine="709"/>
        <w:jc w:val="both"/>
      </w:pPr>
      <w:r w:rsidRPr="005D2344">
        <w:rPr>
          <w:b/>
          <w:i/>
        </w:rPr>
        <w:t>2017 sausio 19 d.</w:t>
      </w:r>
      <w:r w:rsidRPr="00B85DEF">
        <w:t xml:space="preserve"> buvo trumpai aptarta sunkiasvorių automobilių eismo intensyvumas J. Basanavičiaus, Šėtos, Kauno gatvėmis, dviračių takų infrastruktūra mieste, elektromobilių įkrovimo mieste prieigų įrengimas.</w:t>
      </w:r>
      <w:r>
        <w:t xml:space="preserve"> Buvo nutarta pritarti Kėdainių miesto darnaus judumo plano  I d. Esama situacija, su sąlygą, kad duomenys dėl pėsčiųjų perėjų ir juose įvykusiu eismo įvykių bus patikslinti atsižvelgianti į 2015-2016 metų statistinius duomenis. </w:t>
      </w:r>
    </w:p>
    <w:p w:rsidR="005D2344" w:rsidRDefault="005D2344" w:rsidP="005D2344">
      <w:pPr>
        <w:tabs>
          <w:tab w:val="left" w:pos="1635"/>
        </w:tabs>
        <w:spacing w:after="0"/>
        <w:ind w:firstLine="709"/>
        <w:jc w:val="both"/>
      </w:pPr>
      <w:r w:rsidRPr="006C0677">
        <w:rPr>
          <w:b/>
          <w:i/>
        </w:rPr>
        <w:t>2017 m. gegužės 31 d.</w:t>
      </w:r>
      <w:r>
        <w:t xml:space="preserve"> buvo svarstoma ir nutarta pritarti Kėdainių miesto darnaus judumo plano teminių dalių analizei, judumo mieste variantams (iki 2030 m.) ir veiksmų planui.</w:t>
      </w:r>
    </w:p>
    <w:p w:rsidR="005D2344" w:rsidRDefault="005D2344" w:rsidP="005D2344">
      <w:pPr>
        <w:tabs>
          <w:tab w:val="left" w:pos="1635"/>
        </w:tabs>
        <w:spacing w:after="0"/>
        <w:ind w:firstLine="709"/>
        <w:jc w:val="both"/>
      </w:pPr>
      <w:r w:rsidRPr="006C0677">
        <w:rPr>
          <w:b/>
          <w:i/>
        </w:rPr>
        <w:t>2017 m. rugpjūčio 30 d.</w:t>
      </w:r>
      <w:r>
        <w:t xml:space="preserve"> organizuotas elektroninis komiteto posėdis. Kurio metu buvo svarstomas vienas siūlymas, kuriam buvo nepritarta, bei derintas pristatomojo posėdžio visuomenei data ir laikas.</w:t>
      </w:r>
    </w:p>
    <w:p w:rsidR="005D2344" w:rsidRDefault="005D2344" w:rsidP="005D2344">
      <w:pPr>
        <w:tabs>
          <w:tab w:val="left" w:pos="1635"/>
        </w:tabs>
        <w:spacing w:after="0"/>
        <w:ind w:firstLine="709"/>
        <w:jc w:val="both"/>
      </w:pPr>
      <w:r w:rsidRPr="006C0677">
        <w:rPr>
          <w:b/>
          <w:i/>
        </w:rPr>
        <w:t>2017 m. lapkričio 24 d.</w:t>
      </w:r>
      <w:r>
        <w:t xml:space="preserve"> buvo priimtas Kėdainių rajono savivaldybės tarybos sprendimas Nr. TS-180 ,,Dėl Kėdainių miesto darnaus judumo plano tvirtinimo“. </w:t>
      </w:r>
    </w:p>
    <w:p w:rsidR="00227F11" w:rsidRDefault="00227F11" w:rsidP="00227F11">
      <w:pPr>
        <w:tabs>
          <w:tab w:val="left" w:pos="1635"/>
        </w:tabs>
        <w:spacing w:after="0"/>
        <w:ind w:firstLine="709"/>
        <w:jc w:val="both"/>
        <w:rPr>
          <w:rFonts w:cs="Times New Roman"/>
          <w:szCs w:val="24"/>
        </w:rPr>
      </w:pPr>
    </w:p>
    <w:p w:rsidR="00EE4CF4" w:rsidRDefault="00227F11" w:rsidP="00227F11">
      <w:pPr>
        <w:tabs>
          <w:tab w:val="left" w:pos="1635"/>
        </w:tabs>
        <w:spacing w:after="0"/>
        <w:ind w:firstLine="709"/>
        <w:jc w:val="both"/>
        <w:rPr>
          <w:rFonts w:eastAsia="Lucida Sans Unicode"/>
          <w:b/>
          <w:i/>
          <w:kern w:val="2"/>
          <w:szCs w:val="24"/>
        </w:rPr>
      </w:pPr>
      <w:r>
        <w:rPr>
          <w:rFonts w:eastAsia="Lucida Sans Unicode"/>
          <w:b/>
          <w:i/>
          <w:kern w:val="2"/>
          <w:szCs w:val="24"/>
        </w:rPr>
        <w:t xml:space="preserve">2017 </w:t>
      </w:r>
      <w:r w:rsidR="00EE4CF4" w:rsidRPr="00886C7D">
        <w:rPr>
          <w:rFonts w:eastAsia="Lucida Sans Unicode"/>
          <w:b/>
          <w:i/>
          <w:kern w:val="2"/>
          <w:szCs w:val="24"/>
        </w:rPr>
        <w:t>m. dirbo 8 tarybos, sudarytos Kėdainių rajono savivaldybės tarybos sprendimais</w:t>
      </w:r>
      <w:r w:rsidR="0035185E">
        <w:rPr>
          <w:rFonts w:eastAsia="Lucida Sans Unicode"/>
          <w:b/>
          <w:i/>
          <w:kern w:val="2"/>
          <w:szCs w:val="24"/>
        </w:rPr>
        <w:t>.</w:t>
      </w:r>
    </w:p>
    <w:p w:rsidR="006C0677" w:rsidRPr="00886C7D" w:rsidRDefault="006C0677" w:rsidP="00227F11">
      <w:pPr>
        <w:tabs>
          <w:tab w:val="left" w:pos="1635"/>
        </w:tabs>
        <w:spacing w:after="0"/>
        <w:ind w:firstLine="709"/>
        <w:jc w:val="both"/>
        <w:rPr>
          <w:rFonts w:eastAsia="Lucida Sans Unicode"/>
          <w:b/>
          <w:i/>
          <w:kern w:val="2"/>
          <w:szCs w:val="24"/>
        </w:rPr>
      </w:pPr>
    </w:p>
    <w:p w:rsidR="00401F2D" w:rsidRPr="00886C7D" w:rsidRDefault="00401F2D" w:rsidP="00EE4CF4">
      <w:pPr>
        <w:tabs>
          <w:tab w:val="left" w:pos="1560"/>
        </w:tabs>
        <w:spacing w:after="0"/>
        <w:rPr>
          <w:rFonts w:eastAsia="Lucida Sans Unicode"/>
          <w:b/>
          <w:i/>
          <w:color w:val="002060"/>
          <w:kern w:val="2"/>
          <w:szCs w:val="24"/>
          <w:u w:val="single"/>
        </w:rPr>
      </w:pPr>
    </w:p>
    <w:p w:rsidR="00EE4CF4" w:rsidRDefault="00345F94" w:rsidP="00735B8B">
      <w:pPr>
        <w:spacing w:after="0"/>
        <w:jc w:val="center"/>
        <w:rPr>
          <w:b/>
          <w:bCs/>
          <w:sz w:val="28"/>
          <w:szCs w:val="28"/>
        </w:rPr>
      </w:pPr>
      <w:r>
        <w:rPr>
          <w:b/>
          <w:bCs/>
          <w:sz w:val="28"/>
          <w:szCs w:val="28"/>
        </w:rPr>
        <w:t>III</w:t>
      </w:r>
      <w:r w:rsidR="00886C7D">
        <w:rPr>
          <w:b/>
          <w:bCs/>
          <w:sz w:val="28"/>
          <w:szCs w:val="28"/>
        </w:rPr>
        <w:t xml:space="preserve"> </w:t>
      </w:r>
      <w:r w:rsidR="00EE4CF4">
        <w:rPr>
          <w:b/>
          <w:bCs/>
          <w:sz w:val="28"/>
          <w:szCs w:val="28"/>
        </w:rPr>
        <w:t>SKYRIUS</w:t>
      </w:r>
    </w:p>
    <w:p w:rsidR="000F72B0" w:rsidRPr="001356BB" w:rsidRDefault="000F72B0" w:rsidP="00A97E3B">
      <w:pPr>
        <w:pStyle w:val="Antrat2"/>
        <w:spacing w:before="0"/>
        <w:jc w:val="center"/>
        <w:rPr>
          <w:rFonts w:ascii="Times New Roman" w:hAnsi="Times New Roman"/>
          <w:b/>
          <w:bCs/>
          <w:color w:val="auto"/>
          <w:sz w:val="28"/>
          <w:szCs w:val="28"/>
        </w:rPr>
      </w:pPr>
      <w:bookmarkStart w:id="6" w:name="_Toc477527810"/>
      <w:r w:rsidRPr="001356BB">
        <w:rPr>
          <w:rFonts w:ascii="Times New Roman" w:hAnsi="Times New Roman"/>
          <w:b/>
          <w:bCs/>
          <w:color w:val="auto"/>
          <w:sz w:val="28"/>
          <w:szCs w:val="28"/>
        </w:rPr>
        <w:t>MERO DARBAS KOMISIJOSE IR TARYBOSE</w:t>
      </w:r>
      <w:r w:rsidR="00163C78" w:rsidRPr="001356BB">
        <w:rPr>
          <w:rFonts w:ascii="Times New Roman" w:hAnsi="Times New Roman"/>
          <w:b/>
          <w:bCs/>
          <w:color w:val="auto"/>
          <w:sz w:val="28"/>
          <w:szCs w:val="28"/>
        </w:rPr>
        <w:t>, ATSTOVAVIMAS</w:t>
      </w:r>
      <w:bookmarkEnd w:id="6"/>
    </w:p>
    <w:p w:rsidR="00455F90" w:rsidRPr="001356BB" w:rsidRDefault="00455F90" w:rsidP="00A97E3B">
      <w:pPr>
        <w:spacing w:after="0"/>
        <w:ind w:firstLine="709"/>
        <w:jc w:val="both"/>
        <w:rPr>
          <w:rFonts w:eastAsia="Lucida Sans Unicode"/>
          <w:kern w:val="2"/>
        </w:rPr>
      </w:pPr>
    </w:p>
    <w:p w:rsidR="00BC70C8" w:rsidRDefault="00227F11" w:rsidP="00A97E3B">
      <w:pPr>
        <w:tabs>
          <w:tab w:val="left" w:pos="1134"/>
        </w:tabs>
        <w:spacing w:after="0"/>
        <w:ind w:firstLine="709"/>
        <w:jc w:val="both"/>
        <w:rPr>
          <w:rFonts w:eastAsia="Lucida Sans Unicode"/>
          <w:kern w:val="2"/>
        </w:rPr>
      </w:pPr>
      <w:r>
        <w:rPr>
          <w:rFonts w:eastAsia="Lucida Sans Unicode"/>
          <w:kern w:val="2"/>
        </w:rPr>
        <w:t>2017</w:t>
      </w:r>
      <w:r w:rsidR="001356BB">
        <w:rPr>
          <w:rFonts w:eastAsia="Lucida Sans Unicode"/>
          <w:kern w:val="2"/>
        </w:rPr>
        <w:t xml:space="preserve"> </w:t>
      </w:r>
      <w:r w:rsidR="00F25E5A" w:rsidRPr="001356BB">
        <w:rPr>
          <w:rFonts w:eastAsia="Lucida Sans Unicode"/>
          <w:kern w:val="2"/>
        </w:rPr>
        <w:t>m</w:t>
      </w:r>
      <w:r w:rsidR="0035185E">
        <w:rPr>
          <w:rFonts w:eastAsia="Lucida Sans Unicode"/>
          <w:kern w:val="2"/>
        </w:rPr>
        <w:t>.</w:t>
      </w:r>
      <w:r w:rsidR="00F25E5A" w:rsidRPr="001356BB">
        <w:rPr>
          <w:rFonts w:eastAsia="Lucida Sans Unicode"/>
          <w:kern w:val="2"/>
        </w:rPr>
        <w:t xml:space="preserve"> </w:t>
      </w:r>
      <w:r w:rsidR="001356BB">
        <w:rPr>
          <w:rFonts w:eastAsia="Lucida Sans Unicode"/>
          <w:kern w:val="2"/>
        </w:rPr>
        <w:t>rajono meras S.</w:t>
      </w:r>
      <w:r w:rsidR="00F25E5A" w:rsidRPr="001356BB">
        <w:rPr>
          <w:rFonts w:eastAsia="Lucida Sans Unicode"/>
          <w:kern w:val="2"/>
        </w:rPr>
        <w:t xml:space="preserve"> Grinkevičius </w:t>
      </w:r>
      <w:r w:rsidR="001356BB">
        <w:rPr>
          <w:rFonts w:eastAsia="Lucida Sans Unicode"/>
          <w:kern w:val="2"/>
        </w:rPr>
        <w:t>pirmininkavo:</w:t>
      </w:r>
      <w:r w:rsidR="0035185E">
        <w:rPr>
          <w:rFonts w:eastAsia="Lucida Sans Unicode"/>
          <w:kern w:val="2"/>
        </w:rPr>
        <w:t xml:space="preserve"> </w:t>
      </w:r>
      <w:r w:rsidR="00F25E5A" w:rsidRPr="001356BB">
        <w:rPr>
          <w:rFonts w:eastAsia="Lucida Sans Unicode"/>
          <w:kern w:val="2"/>
        </w:rPr>
        <w:t xml:space="preserve">Kėdainių rajono savivaldybės </w:t>
      </w:r>
      <w:r w:rsidR="0035185E">
        <w:rPr>
          <w:rFonts w:eastAsia="Lucida Sans Unicode"/>
          <w:kern w:val="2"/>
        </w:rPr>
        <w:t xml:space="preserve">strateginio planavimo komisijai, </w:t>
      </w:r>
      <w:r w:rsidR="00F25E5A" w:rsidRPr="001356BB">
        <w:rPr>
          <w:rFonts w:eastAsia="Lucida Sans Unicode"/>
          <w:kern w:val="2"/>
        </w:rPr>
        <w:t>Metų mokytojo vardo suteikim</w:t>
      </w:r>
      <w:r w:rsidR="0035185E">
        <w:rPr>
          <w:rFonts w:eastAsia="Lucida Sans Unicode"/>
          <w:kern w:val="2"/>
        </w:rPr>
        <w:t xml:space="preserve">o ir premijos skyrimo komisijai, </w:t>
      </w:r>
      <w:r w:rsidR="00437C99" w:rsidRPr="001356BB">
        <w:rPr>
          <w:rFonts w:eastAsia="Lucida Sans Unicode"/>
          <w:kern w:val="2"/>
        </w:rPr>
        <w:t xml:space="preserve">Kėdainių krašto </w:t>
      </w:r>
      <w:r w:rsidR="00F25E5A" w:rsidRPr="001356BB">
        <w:rPr>
          <w:rFonts w:eastAsia="Lucida Sans Unicode"/>
          <w:kern w:val="2"/>
        </w:rPr>
        <w:t>Garbės pil</w:t>
      </w:r>
      <w:r w:rsidR="0035185E">
        <w:rPr>
          <w:rFonts w:eastAsia="Lucida Sans Unicode"/>
          <w:kern w:val="2"/>
        </w:rPr>
        <w:t xml:space="preserve">iečio vardo suteikimo komisijai ir </w:t>
      </w:r>
      <w:r w:rsidR="00F25E5A" w:rsidRPr="001356BB">
        <w:rPr>
          <w:rFonts w:eastAsia="Lucida Sans Unicode"/>
          <w:kern w:val="2"/>
        </w:rPr>
        <w:t>Kėdainių rajono savivaldybės sporto tarybai.</w:t>
      </w:r>
    </w:p>
    <w:p w:rsidR="00401F2D" w:rsidRPr="00C160B1" w:rsidRDefault="00401F2D" w:rsidP="00A97E3B">
      <w:pPr>
        <w:tabs>
          <w:tab w:val="left" w:pos="1134"/>
        </w:tabs>
        <w:spacing w:after="0"/>
        <w:jc w:val="both"/>
        <w:rPr>
          <w:rFonts w:eastAsia="Lucida Sans Unicode"/>
          <w:kern w:val="2"/>
        </w:rPr>
      </w:pPr>
    </w:p>
    <w:p w:rsidR="000369E5" w:rsidRPr="00C160B1" w:rsidRDefault="00C01C8B" w:rsidP="00A97E3B">
      <w:pPr>
        <w:pStyle w:val="Antrat3"/>
        <w:spacing w:before="0" w:after="0"/>
        <w:jc w:val="center"/>
        <w:rPr>
          <w:rFonts w:ascii="Times New Roman" w:eastAsia="Lucida Sans Unicode" w:hAnsi="Times New Roman"/>
          <w:kern w:val="2"/>
          <w:sz w:val="24"/>
          <w:szCs w:val="24"/>
        </w:rPr>
      </w:pPr>
      <w:bookmarkStart w:id="7" w:name="_Toc477527811"/>
      <w:r w:rsidRPr="00C160B1">
        <w:rPr>
          <w:rFonts w:ascii="Times New Roman" w:eastAsia="Lucida Sans Unicode" w:hAnsi="Times New Roman"/>
          <w:kern w:val="2"/>
          <w:sz w:val="24"/>
          <w:szCs w:val="24"/>
        </w:rPr>
        <w:t>3.1</w:t>
      </w:r>
      <w:r w:rsidR="00E81C08" w:rsidRPr="00C160B1">
        <w:rPr>
          <w:rFonts w:ascii="Times New Roman" w:eastAsia="Lucida Sans Unicode" w:hAnsi="Times New Roman"/>
          <w:kern w:val="2"/>
          <w:sz w:val="24"/>
          <w:szCs w:val="24"/>
        </w:rPr>
        <w:t>.</w:t>
      </w:r>
      <w:r w:rsidRPr="00C160B1">
        <w:rPr>
          <w:rFonts w:ascii="Times New Roman" w:eastAsia="Lucida Sans Unicode" w:hAnsi="Times New Roman"/>
          <w:kern w:val="2"/>
          <w:sz w:val="24"/>
          <w:szCs w:val="24"/>
        </w:rPr>
        <w:t xml:space="preserve"> </w:t>
      </w:r>
      <w:r w:rsidR="00163C78" w:rsidRPr="00C160B1">
        <w:rPr>
          <w:rFonts w:ascii="Times New Roman" w:eastAsia="Lucida Sans Unicode" w:hAnsi="Times New Roman"/>
          <w:kern w:val="2"/>
          <w:sz w:val="24"/>
          <w:szCs w:val="24"/>
        </w:rPr>
        <w:t>Kėdainių rajono savivaldybės strateginio planavimo komisija</w:t>
      </w:r>
      <w:bookmarkEnd w:id="7"/>
    </w:p>
    <w:p w:rsidR="000369E5" w:rsidRPr="007B0014" w:rsidRDefault="000369E5" w:rsidP="00A97E3B">
      <w:pPr>
        <w:spacing w:after="0"/>
        <w:rPr>
          <w:sz w:val="10"/>
          <w:szCs w:val="10"/>
        </w:rPr>
      </w:pPr>
    </w:p>
    <w:p w:rsidR="00AC798D" w:rsidRPr="00EC6C4E" w:rsidRDefault="00AC798D" w:rsidP="00AC798D">
      <w:pPr>
        <w:spacing w:after="0"/>
        <w:ind w:firstLine="709"/>
        <w:jc w:val="both"/>
        <w:rPr>
          <w:szCs w:val="24"/>
        </w:rPr>
      </w:pPr>
      <w:r w:rsidRPr="00A01375">
        <w:rPr>
          <w:rFonts w:eastAsia="Lucida Sans Unicode"/>
          <w:b/>
          <w:kern w:val="2"/>
          <w:szCs w:val="24"/>
        </w:rPr>
        <w:t>Kėdainių rajono savivaldybės strateginio planavimo komisija</w:t>
      </w:r>
      <w:r w:rsidRPr="00A01375">
        <w:rPr>
          <w:szCs w:val="24"/>
        </w:rPr>
        <w:t xml:space="preserve">. </w:t>
      </w:r>
      <w:r w:rsidRPr="00EC6C4E">
        <w:rPr>
          <w:szCs w:val="24"/>
        </w:rPr>
        <w:t xml:space="preserve">Komisija sudaryta 2015 m. gegužės 29 d. tarybos sprendimu Nr. TS –118. </w:t>
      </w:r>
      <w:r w:rsidRPr="00EC6C4E">
        <w:rPr>
          <w:bCs/>
          <w:szCs w:val="24"/>
        </w:rPr>
        <w:t>Komisijos pirmininkas yra rajono savivaldybės meras Saulius Grinkevičius, komisiją sudaro aštuoni asmenys, iš jų komisijoje dirba šeši tarybos nariai: O. Urbonienė, V. Pikelis, S. Navajauskas, A. Kižauskas, O. Šulcienė ir S. Blinstrubas.</w:t>
      </w:r>
    </w:p>
    <w:p w:rsidR="00AC798D" w:rsidRDefault="00AC798D" w:rsidP="00AC798D">
      <w:pPr>
        <w:spacing w:after="0"/>
        <w:ind w:firstLine="709"/>
        <w:jc w:val="both"/>
        <w:rPr>
          <w:szCs w:val="24"/>
        </w:rPr>
      </w:pPr>
      <w:r w:rsidRPr="00EC6C4E">
        <w:rPr>
          <w:szCs w:val="24"/>
        </w:rPr>
        <w:t>Komisija koordinuoja savivaldybės strateginį planavimą, svarsto strateginio planavimo dokumentų projektus ir teikia pasiūlymus.</w:t>
      </w:r>
    </w:p>
    <w:p w:rsidR="00AC798D" w:rsidRDefault="00AC798D" w:rsidP="00AC798D">
      <w:pPr>
        <w:spacing w:after="0"/>
        <w:ind w:firstLine="709"/>
        <w:jc w:val="both"/>
        <w:rPr>
          <w:szCs w:val="24"/>
        </w:rPr>
      </w:pPr>
      <w:r>
        <w:rPr>
          <w:szCs w:val="24"/>
        </w:rPr>
        <w:t>2017</w:t>
      </w:r>
      <w:r w:rsidRPr="00EC6C4E">
        <w:rPr>
          <w:szCs w:val="24"/>
        </w:rPr>
        <w:t xml:space="preserve"> metais įvyko </w:t>
      </w:r>
      <w:r>
        <w:rPr>
          <w:szCs w:val="24"/>
        </w:rPr>
        <w:t>penki</w:t>
      </w:r>
      <w:r w:rsidRPr="00EC6C4E">
        <w:rPr>
          <w:szCs w:val="24"/>
        </w:rPr>
        <w:t xml:space="preserve"> komisijos posėdžiai</w:t>
      </w:r>
      <w:r>
        <w:rPr>
          <w:szCs w:val="24"/>
        </w:rPr>
        <w:t>, iš jų du posėdžiai buvo elektroniniai</w:t>
      </w:r>
      <w:r w:rsidRPr="00EC6C4E">
        <w:rPr>
          <w:szCs w:val="24"/>
        </w:rPr>
        <w:t>:</w:t>
      </w:r>
    </w:p>
    <w:p w:rsidR="00AC798D" w:rsidRDefault="00AC798D" w:rsidP="00AC798D">
      <w:pPr>
        <w:spacing w:after="0"/>
        <w:ind w:firstLine="709"/>
        <w:jc w:val="both"/>
        <w:rPr>
          <w:szCs w:val="24"/>
        </w:rPr>
      </w:pPr>
      <w:r w:rsidRPr="00161B3C">
        <w:rPr>
          <w:b/>
          <w:i/>
          <w:szCs w:val="24"/>
          <w:u w:val="single"/>
        </w:rPr>
        <w:t>2017 m.  kovo 30 d.</w:t>
      </w:r>
      <w:r>
        <w:rPr>
          <w:szCs w:val="24"/>
        </w:rPr>
        <w:t xml:space="preserve"> vyko komisijos posėdis kurio metu buvo svarstyti investicinių projektų sąrašas, kurios siūloma įtraukti į 2018-2020 metų Valstybės investicijų programą. Posėdžio metu buvo nutarta pritari projektų, kuriuos siūloma įtraukti į 2018-2020 metų Valstybės investicijų programą sąrašui ir teikti siūlymus šakinėms ministerijoms dėl investicijų projektų įtraukimo į 2018-2020 metų Valstybės investicijų programą. </w:t>
      </w:r>
    </w:p>
    <w:p w:rsidR="00AC798D" w:rsidRDefault="00AC798D" w:rsidP="00AC798D">
      <w:pPr>
        <w:spacing w:after="0"/>
        <w:ind w:firstLine="709"/>
        <w:jc w:val="both"/>
        <w:rPr>
          <w:szCs w:val="24"/>
        </w:rPr>
      </w:pPr>
      <w:r w:rsidRPr="0042165A">
        <w:rPr>
          <w:b/>
          <w:i/>
          <w:szCs w:val="24"/>
          <w:u w:val="single"/>
        </w:rPr>
        <w:t>2017 m. balandžio 24 d.</w:t>
      </w:r>
      <w:r>
        <w:rPr>
          <w:szCs w:val="24"/>
        </w:rPr>
        <w:t xml:space="preserve"> vyko elektorinis komisijos posėdis, kurio metu buvo svarstyta Kėdainių rajono savivaldybės 2016-2018 metų strateginio veiklos plano 2016 metų ataskaita, kuriai komisija pritarė. Taip pat buvo svarstoma Kauno regiono integruotų teritorijų vystymo programos pakeitimas, pakeitimui pritarta.</w:t>
      </w:r>
    </w:p>
    <w:p w:rsidR="00AC798D" w:rsidRDefault="00AC798D" w:rsidP="00AC798D">
      <w:pPr>
        <w:spacing w:after="0"/>
        <w:ind w:firstLine="709"/>
        <w:jc w:val="both"/>
        <w:rPr>
          <w:szCs w:val="24"/>
        </w:rPr>
      </w:pPr>
      <w:r w:rsidRPr="00030605">
        <w:rPr>
          <w:b/>
          <w:i/>
          <w:szCs w:val="24"/>
          <w:u w:val="single"/>
        </w:rPr>
        <w:t>2017 m. gegužės 9 d.</w:t>
      </w:r>
      <w:r>
        <w:rPr>
          <w:szCs w:val="24"/>
        </w:rPr>
        <w:t xml:space="preserve"> vyko elektroninis komisijos posėdis, svarstytas vienas klausimas dėl sveikatos projekto ,,Slaugos ir palaikomojo gydymo ligoninės, Budrio g. 5, Kėdainiuose, integracija į viešąją įstaigą Kėdainių ligoninę, antro 40 lovų, slaugos ir palaikomojo skyriaus įkūrimas pertvarkant traumatologijos ir psichiatrijos skyrius“, finansuojamo iš Valstybės investicijų programos, tolesnio įgyvendinimo. Nutarta pritarti, kad būtų užbaigtos projekto  ,,Slaugos ir palaikomojo gydymo ligoninės, Budrio g. 5, Kėdainiuose, integracija į viešąją įstaigą Kėdainių ligoninę, antro 40 lovų, slaugos ir palaikomojo skyriaus įkūrimas pertvarkant traumatologijos ir psichiatrijos skyrius“, finansuojamo iš Valstybės investicijų programos, veiklos. </w:t>
      </w:r>
    </w:p>
    <w:p w:rsidR="00AC798D" w:rsidRDefault="00AC798D" w:rsidP="00AC798D">
      <w:pPr>
        <w:spacing w:after="0"/>
        <w:ind w:firstLine="709"/>
        <w:jc w:val="both"/>
        <w:rPr>
          <w:szCs w:val="24"/>
        </w:rPr>
      </w:pPr>
      <w:r w:rsidRPr="00030605">
        <w:rPr>
          <w:b/>
          <w:i/>
          <w:szCs w:val="24"/>
          <w:u w:val="single"/>
        </w:rPr>
        <w:t>2017 m. rugsėjo 13 d.</w:t>
      </w:r>
      <w:r>
        <w:rPr>
          <w:szCs w:val="24"/>
        </w:rPr>
        <w:t xml:space="preserve"> vyko komisijos posėdis kurio metu buvo svarstomas klausimas dėl Kėdainių rajono savivaldybės 2017-2019  metų strateginio veiklos plano tikslinimo, posėdžio metu buvo pristatyti 2017 m. numatyti asignavimų patikslinimai, kurie patikslinti pagal 2017 m. biudžetą ir jo galimybes bei atsižvelgiant į kitus Tarybos priimtus sprendimus dėl lėšų paskirstymo atsižvelgiant į Lietuvos respublikos Vyriausybės nutarimus ar ministrų įsakymus dėl lėšų skyrimo, Europos Sąjungos lėšomis finansuojamų projektų įgyvendinimo eigą.  Komisijos posėdžio metu nutarta pritarti Kėdainių rajono savivaldybės 2017-2019 metų strateginio veiklos plano tikslinimo projektui ir teikti šį projektą svarstyti Tarybos komitetuose ir Taryboje. </w:t>
      </w:r>
    </w:p>
    <w:p w:rsidR="00AC798D" w:rsidRDefault="00AC798D" w:rsidP="00AC798D">
      <w:pPr>
        <w:spacing w:after="0"/>
        <w:ind w:firstLine="709"/>
        <w:jc w:val="both"/>
        <w:rPr>
          <w:szCs w:val="24"/>
        </w:rPr>
      </w:pPr>
      <w:r w:rsidRPr="00B274A5">
        <w:rPr>
          <w:b/>
          <w:i/>
          <w:szCs w:val="24"/>
          <w:u w:val="single"/>
        </w:rPr>
        <w:t>2017 m. lapkričio 10 d.</w:t>
      </w:r>
      <w:r>
        <w:rPr>
          <w:szCs w:val="24"/>
        </w:rPr>
        <w:t xml:space="preserve"> vyko komisijos posėdis kurio metu buvo svarstoma Kauno regiono integruotų teritorijų vystymo programa (toliau- Kauno regiono ITVP),taip pat pristatytas Strateginio planavimo Kėdainių rajono savivaldybėje organizavimo tvarkos aprašo pakeitimas. </w:t>
      </w:r>
    </w:p>
    <w:p w:rsidR="000D3677" w:rsidRPr="00BB03D9" w:rsidRDefault="000D3677" w:rsidP="00A97E3B">
      <w:pPr>
        <w:autoSpaceDE w:val="0"/>
        <w:autoSpaceDN w:val="0"/>
        <w:adjustRightInd w:val="0"/>
        <w:spacing w:after="0"/>
        <w:jc w:val="both"/>
        <w:rPr>
          <w:color w:val="FF0000"/>
        </w:rPr>
      </w:pPr>
    </w:p>
    <w:p w:rsidR="00272D73" w:rsidRPr="00AC798D" w:rsidRDefault="00355264" w:rsidP="00A97E3B">
      <w:pPr>
        <w:pStyle w:val="Antrat3"/>
        <w:spacing w:before="0" w:after="0"/>
        <w:jc w:val="center"/>
        <w:rPr>
          <w:rFonts w:ascii="Times New Roman" w:eastAsia="Lucida Sans Unicode" w:hAnsi="Times New Roman"/>
          <w:kern w:val="2"/>
          <w:sz w:val="24"/>
          <w:szCs w:val="24"/>
        </w:rPr>
      </w:pPr>
      <w:bookmarkStart w:id="8" w:name="_Toc473793650"/>
      <w:bookmarkStart w:id="9" w:name="_Toc477527812"/>
      <w:r w:rsidRPr="00AC798D">
        <w:rPr>
          <w:rFonts w:ascii="Times New Roman" w:eastAsia="Lucida Sans Unicode" w:hAnsi="Times New Roman"/>
          <w:kern w:val="2"/>
          <w:sz w:val="24"/>
          <w:szCs w:val="24"/>
        </w:rPr>
        <w:t>3.2</w:t>
      </w:r>
      <w:r w:rsidR="00FD614B" w:rsidRPr="00AC798D">
        <w:rPr>
          <w:rFonts w:ascii="Times New Roman" w:eastAsia="Lucida Sans Unicode" w:hAnsi="Times New Roman"/>
          <w:kern w:val="2"/>
          <w:sz w:val="24"/>
          <w:szCs w:val="24"/>
        </w:rPr>
        <w:t>.</w:t>
      </w:r>
      <w:r w:rsidRPr="00AC798D">
        <w:rPr>
          <w:rFonts w:ascii="Times New Roman" w:eastAsia="Lucida Sans Unicode" w:hAnsi="Times New Roman"/>
          <w:kern w:val="2"/>
          <w:sz w:val="24"/>
          <w:szCs w:val="24"/>
        </w:rPr>
        <w:t xml:space="preserve"> </w:t>
      </w:r>
      <w:r w:rsidR="00163C78" w:rsidRPr="00AC798D">
        <w:rPr>
          <w:rFonts w:ascii="Times New Roman" w:eastAsia="Lucida Sans Unicode" w:hAnsi="Times New Roman"/>
          <w:kern w:val="2"/>
          <w:sz w:val="24"/>
          <w:szCs w:val="24"/>
        </w:rPr>
        <w:t>Metų mokytojo vardo suteikimo ir premijos skyrimo komisija</w:t>
      </w:r>
      <w:bookmarkEnd w:id="8"/>
      <w:bookmarkEnd w:id="9"/>
    </w:p>
    <w:p w:rsidR="00E42810" w:rsidRPr="007B0014" w:rsidRDefault="00E42810" w:rsidP="00A97E3B">
      <w:pPr>
        <w:spacing w:after="0"/>
        <w:rPr>
          <w:color w:val="FF0000"/>
          <w:sz w:val="10"/>
          <w:szCs w:val="10"/>
        </w:rPr>
      </w:pPr>
    </w:p>
    <w:p w:rsidR="00762392" w:rsidRDefault="00762392" w:rsidP="00A97E3B">
      <w:pPr>
        <w:spacing w:after="0"/>
        <w:ind w:firstLine="709"/>
        <w:jc w:val="both"/>
        <w:rPr>
          <w:bCs/>
        </w:rPr>
      </w:pPr>
      <w:r w:rsidRPr="00A43200">
        <w:rPr>
          <w:rFonts w:eastAsia="Lucida Sans Unicode"/>
          <w:szCs w:val="24"/>
        </w:rPr>
        <w:t>K</w:t>
      </w:r>
      <w:r>
        <w:rPr>
          <w:rFonts w:eastAsia="Lucida Sans Unicode"/>
          <w:szCs w:val="24"/>
        </w:rPr>
        <w:t xml:space="preserve">ėdainių rajono savivaldybės tarybos </w:t>
      </w:r>
      <w:r w:rsidRPr="009C2E65">
        <w:t xml:space="preserve">2015 m. liepos </w:t>
      </w:r>
      <w:r>
        <w:t>3 d. sprendimu Nr. TS-</w:t>
      </w:r>
      <w:r w:rsidRPr="009C2E65">
        <w:t>149</w:t>
      </w:r>
      <w:r>
        <w:t xml:space="preserve"> buvo sudaryta Metų mokytojo vardo suteikimo ir premijos skyrimo komisija</w:t>
      </w:r>
      <w:r w:rsidRPr="009C2E65">
        <w:t xml:space="preserve">. </w:t>
      </w:r>
      <w:r w:rsidRPr="009C2E65">
        <w:rPr>
          <w:bCs/>
        </w:rPr>
        <w:t>Komisijos pirmininkas yra rajono savivaldybės meras</w:t>
      </w:r>
      <w:r>
        <w:rPr>
          <w:bCs/>
        </w:rPr>
        <w:t xml:space="preserve"> </w:t>
      </w:r>
      <w:r w:rsidRPr="009C2E65">
        <w:rPr>
          <w:bCs/>
        </w:rPr>
        <w:t>S. Grinkevičius, komisiją sudaro septyni asmenys.</w:t>
      </w:r>
      <w:r>
        <w:rPr>
          <w:bCs/>
        </w:rPr>
        <w:t xml:space="preserve"> </w:t>
      </w:r>
    </w:p>
    <w:p w:rsidR="00762392" w:rsidRPr="00C41FE5" w:rsidRDefault="00762392" w:rsidP="00A97E3B">
      <w:pPr>
        <w:spacing w:after="0"/>
        <w:ind w:firstLine="709"/>
        <w:jc w:val="both"/>
        <w:rPr>
          <w:szCs w:val="24"/>
        </w:rPr>
      </w:pPr>
      <w:r w:rsidRPr="009C2E65">
        <w:rPr>
          <w:szCs w:val="24"/>
        </w:rPr>
        <w:t>Metų mokytojo vardo suteikimo ir premijos skyrimo tikslas yra įvertinti mokytojų kompetencijas, veiklos rezultatus ir skatinti juos profesinei bei kūrybinei iniciatyvai.</w:t>
      </w:r>
    </w:p>
    <w:p w:rsidR="00762392" w:rsidRPr="00985F21" w:rsidRDefault="00762392" w:rsidP="00A97E3B">
      <w:pPr>
        <w:spacing w:after="0"/>
        <w:ind w:firstLine="709"/>
        <w:jc w:val="both"/>
        <w:rPr>
          <w:szCs w:val="24"/>
        </w:rPr>
      </w:pPr>
      <w:r w:rsidRPr="00985F21">
        <w:rPr>
          <w:szCs w:val="24"/>
        </w:rPr>
        <w:t>2015 m. komisija Metų mokytojo vardą suteikė Kėdainių rajono Šėtos gimnazijos istorijos mokytojai ekspertei A</w:t>
      </w:r>
      <w:r w:rsidR="00FD614B">
        <w:rPr>
          <w:szCs w:val="24"/>
        </w:rPr>
        <w:t xml:space="preserve">udronei </w:t>
      </w:r>
      <w:r w:rsidRPr="00985F21">
        <w:rPr>
          <w:szCs w:val="24"/>
        </w:rPr>
        <w:t>Pečiulytei</w:t>
      </w:r>
      <w:r>
        <w:rPr>
          <w:szCs w:val="24"/>
        </w:rPr>
        <w:t xml:space="preserve"> ir skyrė </w:t>
      </w:r>
      <w:r w:rsidRPr="00985F21">
        <w:rPr>
          <w:szCs w:val="24"/>
        </w:rPr>
        <w:t>pre</w:t>
      </w:r>
      <w:r>
        <w:rPr>
          <w:szCs w:val="24"/>
        </w:rPr>
        <w:t>miją.</w:t>
      </w:r>
    </w:p>
    <w:p w:rsidR="00762392" w:rsidRDefault="004D74DA" w:rsidP="00735B8B">
      <w:pPr>
        <w:tabs>
          <w:tab w:val="left" w:pos="720"/>
        </w:tabs>
        <w:spacing w:after="0"/>
        <w:ind w:firstLine="567"/>
        <w:jc w:val="both"/>
        <w:rPr>
          <w:b/>
          <w:i/>
          <w:color w:val="000000"/>
          <w:szCs w:val="24"/>
        </w:rPr>
      </w:pPr>
      <w:r>
        <w:rPr>
          <w:szCs w:val="24"/>
        </w:rPr>
        <w:t xml:space="preserve">2016 m. </w:t>
      </w:r>
      <w:r>
        <w:rPr>
          <w:color w:val="000000"/>
          <w:szCs w:val="24"/>
        </w:rPr>
        <w:t>k</w:t>
      </w:r>
      <w:r w:rsidR="00762392" w:rsidRPr="00186BAB">
        <w:rPr>
          <w:color w:val="000000"/>
          <w:szCs w:val="24"/>
        </w:rPr>
        <w:t xml:space="preserve">omisija nutarė Kėdainių rajono savivaldybės Metų mokytojo vardą suteikti ir premiją skirti </w:t>
      </w:r>
      <w:r w:rsidR="00762392" w:rsidRPr="000613D6">
        <w:rPr>
          <w:color w:val="000000"/>
          <w:szCs w:val="24"/>
        </w:rPr>
        <w:t>Kėdainių ,,Atžalyno</w:t>
      </w:r>
      <w:r w:rsidR="00762392" w:rsidRPr="000613D6">
        <w:rPr>
          <w:rFonts w:cs="Times New Roman"/>
          <w:color w:val="000000"/>
          <w:szCs w:val="24"/>
        </w:rPr>
        <w:t>“</w:t>
      </w:r>
      <w:r w:rsidR="00762392" w:rsidRPr="000613D6">
        <w:rPr>
          <w:color w:val="000000"/>
          <w:szCs w:val="24"/>
        </w:rPr>
        <w:t xml:space="preserve"> gimnazijos lietuvių kalbos ir literatūros mokytojai ekspertei Dianai Šilkaitienei</w:t>
      </w:r>
      <w:r w:rsidR="000613D6">
        <w:rPr>
          <w:color w:val="000000"/>
          <w:szCs w:val="24"/>
        </w:rPr>
        <w:t xml:space="preserve"> ir skyrė premiją</w:t>
      </w:r>
      <w:r w:rsidRPr="000613D6">
        <w:rPr>
          <w:b/>
          <w:color w:val="000000"/>
          <w:szCs w:val="24"/>
        </w:rPr>
        <w:t>.</w:t>
      </w:r>
      <w:r>
        <w:rPr>
          <w:b/>
          <w:i/>
          <w:color w:val="000000"/>
          <w:szCs w:val="24"/>
        </w:rPr>
        <w:t xml:space="preserve"> </w:t>
      </w:r>
    </w:p>
    <w:p w:rsidR="004D74DA" w:rsidRPr="004D74DA" w:rsidRDefault="000613D6" w:rsidP="000613D6">
      <w:pPr>
        <w:tabs>
          <w:tab w:val="left" w:pos="720"/>
        </w:tabs>
        <w:spacing w:after="0"/>
        <w:ind w:firstLine="567"/>
        <w:jc w:val="both"/>
        <w:rPr>
          <w:color w:val="000000"/>
          <w:szCs w:val="24"/>
        </w:rPr>
      </w:pPr>
      <w:r>
        <w:rPr>
          <w:color w:val="000000"/>
          <w:szCs w:val="24"/>
        </w:rPr>
        <w:t>2017</w:t>
      </w:r>
      <w:r w:rsidR="004D74DA" w:rsidRPr="004D74DA">
        <w:rPr>
          <w:color w:val="000000"/>
          <w:szCs w:val="24"/>
        </w:rPr>
        <w:t xml:space="preserve"> metais Kėdainių rajono geriausiu metų mokytoju tapo Vaidas Grišinas, Josvainių gimnazijos istorijos mokytojas</w:t>
      </w:r>
      <w:r>
        <w:rPr>
          <w:color w:val="000000"/>
          <w:szCs w:val="24"/>
        </w:rPr>
        <w:t>.</w:t>
      </w:r>
      <w:r w:rsidR="004D74DA" w:rsidRPr="004D74DA">
        <w:rPr>
          <w:color w:val="000000"/>
          <w:szCs w:val="24"/>
        </w:rPr>
        <w:t>Tarp pretendentų į šį titulą buvo ir dar keturios pedagogės: Danutė Bernatavičienė (Kėdainių lopšelis-darželis „Žilvitis“), Audronė Jonavičienė (Kėdainių r. Vilainių mokykla-darželis „Obelėlė“), Elona Jankūnienė (Kėdainių „Ryto“ progimnazija), Danguolė Tumėnienė (LSU Kėdainių „Aušros“ progimnazija).</w:t>
      </w:r>
    </w:p>
    <w:p w:rsidR="004D74DA" w:rsidRDefault="004D74DA" w:rsidP="004D74DA">
      <w:pPr>
        <w:tabs>
          <w:tab w:val="left" w:pos="720"/>
        </w:tabs>
        <w:spacing w:after="0"/>
        <w:ind w:firstLine="567"/>
        <w:jc w:val="both"/>
        <w:rPr>
          <w:color w:val="000000"/>
          <w:szCs w:val="24"/>
        </w:rPr>
      </w:pPr>
      <w:r w:rsidRPr="004D74DA">
        <w:rPr>
          <w:color w:val="000000"/>
          <w:szCs w:val="24"/>
        </w:rPr>
        <w:t>V. Grišiną pasveikino Kėdainių rajono meras Saulius Grinkevičius bei įteikė 1000 eurų piniginį prizą.</w:t>
      </w:r>
    </w:p>
    <w:p w:rsidR="00A97E3B" w:rsidRDefault="004D74DA" w:rsidP="00735B8B">
      <w:pPr>
        <w:tabs>
          <w:tab w:val="left" w:pos="720"/>
        </w:tabs>
        <w:spacing w:after="0"/>
        <w:ind w:firstLine="567"/>
        <w:jc w:val="both"/>
        <w:rPr>
          <w:color w:val="000000"/>
          <w:szCs w:val="24"/>
        </w:rPr>
      </w:pPr>
      <w:r>
        <w:rPr>
          <w:color w:val="000000"/>
          <w:szCs w:val="24"/>
        </w:rPr>
        <w:t>M</w:t>
      </w:r>
      <w:r w:rsidR="00AA387D">
        <w:rPr>
          <w:color w:val="000000"/>
          <w:szCs w:val="24"/>
        </w:rPr>
        <w:t xml:space="preserve">iesto rotušėje surengtoje Metų mokytojo pagerbimo ceremonijoje dalyvavo Kėdainių rajono savivaldybės vadovai, tarybos </w:t>
      </w:r>
      <w:r w:rsidR="00FD614B">
        <w:rPr>
          <w:color w:val="000000"/>
          <w:szCs w:val="24"/>
        </w:rPr>
        <w:t>nariai, švietimo įstaigų direkt</w:t>
      </w:r>
      <w:r w:rsidR="000613D6">
        <w:rPr>
          <w:color w:val="000000"/>
          <w:szCs w:val="24"/>
        </w:rPr>
        <w:t>oriai ir atstovai, pretendentai</w:t>
      </w:r>
      <w:r w:rsidR="00AA387D">
        <w:rPr>
          <w:color w:val="000000"/>
          <w:szCs w:val="24"/>
        </w:rPr>
        <w:t xml:space="preserve"> į Metų mokytojo vardą, ankstesniųjų metų konkurso laureatai.</w:t>
      </w:r>
    </w:p>
    <w:p w:rsidR="00AA387D" w:rsidRDefault="00AA387D" w:rsidP="00AA387D">
      <w:pPr>
        <w:spacing w:after="0"/>
        <w:ind w:firstLine="567"/>
        <w:jc w:val="both"/>
      </w:pPr>
    </w:p>
    <w:p w:rsidR="00AA387D" w:rsidRDefault="00CE14DD" w:rsidP="007D7934">
      <w:pPr>
        <w:spacing w:after="0"/>
        <w:ind w:firstLine="567"/>
        <w:jc w:val="center"/>
      </w:pPr>
      <w:r>
        <w:rPr>
          <w:noProof/>
          <w:lang w:val="en-US" w:bidi="ar-SA"/>
        </w:rPr>
        <w:drawing>
          <wp:inline distT="0" distB="0" distL="0" distR="0">
            <wp:extent cx="3533775" cy="2352675"/>
            <wp:effectExtent l="0" t="0" r="9525" b="9525"/>
            <wp:docPr id="3" name="Paveikslėlis 3" descr="DSC_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02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33775" cy="2352675"/>
                    </a:xfrm>
                    <a:prstGeom prst="rect">
                      <a:avLst/>
                    </a:prstGeom>
                    <a:noFill/>
                    <a:ln>
                      <a:noFill/>
                    </a:ln>
                  </pic:spPr>
                </pic:pic>
              </a:graphicData>
            </a:graphic>
          </wp:inline>
        </w:drawing>
      </w:r>
    </w:p>
    <w:p w:rsidR="00AA387D" w:rsidRDefault="004D74DA" w:rsidP="007D7934">
      <w:pPr>
        <w:spacing w:after="0" w:line="276" w:lineRule="auto"/>
        <w:jc w:val="center"/>
        <w:rPr>
          <w:i/>
          <w:color w:val="000000"/>
          <w:sz w:val="20"/>
          <w:szCs w:val="20"/>
        </w:rPr>
      </w:pPr>
      <w:r>
        <w:rPr>
          <w:i/>
          <w:sz w:val="20"/>
          <w:szCs w:val="20"/>
        </w:rPr>
        <w:t>Nuotr.</w:t>
      </w:r>
      <w:r w:rsidR="002024C2" w:rsidRPr="002024C2">
        <w:rPr>
          <w:i/>
          <w:color w:val="000000"/>
          <w:sz w:val="20"/>
          <w:szCs w:val="20"/>
        </w:rPr>
        <w:t>Metų</w:t>
      </w:r>
      <w:r w:rsidR="007127D5">
        <w:rPr>
          <w:i/>
          <w:color w:val="000000"/>
          <w:sz w:val="20"/>
          <w:szCs w:val="20"/>
        </w:rPr>
        <w:t xml:space="preserve"> mokytojo pagerbimo ceremonija</w:t>
      </w:r>
    </w:p>
    <w:p w:rsidR="00AC798D" w:rsidRDefault="00AC798D" w:rsidP="007D7934">
      <w:pPr>
        <w:spacing w:after="0" w:line="276" w:lineRule="auto"/>
        <w:jc w:val="center"/>
        <w:rPr>
          <w:i/>
          <w:color w:val="000000"/>
          <w:sz w:val="20"/>
          <w:szCs w:val="20"/>
        </w:rPr>
      </w:pPr>
    </w:p>
    <w:p w:rsidR="00AA387D" w:rsidRPr="00762392" w:rsidRDefault="00AA387D" w:rsidP="00C160B1">
      <w:pPr>
        <w:tabs>
          <w:tab w:val="left" w:pos="720"/>
        </w:tabs>
        <w:spacing w:after="0"/>
        <w:jc w:val="both"/>
        <w:rPr>
          <w:color w:val="000000"/>
          <w:szCs w:val="24"/>
        </w:rPr>
      </w:pPr>
    </w:p>
    <w:p w:rsidR="00437C99" w:rsidRPr="00AC798D" w:rsidRDefault="00437C99" w:rsidP="00A97E3B">
      <w:pPr>
        <w:pStyle w:val="Antrat3"/>
        <w:spacing w:before="0" w:after="0"/>
        <w:jc w:val="center"/>
        <w:rPr>
          <w:rFonts w:ascii="Times New Roman" w:eastAsia="Lucida Sans Unicode" w:hAnsi="Times New Roman"/>
          <w:kern w:val="2"/>
          <w:sz w:val="24"/>
          <w:szCs w:val="24"/>
        </w:rPr>
      </w:pPr>
      <w:bookmarkStart w:id="10" w:name="_Toc477527813"/>
      <w:r w:rsidRPr="00AC798D">
        <w:rPr>
          <w:rFonts w:ascii="Times New Roman" w:eastAsia="Lucida Sans Unicode" w:hAnsi="Times New Roman"/>
          <w:kern w:val="2"/>
          <w:sz w:val="24"/>
          <w:szCs w:val="24"/>
        </w:rPr>
        <w:t>3.3</w:t>
      </w:r>
      <w:r w:rsidR="00FD614B" w:rsidRPr="00AC798D">
        <w:rPr>
          <w:rFonts w:ascii="Times New Roman" w:eastAsia="Lucida Sans Unicode" w:hAnsi="Times New Roman"/>
          <w:kern w:val="2"/>
          <w:sz w:val="24"/>
          <w:szCs w:val="24"/>
        </w:rPr>
        <w:t>.</w:t>
      </w:r>
      <w:r w:rsidRPr="00AC798D">
        <w:rPr>
          <w:rFonts w:ascii="Times New Roman" w:eastAsia="Lucida Sans Unicode" w:hAnsi="Times New Roman"/>
          <w:kern w:val="2"/>
          <w:sz w:val="24"/>
          <w:szCs w:val="24"/>
        </w:rPr>
        <w:t xml:space="preserve"> Kėdainių krašto Garbės piliečio vardo suteikimo komisija</w:t>
      </w:r>
      <w:bookmarkEnd w:id="10"/>
    </w:p>
    <w:p w:rsidR="00437C99" w:rsidRPr="007B0014" w:rsidRDefault="00437C99" w:rsidP="00A556BD">
      <w:pPr>
        <w:widowControl w:val="0"/>
        <w:spacing w:after="0"/>
        <w:ind w:firstLine="680"/>
        <w:jc w:val="both"/>
        <w:rPr>
          <w:rFonts w:eastAsia="Lucida Sans Unicode" w:cs="Courier New"/>
          <w:b/>
          <w:kern w:val="2"/>
          <w:sz w:val="10"/>
          <w:szCs w:val="10"/>
          <w:lang w:eastAsia="lo-LA"/>
        </w:rPr>
      </w:pPr>
    </w:p>
    <w:p w:rsidR="00B35A1E" w:rsidRDefault="00B35A1E" w:rsidP="00A556BD">
      <w:pPr>
        <w:pStyle w:val="Textbeitrauku"/>
        <w:ind w:firstLine="851"/>
        <w:rPr>
          <w:szCs w:val="24"/>
          <w:lang w:eastAsia="my-MM" w:bidi="my-MM"/>
        </w:rPr>
      </w:pPr>
      <w:r w:rsidRPr="00542EED">
        <w:rPr>
          <w:rFonts w:eastAsia="Lucida Sans Unicode"/>
          <w:kern w:val="2"/>
          <w:szCs w:val="24"/>
        </w:rPr>
        <w:t xml:space="preserve">Kėdainių rajono savivaldybės tarybos </w:t>
      </w:r>
      <w:r w:rsidRPr="00542EED">
        <w:rPr>
          <w:szCs w:val="24"/>
        </w:rPr>
        <w:t>2015 m. liepos 3 d. sprendimu Nr. TS-</w:t>
      </w:r>
      <w:r>
        <w:rPr>
          <w:szCs w:val="24"/>
        </w:rPr>
        <w:t>161</w:t>
      </w:r>
      <w:r w:rsidRPr="00542EED">
        <w:rPr>
          <w:szCs w:val="24"/>
        </w:rPr>
        <w:t xml:space="preserve"> </w:t>
      </w:r>
      <w:r w:rsidRPr="00542EED">
        <w:rPr>
          <w:rFonts w:eastAsia="Arial Unicode MS"/>
          <w:bCs/>
          <w:szCs w:val="24"/>
          <w:lang w:eastAsia="my-MM" w:bidi="my-MM"/>
        </w:rPr>
        <w:t>„</w:t>
      </w:r>
      <w:r>
        <w:rPr>
          <w:szCs w:val="24"/>
        </w:rPr>
        <w:t>Dėl K</w:t>
      </w:r>
      <w:r w:rsidRPr="00901D04">
        <w:rPr>
          <w:szCs w:val="24"/>
        </w:rPr>
        <w:t>ėdainių krašto garbės piliečio vardo suteikimo komisijos sudarymo</w:t>
      </w:r>
      <w:r w:rsidRPr="00542EED">
        <w:rPr>
          <w:szCs w:val="24"/>
        </w:rPr>
        <w:t xml:space="preserve">“ </w:t>
      </w:r>
      <w:r w:rsidRPr="00542EED">
        <w:rPr>
          <w:rFonts w:eastAsia="Arial Unicode MS"/>
          <w:bCs/>
          <w:color w:val="000000"/>
          <w:szCs w:val="24"/>
          <w:lang w:eastAsia="my-MM" w:bidi="my-MM"/>
        </w:rPr>
        <w:t>savivaldybės tarybos</w:t>
      </w:r>
      <w:r w:rsidRPr="00542EED">
        <w:rPr>
          <w:rFonts w:eastAsia="Arial Unicode MS"/>
          <w:bCs/>
          <w:color w:val="000080"/>
          <w:szCs w:val="24"/>
          <w:lang w:eastAsia="my-MM" w:bidi="my-MM"/>
        </w:rPr>
        <w:t xml:space="preserve"> </w:t>
      </w:r>
      <w:r w:rsidRPr="00542EED">
        <w:rPr>
          <w:rFonts w:eastAsia="Arial Unicode MS"/>
          <w:bCs/>
          <w:szCs w:val="24"/>
          <w:lang w:eastAsia="my-MM" w:bidi="my-MM"/>
        </w:rPr>
        <w:t xml:space="preserve">kadencijos laikotarpiui </w:t>
      </w:r>
      <w:r w:rsidRPr="00542EED">
        <w:rPr>
          <w:szCs w:val="24"/>
        </w:rPr>
        <w:t>s</w:t>
      </w:r>
      <w:r w:rsidRPr="00542EED">
        <w:rPr>
          <w:rFonts w:eastAsia="Arial Unicode MS"/>
          <w:bCs/>
          <w:szCs w:val="24"/>
          <w:lang w:eastAsia="my-MM" w:bidi="my-MM"/>
        </w:rPr>
        <w:t>udaryta</w:t>
      </w:r>
      <w:r>
        <w:rPr>
          <w:rFonts w:eastAsia="Arial Unicode MS"/>
          <w:bCs/>
          <w:szCs w:val="24"/>
          <w:lang w:eastAsia="my-MM" w:bidi="my-MM"/>
        </w:rPr>
        <w:t xml:space="preserve"> </w:t>
      </w:r>
      <w:r w:rsidRPr="002526AB">
        <w:rPr>
          <w:szCs w:val="24"/>
        </w:rPr>
        <w:t>Kėdainių krašto garbės piliečio vardo suteikimo</w:t>
      </w:r>
      <w:r w:rsidRPr="00901D04">
        <w:rPr>
          <w:szCs w:val="24"/>
        </w:rPr>
        <w:t xml:space="preserve"> komisija, kurią sudaro </w:t>
      </w:r>
      <w:r>
        <w:rPr>
          <w:szCs w:val="24"/>
        </w:rPr>
        <w:t>9</w:t>
      </w:r>
      <w:r w:rsidRPr="00901D04">
        <w:rPr>
          <w:szCs w:val="24"/>
        </w:rPr>
        <w:t xml:space="preserve"> nariai</w:t>
      </w:r>
      <w:r w:rsidRPr="00901D04">
        <w:rPr>
          <w:rFonts w:eastAsia="Arial Unicode MS"/>
          <w:bCs/>
          <w:szCs w:val="24"/>
        </w:rPr>
        <w:t>.</w:t>
      </w:r>
      <w:r>
        <w:rPr>
          <w:rFonts w:eastAsia="Arial Unicode MS"/>
          <w:bCs/>
          <w:szCs w:val="24"/>
        </w:rPr>
        <w:t xml:space="preserve"> </w:t>
      </w:r>
    </w:p>
    <w:p w:rsidR="00B35A1E" w:rsidRDefault="00B35A1E" w:rsidP="00A556BD">
      <w:pPr>
        <w:pStyle w:val="Textbeitrauku"/>
        <w:ind w:firstLine="851"/>
        <w:rPr>
          <w:rFonts w:eastAsia="Lucida Sans Unicode"/>
          <w:kern w:val="2"/>
          <w:szCs w:val="24"/>
        </w:rPr>
      </w:pPr>
      <w:r w:rsidRPr="005909E2">
        <w:rPr>
          <w:rFonts w:eastAsia="Lucida Sans Unicode"/>
          <w:kern w:val="2"/>
          <w:szCs w:val="24"/>
        </w:rPr>
        <w:t xml:space="preserve">Komisijos pirmininkas – </w:t>
      </w:r>
      <w:r>
        <w:rPr>
          <w:rFonts w:eastAsia="Lucida Sans Unicode"/>
          <w:kern w:val="2"/>
          <w:szCs w:val="24"/>
        </w:rPr>
        <w:t>Kėdainių rajono savivaldybės meras Saulius Grinkevičius.</w:t>
      </w:r>
    </w:p>
    <w:p w:rsidR="00B35A1E" w:rsidRPr="000016EF" w:rsidRDefault="00B35A1E" w:rsidP="00A556BD">
      <w:pPr>
        <w:pStyle w:val="Textbeitrauku"/>
        <w:ind w:firstLine="851"/>
        <w:rPr>
          <w:szCs w:val="24"/>
        </w:rPr>
      </w:pPr>
      <w:r w:rsidRPr="007D7934">
        <w:rPr>
          <w:b/>
          <w:i/>
          <w:szCs w:val="24"/>
        </w:rPr>
        <w:t>2017 m. birželio 12 d.</w:t>
      </w:r>
      <w:r w:rsidRPr="000016EF">
        <w:rPr>
          <w:szCs w:val="24"/>
        </w:rPr>
        <w:t xml:space="preserve"> </w:t>
      </w:r>
      <w:r>
        <w:rPr>
          <w:szCs w:val="24"/>
        </w:rPr>
        <w:t>į</w:t>
      </w:r>
      <w:r w:rsidRPr="000016EF">
        <w:rPr>
          <w:szCs w:val="24"/>
        </w:rPr>
        <w:t xml:space="preserve">vyko komisijos posėdis, kurio metu svarstytas Garbės piliečio vardo kandidatas – Povilas Aksomaitis.  </w:t>
      </w:r>
    </w:p>
    <w:p w:rsidR="00B35A1E" w:rsidRDefault="00B35A1E" w:rsidP="00B35A1E">
      <w:pPr>
        <w:tabs>
          <w:tab w:val="left" w:pos="540"/>
        </w:tabs>
        <w:spacing w:after="0"/>
        <w:ind w:firstLine="851"/>
        <w:jc w:val="both"/>
        <w:rPr>
          <w:rFonts w:eastAsia="Times New Roman"/>
          <w:bCs/>
          <w:szCs w:val="24"/>
          <w:lang w:eastAsia="my-MM" w:bidi="my-MM"/>
        </w:rPr>
      </w:pPr>
      <w:r w:rsidRPr="000016EF">
        <w:rPr>
          <w:szCs w:val="24"/>
        </w:rPr>
        <w:t xml:space="preserve">Komisija nutarė teikti sprendimo projektą Kėdainių rajono savivaldybės tarybai dėl Kėdainių krašto garbės piliečio vardo suteikimo Povilui Aksomaičiui. Kėdainių rajono savivaldybės taryba </w:t>
      </w:r>
      <w:r w:rsidRPr="000016EF">
        <w:rPr>
          <w:rFonts w:eastAsia="Times New Roman"/>
          <w:szCs w:val="24"/>
          <w:lang w:eastAsia="my-MM" w:bidi="my-MM"/>
        </w:rPr>
        <w:t xml:space="preserve">2017 m. birželio 30 d. </w:t>
      </w:r>
      <w:r w:rsidRPr="000016EF">
        <w:rPr>
          <w:szCs w:val="24"/>
        </w:rPr>
        <w:t xml:space="preserve">sprendimu </w:t>
      </w:r>
      <w:r w:rsidRPr="000016EF">
        <w:rPr>
          <w:rFonts w:eastAsia="Times New Roman"/>
          <w:szCs w:val="24"/>
          <w:lang w:eastAsia="my-MM" w:bidi="my-MM"/>
        </w:rPr>
        <w:t>Nr. TS-129</w:t>
      </w:r>
      <w:r w:rsidRPr="000016EF">
        <w:rPr>
          <w:szCs w:val="24"/>
          <w:lang w:eastAsia="my-MM" w:bidi="my-MM"/>
        </w:rPr>
        <w:t xml:space="preserve"> „Dėl Kėdainių krašto garbės piliečio vardo suteikimo“ </w:t>
      </w:r>
      <w:r w:rsidRPr="000016EF">
        <w:rPr>
          <w:bCs/>
          <w:szCs w:val="24"/>
          <w:lang w:eastAsia="my-MM" w:bidi="my-MM"/>
        </w:rPr>
        <w:t xml:space="preserve">Kėdainių krašto garbės piliečio vardą suteikė </w:t>
      </w:r>
      <w:r w:rsidRPr="000016EF">
        <w:rPr>
          <w:rFonts w:eastAsia="Times New Roman"/>
          <w:bCs/>
          <w:szCs w:val="24"/>
          <w:lang w:eastAsia="my-MM" w:bidi="my-MM"/>
        </w:rPr>
        <w:t>Povilui Aksomaičiui.</w:t>
      </w:r>
    </w:p>
    <w:p w:rsidR="007D7934" w:rsidRPr="000016EF" w:rsidRDefault="007D7934" w:rsidP="00B35A1E">
      <w:pPr>
        <w:tabs>
          <w:tab w:val="left" w:pos="540"/>
        </w:tabs>
        <w:spacing w:after="0"/>
        <w:ind w:firstLine="851"/>
        <w:jc w:val="both"/>
        <w:rPr>
          <w:rFonts w:eastAsia="Times New Roman"/>
          <w:bCs/>
          <w:szCs w:val="24"/>
          <w:lang w:eastAsia="my-MM" w:bidi="my-MM"/>
        </w:rPr>
      </w:pPr>
    </w:p>
    <w:p w:rsidR="007D7934" w:rsidRDefault="00CE14DD" w:rsidP="007D7934">
      <w:pPr>
        <w:pStyle w:val="Textbeitrauku"/>
        <w:ind w:firstLine="851"/>
        <w:jc w:val="left"/>
        <w:rPr>
          <w:noProof/>
          <w:lang w:val="en-US" w:eastAsia="en-US"/>
        </w:rPr>
      </w:pPr>
      <w:r w:rsidRPr="007D7934">
        <w:rPr>
          <w:noProof/>
          <w:lang w:val="en-US" w:eastAsia="en-US"/>
        </w:rPr>
        <w:drawing>
          <wp:inline distT="0" distB="0" distL="0" distR="0">
            <wp:extent cx="2495550" cy="1657350"/>
            <wp:effectExtent l="0" t="0" r="0" b="0"/>
            <wp:docPr id="4" name="Paveikslėlis 3" descr="http://www.regionunaujienos.lt/wp-content/uploads/2017/09/real_11111-19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http://www.regionunaujienos.lt/wp-content/uploads/2017/09/real_11111-1948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5550" cy="1657350"/>
                    </a:xfrm>
                    <a:prstGeom prst="rect">
                      <a:avLst/>
                    </a:prstGeom>
                    <a:noFill/>
                    <a:ln>
                      <a:noFill/>
                    </a:ln>
                  </pic:spPr>
                </pic:pic>
              </a:graphicData>
            </a:graphic>
          </wp:inline>
        </w:drawing>
      </w:r>
      <w:r w:rsidR="007D7934">
        <w:rPr>
          <w:noProof/>
          <w:lang w:val="en-US" w:eastAsia="en-US"/>
        </w:rPr>
        <w:t xml:space="preserve">  </w:t>
      </w:r>
      <w:r w:rsidRPr="007D7934">
        <w:rPr>
          <w:noProof/>
          <w:lang w:val="en-US" w:eastAsia="en-US"/>
        </w:rPr>
        <w:drawing>
          <wp:inline distT="0" distB="0" distL="0" distR="0">
            <wp:extent cx="2486025" cy="1657350"/>
            <wp:effectExtent l="0" t="0" r="9525" b="0"/>
            <wp:docPr id="5" name="Paveikslėlis 4" descr="http://www.kedainiai.lt/ked/m/m_images/wfiles/IMG-4410-19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http://www.kedainiai.lt/ked/m/m_images/wfiles/IMG-4410-1947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6025" cy="1657350"/>
                    </a:xfrm>
                    <a:prstGeom prst="rect">
                      <a:avLst/>
                    </a:prstGeom>
                    <a:noFill/>
                    <a:ln>
                      <a:noFill/>
                    </a:ln>
                  </pic:spPr>
                </pic:pic>
              </a:graphicData>
            </a:graphic>
          </wp:inline>
        </w:drawing>
      </w:r>
    </w:p>
    <w:p w:rsidR="007D7934" w:rsidRPr="007D7934" w:rsidRDefault="007D7934" w:rsidP="007D7934">
      <w:pPr>
        <w:pStyle w:val="Textbeitrauku"/>
        <w:ind w:firstLine="851"/>
        <w:jc w:val="center"/>
        <w:rPr>
          <w:i/>
          <w:sz w:val="20"/>
          <w:szCs w:val="24"/>
          <w:lang w:eastAsia="my-MM" w:bidi="my-MM"/>
        </w:rPr>
      </w:pPr>
      <w:r w:rsidRPr="007D7934">
        <w:rPr>
          <w:i/>
          <w:noProof/>
          <w:sz w:val="20"/>
          <w:lang w:val="en-US" w:eastAsia="en-US"/>
        </w:rPr>
        <w:t xml:space="preserve">Nuotr. </w:t>
      </w:r>
      <w:r>
        <w:rPr>
          <w:i/>
          <w:noProof/>
          <w:sz w:val="20"/>
          <w:lang w:val="en-US" w:eastAsia="en-US"/>
        </w:rPr>
        <w:t>I</w:t>
      </w:r>
      <w:r w:rsidRPr="007D7934">
        <w:rPr>
          <w:bCs/>
          <w:i/>
          <w:noProof/>
          <w:sz w:val="20"/>
          <w:lang w:eastAsia="en-US"/>
        </w:rPr>
        <w:t>škilmingas Tarybos posėdis, kurio metu buvo įteiktas Garbės piliečio vardas.</w:t>
      </w:r>
    </w:p>
    <w:p w:rsidR="00792008" w:rsidRPr="00BB03D9" w:rsidRDefault="00792008" w:rsidP="00A97E3B">
      <w:pPr>
        <w:spacing w:after="0"/>
        <w:jc w:val="both"/>
        <w:rPr>
          <w:color w:val="FF0000"/>
          <w:szCs w:val="24"/>
        </w:rPr>
      </w:pPr>
    </w:p>
    <w:p w:rsidR="00455F90" w:rsidRPr="00AC798D" w:rsidRDefault="00437C99" w:rsidP="00A97E3B">
      <w:pPr>
        <w:pStyle w:val="Antrat3"/>
        <w:spacing w:before="0" w:after="0"/>
        <w:jc w:val="center"/>
        <w:rPr>
          <w:rFonts w:ascii="Times New Roman" w:eastAsia="Lucida Sans Unicode" w:hAnsi="Times New Roman"/>
          <w:kern w:val="2"/>
          <w:sz w:val="24"/>
          <w:szCs w:val="24"/>
        </w:rPr>
      </w:pPr>
      <w:bookmarkStart w:id="11" w:name="_Toc477527814"/>
      <w:r w:rsidRPr="00AC798D">
        <w:rPr>
          <w:rFonts w:ascii="Times New Roman" w:eastAsia="Lucida Sans Unicode" w:hAnsi="Times New Roman"/>
          <w:kern w:val="2"/>
          <w:sz w:val="24"/>
          <w:szCs w:val="24"/>
        </w:rPr>
        <w:t>3.4</w:t>
      </w:r>
      <w:r w:rsidR="00FD614B" w:rsidRPr="00AC798D">
        <w:rPr>
          <w:rFonts w:ascii="Times New Roman" w:eastAsia="Lucida Sans Unicode" w:hAnsi="Times New Roman"/>
          <w:kern w:val="2"/>
          <w:sz w:val="24"/>
          <w:szCs w:val="24"/>
        </w:rPr>
        <w:t>.</w:t>
      </w:r>
      <w:r w:rsidRPr="00AC798D">
        <w:rPr>
          <w:rFonts w:ascii="Times New Roman" w:eastAsia="Lucida Sans Unicode" w:hAnsi="Times New Roman"/>
          <w:kern w:val="2"/>
          <w:sz w:val="24"/>
          <w:szCs w:val="24"/>
        </w:rPr>
        <w:t xml:space="preserve"> Kėdainių rajono savivaldybės sporto taryba</w:t>
      </w:r>
      <w:bookmarkEnd w:id="11"/>
    </w:p>
    <w:p w:rsidR="00455F90" w:rsidRPr="007B0014" w:rsidRDefault="00455F90" w:rsidP="00A97E3B">
      <w:pPr>
        <w:spacing w:after="0"/>
        <w:ind w:firstLine="680"/>
        <w:jc w:val="both"/>
        <w:rPr>
          <w:rFonts w:eastAsia="Lucida Sans Unicode"/>
          <w:kern w:val="2"/>
          <w:sz w:val="10"/>
          <w:szCs w:val="10"/>
        </w:rPr>
      </w:pPr>
    </w:p>
    <w:p w:rsidR="00AC798D" w:rsidRPr="00AC798D" w:rsidRDefault="00AC798D" w:rsidP="00AC798D">
      <w:pPr>
        <w:spacing w:after="0"/>
        <w:ind w:firstLine="709"/>
        <w:jc w:val="both"/>
        <w:rPr>
          <w:rFonts w:cs="Times New Roman"/>
          <w:szCs w:val="24"/>
          <w:lang w:val="en-US" w:bidi="ar-SA"/>
        </w:rPr>
      </w:pPr>
      <w:bookmarkStart w:id="12" w:name="_Toc477527815"/>
      <w:r w:rsidRPr="00AC798D">
        <w:rPr>
          <w:rFonts w:cs="Times New Roman"/>
          <w:szCs w:val="24"/>
        </w:rPr>
        <w:t>Taryba sudaryta 2015 m. gegužės 29 d. tarybos sprendimu Nr. TS–133. Tarybos pirmininkas yra Kėdainių rajono savivaldybės meras S. Grinkevičius, tarybą sudaro vienuolika asmenų, iš jų taryboje dirba ir tarybos narys J. Gaidamavičius.</w:t>
      </w:r>
    </w:p>
    <w:p w:rsidR="00AC798D" w:rsidRPr="00AC798D" w:rsidRDefault="00AC798D" w:rsidP="00AC798D">
      <w:pPr>
        <w:spacing w:after="0"/>
        <w:ind w:firstLine="709"/>
        <w:jc w:val="both"/>
        <w:rPr>
          <w:rFonts w:cs="Times New Roman"/>
          <w:szCs w:val="24"/>
        </w:rPr>
      </w:pPr>
      <w:r w:rsidRPr="00AC798D">
        <w:rPr>
          <w:rFonts w:cs="Times New Roman"/>
          <w:szCs w:val="24"/>
        </w:rPr>
        <w:t>Šios tarybos uždavinys yra teikti išvadas, pasiūlymus dėl valstybės sporto politikos įgyvendinimo Kėdainių rajono savivaldybėje.</w:t>
      </w:r>
    </w:p>
    <w:p w:rsidR="00AC798D" w:rsidRPr="00AC798D" w:rsidRDefault="00AC798D" w:rsidP="00AC798D">
      <w:pPr>
        <w:spacing w:after="0"/>
        <w:ind w:firstLine="709"/>
        <w:jc w:val="both"/>
        <w:rPr>
          <w:rFonts w:cs="Times New Roman"/>
          <w:szCs w:val="24"/>
          <w:lang w:eastAsia="my-MM"/>
        </w:rPr>
      </w:pPr>
      <w:r w:rsidRPr="00AC798D">
        <w:rPr>
          <w:rFonts w:cs="Times New Roman"/>
          <w:szCs w:val="24"/>
          <w:lang w:eastAsia="my-MM"/>
        </w:rPr>
        <w:t xml:space="preserve">2016 metais įvyko trys Kėdainių rajono savivaldybės sporto tarybos posėdžiai, 2017 metais buvo organizuotas vienas Sporto tarybos posėdis. </w:t>
      </w:r>
    </w:p>
    <w:p w:rsidR="00B57ACC" w:rsidRPr="00AC798D" w:rsidRDefault="00AC798D" w:rsidP="00AC798D">
      <w:pPr>
        <w:ind w:firstLine="709"/>
        <w:jc w:val="both"/>
        <w:rPr>
          <w:rFonts w:cs="Times New Roman"/>
          <w:szCs w:val="24"/>
          <w:lang w:eastAsia="my-MM"/>
        </w:rPr>
      </w:pPr>
      <w:r w:rsidRPr="00AC798D">
        <w:rPr>
          <w:rFonts w:cs="Times New Roman"/>
          <w:szCs w:val="24"/>
          <w:lang w:eastAsia="my-MM"/>
        </w:rPr>
        <w:t>2017 m. sausio 20 d. Sporto tarybos posėdyje buvo aptarta 2016 m. Kėdainių rajono kūno kultūros ir sporto veikla, svarstyta prioritetinių sporto šakų prioritetinės programos, jų vertinimo kriterijai, finansavimas, kitų kūno kultūros ir sporto veiklos projektų finansavimo konkurso prioritetai ir vertinimo kriterijai.  Sporto tarybos posėdyje buvo svarstyta Kėdainių rajono vaikų futbolo vystymas ir galimybė vaikų futbolo vystymą perduoti futbolo klubui „Nevėžis“. Posėdžio metu aptarti ir kiti aktualūs klausimai.</w:t>
      </w:r>
    </w:p>
    <w:p w:rsidR="00B57ACC" w:rsidRDefault="00B57ACC" w:rsidP="00A97E3B">
      <w:pPr>
        <w:pStyle w:val="Antrat3"/>
        <w:spacing w:before="0" w:after="0"/>
        <w:jc w:val="center"/>
        <w:rPr>
          <w:rFonts w:ascii="Times New Roman" w:eastAsia="Lucida Sans Unicode" w:hAnsi="Times New Roman"/>
          <w:kern w:val="2"/>
          <w:sz w:val="24"/>
          <w:szCs w:val="24"/>
        </w:rPr>
      </w:pPr>
    </w:p>
    <w:p w:rsidR="00120F0A" w:rsidRPr="00B02B77" w:rsidRDefault="00120F0A" w:rsidP="00A97E3B">
      <w:pPr>
        <w:pStyle w:val="Antrat3"/>
        <w:spacing w:before="0" w:after="0"/>
        <w:jc w:val="center"/>
        <w:rPr>
          <w:rFonts w:ascii="Times New Roman" w:eastAsia="Lucida Sans Unicode" w:hAnsi="Times New Roman"/>
          <w:kern w:val="2"/>
          <w:sz w:val="24"/>
          <w:szCs w:val="24"/>
        </w:rPr>
      </w:pPr>
      <w:r w:rsidRPr="00B02B77">
        <w:rPr>
          <w:rFonts w:ascii="Times New Roman" w:eastAsia="Lucida Sans Unicode" w:hAnsi="Times New Roman"/>
          <w:kern w:val="2"/>
          <w:sz w:val="24"/>
          <w:szCs w:val="24"/>
        </w:rPr>
        <w:t>3.5</w:t>
      </w:r>
      <w:r w:rsidR="00345F94">
        <w:rPr>
          <w:rFonts w:ascii="Times New Roman" w:eastAsia="Lucida Sans Unicode" w:hAnsi="Times New Roman"/>
          <w:kern w:val="2"/>
          <w:sz w:val="24"/>
          <w:szCs w:val="24"/>
        </w:rPr>
        <w:t>.</w:t>
      </w:r>
      <w:r w:rsidRPr="00B02B77">
        <w:rPr>
          <w:rFonts w:ascii="Times New Roman" w:eastAsia="Lucida Sans Unicode" w:hAnsi="Times New Roman"/>
          <w:kern w:val="2"/>
          <w:sz w:val="24"/>
          <w:szCs w:val="24"/>
        </w:rPr>
        <w:t xml:space="preserve"> Atstovavimas Kauno regiono plėtros taryboje</w:t>
      </w:r>
      <w:bookmarkEnd w:id="12"/>
    </w:p>
    <w:p w:rsidR="00455F90" w:rsidRPr="007B0014" w:rsidRDefault="00455F90" w:rsidP="00A97E3B">
      <w:pPr>
        <w:spacing w:after="0"/>
        <w:jc w:val="both"/>
        <w:rPr>
          <w:rFonts w:eastAsia="Lucida Sans Unicode"/>
          <w:kern w:val="2"/>
          <w:sz w:val="10"/>
          <w:szCs w:val="10"/>
        </w:rPr>
      </w:pPr>
    </w:p>
    <w:p w:rsidR="00120F0A" w:rsidRPr="003B38CD" w:rsidRDefault="00120F0A" w:rsidP="003B38CD">
      <w:pPr>
        <w:spacing w:after="0" w:line="276" w:lineRule="auto"/>
        <w:ind w:firstLine="680"/>
        <w:jc w:val="both"/>
      </w:pPr>
      <w:r w:rsidRPr="003B38CD">
        <w:rPr>
          <w:rStyle w:val="Grietas"/>
          <w:b w:val="0"/>
        </w:rPr>
        <w:t>Kauno regiono plėtros taryba</w:t>
      </w:r>
      <w:r w:rsidRPr="003B38CD">
        <w:t xml:space="preserve"> – iš regione esančių valstybės valdymo ir vietos savivaldos institucijų atstovų sudaryta kolegiali institucija, kuri priima sprendimus ir atlieka įstatymų jai nustatytas funkcijas.</w:t>
      </w:r>
      <w:r w:rsidRPr="003B38CD">
        <w:rPr>
          <w:bCs/>
        </w:rPr>
        <w:t xml:space="preserve"> </w:t>
      </w:r>
      <w:r w:rsidRPr="003B38CD">
        <w:rPr>
          <w:rStyle w:val="Grietas"/>
          <w:b w:val="0"/>
        </w:rPr>
        <w:t>Kauno regiono plėtros tarybos</w:t>
      </w:r>
      <w:r w:rsidRPr="003B38CD">
        <w:t xml:space="preserve"> </w:t>
      </w:r>
      <w:r w:rsidRPr="003B38CD">
        <w:rPr>
          <w:bCs/>
        </w:rPr>
        <w:t>tikslas – mažinti socialinius ir ekonominius skirtumus Kauno regiono viduje</w:t>
      </w:r>
      <w:r w:rsidR="001D00B9" w:rsidRPr="003B38CD">
        <w:rPr>
          <w:bCs/>
        </w:rPr>
        <w:t xml:space="preserve">, skatinti teritorijos tolygią </w:t>
      </w:r>
      <w:r w:rsidRPr="003B38CD">
        <w:rPr>
          <w:bCs/>
        </w:rPr>
        <w:t xml:space="preserve">plėtrą. </w:t>
      </w:r>
    </w:p>
    <w:p w:rsidR="00621BAB" w:rsidRPr="003B38CD" w:rsidRDefault="00B02B77" w:rsidP="003B38CD">
      <w:pPr>
        <w:spacing w:after="0" w:line="276" w:lineRule="auto"/>
        <w:ind w:firstLine="680"/>
        <w:jc w:val="both"/>
      </w:pPr>
      <w:r w:rsidRPr="003B38CD">
        <w:t>Meras S.</w:t>
      </w:r>
      <w:r w:rsidR="00120F0A" w:rsidRPr="003B38CD">
        <w:t xml:space="preserve"> Grinkevičius kartu su rajono savivaldybės tarybos nariais R</w:t>
      </w:r>
      <w:r w:rsidRPr="003B38CD">
        <w:t>.</w:t>
      </w:r>
      <w:r w:rsidR="00120F0A" w:rsidRPr="003B38CD">
        <w:t xml:space="preserve"> Diliūnu ir T</w:t>
      </w:r>
      <w:r w:rsidRPr="003B38CD">
        <w:t>.</w:t>
      </w:r>
      <w:r w:rsidR="00345F94" w:rsidRPr="003B38CD">
        <w:t xml:space="preserve"> Žalpiu atstovauja savivaldybei</w:t>
      </w:r>
      <w:r w:rsidR="00120F0A" w:rsidRPr="003B38CD">
        <w:t xml:space="preserve"> Kauno regiono plėtros taryboje ir turi sprendžiamojo balso teisę sudarant ir įgyvendinant regiono veiklos programą</w:t>
      </w:r>
      <w:r w:rsidR="001A56AE" w:rsidRPr="003B38CD">
        <w:t xml:space="preserve"> </w:t>
      </w:r>
      <w:r w:rsidR="001A56AE" w:rsidRPr="003B38CD">
        <w:rPr>
          <w:i/>
        </w:rPr>
        <w:t>(2015 m</w:t>
      </w:r>
      <w:r w:rsidR="00120F0A" w:rsidRPr="003B38CD">
        <w:rPr>
          <w:i/>
        </w:rPr>
        <w:t>.</w:t>
      </w:r>
      <w:r w:rsidR="001A56AE" w:rsidRPr="003B38CD">
        <w:rPr>
          <w:i/>
        </w:rPr>
        <w:t xml:space="preserve"> balandžio </w:t>
      </w:r>
      <w:r w:rsidR="000D3677" w:rsidRPr="003B38CD">
        <w:rPr>
          <w:i/>
        </w:rPr>
        <w:t>30</w:t>
      </w:r>
      <w:r w:rsidR="001A010B" w:rsidRPr="003B38CD">
        <w:rPr>
          <w:i/>
        </w:rPr>
        <w:t xml:space="preserve"> d. tarybos sprendimas Nr. TS-</w:t>
      </w:r>
      <w:r w:rsidR="001A56AE" w:rsidRPr="003B38CD">
        <w:rPr>
          <w:i/>
        </w:rPr>
        <w:t>94)</w:t>
      </w:r>
      <w:r w:rsidR="001A56AE" w:rsidRPr="003B38CD">
        <w:t>.</w:t>
      </w:r>
      <w:r w:rsidR="00120F0A" w:rsidRPr="003B38CD">
        <w:t xml:space="preserve"> Meras rūpinasi, kad savivaldybei būtų tinkamai atstovaujama regiono plėtros taryboje ir regiono plėtros tarybos priimti sprendimai būtų tinkamai įgyvendinami savivaldybėje</w:t>
      </w:r>
      <w:r w:rsidR="006C1773" w:rsidRPr="003B38CD">
        <w:t>.</w:t>
      </w:r>
    </w:p>
    <w:p w:rsidR="001A56AE" w:rsidRPr="003B38CD" w:rsidRDefault="0043501D" w:rsidP="003B38CD">
      <w:pPr>
        <w:spacing w:after="0" w:line="276" w:lineRule="auto"/>
        <w:ind w:firstLine="680"/>
        <w:jc w:val="both"/>
        <w:rPr>
          <w:b/>
          <w:i/>
        </w:rPr>
      </w:pPr>
      <w:r w:rsidRPr="003B38CD">
        <w:rPr>
          <w:b/>
          <w:i/>
        </w:rPr>
        <w:t>2</w:t>
      </w:r>
      <w:r w:rsidR="00227F11" w:rsidRPr="003B38CD">
        <w:rPr>
          <w:b/>
          <w:i/>
        </w:rPr>
        <w:t>017</w:t>
      </w:r>
      <w:r w:rsidRPr="003B38CD">
        <w:rPr>
          <w:b/>
          <w:i/>
        </w:rPr>
        <w:t xml:space="preserve"> m</w:t>
      </w:r>
      <w:r w:rsidR="001D00B9" w:rsidRPr="003B38CD">
        <w:rPr>
          <w:b/>
          <w:i/>
        </w:rPr>
        <w:t>.</w:t>
      </w:r>
      <w:r w:rsidRPr="003B38CD">
        <w:rPr>
          <w:b/>
          <w:i/>
        </w:rPr>
        <w:t xml:space="preserve"> Kauno regi</w:t>
      </w:r>
      <w:r w:rsidR="00EE1ABA" w:rsidRPr="003B38CD">
        <w:rPr>
          <w:b/>
          <w:i/>
        </w:rPr>
        <w:t>ono plėtros taryba organizavo 22 posėdžius</w:t>
      </w:r>
      <w:r w:rsidRPr="003B38CD">
        <w:rPr>
          <w:b/>
          <w:i/>
        </w:rPr>
        <w:t xml:space="preserve">, iš jų </w:t>
      </w:r>
      <w:r w:rsidR="008B626F" w:rsidRPr="003B38CD">
        <w:rPr>
          <w:b/>
          <w:i/>
        </w:rPr>
        <w:t>1</w:t>
      </w:r>
      <w:r w:rsidRPr="003B38CD">
        <w:rPr>
          <w:b/>
          <w:i/>
        </w:rPr>
        <w:t xml:space="preserve">7 </w:t>
      </w:r>
      <w:r w:rsidR="001D00B9" w:rsidRPr="003B38CD">
        <w:rPr>
          <w:b/>
          <w:i/>
        </w:rPr>
        <w:t>– v</w:t>
      </w:r>
      <w:r w:rsidR="000171B5" w:rsidRPr="003B38CD">
        <w:rPr>
          <w:b/>
          <w:i/>
        </w:rPr>
        <w:t>yko taikant rašytinę procedūrą.</w:t>
      </w:r>
    </w:p>
    <w:p w:rsidR="00714617" w:rsidRPr="003B38CD" w:rsidRDefault="008B626F" w:rsidP="003B38CD">
      <w:pPr>
        <w:spacing w:after="0" w:line="276" w:lineRule="auto"/>
        <w:ind w:firstLine="680"/>
        <w:jc w:val="both"/>
        <w:rPr>
          <w:i/>
        </w:rPr>
      </w:pPr>
      <w:r w:rsidRPr="003B38CD">
        <w:rPr>
          <w:b/>
          <w:i/>
        </w:rPr>
        <w:t xml:space="preserve">2017 sausio </w:t>
      </w:r>
      <w:r w:rsidRPr="003B38CD">
        <w:rPr>
          <w:b/>
          <w:i/>
          <w:lang w:val="en-GB"/>
        </w:rPr>
        <w:t>24-27</w:t>
      </w:r>
      <w:r w:rsidRPr="003B38CD">
        <w:rPr>
          <w:b/>
          <w:i/>
        </w:rPr>
        <w:t xml:space="preserve"> d. vyko Kauno regiono plėtros tarybos sprendimų priėmimas taikant rašytinę procedūrą.  </w:t>
      </w:r>
      <w:r w:rsidRPr="003B38CD">
        <w:t>Buvo nutarta</w:t>
      </w:r>
      <w:r w:rsidR="00AD51EF" w:rsidRPr="003B38CD">
        <w:t xml:space="preserve"> pakeisti Kauno regiono plėtros tarybos</w:t>
      </w:r>
      <w:r w:rsidR="003E6CE2" w:rsidRPr="003B38CD">
        <w:t xml:space="preserve"> iš Europos Sąjungos struktūrinių fondų lėšų siūlomų bendrai finansuojamų Kauno regiono projektų sąrašo, patvirtintus sąrašus. P</w:t>
      </w:r>
      <w:r w:rsidRPr="003B38CD">
        <w:t xml:space="preserve">akeisti Kauno regiono plėtros plano iki 2020 m. priemonių planą pagal pateiktus siūlymus. </w:t>
      </w:r>
      <w:r w:rsidR="00AD51EF" w:rsidRPr="003B38CD">
        <w:t xml:space="preserve"> </w:t>
      </w:r>
      <w:r w:rsidR="00AD51EF" w:rsidRPr="003B38CD">
        <w:rPr>
          <w:i/>
        </w:rPr>
        <w:t>(</w:t>
      </w:r>
      <w:r w:rsidR="00714617" w:rsidRPr="003B38CD">
        <w:rPr>
          <w:i/>
        </w:rPr>
        <w:t xml:space="preserve">2017 m. vasario </w:t>
      </w:r>
      <w:r w:rsidR="00AD51EF" w:rsidRPr="003B38CD">
        <w:rPr>
          <w:i/>
        </w:rPr>
        <w:t>15</w:t>
      </w:r>
      <w:r w:rsidR="00714617" w:rsidRPr="003B38CD">
        <w:rPr>
          <w:i/>
        </w:rPr>
        <w:t xml:space="preserve"> d. Kauno regiono plėtros tarybos posėdžio protokolas</w:t>
      </w:r>
      <w:r w:rsidR="00AD51EF" w:rsidRPr="003B38CD">
        <w:rPr>
          <w:i/>
        </w:rPr>
        <w:t xml:space="preserve"> Nr. 51/2P- 1)</w:t>
      </w:r>
      <w:r w:rsidR="00714617" w:rsidRPr="003B38CD">
        <w:rPr>
          <w:i/>
        </w:rPr>
        <w:t>.</w:t>
      </w:r>
    </w:p>
    <w:p w:rsidR="00E2060C" w:rsidRPr="003B38CD" w:rsidRDefault="00E2060C" w:rsidP="003B38CD">
      <w:pPr>
        <w:spacing w:after="0" w:line="276" w:lineRule="auto"/>
        <w:ind w:firstLine="680"/>
        <w:jc w:val="both"/>
      </w:pPr>
      <w:r w:rsidRPr="003B38CD">
        <w:rPr>
          <w:b/>
        </w:rPr>
        <w:t>2017 m. vasario 21 d</w:t>
      </w:r>
      <w:r w:rsidR="006B4423" w:rsidRPr="003B38CD">
        <w:t>.</w:t>
      </w:r>
      <w:r w:rsidR="00C42C0A" w:rsidRPr="003B38CD">
        <w:t xml:space="preserve"> </w:t>
      </w:r>
      <w:r w:rsidR="00C42C0A" w:rsidRPr="003B38CD">
        <w:rPr>
          <w:b/>
        </w:rPr>
        <w:t>įvyko</w:t>
      </w:r>
      <w:r w:rsidR="00C42C0A" w:rsidRPr="003B38CD">
        <w:t xml:space="preserve"> </w:t>
      </w:r>
      <w:r w:rsidR="00C42C0A" w:rsidRPr="003B38CD">
        <w:rPr>
          <w:b/>
        </w:rPr>
        <w:t>Kauno regiono plėtros tarybos posėdis</w:t>
      </w:r>
      <w:r w:rsidR="00D757AD" w:rsidRPr="003B38CD">
        <w:t>, posėdžio metu</w:t>
      </w:r>
      <w:r w:rsidRPr="003B38CD">
        <w:t xml:space="preserve"> Kauno regiono plėtros tarybos pirmininke vienbalsiai išrinkta Birštono savivaldybės merė Nijolė Dirginčienė. Regioninės politikos departamento prie VRM direktorė Edita Mielienė pristatydama situaciją apie regionų projektų sąrašus ir regionų projektų kokybę pateikė statistinius duomenis apie sudarytus sąrašus, pateiktus ir įvertintus projektinius pasiūlymus, taip išskyrė pagrindines problemas, su kuriomis susiduriama vertinant savivaldybių pateiktus projektinius pasiūlymus. Kėdainių rajono savivaldybės meras Saulius Grinkevičius iškėlė problemą dėl užsitęsusio projektų vertinimo bei žmogiškųjų išteklių trūkumo Kauno apskrities skyriuje ir kreipėsi į direktorę Editą Mielienę su prašymu įvertinti esamą situaciją ir imtis priemonių, kad būtų užtikrintas kokybiškas ir savalaikis pateiktų projektinių pasiūlymų dėl Kauno regiono projektų įgyvendinimo, vertinimas.  Atsakydama į paklausimą, Edita Mielienė patikino, kad departamentas savo funkcijas atlieka pagal visas procedūras ir terminus, o dėl situacijos Kaune, užtikrino, kad visi projektiniai pasiūlymai bus įvertinti „tuo laiku, kada jie turi būti įvertinti“. Užbaigdama klausimą, Kauno regiono plėtros tarybos pirmininkė Nijolė Dirginčienė atkreipė dėmesį, jog dar viena problema, su kuria susiduria savivaldybės yra nuolatinis projektų finansavimo sąlygų aprašų keitimas 2014-2020 metų laikotarpiui.</w:t>
      </w:r>
    </w:p>
    <w:p w:rsidR="00C160B1" w:rsidRPr="003B38CD" w:rsidRDefault="006B4423" w:rsidP="003B38CD">
      <w:pPr>
        <w:spacing w:after="0" w:line="276" w:lineRule="auto"/>
        <w:jc w:val="both"/>
      </w:pPr>
      <w:r w:rsidRPr="003B38CD">
        <w:t>Posėdžio metu taip pat buvo nutarta k</w:t>
      </w:r>
      <w:r w:rsidR="00E2060C" w:rsidRPr="003B38CD">
        <w:t xml:space="preserve">reiptis į LR Seimą, LR Vyriausybę ir LR Aplinkos ministeriją, išreiškiant nepritarimą Aplinkos ministerijos parengtam valstybinių miškų valdymo </w:t>
      </w:r>
      <w:r w:rsidR="00714617" w:rsidRPr="003B38CD">
        <w:t>reformos projektui</w:t>
      </w:r>
      <w:r w:rsidR="00E2060C" w:rsidRPr="003B38CD">
        <w:t xml:space="preserve"> </w:t>
      </w:r>
      <w:r w:rsidR="00714617" w:rsidRPr="003B38CD">
        <w:rPr>
          <w:i/>
        </w:rPr>
        <w:t>(2017 m. kovo 6 d. Kauno regiono plėtros tarybos posėdžio protokolas Nr. 51/2P-2).</w:t>
      </w:r>
    </w:p>
    <w:p w:rsidR="00E2060C" w:rsidRPr="003B38CD" w:rsidRDefault="00714617" w:rsidP="003B38CD">
      <w:pPr>
        <w:spacing w:after="0" w:line="276" w:lineRule="auto"/>
        <w:ind w:firstLine="567"/>
        <w:jc w:val="both"/>
      </w:pPr>
      <w:r w:rsidRPr="003B38CD">
        <w:rPr>
          <w:b/>
          <w:i/>
        </w:rPr>
        <w:t xml:space="preserve">2017 m. kovo 27-31 d. vyko </w:t>
      </w:r>
      <w:r w:rsidR="00E2060C" w:rsidRPr="003B38CD">
        <w:rPr>
          <w:b/>
          <w:i/>
        </w:rPr>
        <w:t>Kauno regiono plėtros tarybos sprendimų priėmimas, taikant rašytinę pro</w:t>
      </w:r>
      <w:r w:rsidRPr="003B38CD">
        <w:rPr>
          <w:b/>
          <w:i/>
        </w:rPr>
        <w:t xml:space="preserve">cedūrą. </w:t>
      </w:r>
      <w:r w:rsidRPr="003B38CD">
        <w:t xml:space="preserve"> Buvo nutarta pakeisti Kauno regiono plėtros tarybos iš Europos Sąjungos struktūrinių fondų lėšų siūlomų bendrai finansuoti Kauno regiono proje</w:t>
      </w:r>
      <w:r w:rsidR="00D757AD" w:rsidRPr="003B38CD">
        <w:t xml:space="preserve">ktų sąrašo, patvirtintus sąrašus. Taip pat buvo nutarta </w:t>
      </w:r>
      <w:r w:rsidR="00E2060C" w:rsidRPr="003B38CD">
        <w:t xml:space="preserve"> </w:t>
      </w:r>
      <w:r w:rsidR="00D757AD" w:rsidRPr="003B38CD">
        <w:t>pakeisti Kauno regiono plėtros plano iki 2020 m. priemonių planą pagal pateiktus siūlymus, i</w:t>
      </w:r>
      <w:r w:rsidR="00E2060C" w:rsidRPr="003B38CD">
        <w:t>š esmės pritarti Lietuvos Respublikos Vidaus reikalų ministerijos parengtam 2014–2020 metų Europos Sąjungos fondų investicijų veiksmų programos 10 prioriteto „Visuomenės poreikius atitinkantis ir pažangus viešasis valdymas“ įgyvendinimo priemonės „Paslaugų ir asmenų aptarnavimo kokybės gerinimas savivaldybėse“ projektų finansavimo sąlygų aprašo pakeitimo projektui bei pateikti pastabas ir pasiūly</w:t>
      </w:r>
      <w:r w:rsidR="00C42C0A" w:rsidRPr="003B38CD">
        <w:t xml:space="preserve">mus Vidaus reikalų ministerijai </w:t>
      </w:r>
      <w:r w:rsidR="00D757AD" w:rsidRPr="003B38CD">
        <w:t xml:space="preserve"> </w:t>
      </w:r>
      <w:r w:rsidR="00C42C0A" w:rsidRPr="003B38CD">
        <w:rPr>
          <w:i/>
        </w:rPr>
        <w:t>(2017 m. balandžio 5 d. . Kauno regiono plėtros tarybos posėdžio protokolas Nr. 51/2P-3).</w:t>
      </w:r>
    </w:p>
    <w:p w:rsidR="00E2060C" w:rsidRPr="003B38CD" w:rsidRDefault="00C42C0A" w:rsidP="003B38CD">
      <w:pPr>
        <w:spacing w:after="0" w:line="276" w:lineRule="auto"/>
        <w:ind w:firstLine="567"/>
        <w:jc w:val="both"/>
        <w:rPr>
          <w:i/>
        </w:rPr>
      </w:pPr>
      <w:r w:rsidRPr="003B38CD">
        <w:rPr>
          <w:b/>
          <w:i/>
        </w:rPr>
        <w:t>2017 m. balandžio 14-21 d. vyko</w:t>
      </w:r>
      <w:r w:rsidRPr="003B38CD">
        <w:t xml:space="preserve"> </w:t>
      </w:r>
      <w:r w:rsidR="00E2060C" w:rsidRPr="003B38CD">
        <w:rPr>
          <w:b/>
          <w:i/>
        </w:rPr>
        <w:t>Kauno regiono plėtros tarybos sprendimų priėmi</w:t>
      </w:r>
      <w:r w:rsidRPr="003B38CD">
        <w:rPr>
          <w:b/>
          <w:i/>
        </w:rPr>
        <w:t>mas, taikant rašytinę procedūrą,</w:t>
      </w:r>
      <w:r w:rsidRPr="003B38CD">
        <w:t xml:space="preserve"> procedūros metu buvo nutrarta s</w:t>
      </w:r>
      <w:r w:rsidR="00E2060C" w:rsidRPr="003B38CD">
        <w:t>udaryti Lietuvos kaimo plėtros 2014–2020 metų programos priemonės Nr. 7 „Pagrindinės paslaugos ir kaimų atnaujinimas kaimo vietovėse“ veiklos sričių Nr.7.2 „Parama investicijoms į visų rūšių mažos apimties infrastruktūrą“ ir Nr.7.6 „Parama investicijoms į kaimo kultūros ir gamtos paveldą, kraštovaizdį“ Kauno regiono prioritetinio ir rezervinio projektų sąrašus.</w:t>
      </w:r>
      <w:r w:rsidRPr="003B38CD">
        <w:t xml:space="preserve"> Taip pat buvo nutarta p</w:t>
      </w:r>
      <w:r w:rsidR="00E2060C" w:rsidRPr="003B38CD">
        <w:t>akeisti Kauno regiono plėtros plano iki 2020 metų, „Dėl Kauno regiono plėtros plano iki 2020 metų patvirtinimo“, dalį „Priemonių planas</w:t>
      </w:r>
      <w:r w:rsidRPr="003B38CD">
        <w:t>“ ir  išdėstyti nauja redakcija</w:t>
      </w:r>
      <w:r w:rsidR="00E2060C" w:rsidRPr="003B38CD">
        <w:t xml:space="preserve">  </w:t>
      </w:r>
      <w:r w:rsidRPr="003B38CD">
        <w:rPr>
          <w:i/>
        </w:rPr>
        <w:t>(2017 m. balandžio 24 d. Kauno regiono plėtros tarybos posėdžio protokolas  Nr. 51/2P-4).</w:t>
      </w:r>
    </w:p>
    <w:p w:rsidR="00C42C0A" w:rsidRPr="003B38CD" w:rsidRDefault="00211639" w:rsidP="003B38CD">
      <w:pPr>
        <w:spacing w:after="0" w:line="276" w:lineRule="auto"/>
        <w:ind w:firstLine="567"/>
        <w:jc w:val="both"/>
        <w:rPr>
          <w:rFonts w:cs="Times New Roman"/>
          <w:b/>
          <w:i/>
          <w:szCs w:val="24"/>
        </w:rPr>
      </w:pPr>
      <w:r w:rsidRPr="003B38CD">
        <w:rPr>
          <w:rFonts w:cs="Times New Roman"/>
          <w:b/>
          <w:i/>
          <w:szCs w:val="24"/>
        </w:rPr>
        <w:t xml:space="preserve">2017 m. balandžio 25 d. </w:t>
      </w:r>
      <w:r w:rsidR="00847DB3" w:rsidRPr="003B38CD">
        <w:rPr>
          <w:rFonts w:cs="Times New Roman"/>
          <w:b/>
          <w:szCs w:val="24"/>
        </w:rPr>
        <w:t>įvyko</w:t>
      </w:r>
      <w:r w:rsidR="00847DB3" w:rsidRPr="003B38CD">
        <w:rPr>
          <w:rFonts w:cs="Times New Roman"/>
          <w:szCs w:val="24"/>
        </w:rPr>
        <w:t xml:space="preserve"> </w:t>
      </w:r>
      <w:r w:rsidR="00847DB3" w:rsidRPr="003B38CD">
        <w:rPr>
          <w:rFonts w:cs="Times New Roman"/>
          <w:b/>
          <w:szCs w:val="24"/>
        </w:rPr>
        <w:t>Kauno regiono plėtros tarybos posėdis</w:t>
      </w:r>
      <w:r w:rsidR="00847DB3" w:rsidRPr="003B38CD">
        <w:rPr>
          <w:rFonts w:cs="Times New Roman"/>
          <w:szCs w:val="24"/>
        </w:rPr>
        <w:t>, kuris vyko</w:t>
      </w:r>
      <w:r w:rsidR="00C42C0A" w:rsidRPr="003B38CD">
        <w:rPr>
          <w:rFonts w:cs="Times New Roman"/>
          <w:szCs w:val="24"/>
        </w:rPr>
        <w:t xml:space="preserve"> Kėdainių rajono savivaldybėje </w:t>
      </w:r>
      <w:r w:rsidR="00847DB3" w:rsidRPr="003B38CD">
        <w:rPr>
          <w:rFonts w:cs="Times New Roman"/>
          <w:szCs w:val="24"/>
        </w:rPr>
        <w:t xml:space="preserve">posėdžio </w:t>
      </w:r>
      <w:r w:rsidR="00C42C0A" w:rsidRPr="003B38CD">
        <w:rPr>
          <w:rFonts w:cs="Times New Roman"/>
          <w:szCs w:val="24"/>
        </w:rPr>
        <w:t>dalyvius pasveikino Kėdainių rajono savivald</w:t>
      </w:r>
      <w:r w:rsidR="00847DB3" w:rsidRPr="003B38CD">
        <w:rPr>
          <w:rFonts w:cs="Times New Roman"/>
          <w:szCs w:val="24"/>
        </w:rPr>
        <w:t>ybės meras Saulius Grinkevičius, r</w:t>
      </w:r>
      <w:r w:rsidR="00B57ACC" w:rsidRPr="003B38CD">
        <w:rPr>
          <w:rFonts w:cs="Times New Roman"/>
          <w:szCs w:val="24"/>
        </w:rPr>
        <w:t>ajono vadovas džiaugiasi</w:t>
      </w:r>
      <w:r w:rsidR="00C42C0A" w:rsidRPr="003B38CD">
        <w:rPr>
          <w:rFonts w:cs="Times New Roman"/>
          <w:szCs w:val="24"/>
        </w:rPr>
        <w:t>, kad jau antrą kartą per porą metų šis svarbus susitikimas vyksta Kėdainių rajono savivaldybėje, kur aptariami aktualiausi Kauno regiono savivaldybių klausimai.</w:t>
      </w:r>
      <w:r w:rsidR="00C160B1" w:rsidRPr="003B38CD">
        <w:rPr>
          <w:rFonts w:cs="Times New Roman"/>
          <w:szCs w:val="24"/>
        </w:rPr>
        <w:t xml:space="preserve"> </w:t>
      </w:r>
      <w:r w:rsidR="00C160B1" w:rsidRPr="003B38CD">
        <w:t>Buvo</w:t>
      </w:r>
      <w:r w:rsidR="00C42C0A" w:rsidRPr="003B38CD">
        <w:t xml:space="preserve"> aptart</w:t>
      </w:r>
      <w:r w:rsidR="00847DB3" w:rsidRPr="003B38CD">
        <w:t xml:space="preserve">a </w:t>
      </w:r>
      <w:r w:rsidR="00C42C0A" w:rsidRPr="003B38CD">
        <w:t>aplinkos regioninių projektų pagal priemones, kurių asignavimų valdytojas yra Aplinkos ministerija, projektų rengimas ir įgyvendinimas; perkančiosios organizacijos parinkimas įgyvendinant Projektų finansavimo sąlygų aprašo reikalavimus pagal priemonę „Vietinio susisiekimo viešojo transporto priemonių parko atnaujinimas“; papildomų lėšų pagal priemonę „Geriamojo vandens tiekimo ir nuotekų tvarkymo sistemų renovavimas ir plėtra, įmonių valdymo tobulinimas“; Kauno regiono plėtros plano iki 2020 metų keitimas; Kauno regiono projektų sąrašų tvirtinimas; apibendrintos informacijos apie Kauno regione vykdomų Integruotų teritorijų vystymo programų įgyvendinimas; informacija apie projektų vertinimą bei kiti klausimai.</w:t>
      </w:r>
    </w:p>
    <w:p w:rsidR="00211639" w:rsidRPr="003B38CD" w:rsidRDefault="00CE14DD" w:rsidP="003B38CD">
      <w:pPr>
        <w:spacing w:after="0" w:line="276" w:lineRule="auto"/>
        <w:ind w:firstLine="680"/>
        <w:jc w:val="both"/>
        <w:rPr>
          <w:rFonts w:cs="Times New Roman"/>
          <w:szCs w:val="24"/>
        </w:rPr>
      </w:pPr>
      <w:r w:rsidRPr="003B38CD">
        <w:rPr>
          <w:rFonts w:cs="Times New Roman"/>
          <w:noProof/>
          <w:szCs w:val="24"/>
          <w:lang w:val="en-US" w:bidi="ar-SA"/>
        </w:rPr>
        <w:drawing>
          <wp:inline distT="0" distB="0" distL="0" distR="0">
            <wp:extent cx="5095875" cy="2762250"/>
            <wp:effectExtent l="0" t="0" r="9525" b="0"/>
            <wp:docPr id="6" name="Paveikslėlis 6" descr="Kėdainiuose vyko Kauno regiono plėtros tarybos posė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ėdainiuose vyko Kauno regiono plėtros tarybos posėdi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5875" cy="2762250"/>
                    </a:xfrm>
                    <a:prstGeom prst="rect">
                      <a:avLst/>
                    </a:prstGeom>
                    <a:noFill/>
                    <a:ln>
                      <a:noFill/>
                    </a:ln>
                  </pic:spPr>
                </pic:pic>
              </a:graphicData>
            </a:graphic>
          </wp:inline>
        </w:drawing>
      </w:r>
    </w:p>
    <w:p w:rsidR="00C42C0A" w:rsidRPr="003B38CD" w:rsidRDefault="00C42C0A" w:rsidP="00564614">
      <w:pPr>
        <w:spacing w:after="0" w:line="276" w:lineRule="auto"/>
        <w:ind w:firstLine="680"/>
        <w:jc w:val="center"/>
        <w:rPr>
          <w:rFonts w:cs="Times New Roman"/>
          <w:i/>
          <w:sz w:val="20"/>
          <w:szCs w:val="24"/>
        </w:rPr>
      </w:pPr>
      <w:r w:rsidRPr="003B38CD">
        <w:rPr>
          <w:rFonts w:cs="Times New Roman"/>
          <w:i/>
          <w:sz w:val="20"/>
          <w:szCs w:val="24"/>
        </w:rPr>
        <w:t>Nuotr. Kauno regiono plėtros tarybos posėdis, 2017 m. balandžio 25 d.</w:t>
      </w:r>
      <w:r w:rsidR="00847DB3" w:rsidRPr="003B38CD">
        <w:rPr>
          <w:rFonts w:cs="Times New Roman"/>
          <w:i/>
          <w:sz w:val="20"/>
          <w:szCs w:val="24"/>
        </w:rPr>
        <w:t>, Kėdainiai.</w:t>
      </w:r>
    </w:p>
    <w:p w:rsidR="00847DB3" w:rsidRPr="003B38CD" w:rsidRDefault="00847DB3" w:rsidP="003B38CD">
      <w:pPr>
        <w:spacing w:after="0" w:line="276" w:lineRule="auto"/>
        <w:ind w:firstLine="680"/>
        <w:jc w:val="both"/>
        <w:rPr>
          <w:rFonts w:cs="Times New Roman"/>
          <w:i/>
          <w:szCs w:val="24"/>
        </w:rPr>
      </w:pPr>
    </w:p>
    <w:p w:rsidR="00C160B1" w:rsidRPr="003B38CD" w:rsidRDefault="00847DB3" w:rsidP="003B38CD">
      <w:pPr>
        <w:pStyle w:val="prastasiniatinklio"/>
        <w:shd w:val="clear" w:color="auto" w:fill="FFFFFF"/>
        <w:spacing w:before="0" w:beforeAutospacing="0" w:after="150" w:afterAutospacing="0" w:line="276" w:lineRule="auto"/>
        <w:ind w:firstLine="1298"/>
        <w:jc w:val="both"/>
        <w:rPr>
          <w:i/>
        </w:rPr>
      </w:pPr>
      <w:r w:rsidRPr="003B38CD">
        <w:t xml:space="preserve">Posėdyje dalyvavo Kauno regiono savivaldybių merai, savivaldybių atstovai, Kauno regiono plėtros agentūros, Regioninės plėtros departamento prie Vidaus reikalų ministerijos Kauno apskrities skyriaus atstovai, taip pat aplinkos viceministras Mindaugas Gudas, Europos Sąjungos paramos administravimo departamento direktorius Inesis Pikšnis, Vandenų departamento Vandenų politikos skyriaus vedėjas Irmantas Valiūnas </w:t>
      </w:r>
      <w:r w:rsidRPr="003B38CD">
        <w:rPr>
          <w:i/>
        </w:rPr>
        <w:t>(2017 m. gegužės 9 d. Kauno regiono plėtros tarybos posėdžio protokolas  Nr. 51/2P-5).</w:t>
      </w:r>
    </w:p>
    <w:p w:rsidR="00211639" w:rsidRPr="003B38CD" w:rsidRDefault="00211639" w:rsidP="003B38CD">
      <w:pPr>
        <w:spacing w:after="0" w:line="276" w:lineRule="auto"/>
        <w:ind w:firstLine="1298"/>
        <w:jc w:val="both"/>
      </w:pPr>
      <w:r w:rsidRPr="003B38CD">
        <w:rPr>
          <w:b/>
          <w:i/>
        </w:rPr>
        <w:t>2017 m. gegužės 9-10 d.</w:t>
      </w:r>
      <w:r w:rsidR="00847DB3" w:rsidRPr="003B38CD">
        <w:rPr>
          <w:b/>
          <w:i/>
        </w:rPr>
        <w:t xml:space="preserve"> vyko Kauno regiono plėtros tarybos sprendimų priėmimas, taikant rašytinę procedūrą,</w:t>
      </w:r>
      <w:r w:rsidR="00847DB3" w:rsidRPr="003B38CD">
        <w:t xml:space="preserve"> buvo nutarta p</w:t>
      </w:r>
      <w:r w:rsidRPr="003B38CD">
        <w:t>ritarti Lietuvos Respublikos sveikatos apsaugos ministerijos parengtam 2014–2020 metų Europos Sąjungos fondų investicijų veiksmų programos 8 prioriteto „Socialinės įtrauktiems didinim</w:t>
      </w:r>
      <w:r w:rsidR="00847DB3" w:rsidRPr="003B38CD">
        <w:t xml:space="preserve">as ir kova su skurdu“ priemonės </w:t>
      </w:r>
      <w:r w:rsidRPr="003B38CD">
        <w:t>„Sveikos gyvensenos skatinimas regioniniu lygiu“ projektų finansavimo sąlygų aprašo projektui.</w:t>
      </w:r>
      <w:r w:rsidR="00847DB3" w:rsidRPr="003B38CD">
        <w:t xml:space="preserve"> Taip pat nuratra pritarti </w:t>
      </w:r>
      <w:r w:rsidRPr="003B38CD">
        <w:t xml:space="preserve">Lietuvos Respublikos švietimo ir mokslo ministerijos parengtam 2014–2020 metų Europos Sąjungos fondų investicijų veiksmų programos 9 prioriteto „Visuomenės švietimas ir žmogiškųjų išteklių </w:t>
      </w:r>
      <w:r w:rsidR="00847DB3" w:rsidRPr="003B38CD">
        <w:t xml:space="preserve">potencialo didinimas“ priemonės </w:t>
      </w:r>
      <w:r w:rsidRPr="003B38CD">
        <w:t>„Ikimokyklinio ir priešmokyklinio ugdymo prieinamumo didinimas“ įgyven</w:t>
      </w:r>
      <w:r w:rsidR="00847DB3" w:rsidRPr="003B38CD">
        <w:t xml:space="preserve">dinimo plano keitimo projektui (2017 m. gegužės 11 d. Kauno regiono plėtros tarybos posėdžio protokolas  Nr. 51/2P-6). </w:t>
      </w:r>
    </w:p>
    <w:p w:rsidR="00211639" w:rsidRPr="003B38CD" w:rsidRDefault="00B57ACC" w:rsidP="003B38CD">
      <w:pPr>
        <w:spacing w:after="0" w:line="276" w:lineRule="auto"/>
        <w:ind w:firstLine="680"/>
        <w:jc w:val="both"/>
        <w:rPr>
          <w:b/>
          <w:i/>
        </w:rPr>
      </w:pPr>
      <w:r w:rsidRPr="003B38CD">
        <w:rPr>
          <w:b/>
          <w:i/>
        </w:rPr>
        <w:t xml:space="preserve"> </w:t>
      </w:r>
    </w:p>
    <w:p w:rsidR="00A66A34" w:rsidRPr="00A66A34" w:rsidRDefault="00211639" w:rsidP="00A66A34">
      <w:pPr>
        <w:spacing w:after="0" w:line="276" w:lineRule="auto"/>
        <w:ind w:firstLine="680"/>
        <w:jc w:val="both"/>
        <w:rPr>
          <w:b/>
          <w:i/>
        </w:rPr>
      </w:pPr>
      <w:r w:rsidRPr="003B38CD">
        <w:rPr>
          <w:b/>
          <w:i/>
        </w:rPr>
        <w:t>2017 m. gegužės 10-16 d.</w:t>
      </w:r>
      <w:r w:rsidR="00847DB3" w:rsidRPr="003B38CD">
        <w:rPr>
          <w:b/>
          <w:i/>
        </w:rPr>
        <w:t xml:space="preserve"> vyko Kauno regiono plėtros tarybos sprendimų priėmimas, taikant rašytinę procedūrą. </w:t>
      </w:r>
      <w:r w:rsidR="003448C0" w:rsidRPr="00A66A34">
        <w:rPr>
          <w:rFonts w:eastAsia="Times New Roman"/>
          <w:szCs w:val="18"/>
          <w:lang w:val="en-US" w:bidi="ar-SA"/>
        </w:rPr>
        <w:t xml:space="preserve">Kauno regiono plėtros taryba bendru sutarimu </w:t>
      </w:r>
      <w:r w:rsidR="00F10BD5" w:rsidRPr="00A66A34">
        <w:rPr>
          <w:rFonts w:eastAsia="Times New Roman"/>
          <w:szCs w:val="18"/>
          <w:lang w:val="en-US" w:bidi="ar-SA"/>
        </w:rPr>
        <w:t xml:space="preserve">priėmė 7 sprendimus, dėl Kauno regiono plėtros plano iki 2020 metų pakeitimo. </w:t>
      </w:r>
      <w:r w:rsidR="00DA7D64" w:rsidRPr="00A66A34">
        <w:t xml:space="preserve">Taip pat buvo nutarta nutarta pakeisti  </w:t>
      </w:r>
      <w:r w:rsidR="00DA7D64" w:rsidRPr="00A66A34">
        <w:rPr>
          <w:szCs w:val="18"/>
        </w:rPr>
        <w:t>2014–2020 metų Europos Sąjungos fondų investicijų veiksmų programos priemonių lėšomis siūlomų bendrai finansuoti Kauno regiono projektų sąrašus</w:t>
      </w:r>
      <w:r w:rsidR="00DA7D64" w:rsidRPr="00A66A34">
        <w:t>:</w:t>
      </w:r>
      <w:r w:rsidR="00DA7D64" w:rsidRPr="00A66A34">
        <w:rPr>
          <w:rFonts w:eastAsia="Times New Roman"/>
          <w:szCs w:val="18"/>
          <w:lang w:val="en-US" w:bidi="ar-SA"/>
        </w:rPr>
        <w:t xml:space="preserve"> </w:t>
      </w:r>
      <w:r w:rsidR="003448C0" w:rsidRPr="00A66A34">
        <w:rPr>
          <w:rFonts w:eastAsia="Times New Roman"/>
          <w:szCs w:val="18"/>
          <w:lang w:val="en-US" w:bidi="ar-SA"/>
        </w:rPr>
        <w:t xml:space="preserve">Nr. 06.2.1-TID-R-511 „Vietinių kelių vystymas“ </w:t>
      </w:r>
      <w:r w:rsidR="00A66A34" w:rsidRPr="00A66A34">
        <w:rPr>
          <w:rFonts w:eastAsia="Times New Roman"/>
          <w:szCs w:val="18"/>
          <w:lang w:val="en-US" w:bidi="ar-SA"/>
        </w:rPr>
        <w:t>,</w:t>
      </w:r>
      <w:r w:rsidR="00A66A34" w:rsidRPr="00A66A34">
        <w:rPr>
          <w:rFonts w:eastAsia="Times New Roman"/>
          <w:szCs w:val="18"/>
        </w:rPr>
        <w:t xml:space="preserve"> </w:t>
      </w:r>
      <w:r w:rsidR="003448C0" w:rsidRPr="00A66A34">
        <w:rPr>
          <w:rFonts w:eastAsia="Times New Roman"/>
          <w:szCs w:val="18"/>
          <w:lang w:val="en-US" w:bidi="ar-SA"/>
        </w:rPr>
        <w:t>Nr. 05.4.1-CPVA-R-302 „Aktualizuoti savivaldybių kultūros paveldo objektus“</w:t>
      </w:r>
      <w:r w:rsidR="00A66A34" w:rsidRPr="00A66A34">
        <w:rPr>
          <w:rFonts w:eastAsia="Times New Roman"/>
          <w:szCs w:val="18"/>
        </w:rPr>
        <w:t xml:space="preserve">, </w:t>
      </w:r>
      <w:r w:rsidR="00A66A34" w:rsidRPr="00A66A34">
        <w:rPr>
          <w:rFonts w:eastAsia="Times New Roman"/>
          <w:szCs w:val="18"/>
          <w:lang w:val="en-US" w:bidi="ar-SA"/>
        </w:rPr>
        <w:t>Nr. 08.2.1-CPVA-R-908 „Kaimo gyvenamųjų vietovių atnaujinimas“</w:t>
      </w:r>
      <w:r w:rsidR="00A66A34" w:rsidRPr="00A66A34">
        <w:rPr>
          <w:rFonts w:eastAsia="Times New Roman"/>
          <w:szCs w:val="18"/>
        </w:rPr>
        <w:t xml:space="preserve">, </w:t>
      </w:r>
      <w:r w:rsidR="00A66A34" w:rsidRPr="00A66A34">
        <w:rPr>
          <w:rFonts w:eastAsia="Times New Roman"/>
          <w:szCs w:val="18"/>
          <w:lang w:val="en-US" w:bidi="ar-SA"/>
        </w:rPr>
        <w:t>priemonės Nr. 04.5.1-TID-R-516 „Pėsčiųjų ir dviračių takų rekonstrukcija ir plėtra“</w:t>
      </w:r>
      <w:r w:rsidR="00A66A34" w:rsidRPr="00A66A34">
        <w:rPr>
          <w:rFonts w:eastAsia="Times New Roman"/>
          <w:szCs w:val="18"/>
        </w:rPr>
        <w:t xml:space="preserve">. Taip pat buvo nutarta sudaryti </w:t>
      </w:r>
      <w:r w:rsidR="00A66A34" w:rsidRPr="00A66A34">
        <w:rPr>
          <w:rFonts w:eastAsia="Times New Roman"/>
          <w:szCs w:val="18"/>
          <w:lang w:val="en-US" w:bidi="ar-SA"/>
        </w:rPr>
        <w:t>Kauno regiono projektų sąraš</w:t>
      </w:r>
      <w:r w:rsidR="00A66A34" w:rsidRPr="00A66A34">
        <w:rPr>
          <w:rFonts w:eastAsia="Times New Roman"/>
          <w:szCs w:val="18"/>
        </w:rPr>
        <w:t xml:space="preserve">us : </w:t>
      </w:r>
      <w:r w:rsidR="00A66A34" w:rsidRPr="00A66A34">
        <w:rPr>
          <w:rFonts w:eastAsia="Times New Roman"/>
          <w:szCs w:val="18"/>
          <w:lang w:val="en-US" w:bidi="ar-SA"/>
        </w:rPr>
        <w:t>Nr. 07.1.1-CPVA-R-904 „Didžiųjų miestų kompleksinė plėtra“</w:t>
      </w:r>
      <w:r w:rsidR="00A66A34" w:rsidRPr="00A66A34">
        <w:rPr>
          <w:rFonts w:eastAsia="Times New Roman"/>
          <w:szCs w:val="18"/>
        </w:rPr>
        <w:t xml:space="preserve">, </w:t>
      </w:r>
      <w:r w:rsidR="00A66A34" w:rsidRPr="00A66A34">
        <w:rPr>
          <w:rFonts w:eastAsia="Times New Roman"/>
          <w:szCs w:val="18"/>
          <w:lang w:val="en-US" w:bidi="ar-SA"/>
        </w:rPr>
        <w:t>Nr. 09.1.3-CPVA-R-725 „Neformaliojo švietimo infrastruktūros tobulinimas“</w:t>
      </w:r>
      <w:r w:rsidR="00A66A34" w:rsidRPr="00A66A34">
        <w:rPr>
          <w:rFonts w:eastAsia="Times New Roman"/>
          <w:szCs w:val="18"/>
        </w:rPr>
        <w:t xml:space="preserve">. </w:t>
      </w:r>
    </w:p>
    <w:p w:rsidR="00D47268" w:rsidRPr="003B38CD" w:rsidRDefault="001347A8" w:rsidP="003B38CD">
      <w:pPr>
        <w:spacing w:after="0" w:line="276" w:lineRule="auto"/>
        <w:ind w:firstLine="680"/>
        <w:jc w:val="both"/>
      </w:pPr>
      <w:r w:rsidRPr="003B38CD">
        <w:rPr>
          <w:b/>
          <w:i/>
        </w:rPr>
        <w:t xml:space="preserve">2017 m. gegužės 29 – birželio 2 d. vyko </w:t>
      </w:r>
      <w:r w:rsidR="00211639" w:rsidRPr="003B38CD">
        <w:rPr>
          <w:b/>
          <w:i/>
        </w:rPr>
        <w:t>Kauno regiono plėtros tarybos sprendimų priėmi</w:t>
      </w:r>
      <w:r w:rsidRPr="003B38CD">
        <w:rPr>
          <w:b/>
          <w:i/>
        </w:rPr>
        <w:t>mas, taikant rašytinę procedūrą,</w:t>
      </w:r>
      <w:r w:rsidRPr="003B38CD">
        <w:t xml:space="preserve"> kurios metu buvo nutarta p</w:t>
      </w:r>
      <w:r w:rsidR="00211639" w:rsidRPr="003B38CD">
        <w:t>akeisti Kauno regiono plėtros plano iki 2020 metų, patvirtinto Kauno regiono plėtros tarybos 2010 m. gegužės 25 d. sprendimu Nr. 1 „Dėl Kauno regiono plėtros plano iki 2020 metų patvirtinimo“, dalį „Priemonių planas“ ir  išdėstyti nauja redakcija.</w:t>
      </w:r>
      <w:r w:rsidRPr="003B38CD">
        <w:t xml:space="preserve"> Taip pat buvo pritarta p</w:t>
      </w:r>
      <w:r w:rsidR="00D47268" w:rsidRPr="003B38CD">
        <w:t>akeisti Lietuvos Respublikos aplinkos ministerijos 2014–2020 metų Europos Sąjungos fondų investicijų veiksmų programos priemonės Nr. 05.2.1-APVA-R-008 „Komunalinių atliekų tvarkymo infrastruktūros plėtra“ iš Europos Sąjungos struktūrinių fondų lėšų siūlomų bendrai finansuoti Kauno regiono projektų sąrašą, patvirtintą Kauno regiono plėtros tarybos 2016 m. spalio 28 d. sprendimu Nr. 51/2S-53 „Dėl Lietuvos Respublikos aplinkos ministerijos 2014–2020 m. Europos Sąjungos fondų investicijų veiksmų programos 5 prioriteto „Aplinkosauga, gamtos išteklių darnus naudojimas ir prisitaikymas prie klimato kaitos“ 05.2.1-APVA-R-008 priemonės „Komunalinių atliekų tvarkymo infrastruktūros plėtra“ iš Europos Sąjungos struktūrinių fondų lėšų siūlomų bendrai finansuoti Kauno regiono projektų sąrašo patvirtinimo“, ir jį išdėstyti nauja redakcija.</w:t>
      </w:r>
    </w:p>
    <w:p w:rsidR="001347A8" w:rsidRPr="003B38CD" w:rsidRDefault="001347A8" w:rsidP="003B38CD">
      <w:pPr>
        <w:pStyle w:val="prastasiniatinklio"/>
        <w:spacing w:before="0" w:beforeAutospacing="0" w:after="0" w:afterAutospacing="0" w:line="276" w:lineRule="auto"/>
        <w:ind w:firstLine="680"/>
        <w:jc w:val="both"/>
        <w:rPr>
          <w:szCs w:val="18"/>
        </w:rPr>
      </w:pPr>
      <w:r w:rsidRPr="003B38CD">
        <w:rPr>
          <w:b/>
          <w:i/>
          <w:szCs w:val="18"/>
        </w:rPr>
        <w:t>2017 m. birželio 9 – 12 d. vyko Kauno regiono plėtros tarybos sprendimų priėmi</w:t>
      </w:r>
      <w:r w:rsidR="00AC798D" w:rsidRPr="003B38CD">
        <w:rPr>
          <w:b/>
          <w:i/>
          <w:szCs w:val="18"/>
        </w:rPr>
        <w:t xml:space="preserve">mas rašytinės procedūros tvarka, kurios metu </w:t>
      </w:r>
      <w:r w:rsidRPr="003B38CD">
        <w:rPr>
          <w:szCs w:val="18"/>
        </w:rPr>
        <w:t>buvo priimtas Kauno regiono plėtros tarybos sprendimas „Dėl Lietuvos Respublikos švietimo ir mokslo ministerijos 2014–2020 metų Europos Sąjungos fondų investicijų veiksmų programos 9 prioriteto „Visuomenės švietimas ir žmogiškųjų išteklių potencialo didinimas“ įgyvendinimo priemonės Nr. 09.1.3-CPVA-R-724 „Mokyklų tinklo efektyvumo didinimas“ projektų finansavimo sąlygų aprašo pakeitimo projekto derinimo”, kuriuo iš esmės pritarta teisės akto projektui, teikiant pastabas ir pasiūlymus Vidaus reikalų ministerijai.</w:t>
      </w:r>
    </w:p>
    <w:p w:rsidR="004B5795" w:rsidRPr="003B38CD" w:rsidRDefault="00D47268" w:rsidP="003B38CD">
      <w:pPr>
        <w:spacing w:after="0" w:line="276" w:lineRule="auto"/>
        <w:ind w:firstLine="680"/>
        <w:jc w:val="both"/>
        <w:rPr>
          <w:rFonts w:cs="Times New Roman"/>
          <w:i/>
          <w:szCs w:val="24"/>
        </w:rPr>
      </w:pPr>
      <w:r w:rsidRPr="003B38CD">
        <w:rPr>
          <w:rFonts w:cs="Times New Roman"/>
          <w:b/>
          <w:i/>
          <w:szCs w:val="24"/>
        </w:rPr>
        <w:t xml:space="preserve">2017 m. liepos 4 d. </w:t>
      </w:r>
      <w:r w:rsidR="004B5795" w:rsidRPr="003B38CD">
        <w:rPr>
          <w:rFonts w:cs="Times New Roman"/>
          <w:b/>
          <w:i/>
          <w:szCs w:val="24"/>
        </w:rPr>
        <w:t xml:space="preserve">įvyko Kauno regiono plėtros tarybos posėdis, kuris įvyko </w:t>
      </w:r>
      <w:r w:rsidRPr="003B38CD">
        <w:rPr>
          <w:rFonts w:cs="Times New Roman"/>
          <w:b/>
          <w:i/>
          <w:szCs w:val="24"/>
        </w:rPr>
        <w:t>Birštone.</w:t>
      </w:r>
      <w:r w:rsidR="004B5795" w:rsidRPr="003B38CD">
        <w:rPr>
          <w:rFonts w:cs="Times New Roman"/>
          <w:i/>
          <w:szCs w:val="24"/>
        </w:rPr>
        <w:t xml:space="preserve"> Į</w:t>
      </w:r>
      <w:r w:rsidR="004B5795" w:rsidRPr="003B38CD">
        <w:rPr>
          <w:rFonts w:cs="Times New Roman"/>
          <w:szCs w:val="24"/>
        </w:rPr>
        <w:t xml:space="preserve">vykusiame Kauno regiono plėtros tarybos posėdyje dalyvavo Vidaus reikalų ir Aplinkos ministerijos, VšĮ ,,Versli Lietuva” atstovai, socialiniai ir ekonominiai partneriai, regiono plėtros tarybos nariai. </w:t>
      </w:r>
      <w:r w:rsidR="004B5795" w:rsidRPr="003B38CD">
        <w:t>Buvo pristatyta regioninės politikos viziją, regioninės specializacijos tikslai, kūrimo ir įgyvendinimo etapai, bei kryptys, pranešėjas Vidaus reikalų ministerijos Regioninės politikos departamento direktorius Gediminas Česonis. 2018 m. I ketv. planuojama indentifikuoti regionų specializacijos kryptis ir nuo 2019 m. viešoji politika bei investicijų lėšos bus numatomos toms kryptims atskiruose regionuose stiprinti. Šių metų rugsėjo mėn. Lietuvos Respublikos ūkio ministerija planuoja parengti studiją apie galimas regionų specializacijos kryptis, o 2018 m. dar nepanaudotos šio periodo ES fondų lėšos bus skiriamos kelių regionų pilotiniams projektams specializacijos kryptims stiprinti.</w:t>
      </w:r>
    </w:p>
    <w:p w:rsidR="004B5795" w:rsidRPr="003B38CD" w:rsidRDefault="004B5795" w:rsidP="003B38CD">
      <w:pPr>
        <w:pStyle w:val="prastasiniatinklio"/>
        <w:spacing w:before="0" w:beforeAutospacing="0" w:after="0" w:afterAutospacing="0" w:line="276" w:lineRule="auto"/>
        <w:ind w:firstLine="680"/>
        <w:jc w:val="both"/>
      </w:pPr>
      <w:r w:rsidRPr="003B38CD">
        <w:t>Eglė Stebulienė, VšĮ „Versli Lietuva“ projektų vadovė pristatė pagrindinę įstaigos veiklos kryptį, informavo apie bendradarbystės centrus ,,Spiečius” bei pristatė geriausius bendradarbiavimo pavyzdžius.</w:t>
      </w:r>
    </w:p>
    <w:p w:rsidR="004B5795" w:rsidRPr="003B38CD" w:rsidRDefault="004B5795" w:rsidP="003B38CD">
      <w:pPr>
        <w:pStyle w:val="prastasiniatinklio"/>
        <w:spacing w:before="0" w:beforeAutospacing="0" w:after="0" w:afterAutospacing="0" w:line="276" w:lineRule="auto"/>
        <w:ind w:firstLine="680"/>
        <w:jc w:val="both"/>
      </w:pPr>
      <w:r w:rsidRPr="003B38CD">
        <w:t>Monika Biraitė-Juodvalkienė, Aplinkos ministerijos Statybos ir teritorijų planavimo departamento direktoriaus pavaduotoja informavo, kad aktuali Lietuvos Respublikos teritorijos bendrojo plano redakcija galioja iki 2020 metų, todėl Aplinkos ministerija, siekdama užtikrinti planavimo nenutrūkstamumą, šiuo metu rengia naują Lietuvos Respublikos teritorijos bendrąjį planą, kurio tikslas numatyti šalies teritorijos plėtros ilgalaikę perspektyvą iki 2050 metų. Ji taip pat informavo, kad šiuo metu yra rengiamas savivaldybių infrastruktūros plėtros įstatymo projektas, kurį planuojama patvirtinti 2018 metais ir kuriuo siekiama suvaldyti teritorijų plėtrą, infrastruktūros plėtrą bei sukurti finansinius mechanizmus plėtros finansavimui. Posėdžio dalyviai diskutavo dėl numatomų pasikeitimų savivaldybių infrastruktūros plėtrai.</w:t>
      </w:r>
    </w:p>
    <w:p w:rsidR="004B5795" w:rsidRPr="003B38CD" w:rsidRDefault="004B5795" w:rsidP="003B38CD">
      <w:pPr>
        <w:pStyle w:val="prastasiniatinklio"/>
        <w:spacing w:before="0" w:beforeAutospacing="0" w:after="0" w:afterAutospacing="0" w:line="276" w:lineRule="auto"/>
        <w:ind w:firstLine="680"/>
        <w:jc w:val="both"/>
      </w:pPr>
      <w:r w:rsidRPr="003B38CD">
        <w:t>Posėdyje pritarta, kad visos regiono institucijos turi kartu diskutuoti ir glaudžiau bendradarbiauti tarpusavyje, siekiant nustatyti optimaliausią Kauno regiono specializacijos kryptį.</w:t>
      </w:r>
    </w:p>
    <w:p w:rsidR="004B5795" w:rsidRDefault="004B5795" w:rsidP="003B38CD">
      <w:pPr>
        <w:pStyle w:val="prastasiniatinklio"/>
        <w:spacing w:before="0" w:beforeAutospacing="0" w:after="0" w:afterAutospacing="0" w:line="276" w:lineRule="auto"/>
        <w:jc w:val="both"/>
      </w:pPr>
      <w:r w:rsidRPr="003B38CD">
        <w:t>Kauno regiono plėtros tarybos posėdyje taip pat buvo apsvarstyti klausimai ir priimti sprendimai dėl priemonių „Aktualizuoti savivaldybių kultūros paveldo objektus“, „Didžiųjų miestų kompleksinė plėtra“ ir ,,Geriamojo vandens tiekimo ir nuotekų tvarkymo sistemų renovavimas ir plėtra, įmonių valdymo tobulinimas“ projektų sąrašų pakeitimo bei dėl Kauno regiono plėtros plano iki 2020 metų pakeitimo.</w:t>
      </w:r>
    </w:p>
    <w:p w:rsidR="003B38CD" w:rsidRPr="003B38CD" w:rsidRDefault="003B38CD" w:rsidP="003B38CD">
      <w:pPr>
        <w:pStyle w:val="prastasiniatinklio"/>
        <w:spacing w:before="0" w:beforeAutospacing="0" w:after="0" w:afterAutospacing="0" w:line="276" w:lineRule="auto"/>
        <w:jc w:val="both"/>
      </w:pPr>
    </w:p>
    <w:p w:rsidR="004B5795" w:rsidRPr="003B38CD" w:rsidRDefault="003B38CD" w:rsidP="003B38CD">
      <w:pPr>
        <w:spacing w:line="276" w:lineRule="auto"/>
        <w:ind w:firstLine="680"/>
        <w:jc w:val="center"/>
        <w:rPr>
          <w:b/>
          <w:i/>
        </w:rPr>
      </w:pPr>
      <w:r w:rsidRPr="003B38CD">
        <w:rPr>
          <w:noProof/>
          <w:lang w:val="en-US" w:bidi="ar-SA"/>
        </w:rPr>
        <w:drawing>
          <wp:inline distT="0" distB="0" distL="0" distR="0" wp14:anchorId="1D6BD964" wp14:editId="4D7F9669">
            <wp:extent cx="3467100" cy="2314205"/>
            <wp:effectExtent l="0" t="0" r="0" b="0"/>
            <wp:docPr id="7" name="Paveikslėlis 1" descr="http://www.lietuvosregionai.lt/upload/Lietuvos%20regionai/Kauno%20apskritis/Naujienos/2017-07-04/DSC_0458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www.lietuvosregionai.lt/upload/Lietuvos%20regionai/Kauno%20apskritis/Naujienos/2017-07-04/DSC_0458xx.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83308" cy="2325023"/>
                    </a:xfrm>
                    <a:prstGeom prst="rect">
                      <a:avLst/>
                    </a:prstGeom>
                    <a:noFill/>
                    <a:ln>
                      <a:noFill/>
                    </a:ln>
                  </pic:spPr>
                </pic:pic>
              </a:graphicData>
            </a:graphic>
          </wp:inline>
        </w:drawing>
      </w:r>
    </w:p>
    <w:p w:rsidR="004B5795" w:rsidRPr="00673C85" w:rsidRDefault="004B5795" w:rsidP="00673C85">
      <w:pPr>
        <w:spacing w:line="276" w:lineRule="auto"/>
        <w:jc w:val="center"/>
        <w:rPr>
          <w:noProof/>
          <w:lang w:val="en-US" w:bidi="ar-SA"/>
        </w:rPr>
      </w:pPr>
      <w:r w:rsidRPr="003B38CD">
        <w:rPr>
          <w:rFonts w:cs="Times New Roman"/>
          <w:i/>
          <w:sz w:val="20"/>
          <w:szCs w:val="24"/>
        </w:rPr>
        <w:t>Nuotr. Kauno regiono plėtros tarybos posėdis, 2017 m. liepos 4 d., Birštonas.</w:t>
      </w:r>
    </w:p>
    <w:p w:rsidR="00EB077B" w:rsidRPr="003B38CD" w:rsidRDefault="00EB077B" w:rsidP="003B38CD">
      <w:pPr>
        <w:spacing w:after="0" w:line="276" w:lineRule="auto"/>
        <w:ind w:firstLine="680"/>
        <w:jc w:val="both"/>
        <w:rPr>
          <w:rFonts w:cs="Times New Roman"/>
          <w:b/>
          <w:i/>
          <w:szCs w:val="24"/>
        </w:rPr>
      </w:pPr>
      <w:r w:rsidRPr="003B38CD">
        <w:rPr>
          <w:rFonts w:cs="Times New Roman"/>
          <w:b/>
          <w:i/>
          <w:szCs w:val="24"/>
        </w:rPr>
        <w:t xml:space="preserve">2017 m. liepos 20 – 26 d. vyko </w:t>
      </w:r>
      <w:r w:rsidR="00C13692" w:rsidRPr="003B38CD">
        <w:rPr>
          <w:rFonts w:cs="Times New Roman"/>
          <w:b/>
          <w:i/>
          <w:szCs w:val="24"/>
        </w:rPr>
        <w:t>Kauno regiono plėtros tarybos sprendimų priėmi</w:t>
      </w:r>
      <w:r w:rsidRPr="003B38CD">
        <w:rPr>
          <w:rFonts w:cs="Times New Roman"/>
          <w:b/>
          <w:i/>
          <w:szCs w:val="24"/>
        </w:rPr>
        <w:t xml:space="preserve">mas, taikant rašytinę procedūrą. </w:t>
      </w:r>
      <w:r w:rsidRPr="003B38CD">
        <w:rPr>
          <w:rFonts w:cs="Times New Roman"/>
          <w:szCs w:val="24"/>
        </w:rPr>
        <w:t>Taryba priėmė sprendimus patvirtinti Švietimo ir mokslo ministerijos priemonės Nr. 09.1.3-CPVA-R-724 „Mokyklų tinklo efektyvumo didinimas“ Kauno regiono projektų sąrašą, pakeisti Kauno regiono projektų sąrašus</w:t>
      </w:r>
      <w:r w:rsidR="00DA7D64">
        <w:rPr>
          <w:rFonts w:cs="Times New Roman"/>
          <w:szCs w:val="24"/>
        </w:rPr>
        <w:t xml:space="preserve">: </w:t>
      </w:r>
      <w:r w:rsidRPr="003B38CD">
        <w:rPr>
          <w:rFonts w:cs="Times New Roman"/>
          <w:szCs w:val="24"/>
        </w:rPr>
        <w:t>,,Miestų kompleksinė plėtra“ bei „Pėsčiųjų ir dviračių takų rekonstrukcija ir plėtra“ bei pakeisti Kauno regiono plėtros planą iki 2020 metų. Taryba nusprendė nepritarti priemonės Nr. 09.1.3-CPVA-R-725 „Neformaliojo švietimo infrastruktūros tobulinimas“ Kauno regiono projektų sąrašo pakeitimui.</w:t>
      </w:r>
    </w:p>
    <w:p w:rsidR="00EB077B" w:rsidRPr="003B38CD" w:rsidRDefault="00EB077B" w:rsidP="003B38CD">
      <w:pPr>
        <w:pStyle w:val="prastasiniatinklio"/>
        <w:spacing w:before="0" w:beforeAutospacing="0" w:after="0" w:afterAutospacing="0" w:line="276" w:lineRule="auto"/>
        <w:jc w:val="both"/>
      </w:pPr>
      <w:r w:rsidRPr="003B38CD">
        <w:t xml:space="preserve">Šios rašytinės sprendimų priėmimo procedūros metu Kauno regiono plėtros taryba </w:t>
      </w:r>
      <w:r w:rsidRPr="003B38CD">
        <w:rPr>
          <w:i/>
        </w:rPr>
        <w:t>svarstė ir pritarė pastabų bei pasiūlymų pateikimui dėl šių teisės aktų projektų:</w:t>
      </w:r>
    </w:p>
    <w:p w:rsidR="00EB077B" w:rsidRPr="003B38CD" w:rsidRDefault="00EB077B" w:rsidP="003B38CD">
      <w:pPr>
        <w:pStyle w:val="prastasiniatinklio"/>
        <w:spacing w:before="0" w:beforeAutospacing="0" w:after="0" w:afterAutospacing="0" w:line="276" w:lineRule="auto"/>
        <w:jc w:val="both"/>
      </w:pPr>
      <w:r w:rsidRPr="003B38CD">
        <w:t>1.Dėl 2014–2020 metų Europos Sąjungos fondų investicijų veiksmų programos 8 prioriteto „Socialinės įtraukties didinimas ir kova su skurdu“ regioninės priemonės Nr. 08.4.2-ESFA-R-615 „Paramos priemonių, gerinančių ambulatorinių sveikatos priežiūros paslaugų prieinamumą tuberkulioze sergantiems pacientams, įgyvendinimas“ projektų finansavimo sąlygų aprašo projekto derinimo.</w:t>
      </w:r>
    </w:p>
    <w:p w:rsidR="00EB077B" w:rsidRPr="003B38CD" w:rsidRDefault="00EB077B" w:rsidP="003B38CD">
      <w:pPr>
        <w:pStyle w:val="prastasiniatinklio"/>
        <w:spacing w:before="0" w:beforeAutospacing="0" w:after="0" w:afterAutospacing="0" w:line="276" w:lineRule="auto"/>
        <w:jc w:val="both"/>
      </w:pPr>
      <w:r w:rsidRPr="003B38CD">
        <w:t>2.Dėl 2014–2020 metų Europos Sąjungos fondų investicijų veiksmų programos 8 prioriteto „Socialinės įtraukties didinimas ir kova su skurdu“ regioninės priemonės Nr. 08.1.3-CPVA-R-609 „Pirminės asmens sveikatos priežiūros veiklos efektyvumo didinimas“ projektų finansavimo sąlygų aprašo projekto derinimo.</w:t>
      </w:r>
    </w:p>
    <w:p w:rsidR="00EB077B" w:rsidRPr="003B38CD" w:rsidRDefault="00EB077B" w:rsidP="003B38CD">
      <w:pPr>
        <w:spacing w:line="276" w:lineRule="auto"/>
        <w:ind w:firstLine="680"/>
        <w:jc w:val="both"/>
        <w:rPr>
          <w:rFonts w:cs="Times New Roman"/>
          <w:b/>
          <w:i/>
          <w:szCs w:val="24"/>
        </w:rPr>
      </w:pPr>
      <w:r w:rsidRPr="003B38CD">
        <w:rPr>
          <w:rFonts w:cs="Times New Roman"/>
          <w:b/>
          <w:i/>
          <w:szCs w:val="24"/>
        </w:rPr>
        <w:t>2017 m. rugpjūčio 4 – 10 d. vyko</w:t>
      </w:r>
      <w:r w:rsidR="006D4764" w:rsidRPr="003B38CD">
        <w:rPr>
          <w:rFonts w:cs="Times New Roman"/>
          <w:b/>
          <w:i/>
          <w:szCs w:val="24"/>
        </w:rPr>
        <w:t xml:space="preserve">Kauno regiono plėtros tarybos sprendimų priėmimas, taikant rašytinę procedūrą </w:t>
      </w:r>
      <w:r w:rsidRPr="003B38CD">
        <w:rPr>
          <w:rFonts w:cs="Times New Roman"/>
          <w:b/>
          <w:i/>
          <w:szCs w:val="24"/>
        </w:rPr>
        <w:t xml:space="preserve"> </w:t>
      </w:r>
      <w:r w:rsidRPr="003B38CD">
        <w:rPr>
          <w:rFonts w:cs="Times New Roman"/>
          <w:szCs w:val="24"/>
        </w:rPr>
        <w:t>Taryba priėmė sprendimus pakeisti Kauno regiono projektų sąrašą pagal priemonę Nr. 06.2.1-TID-R-511 „Vietinių kelių vystymas“ bei pakeisti Kauno regiono plėtros planą iki 2020 metų.Taryba taip pat priėmė sprendimą pakeisti Lietuvos kaimo plėtros 2014–2020 metų programos priemonės „Pagrindinės paslaugos ir kaimų atnaujinimas kaimo vietovėse“ Kauno regiono prioritetinį projektų sąrašą.</w:t>
      </w:r>
    </w:p>
    <w:p w:rsidR="00EB077B" w:rsidRPr="003B38CD" w:rsidRDefault="00EB077B" w:rsidP="003B38CD">
      <w:pPr>
        <w:spacing w:line="276" w:lineRule="auto"/>
        <w:ind w:firstLine="680"/>
        <w:jc w:val="both"/>
        <w:rPr>
          <w:rFonts w:cs="Times New Roman"/>
          <w:b/>
          <w:i/>
          <w:szCs w:val="24"/>
        </w:rPr>
      </w:pPr>
      <w:r w:rsidRPr="003B38CD">
        <w:rPr>
          <w:rFonts w:cs="Times New Roman"/>
          <w:b/>
          <w:i/>
          <w:szCs w:val="24"/>
        </w:rPr>
        <w:t xml:space="preserve">2017 m. rugpjūčio 24 – 30 d. vyko  </w:t>
      </w:r>
      <w:r w:rsidR="006D4764" w:rsidRPr="003B38CD">
        <w:rPr>
          <w:rFonts w:cs="Times New Roman"/>
          <w:b/>
          <w:i/>
          <w:szCs w:val="24"/>
        </w:rPr>
        <w:t>Kauno regiono plėtros tarybos sprendimų priėmim</w:t>
      </w:r>
      <w:r w:rsidRPr="003B38CD">
        <w:rPr>
          <w:rFonts w:cs="Times New Roman"/>
          <w:b/>
          <w:i/>
          <w:szCs w:val="24"/>
        </w:rPr>
        <w:t xml:space="preserve">as, taikant rašytinę procedūrą. </w:t>
      </w:r>
      <w:r w:rsidRPr="003B38CD">
        <w:rPr>
          <w:rFonts w:cs="Times New Roman"/>
          <w:szCs w:val="24"/>
        </w:rPr>
        <w:t>Kauno regiono plėtros taryba priėmė sprendimus pakeisti Kauno regiono projektų sąrašus pagal priemones Nr. 07.1.1-CPVA-R-904 „Didžiųjų miestų kompleksinė plėtra”, Nr. 06.2.1-TID-R-511 „Vietinių kelių vystymas“, Nr. 09.1.3-CPVA-R-724 „Mokyklų tinklo efektyvumo didinimas“, Nr. 04.5.1-TID-R-516 „Pėsčiųjų ir dviračių takų rekonstrukcija ir plėtra“, Nr. 07.1.1-CPVA-R-305 „Modernizuoti savivaldybių kultūros infrastruktūrą“, Nr. 08.1.2-CPVA-R-408 „Socialinio būsto fondo plėtra“, Nr. 05.2.1-APVA-R-008 „Komunalinių atliekų tvarkymo infrastruktūros plėtra“, Nr. 05.4.1-LVPA-R-821 „Savivaldybes jungiančių trasų ir turizmo maršrutų informacinės infrastruktūros plėtra“ bei pakeisti Kauno regiono plėtros planą iki 2020 metų.</w:t>
      </w:r>
    </w:p>
    <w:p w:rsidR="005D044F" w:rsidRPr="003B38CD" w:rsidRDefault="005D044F" w:rsidP="003B38CD">
      <w:pPr>
        <w:pStyle w:val="prastasiniatinklio"/>
        <w:spacing w:before="0" w:beforeAutospacing="0" w:after="0" w:afterAutospacing="0" w:line="276" w:lineRule="auto"/>
        <w:ind w:firstLine="680"/>
        <w:jc w:val="both"/>
        <w:rPr>
          <w:szCs w:val="18"/>
          <w:lang w:val="en-US"/>
        </w:rPr>
      </w:pPr>
      <w:r w:rsidRPr="003B38CD">
        <w:rPr>
          <w:b/>
          <w:i/>
          <w:szCs w:val="18"/>
        </w:rPr>
        <w:t>2017 m. rugsėjo 14 d.</w:t>
      </w:r>
      <w:r w:rsidRPr="003B38CD">
        <w:rPr>
          <w:szCs w:val="18"/>
        </w:rPr>
        <w:t xml:space="preserve"> įvyko Kauno regiono plėtros tarybos posėdis, posėdis vyko Raseinių rajono savivaldybėje, kuriame dalyvavo Vidaus reikalų, Ūkio ministerijos, „Strategy Labs“ atstovai, socialiniai ir ekonominiai partneriai, regiono plėtros tarybos nariai.</w:t>
      </w:r>
    </w:p>
    <w:p w:rsidR="005D044F" w:rsidRPr="003B38CD" w:rsidRDefault="005D044F" w:rsidP="00233E2A">
      <w:pPr>
        <w:pStyle w:val="prastasiniatinklio"/>
        <w:spacing w:before="0" w:beforeAutospacing="0" w:after="0" w:afterAutospacing="0" w:line="276" w:lineRule="auto"/>
        <w:ind w:firstLine="680"/>
        <w:jc w:val="both"/>
        <w:rPr>
          <w:szCs w:val="18"/>
        </w:rPr>
      </w:pPr>
      <w:r w:rsidRPr="003B38CD">
        <w:rPr>
          <w:szCs w:val="18"/>
        </w:rPr>
        <w:t>Posėdyje buvo pristatyti Ūkio ministerijos rengiamos Lietuvos ekonominių teritorijų specializacijos studijos rezultatai, palyginti Kauno regiono socio-ekonominiai rodikliai ir ekonominė specializacija nacionaliniame kontekste. Per dešimtmetį Kauno apskrities gyventojų skaičius sumažėjo beveik 80 tūkstančių – gyventojų daugėjo tik Kauno rajono savivaldybėje. Posėdyje svarstyta 10 klausimų, priimti 9 sprendimai, susiję su 2014–2020 metų laikotarpio Europos Sąjungos fondų regioninių projektų planavimu ir įgyvendinimu.</w:t>
      </w:r>
      <w:r w:rsidR="00233E2A">
        <w:rPr>
          <w:szCs w:val="18"/>
        </w:rPr>
        <w:t xml:space="preserve"> </w:t>
      </w:r>
      <w:r w:rsidRPr="003B38CD">
        <w:rPr>
          <w:szCs w:val="18"/>
        </w:rPr>
        <w:t>Taryba sprendimais pakeitė septynių 2014–2020 metų Europos Sąjungos fondų investicijų veiksmų programos priemonių lėšomis siūlomų bendrai finansuoti Kauno regiono projektų sąrašus: Nr. 06.2.1-TID-R-511 „Vietinių kelių vystymas“, Nr. 08.1.1-CPVA-R-407 „Socialinių paslaugų infrastruktūros plėtra“, Nr. 08.2.1-CPVA-R-908 „Kaimo gyvenamųjų vietovių atnaujinimas“, Nr. 07.1.1-CPVA-R-904 „Didžiųjų miestų kompleksinė plėtra“, Nr. 07.1.1-CPVA-R-905 „Miestų kompleksinė plėtra“, Nr. 05.4.1-CPVA-R-302 „Aktualizuoti savivaldybių kultūros paveldo objektus“, Nr. 09.1.3-CPVA-R-724 „Mokyklų tinklo efektyvumo didinimas“.</w:t>
      </w:r>
    </w:p>
    <w:p w:rsidR="005D044F" w:rsidRPr="003B38CD" w:rsidRDefault="005D044F" w:rsidP="003B38CD">
      <w:pPr>
        <w:pStyle w:val="prastasiniatinklio"/>
        <w:spacing w:before="0" w:beforeAutospacing="0" w:after="0" w:afterAutospacing="0" w:line="276" w:lineRule="auto"/>
        <w:ind w:firstLine="680"/>
        <w:jc w:val="both"/>
        <w:rPr>
          <w:szCs w:val="18"/>
        </w:rPr>
      </w:pPr>
      <w:r w:rsidRPr="003B38CD">
        <w:rPr>
          <w:szCs w:val="18"/>
        </w:rPr>
        <w:t>Taryba taip pat pritarė Kauno regiono plėtros plano iki 2020 metų bei Lietuvos kaimo plėtros 2014–2020 metų programos priemonės „Pagrindinės paslaugos ir kaimų atnaujinimas kaimo vietovėse“ Kauno regiono prioritetinio projektų sąrašo pakeitimui.</w:t>
      </w:r>
    </w:p>
    <w:p w:rsidR="00C13692" w:rsidRPr="00233E2A" w:rsidRDefault="00A268F1" w:rsidP="00233E2A">
      <w:pPr>
        <w:spacing w:after="0" w:line="276" w:lineRule="auto"/>
        <w:ind w:firstLine="680"/>
        <w:jc w:val="both"/>
      </w:pPr>
      <w:r w:rsidRPr="003B38CD">
        <w:rPr>
          <w:b/>
          <w:i/>
        </w:rPr>
        <w:t xml:space="preserve">2017 m. spalio 4 – 10 d. vyko </w:t>
      </w:r>
      <w:r w:rsidR="00BE7EBA" w:rsidRPr="003B38CD">
        <w:rPr>
          <w:b/>
          <w:i/>
        </w:rPr>
        <w:t>Kauno regiono plėtros tarybos sprendimų priėmimas, taikant rašytinę procedūrą</w:t>
      </w:r>
      <w:r w:rsidRPr="003B38CD">
        <w:t xml:space="preserve">, kurios metu buvo nutarta pakeisti </w:t>
      </w:r>
      <w:r w:rsidR="00BE7EBA" w:rsidRPr="003B38CD">
        <w:t xml:space="preserve"> </w:t>
      </w:r>
      <w:r w:rsidRPr="003B38CD">
        <w:rPr>
          <w:szCs w:val="18"/>
        </w:rPr>
        <w:t>2014–2020 metų Europos Sąjungos fondų investicijų veiksmų programos priemonių lėšomis siūlomų bendrai finansuoti Kauno regiono projektų sąrašus</w:t>
      </w:r>
      <w:r w:rsidR="00BE7EBA" w:rsidRPr="003B38CD">
        <w:t xml:space="preserve"> </w:t>
      </w:r>
      <w:r w:rsidRPr="003B38CD">
        <w:t>:</w:t>
      </w:r>
      <w:r w:rsidR="00BE7EBA" w:rsidRPr="003B38CD">
        <w:t xml:space="preserve">Nr. 06.2.1-TID-R-511 „Vietinių kelių vystymas“ </w:t>
      </w:r>
      <w:r w:rsidRPr="003B38CD">
        <w:t>,</w:t>
      </w:r>
      <w:r w:rsidR="00BE7EBA" w:rsidRPr="003B38CD">
        <w:t xml:space="preserve">Nr. 51/2S-50 </w:t>
      </w:r>
      <w:r w:rsidRPr="003B38CD">
        <w:t xml:space="preserve">, </w:t>
      </w:r>
      <w:r w:rsidR="00BE7EBA" w:rsidRPr="003B38CD">
        <w:t xml:space="preserve">Nr. 07.1.1-CPVA-R-905 „Miestų kompleksinė plėtra“ </w:t>
      </w:r>
      <w:r w:rsidRPr="003B38CD">
        <w:t xml:space="preserve">, </w:t>
      </w:r>
      <w:r w:rsidR="00BE7EBA" w:rsidRPr="003B38CD">
        <w:t>Nr. 05.5.1-APVA-R-019 „Kraštovaizdžio apsauga</w:t>
      </w:r>
      <w:r w:rsidRPr="003B38CD">
        <w:t xml:space="preserve">“. </w:t>
      </w:r>
    </w:p>
    <w:p w:rsidR="00D47268" w:rsidRPr="003B38CD" w:rsidRDefault="00A268F1" w:rsidP="00233E2A">
      <w:pPr>
        <w:spacing w:after="0" w:line="276" w:lineRule="auto"/>
        <w:ind w:firstLine="680"/>
        <w:jc w:val="both"/>
      </w:pPr>
      <w:r w:rsidRPr="003B38CD">
        <w:rPr>
          <w:b/>
          <w:i/>
        </w:rPr>
        <w:t xml:space="preserve">2017 m. spalio 24 – 30 d. vyko </w:t>
      </w:r>
      <w:r w:rsidR="00BE7EBA" w:rsidRPr="003B38CD">
        <w:rPr>
          <w:b/>
          <w:i/>
        </w:rPr>
        <w:t>Kauno regiono plėtros tarybos sprendimų priėmimas, taikant rašytinę procedūrą</w:t>
      </w:r>
      <w:r w:rsidRPr="003B38CD">
        <w:rPr>
          <w:b/>
          <w:i/>
        </w:rPr>
        <w:t>,</w:t>
      </w:r>
      <w:r w:rsidRPr="003B38CD">
        <w:t xml:space="preserve"> kurios metu nutarta pakeisti Kauno regiono plėtros planą iki 2020 metų ir išdėstyti jį nauja redakcija. Taip pat buvo nutarta nutarta pakeisti  </w:t>
      </w:r>
      <w:r w:rsidRPr="003B38CD">
        <w:rPr>
          <w:szCs w:val="18"/>
        </w:rPr>
        <w:t>2014–2020 metų Europos Sąjungos fondų investicijų veiksmų programos priemonių lėšomis siūlomų bendrai finansuoti Kauno regiono projektų sąrašus</w:t>
      </w:r>
      <w:r w:rsidRPr="003B38CD">
        <w:t xml:space="preserve">: </w:t>
      </w:r>
      <w:r w:rsidR="00E82C95" w:rsidRPr="003B38CD">
        <w:t xml:space="preserve">Nr. 04.5.1-TID-R-516 „Pėsčiųjų ir dviračių takų rekonstrukcija ir plėtra“ </w:t>
      </w:r>
      <w:r w:rsidRPr="003B38CD">
        <w:t>, Nr. 09.1.3-CPVA-R-724 „Mokyklų tinklo efektyvumo didinimas“, Nr. 09.1.3-CPVA-R-725 „Neformaliojo švietimo infrastruktūros tobulinimas“ , Nr. 05.4.1-CPVA-R-302 „Aktualizuoti savivaldybių kultūros paveldo objektus“, Nr. 07.1.1-CPVA-R-905 „Miestų kompleksinė plėtra“, Nr. 08.2.1-CPVA-R-908 „Kaimo gyvenamųjų vietovių atnaujinimas“</w:t>
      </w:r>
      <w:r w:rsidR="003B38CD" w:rsidRPr="003B38CD">
        <w:t>. Buvo nutarta p</w:t>
      </w:r>
      <w:r w:rsidR="00E82C95" w:rsidRPr="003B38CD">
        <w:t>atvirtinti Lietuvos Respublikos švietimo ir mokslo ministerijos 2014–2020 metų Europos Sąjungos fondų investicijų veiksmų programos 9 prioriteto „Visuomenės švietimas ir žmogiškųjų išteklių potencialo didinimas“ priemonės Nr. 09.1.3-CPVA-R-724 „Ikimokyklinio ir priešmokyklinio ugdymo prieinamumo didinimas“ iš Europos Sąjungos struktūrinių fondų lėšų siūlomų bendrai finansuoti Kauno regiono projektų sąrašą.</w:t>
      </w:r>
    </w:p>
    <w:p w:rsidR="00233E2A" w:rsidRDefault="00C53801" w:rsidP="00233E2A">
      <w:pPr>
        <w:spacing w:after="0" w:line="276" w:lineRule="auto"/>
        <w:ind w:firstLine="680"/>
        <w:jc w:val="both"/>
      </w:pPr>
      <w:r w:rsidRPr="003B38CD">
        <w:rPr>
          <w:b/>
          <w:i/>
        </w:rPr>
        <w:t xml:space="preserve">2017 m. lapkričio 3 – 9 d. vyko </w:t>
      </w:r>
      <w:r w:rsidR="00E82C95" w:rsidRPr="003B38CD">
        <w:rPr>
          <w:b/>
          <w:i/>
        </w:rPr>
        <w:t>Kauno regiono plėtros tarybos sprendimų priėmi</w:t>
      </w:r>
      <w:r w:rsidRPr="003B38CD">
        <w:rPr>
          <w:b/>
          <w:i/>
        </w:rPr>
        <w:t>mas, taikant rašytinę procedūrą</w:t>
      </w:r>
      <w:r w:rsidRPr="003B38CD">
        <w:t xml:space="preserve">, kurios metu nutarta </w:t>
      </w:r>
      <w:r w:rsidR="00E82C95" w:rsidRPr="003B38CD">
        <w:t>Kauno regiono plėtros plano iki 2020 metų, patvirtinto Kauno regiono plėtros tarybos 2010 m. gegužės 25 d. sprendimu Nr. 1 „Dėl Kauno regiono plėtros plano iki 2020 metų patvirtinimo“, dalį „Priemonių planas“ ir  išdėstyti nauja redakcija.</w:t>
      </w:r>
    </w:p>
    <w:p w:rsidR="003448C0" w:rsidRDefault="00C53801" w:rsidP="00233E2A">
      <w:pPr>
        <w:spacing w:after="0" w:line="276" w:lineRule="auto"/>
        <w:ind w:firstLine="680"/>
        <w:jc w:val="both"/>
        <w:rPr>
          <w:szCs w:val="18"/>
        </w:rPr>
      </w:pPr>
      <w:r w:rsidRPr="003B38CD">
        <w:rPr>
          <w:b/>
          <w:i/>
          <w:szCs w:val="18"/>
        </w:rPr>
        <w:t>2017 m. lapkričio 21 d.</w:t>
      </w:r>
      <w:r w:rsidR="00010DE0" w:rsidRPr="003B38CD">
        <w:rPr>
          <w:b/>
          <w:i/>
          <w:szCs w:val="18"/>
        </w:rPr>
        <w:t xml:space="preserve"> vyko Kauno regiono plėtros tarybos posėdis</w:t>
      </w:r>
      <w:r w:rsidR="00010DE0" w:rsidRPr="003B38CD">
        <w:rPr>
          <w:szCs w:val="18"/>
        </w:rPr>
        <w:t>,</w:t>
      </w:r>
      <w:r w:rsidRPr="003B38CD">
        <w:rPr>
          <w:szCs w:val="18"/>
        </w:rPr>
        <w:t xml:space="preserve"> Kaišiadorių rajono savivaldybėje.</w:t>
      </w:r>
      <w:r w:rsidRPr="003B38CD">
        <w:rPr>
          <w:szCs w:val="18"/>
          <w:lang w:val="en-US"/>
        </w:rPr>
        <w:t xml:space="preserve"> </w:t>
      </w:r>
      <w:r w:rsidRPr="003B38CD">
        <w:rPr>
          <w:szCs w:val="18"/>
        </w:rPr>
        <w:t>Vidaus reikalų viceministras Giedrius Surplys pristatė Regioninės politikos Baltąją knygą, aptarė pagrindinius valstybės iššūkius, kuriuos gali padėti spręsti veiksminga regioninė politika. Taip pat Viceministras aptarė pagrindinius 2017 metais atliktus darbus bei pasidalino informacija apie galimus ilgojo laikotarpio veiksmus: savivaldybių bei apskričių administracines reformas. Tarybos pirmininkė</w:t>
      </w:r>
      <w:r w:rsidR="003B38CD" w:rsidRPr="003B38CD">
        <w:rPr>
          <w:szCs w:val="18"/>
        </w:rPr>
        <w:t xml:space="preserve">. </w:t>
      </w:r>
      <w:r w:rsidRPr="003B38CD">
        <w:rPr>
          <w:szCs w:val="18"/>
        </w:rPr>
        <w:t>Taryba priėmė sprendimus dėl septynių 2014–2020 metų Europos Sąjungos fondų investicijų veiksmų programos priemonių lėšomis siūlomų bendrai finansuoti Kauno regiono projektų sąrašų keitimo: Nr. 06.2.1-TID-R-511 „Vietinių kelių vystymas“, Nr. 04.5.1-TID-R-516 „Pėsčiųjų ir dviračių takų rekonstrukcija ir plėtra“, Nr. 04.5.1-TID-R-518 „Vietinio susisiekimo viešojo transporto priemonių parko atnaujinimas“, Nr. 05.4.1-LVPA-R-821 „Savivaldybes jungiančių turizmo trasų ir turizmo maršrutų informacinės infrastruktūros plėtra“, Nr. 07.1.1-CPVA-R-905 „Miestų kompleksinė plėtra“, Nr. 05.3.2-APVA-R-014 ,,Geriamojo vandens tiekimo ir nuotekų tvarkymo sistemų renovavimas ir plėtra, įmonių valdymo tobulinimas“ ir Nr. 08.1.1-CPVA-R-407 „Socialinių paslaugų infrastruktūros plėtra“. Taryba pritarė Kauno regiono plėtros plano iki 2020 metų keitimui bei patvirtino Kauno regiono projektų sąrašą pagal priemonę Nr. 10.1.3-ESFA-R-920 „Paslaugų ir asmenų aptarnavimo kokybės gerinimas savivaldybėse“.</w:t>
      </w:r>
      <w:r w:rsidR="00010DE0" w:rsidRPr="003B38CD">
        <w:rPr>
          <w:szCs w:val="18"/>
        </w:rPr>
        <w:t xml:space="preserve"> </w:t>
      </w:r>
      <w:r w:rsidR="003448C0" w:rsidRPr="003B38CD">
        <w:rPr>
          <w:szCs w:val="18"/>
        </w:rPr>
        <w:t>Kauno miesto savivaldybės administracijos Plėtros programų ir investicijų skyriaus vedėjas Tadas Metelionis pristatė klausimą dėl UAB „Apželdinimas“ projekto „Teritorijos, esančios Antakalnio g. 42, Kaune, išvystymas“ pripažinimo regioninės svarbos projektu. Po įvykusios diskusijos, Taryba nutarė projektą pripažinti regioninės svarbos projektu.</w:t>
      </w:r>
    </w:p>
    <w:p w:rsidR="009627A5" w:rsidRPr="00233E2A" w:rsidRDefault="009627A5" w:rsidP="00233E2A">
      <w:pPr>
        <w:spacing w:after="0" w:line="276" w:lineRule="auto"/>
        <w:ind w:firstLine="680"/>
        <w:jc w:val="both"/>
      </w:pPr>
    </w:p>
    <w:p w:rsidR="003448C0" w:rsidRPr="003B38CD" w:rsidRDefault="00CE14DD" w:rsidP="00233E2A">
      <w:pPr>
        <w:pStyle w:val="prastasiniatinklio"/>
        <w:spacing w:before="0" w:beforeAutospacing="0" w:after="150" w:afterAutospacing="0" w:line="276" w:lineRule="auto"/>
        <w:jc w:val="center"/>
        <w:rPr>
          <w:noProof/>
          <w:lang w:val="en-US" w:eastAsia="en-US"/>
        </w:rPr>
      </w:pPr>
      <w:r w:rsidRPr="003B38CD">
        <w:rPr>
          <w:noProof/>
          <w:lang w:val="en-US" w:eastAsia="en-US"/>
        </w:rPr>
        <w:drawing>
          <wp:inline distT="0" distB="0" distL="0" distR="0">
            <wp:extent cx="3790950" cy="2333625"/>
            <wp:effectExtent l="0" t="0" r="0" b="9525"/>
            <wp:docPr id="8" name="Paveikslėlis 1" descr="http://www.lietuvosregionai.lt/public/News/ShowImagePub;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www.lietuvosregionai.lt/public/News/ShowImagePub;90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90950" cy="2333625"/>
                    </a:xfrm>
                    <a:prstGeom prst="rect">
                      <a:avLst/>
                    </a:prstGeom>
                    <a:noFill/>
                    <a:ln>
                      <a:noFill/>
                    </a:ln>
                  </pic:spPr>
                </pic:pic>
              </a:graphicData>
            </a:graphic>
          </wp:inline>
        </w:drawing>
      </w:r>
    </w:p>
    <w:p w:rsidR="000A5AF1" w:rsidRPr="003B38CD" w:rsidRDefault="003448C0" w:rsidP="00233E2A">
      <w:pPr>
        <w:spacing w:line="276" w:lineRule="auto"/>
        <w:ind w:firstLine="680"/>
        <w:jc w:val="center"/>
        <w:rPr>
          <w:noProof/>
          <w:lang w:val="en-US" w:bidi="ar-SA"/>
        </w:rPr>
      </w:pPr>
      <w:r w:rsidRPr="003B38CD">
        <w:rPr>
          <w:rFonts w:cs="Times New Roman"/>
          <w:i/>
          <w:sz w:val="20"/>
          <w:szCs w:val="24"/>
        </w:rPr>
        <w:t>Nuotr. Kauno regiono plėtros tarybos posėdis, 2017 m. l</w:t>
      </w:r>
      <w:r w:rsidR="00C53801" w:rsidRPr="003B38CD">
        <w:rPr>
          <w:rFonts w:cs="Times New Roman"/>
          <w:i/>
          <w:sz w:val="20"/>
          <w:szCs w:val="24"/>
        </w:rPr>
        <w:t>apkričio 2</w:t>
      </w:r>
      <w:r w:rsidRPr="003B38CD">
        <w:rPr>
          <w:rFonts w:cs="Times New Roman"/>
          <w:i/>
          <w:sz w:val="20"/>
          <w:szCs w:val="24"/>
        </w:rPr>
        <w:t xml:space="preserve">4 d., </w:t>
      </w:r>
      <w:r w:rsidR="00C53801" w:rsidRPr="003B38CD">
        <w:rPr>
          <w:rFonts w:cs="Times New Roman"/>
          <w:i/>
          <w:sz w:val="20"/>
          <w:szCs w:val="24"/>
        </w:rPr>
        <w:t>Kaišiadorys.</w:t>
      </w:r>
    </w:p>
    <w:p w:rsidR="002C1262" w:rsidRPr="003B38CD" w:rsidRDefault="000A5AF1" w:rsidP="003B38CD">
      <w:pPr>
        <w:spacing w:after="0" w:line="276" w:lineRule="auto"/>
        <w:ind w:firstLine="680"/>
        <w:jc w:val="both"/>
      </w:pPr>
      <w:r w:rsidRPr="003B38CD">
        <w:rPr>
          <w:b/>
          <w:i/>
        </w:rPr>
        <w:t>Kauno regiono plėtros tarybos sprendimų priėmimas, taikant rašytinę procedūrą</w:t>
      </w:r>
      <w:r w:rsidRPr="003B38CD">
        <w:t xml:space="preserve"> vy</w:t>
      </w:r>
      <w:r w:rsidR="002C1262" w:rsidRPr="003B38CD">
        <w:t>ko 2017 m. lapkričio 24 – 30 d., kurios metu buvo nutarta</w:t>
      </w:r>
      <w:r w:rsidR="003B38CD" w:rsidRPr="003B38CD">
        <w:t xml:space="preserve"> pakeisti  </w:t>
      </w:r>
      <w:r w:rsidR="003B38CD" w:rsidRPr="003B38CD">
        <w:rPr>
          <w:szCs w:val="18"/>
        </w:rPr>
        <w:t>2014–2020 metų Europos Sąjungos fondų investicijų veiksmų programos priemonių lėšomis siūlomų bendrai finansuoti Kauno regiono projektų sąrašus</w:t>
      </w:r>
      <w:r w:rsidR="003B38CD" w:rsidRPr="003B38CD">
        <w:t xml:space="preserve">: Nr. 04.5.1-TID-R-518 </w:t>
      </w:r>
      <w:r w:rsidR="002C1262" w:rsidRPr="003B38CD">
        <w:t>„Vietinio susisiekimo viešojo transporto priemonių parko atnaujinimas“</w:t>
      </w:r>
      <w:r w:rsidR="003B38CD" w:rsidRPr="003B38CD">
        <w:t>, Nr. 10.1.3-ESFA-R-920 „Paslaugų ir asmenų aptarnavimo kokybės gerinimas savivaldybėse“. Taip pat buvo nuyatra pakeisti Kauno regiono plėtros plano iki 2020 metų, dalį „Priemonių planas“ ir  išdėstyti nauja redakcija.</w:t>
      </w:r>
    </w:p>
    <w:p w:rsidR="00E82C95" w:rsidRPr="003B38CD" w:rsidRDefault="000A5AF1" w:rsidP="00233E2A">
      <w:pPr>
        <w:spacing w:after="0" w:line="276" w:lineRule="auto"/>
        <w:ind w:firstLine="680"/>
        <w:jc w:val="both"/>
      </w:pPr>
      <w:r w:rsidRPr="003B38CD">
        <w:t xml:space="preserve"> </w:t>
      </w:r>
      <w:r w:rsidR="00010DE0" w:rsidRPr="003B38CD">
        <w:rPr>
          <w:b/>
          <w:i/>
        </w:rPr>
        <w:t xml:space="preserve">2017 m. gruodžio 20 – 28 d. vyko </w:t>
      </w:r>
      <w:r w:rsidRPr="003B38CD">
        <w:rPr>
          <w:b/>
          <w:i/>
        </w:rPr>
        <w:t>Kauno regiono plėtros tarybos sprendimų priėmimas, taikant rašytinę procedūrą</w:t>
      </w:r>
      <w:r w:rsidR="00010DE0" w:rsidRPr="003B38CD">
        <w:rPr>
          <w:b/>
          <w:i/>
        </w:rPr>
        <w:t>.</w:t>
      </w:r>
      <w:r w:rsidR="00010DE0" w:rsidRPr="003B38CD">
        <w:t xml:space="preserve"> </w:t>
      </w:r>
      <w:r w:rsidR="00010DE0" w:rsidRPr="003B38CD">
        <w:rPr>
          <w:rFonts w:cs="Times New Roman"/>
          <w:szCs w:val="18"/>
        </w:rPr>
        <w:t>Taryba priėmė sprendimus dėl</w:t>
      </w:r>
      <w:r w:rsidRPr="003B38CD">
        <w:t xml:space="preserve"> Kauno regiono plėtros plano iki 2020 metų pakeitimo.</w:t>
      </w:r>
      <w:r w:rsidR="003B38CD" w:rsidRPr="003B38CD">
        <w:t xml:space="preserve"> buvo nutarta pakeisti  </w:t>
      </w:r>
      <w:r w:rsidR="003B38CD" w:rsidRPr="003B38CD">
        <w:rPr>
          <w:szCs w:val="18"/>
        </w:rPr>
        <w:t>2014–2020 metų Europos Sąjungos fondų investicijų veiksmų programos priemonių lėšomis siūlomų bendrai finansuoti Kauno regiono projektų sąrašus</w:t>
      </w:r>
      <w:r w:rsidR="003B38CD" w:rsidRPr="003B38CD">
        <w:t>:</w:t>
      </w:r>
      <w:r w:rsidRPr="003B38CD">
        <w:t>Nr. 04.5.1-TID-R-516 „Pėsčiųjų ir dviračių takų rekonstrukcija ir plėtra“</w:t>
      </w:r>
      <w:r w:rsidR="003B38CD" w:rsidRPr="003B38CD">
        <w:t xml:space="preserve">, </w:t>
      </w:r>
      <w:r w:rsidRPr="003B38CD">
        <w:t>Nr. 05.4.1-LVPA-R-821 „Savivaldybes jungiančių turizmo trasų ir turizmo maršrutų informacinės infrastruktūros plėtra</w:t>
      </w:r>
      <w:r w:rsidR="003B38CD" w:rsidRPr="003B38CD">
        <w:t xml:space="preserve">“, </w:t>
      </w:r>
      <w:r w:rsidRPr="003B38CD">
        <w:t>Nr. 08.2.1-CPVA-R-908 „Kaimo gyvenamųjų vietovių atnaujinimas“</w:t>
      </w:r>
      <w:r w:rsidR="003B38CD" w:rsidRPr="003B38CD">
        <w:t xml:space="preserve">. </w:t>
      </w:r>
      <w:r w:rsidRPr="003B38CD">
        <w:t xml:space="preserve"> </w:t>
      </w:r>
      <w:r w:rsidR="003B38CD" w:rsidRPr="003B38CD">
        <w:t>Taip pat buvo nutarta n</w:t>
      </w:r>
      <w:r w:rsidRPr="003B38CD">
        <w:t xml:space="preserve">ustatyti šias Kauno regiono plėtros kryptis (specializaciją): 1. Sumani pramonė ir logistika (aviacija, bioekonomika, pramonės skaitmenizacija, logistikos centrai); 2. Mokslas, technologijos ir inovacijos (technologinių, medicinos, socialinių, humanitarinių ir žemės ūkio mokslų kryptys; susietų paslaugų ir veiklos rangos centrai; informacinės ir komunikacinės technologijos; eksperimentinių produktų kūrimas; eko-inovacijos); 3. Sveikatos priežiūra ir sveikatos stiprinimas (infrastruktūra ir paslaugos; sveikatos ir biotechnologijų mokslai; medicininis turizmas; medicininės technologijos); 4. Kultūrinės ir kūrybinės industrijos, turizmas (turizmas; vaizduojamieji, taikomieji ir scenos menai; reklama ir leidyba; architektūra ir dizainas; kultūros paveldas, amatai; programinė įranga ir kompiuterinės paslaugos). </w:t>
      </w:r>
    </w:p>
    <w:p w:rsidR="001A7ABB" w:rsidRPr="001A7ABB" w:rsidRDefault="001A7ABB" w:rsidP="00A97E3B">
      <w:pPr>
        <w:spacing w:after="0"/>
        <w:jc w:val="both"/>
        <w:rPr>
          <w:i/>
        </w:rPr>
      </w:pPr>
    </w:p>
    <w:p w:rsidR="00120F0A" w:rsidRPr="00B02B77" w:rsidRDefault="0060430D" w:rsidP="00A97E3B">
      <w:pPr>
        <w:pStyle w:val="Antrat3"/>
        <w:spacing w:before="0" w:after="0"/>
        <w:jc w:val="center"/>
        <w:rPr>
          <w:rFonts w:ascii="Times New Roman" w:eastAsia="Lucida Sans Unicode" w:hAnsi="Times New Roman"/>
          <w:kern w:val="2"/>
          <w:sz w:val="24"/>
          <w:szCs w:val="24"/>
        </w:rPr>
      </w:pPr>
      <w:bookmarkStart w:id="13" w:name="_Toc477527816"/>
      <w:r w:rsidRPr="00B02B77">
        <w:rPr>
          <w:rFonts w:ascii="Times New Roman" w:eastAsia="Lucida Sans Unicode" w:hAnsi="Times New Roman"/>
          <w:kern w:val="2"/>
          <w:sz w:val="24"/>
          <w:szCs w:val="24"/>
        </w:rPr>
        <w:t>3.6</w:t>
      </w:r>
      <w:r w:rsidR="00345F94">
        <w:rPr>
          <w:rFonts w:ascii="Times New Roman" w:eastAsia="Lucida Sans Unicode" w:hAnsi="Times New Roman"/>
          <w:kern w:val="2"/>
          <w:sz w:val="24"/>
          <w:szCs w:val="24"/>
        </w:rPr>
        <w:t>.</w:t>
      </w:r>
      <w:r w:rsidR="00120F0A" w:rsidRPr="00B02B77">
        <w:rPr>
          <w:rFonts w:ascii="Times New Roman" w:eastAsia="Lucida Sans Unicode" w:hAnsi="Times New Roman"/>
          <w:kern w:val="2"/>
          <w:sz w:val="24"/>
          <w:szCs w:val="24"/>
        </w:rPr>
        <w:t xml:space="preserve"> Atstovavimas Lietuvos savivaldybių asociacijoje</w:t>
      </w:r>
      <w:bookmarkEnd w:id="13"/>
    </w:p>
    <w:p w:rsidR="00120F0A" w:rsidRPr="007B0014" w:rsidRDefault="00120F0A" w:rsidP="00A97E3B">
      <w:pPr>
        <w:pStyle w:val="Textbeitrauku"/>
        <w:autoSpaceDE w:val="0"/>
        <w:autoSpaceDN w:val="0"/>
        <w:adjustRightInd w:val="0"/>
        <w:rPr>
          <w:b/>
          <w:color w:val="FF0000"/>
          <w:sz w:val="10"/>
          <w:szCs w:val="10"/>
        </w:rPr>
      </w:pPr>
    </w:p>
    <w:p w:rsidR="000E0164" w:rsidRPr="00233E2A" w:rsidRDefault="00120F0A" w:rsidP="009A7F6D">
      <w:pPr>
        <w:pStyle w:val="Textbeitrauku"/>
        <w:autoSpaceDE w:val="0"/>
        <w:autoSpaceDN w:val="0"/>
        <w:adjustRightInd w:val="0"/>
        <w:spacing w:line="276" w:lineRule="auto"/>
        <w:ind w:firstLine="680"/>
        <w:rPr>
          <w:szCs w:val="24"/>
        </w:rPr>
      </w:pPr>
      <w:r w:rsidRPr="00233E2A">
        <w:rPr>
          <w:szCs w:val="24"/>
        </w:rPr>
        <w:t>Lietuvos savivaldybių asociacijoje rajono saviv</w:t>
      </w:r>
      <w:r w:rsidR="00B02B77" w:rsidRPr="00233E2A">
        <w:rPr>
          <w:szCs w:val="24"/>
        </w:rPr>
        <w:t>aldybei atstovauja meras S.</w:t>
      </w:r>
      <w:r w:rsidR="00D738D7" w:rsidRPr="00233E2A">
        <w:rPr>
          <w:szCs w:val="24"/>
        </w:rPr>
        <w:t xml:space="preserve"> Grinkevičius</w:t>
      </w:r>
      <w:r w:rsidRPr="00233E2A">
        <w:rPr>
          <w:szCs w:val="24"/>
        </w:rPr>
        <w:t xml:space="preserve"> kartu su rajono savivaldybės tarybos nariais R</w:t>
      </w:r>
      <w:r w:rsidR="00B02B77" w:rsidRPr="00233E2A">
        <w:rPr>
          <w:szCs w:val="24"/>
        </w:rPr>
        <w:t>.</w:t>
      </w:r>
      <w:r w:rsidR="00F22B5B" w:rsidRPr="00233E2A">
        <w:rPr>
          <w:szCs w:val="24"/>
        </w:rPr>
        <w:t xml:space="preserve"> Diliūnu ir I</w:t>
      </w:r>
      <w:r w:rsidR="00B02B77" w:rsidRPr="00233E2A">
        <w:rPr>
          <w:szCs w:val="24"/>
        </w:rPr>
        <w:t xml:space="preserve">. </w:t>
      </w:r>
      <w:r w:rsidR="00F22B5B" w:rsidRPr="00233E2A">
        <w:rPr>
          <w:szCs w:val="24"/>
        </w:rPr>
        <w:t xml:space="preserve">Stalioriene </w:t>
      </w:r>
      <w:r w:rsidR="00F22B5B" w:rsidRPr="00233E2A">
        <w:rPr>
          <w:i/>
          <w:szCs w:val="24"/>
        </w:rPr>
        <w:t xml:space="preserve">(2015 m. gegužės </w:t>
      </w:r>
      <w:r w:rsidR="00445881" w:rsidRPr="00233E2A">
        <w:rPr>
          <w:i/>
          <w:szCs w:val="24"/>
        </w:rPr>
        <w:t>15</w:t>
      </w:r>
      <w:r w:rsidR="00345F94" w:rsidRPr="00233E2A">
        <w:rPr>
          <w:i/>
          <w:szCs w:val="24"/>
        </w:rPr>
        <w:t xml:space="preserve"> d. tarybos sprendimas Nr. TS-</w:t>
      </w:r>
      <w:r w:rsidR="003448C0" w:rsidRPr="00233E2A">
        <w:rPr>
          <w:i/>
          <w:szCs w:val="24"/>
        </w:rPr>
        <w:t>101</w:t>
      </w:r>
      <w:r w:rsidR="003448C0" w:rsidRPr="00233E2A">
        <w:rPr>
          <w:szCs w:val="24"/>
        </w:rPr>
        <w:t xml:space="preserve">), nuo 2017 metų balandžio 28 dienos I. </w:t>
      </w:r>
      <w:r w:rsidR="000020C3">
        <w:rPr>
          <w:szCs w:val="24"/>
        </w:rPr>
        <w:t>S</w:t>
      </w:r>
      <w:r w:rsidR="003448C0" w:rsidRPr="00233E2A">
        <w:rPr>
          <w:szCs w:val="24"/>
        </w:rPr>
        <w:t xml:space="preserve">taliorienę pakeitė V. </w:t>
      </w:r>
      <w:r w:rsidR="00233E2A" w:rsidRPr="00233E2A">
        <w:rPr>
          <w:szCs w:val="24"/>
        </w:rPr>
        <w:t>V</w:t>
      </w:r>
      <w:r w:rsidR="003448C0" w:rsidRPr="00233E2A">
        <w:rPr>
          <w:szCs w:val="24"/>
        </w:rPr>
        <w:t>anagas (2017 m. balandžio 28 d. sprendimu Nr. TS-</w:t>
      </w:r>
      <w:r w:rsidR="00233E2A" w:rsidRPr="00233E2A">
        <w:rPr>
          <w:szCs w:val="24"/>
        </w:rPr>
        <w:t>104</w:t>
      </w:r>
      <w:r w:rsidR="003448C0" w:rsidRPr="00233E2A">
        <w:rPr>
          <w:szCs w:val="24"/>
        </w:rPr>
        <w:t xml:space="preserve"> )</w:t>
      </w:r>
      <w:r w:rsidR="009A7F6D">
        <w:rPr>
          <w:szCs w:val="24"/>
        </w:rPr>
        <w:t>.</w:t>
      </w:r>
    </w:p>
    <w:p w:rsidR="00233E2A" w:rsidRPr="00233E2A" w:rsidRDefault="002C1262" w:rsidP="009A7F6D">
      <w:pPr>
        <w:pStyle w:val="prastasiniatinklio"/>
        <w:shd w:val="clear" w:color="auto" w:fill="FFFFFF"/>
        <w:spacing w:before="90" w:beforeAutospacing="0" w:after="0" w:afterAutospacing="0" w:line="276" w:lineRule="auto"/>
        <w:ind w:firstLine="567"/>
        <w:jc w:val="both"/>
      </w:pPr>
      <w:r w:rsidRPr="00764747">
        <w:rPr>
          <w:rStyle w:val="Grietas"/>
          <w:i/>
        </w:rPr>
        <w:t>Spalio 24 d</w:t>
      </w:r>
      <w:r w:rsidR="00233E2A" w:rsidRPr="00764747">
        <w:rPr>
          <w:rStyle w:val="Grietas"/>
          <w:i/>
        </w:rPr>
        <w:t>. vyko Lietuvos savivaldybių asociacijos posėdis,</w:t>
      </w:r>
      <w:r w:rsidR="00233E2A" w:rsidRPr="00233E2A">
        <w:rPr>
          <w:rStyle w:val="Grietas"/>
        </w:rPr>
        <w:t xml:space="preserve"> </w:t>
      </w:r>
      <w:r w:rsidR="00233E2A" w:rsidRPr="00764747">
        <w:rPr>
          <w:rStyle w:val="Grietas"/>
          <w:b w:val="0"/>
        </w:rPr>
        <w:t>kurio metu buvo aptariamos</w:t>
      </w:r>
      <w:r w:rsidR="00233E2A" w:rsidRPr="00233E2A">
        <w:rPr>
          <w:rStyle w:val="Grietas"/>
        </w:rPr>
        <w:t xml:space="preserve"> </w:t>
      </w:r>
      <w:r w:rsidRPr="00233E2A">
        <w:t>2018 m. valstybės biudžeto ir savivaldybių biudžetų finansinių rodiklių įstatymo projekto nuostatos, susijusios su savivaldybėms patikėtų funkcijų finansavimu ir kitais savivaldybių finansiniais klausimais.</w:t>
      </w:r>
      <w:r w:rsidR="00233E2A" w:rsidRPr="00233E2A">
        <w:t xml:space="preserve"> </w:t>
      </w:r>
      <w:r w:rsidR="004935A4" w:rsidRPr="00233E2A">
        <w:t>Vasario 9 dieną Lietuvos savivaldybių asociacijos (LSA) atstovai, tarp kurių – ir Kėdainių rajono savivaldybės meras Saulius Grinkevičius, susitiko su ministru pirmininku Sauliumi Skverneliu. Prieš šį svarbų darbinį susitikimą aktyviausi šalies merai svarbiausius klausimus ir problemas jau aptarė su socialinės apsaugos ir darbo, švietimo ir mokslo, aplinkos bei susisiekimo ministrais.</w:t>
      </w:r>
      <w:r w:rsidR="00233E2A" w:rsidRPr="00233E2A">
        <w:t xml:space="preserve"> </w:t>
      </w:r>
    </w:p>
    <w:p w:rsidR="004935A4" w:rsidRPr="00233E2A" w:rsidRDefault="004935A4" w:rsidP="009A7F6D">
      <w:pPr>
        <w:pStyle w:val="prastasiniatinklio"/>
        <w:shd w:val="clear" w:color="auto" w:fill="FFFFFF"/>
        <w:spacing w:before="90" w:beforeAutospacing="0" w:after="0" w:afterAutospacing="0" w:line="276" w:lineRule="auto"/>
        <w:ind w:firstLine="567"/>
        <w:jc w:val="both"/>
        <w:rPr>
          <w:lang w:val="en-US"/>
        </w:rPr>
      </w:pPr>
      <w:r w:rsidRPr="00233E2A">
        <w:t>Kėdainių rajono meras S. Grinkevičius iškėlė klausimą dėl Statybos techninio reglamento, kuriuo vadovaujantis atliekamas kelių ir gatvių projektavimas.</w:t>
      </w:r>
      <w:r w:rsidR="00233E2A" w:rsidRPr="00233E2A">
        <w:t xml:space="preserve"> </w:t>
      </w:r>
    </w:p>
    <w:p w:rsidR="009A7F6D" w:rsidRDefault="000020C3" w:rsidP="009A7F6D">
      <w:pPr>
        <w:spacing w:after="0" w:line="276" w:lineRule="auto"/>
        <w:ind w:firstLine="567"/>
        <w:jc w:val="both"/>
        <w:rPr>
          <w:rFonts w:cs="Times New Roman"/>
          <w:szCs w:val="24"/>
        </w:rPr>
      </w:pPr>
      <w:r>
        <w:rPr>
          <w:rFonts w:cs="Times New Roman"/>
          <w:szCs w:val="24"/>
        </w:rPr>
        <w:t xml:space="preserve"> </w:t>
      </w:r>
      <w:r w:rsidR="004935A4" w:rsidRPr="00233E2A">
        <w:rPr>
          <w:rFonts w:cs="Times New Roman"/>
          <w:szCs w:val="24"/>
        </w:rPr>
        <w:t>Merai susitiko ir su aplinkos ministru Kęstučiu Navicku, viceministre Rėda Brandišauskiene ir Atliekų departamento direktoriumi Daliumi Krinicku. Jie aptarė atliekų tvarkymo sistemos problemas, savivaldybių vaidmenį planuojamos ūkinės veiklos poveikio aplinkai vertinimo procese bei pastatų renovacijos kausimus</w:t>
      </w:r>
      <w:r w:rsidR="00233E2A" w:rsidRPr="00233E2A">
        <w:rPr>
          <w:rFonts w:cs="Times New Roman"/>
          <w:szCs w:val="24"/>
        </w:rPr>
        <w:t xml:space="preserve">. </w:t>
      </w:r>
    </w:p>
    <w:p w:rsidR="009A7F6D" w:rsidRDefault="004935A4" w:rsidP="009A7F6D">
      <w:pPr>
        <w:spacing w:after="0" w:line="276" w:lineRule="auto"/>
        <w:ind w:firstLine="567"/>
        <w:jc w:val="both"/>
        <w:rPr>
          <w:rFonts w:cs="Times New Roman"/>
          <w:szCs w:val="24"/>
        </w:rPr>
      </w:pPr>
      <w:r w:rsidRPr="00233E2A">
        <w:rPr>
          <w:rFonts w:cs="Times New Roman"/>
          <w:szCs w:val="24"/>
        </w:rPr>
        <w:t>Kėdainių rajono meras S. Grinkevičius iškėlė klausimą dėl savivaldybėse vis dar aktualios asbesto (daugiausia šiferio) atliekų problemos. Aplinkos ministerijos atstovai informavo, jog 2017 m. pirmą kartą iš Atliekų tvarkymo programos lėšų bus skirta 790 tūkst. eurų savivaldybėms asbesto turinčių gaminių atliekų transportavimui ir saugiam šalinimui.</w:t>
      </w:r>
      <w:r w:rsidR="00233E2A" w:rsidRPr="00233E2A">
        <w:rPr>
          <w:rFonts w:cs="Times New Roman"/>
          <w:szCs w:val="24"/>
        </w:rPr>
        <w:t xml:space="preserve"> </w:t>
      </w:r>
      <w:r w:rsidRPr="00233E2A">
        <w:rPr>
          <w:rFonts w:cs="Times New Roman"/>
          <w:szCs w:val="24"/>
        </w:rPr>
        <w:t>Kėdainių rajono vadovo S. Grinkevičiaus teigimu, tik dėl šio savivaldybių veto ir protestuojančių mūsų krašto žmonių surinktų parašų buvo sustabdytas atliekų laikymo aikštelės įrengimas buvusiame karininiame aerodrome Daukšių kaime.</w:t>
      </w:r>
      <w:r w:rsidR="00233E2A" w:rsidRPr="00233E2A">
        <w:rPr>
          <w:rFonts w:cs="Times New Roman"/>
          <w:szCs w:val="24"/>
        </w:rPr>
        <w:t xml:space="preserve"> </w:t>
      </w:r>
      <w:r w:rsidRPr="00233E2A">
        <w:rPr>
          <w:rFonts w:cs="Times New Roman"/>
          <w:szCs w:val="24"/>
        </w:rPr>
        <w:t>Rajono vadovas priminė situaciją, kai liepos pabaigoje tik iš Kauno regiono aplinkos apsaugos departamento sužinota apie vienos bendrovės ketinimus Daukšių kaime 7,55 ha plote įrengti aikštelę, kurioje planuojama laikyti iki 75 tūkstančių tonų iš mechaninių biologinių apdorojimo įrenginių priimtų degių atliekų.</w:t>
      </w:r>
    </w:p>
    <w:p w:rsidR="004935A4" w:rsidRPr="00233E2A" w:rsidRDefault="009A7F6D" w:rsidP="009A7F6D">
      <w:pPr>
        <w:spacing w:after="0" w:line="276" w:lineRule="auto"/>
        <w:ind w:firstLine="567"/>
        <w:jc w:val="both"/>
        <w:rPr>
          <w:rFonts w:cs="Times New Roman"/>
          <w:szCs w:val="24"/>
        </w:rPr>
      </w:pPr>
      <w:r>
        <w:rPr>
          <w:rFonts w:cs="Times New Roman"/>
          <w:szCs w:val="24"/>
        </w:rPr>
        <w:t>Posėdžio metu Meras</w:t>
      </w:r>
      <w:r w:rsidR="004935A4" w:rsidRPr="00233E2A">
        <w:rPr>
          <w:rFonts w:cs="Times New Roman"/>
          <w:szCs w:val="24"/>
        </w:rPr>
        <w:t xml:space="preserve"> iškėlė mūsų rajonui labai aktualų klausimą dėl daugiabučių namų modernizavimo kvotų.</w:t>
      </w:r>
      <w:r w:rsidR="00233E2A" w:rsidRPr="00233E2A">
        <w:rPr>
          <w:rFonts w:cs="Times New Roman"/>
          <w:szCs w:val="24"/>
        </w:rPr>
        <w:t xml:space="preserve"> </w:t>
      </w:r>
      <w:r w:rsidR="004935A4" w:rsidRPr="00233E2A">
        <w:rPr>
          <w:rFonts w:cs="Times New Roman"/>
          <w:szCs w:val="24"/>
        </w:rPr>
        <w:t xml:space="preserve">Kadangi pirmojo ir antrojo renovacijos etapų metu Kėdainiuose buvo modernizuota dvidešimt pastatų, vėliau mūsų savivaldybei buvo sumažintos renovuojamų namų kvotos, pagal kurias trečiajam etapui numatyta lėšų skirti tik septynių pastatų renovacijai. </w:t>
      </w:r>
      <w:r w:rsidR="000020C3">
        <w:rPr>
          <w:rFonts w:cs="Times New Roman"/>
          <w:szCs w:val="24"/>
        </w:rPr>
        <w:t>Domėjosi kodėl</w:t>
      </w:r>
      <w:r w:rsidR="004935A4" w:rsidRPr="00233E2A">
        <w:rPr>
          <w:rFonts w:cs="Times New Roman"/>
          <w:szCs w:val="24"/>
        </w:rPr>
        <w:t xml:space="preserve"> </w:t>
      </w:r>
      <w:r w:rsidR="000020C3">
        <w:rPr>
          <w:rFonts w:cs="Times New Roman"/>
          <w:szCs w:val="24"/>
        </w:rPr>
        <w:t>Kėdainių</w:t>
      </w:r>
      <w:r w:rsidR="004935A4" w:rsidRPr="00233E2A">
        <w:rPr>
          <w:rFonts w:cs="Times New Roman"/>
          <w:szCs w:val="24"/>
        </w:rPr>
        <w:t xml:space="preserve"> rajonas turi kentėti dėl to, kad prieš keletą metų tik trisdešimt procentų įvykdė daugiabučių namų renovavimo programą? Ministro praš</w:t>
      </w:r>
      <w:r w:rsidR="00233E2A" w:rsidRPr="00233E2A">
        <w:rPr>
          <w:rFonts w:cs="Times New Roman"/>
          <w:szCs w:val="24"/>
        </w:rPr>
        <w:t xml:space="preserve">ė </w:t>
      </w:r>
      <w:r w:rsidR="004935A4" w:rsidRPr="00233E2A">
        <w:rPr>
          <w:rFonts w:cs="Times New Roman"/>
          <w:szCs w:val="24"/>
        </w:rPr>
        <w:t>peržiūrėti šį klausimą, nes norim</w:t>
      </w:r>
      <w:r w:rsidR="00233E2A" w:rsidRPr="00233E2A">
        <w:rPr>
          <w:rFonts w:cs="Times New Roman"/>
          <w:szCs w:val="24"/>
        </w:rPr>
        <w:t>a</w:t>
      </w:r>
      <w:r w:rsidR="004935A4" w:rsidRPr="00233E2A">
        <w:rPr>
          <w:rFonts w:cs="Times New Roman"/>
          <w:szCs w:val="24"/>
        </w:rPr>
        <w:t xml:space="preserve">, kad </w:t>
      </w:r>
      <w:r w:rsidR="00233E2A" w:rsidRPr="00233E2A">
        <w:rPr>
          <w:rFonts w:cs="Times New Roman"/>
          <w:szCs w:val="24"/>
        </w:rPr>
        <w:t>Kėdainiuose</w:t>
      </w:r>
      <w:r w:rsidR="004935A4" w:rsidRPr="00233E2A">
        <w:rPr>
          <w:rFonts w:cs="Times New Roman"/>
          <w:szCs w:val="24"/>
        </w:rPr>
        <w:t xml:space="preserve"> būtų modernizuota kuo daugiau namų</w:t>
      </w:r>
      <w:r w:rsidR="00233E2A" w:rsidRPr="00233E2A">
        <w:rPr>
          <w:rFonts w:cs="Times New Roman"/>
          <w:szCs w:val="24"/>
        </w:rPr>
        <w:t>.</w:t>
      </w:r>
    </w:p>
    <w:p w:rsidR="0010779B" w:rsidRPr="00BE776D" w:rsidRDefault="004935A4" w:rsidP="00BE776D">
      <w:pPr>
        <w:spacing w:after="240" w:line="276" w:lineRule="auto"/>
        <w:ind w:firstLine="567"/>
        <w:jc w:val="both"/>
        <w:rPr>
          <w:rFonts w:cs="Times New Roman"/>
          <w:szCs w:val="24"/>
        </w:rPr>
      </w:pPr>
      <w:r w:rsidRPr="00233E2A">
        <w:rPr>
          <w:rFonts w:cs="Times New Roman"/>
          <w:szCs w:val="24"/>
        </w:rPr>
        <w:t xml:space="preserve">Susitikime </w:t>
      </w:r>
      <w:r w:rsidR="000020C3">
        <w:rPr>
          <w:rFonts w:cs="Times New Roman"/>
          <w:szCs w:val="24"/>
        </w:rPr>
        <w:t>M</w:t>
      </w:r>
      <w:r w:rsidRPr="00233E2A">
        <w:rPr>
          <w:rFonts w:cs="Times New Roman"/>
          <w:szCs w:val="24"/>
        </w:rPr>
        <w:t>eras taip pat akcentavo hidrotechninių statinių – užtvankų, šachtų ir kt. nuosavybės ir stumbrų daromos žalos klausimus.</w:t>
      </w:r>
      <w:r w:rsidR="00233E2A" w:rsidRPr="00233E2A">
        <w:rPr>
          <w:rFonts w:cs="Times New Roman"/>
          <w:szCs w:val="24"/>
        </w:rPr>
        <w:t xml:space="preserve"> </w:t>
      </w:r>
      <w:r w:rsidR="000020C3">
        <w:rPr>
          <w:rFonts w:cs="Times New Roman"/>
          <w:szCs w:val="24"/>
        </w:rPr>
        <w:t>Akcentavo, kad</w:t>
      </w:r>
      <w:r w:rsidRPr="00233E2A">
        <w:rPr>
          <w:rFonts w:cs="Times New Roman"/>
          <w:szCs w:val="24"/>
        </w:rPr>
        <w:t xml:space="preserve"> rajone yra labai aktuali stumbrų daromos žalos problema. Ūkininkai reiškia nepasitenkinimą, kad stumbrai niokoja pasėlius, taip pat pastaruoju metu vis dažniau miškų savininkai dėl to irgi kelia klausimus ir reikalauja kompensacijų už patirtą žalą. </w:t>
      </w:r>
      <w:r w:rsidR="00233E2A" w:rsidRPr="00233E2A">
        <w:rPr>
          <w:rFonts w:cs="Times New Roman"/>
          <w:szCs w:val="24"/>
        </w:rPr>
        <w:t xml:space="preserve">Meras posėdžio metu akcentavo, kad </w:t>
      </w:r>
      <w:r w:rsidRPr="00233E2A">
        <w:rPr>
          <w:rFonts w:cs="Times New Roman"/>
          <w:szCs w:val="24"/>
        </w:rPr>
        <w:t xml:space="preserve"> problemą reikia spręsti kaip galima efektyviau</w:t>
      </w:r>
      <w:r w:rsidR="00233E2A" w:rsidRPr="00233E2A">
        <w:rPr>
          <w:rFonts w:cs="Times New Roman"/>
          <w:szCs w:val="24"/>
        </w:rPr>
        <w:t>.</w:t>
      </w:r>
    </w:p>
    <w:p w:rsidR="00A556BD" w:rsidRPr="00A556BD" w:rsidRDefault="00D01DE8" w:rsidP="00A556BD">
      <w:pPr>
        <w:pStyle w:val="Antrat3"/>
        <w:numPr>
          <w:ilvl w:val="1"/>
          <w:numId w:val="15"/>
        </w:numPr>
        <w:spacing w:before="0" w:after="0"/>
        <w:jc w:val="center"/>
        <w:rPr>
          <w:rFonts w:ascii="Times New Roman" w:eastAsia="Lucida Sans Unicode" w:hAnsi="Times New Roman"/>
          <w:kern w:val="2"/>
          <w:sz w:val="24"/>
          <w:szCs w:val="24"/>
        </w:rPr>
      </w:pPr>
      <w:bookmarkStart w:id="14" w:name="_Toc477527817"/>
      <w:r w:rsidRPr="00E87A17">
        <w:rPr>
          <w:rFonts w:ascii="Times New Roman" w:eastAsia="Lucida Sans Unicode" w:hAnsi="Times New Roman"/>
          <w:kern w:val="2"/>
          <w:sz w:val="24"/>
          <w:szCs w:val="24"/>
        </w:rPr>
        <w:t>Atstovavimas UAB „Kėdainių laisvoji ekonominė zona</w:t>
      </w:r>
      <w:bookmarkEnd w:id="14"/>
    </w:p>
    <w:p w:rsidR="00880050" w:rsidRDefault="005A72B2" w:rsidP="00880050">
      <w:pPr>
        <w:spacing w:after="0"/>
        <w:ind w:firstLine="567"/>
        <w:jc w:val="both"/>
      </w:pPr>
      <w:r w:rsidRPr="00880050">
        <w:t>Kėdainių LEZ Pramoninio parko teritorija įsteigta 2012 metais. Vėliau atrinktas Kėdainių LEZ operatorius – įsteigta UAB „Kėdainių laisvoji ekonominė zona“.</w:t>
      </w:r>
      <w:r w:rsidR="00880050">
        <w:t xml:space="preserve"> </w:t>
      </w:r>
      <w:r w:rsidRPr="00880050">
        <w:t>Laisvoji ekonominė zona įsikūrusi 130,55 ha teritorijoje, kurioje įrengta inžinerinė infrastruktūra (vandentiekis, nuotekos, gatvės, apšvietimas).</w:t>
      </w:r>
      <w:r w:rsidR="00880050">
        <w:t xml:space="preserve"> Kėdainiai</w:t>
      </w:r>
      <w:r w:rsidR="00880050" w:rsidRPr="00880050">
        <w:t>, vieną iš stipriausių Kauno regiono rajonų, yra patrauklūs, nes tai – Lietuvos vidurys, labai patogi vieta logistikai. Čia puikiai išvystyta infrastruktūra, todėl kalbamės su įvairaus pobūdžio verslininkais, dirbančiais inžinerinės, maisto ir chemijos pramonės srityse. </w:t>
      </w:r>
    </w:p>
    <w:p w:rsidR="00880050" w:rsidRDefault="00880050" w:rsidP="00880050">
      <w:pPr>
        <w:spacing w:after="0"/>
        <w:ind w:firstLine="567"/>
        <w:jc w:val="both"/>
      </w:pPr>
    </w:p>
    <w:p w:rsidR="00880050" w:rsidRDefault="00880050" w:rsidP="00880050">
      <w:pPr>
        <w:spacing w:after="0"/>
        <w:ind w:firstLine="567"/>
        <w:jc w:val="center"/>
      </w:pPr>
      <w:r>
        <w:rPr>
          <w:noProof/>
          <w:lang w:val="en-US" w:bidi="ar-SA"/>
        </w:rPr>
        <w:drawing>
          <wp:inline distT="0" distB="0" distL="0" distR="0">
            <wp:extent cx="2857500" cy="1838325"/>
            <wp:effectExtent l="0" t="0" r="0" b="9525"/>
            <wp:docPr id="18" name="Paveikslėlis 18" descr="http://www.regionunaujienos.lt/wp-content/uploads/2015/11/small_IMG-6310-15004-300x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egionunaujienos.lt/wp-content/uploads/2015/11/small_IMG-6310-15004-300x19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rsidR="00880050" w:rsidRPr="00880050" w:rsidRDefault="00880050" w:rsidP="00880050">
      <w:pPr>
        <w:spacing w:after="0"/>
        <w:ind w:firstLine="567"/>
        <w:jc w:val="center"/>
        <w:rPr>
          <w:rFonts w:cs="Times New Roman"/>
          <w:i/>
          <w:color w:val="222222"/>
          <w:sz w:val="20"/>
          <w:szCs w:val="20"/>
          <w:shd w:val="clear" w:color="auto" w:fill="FFFFFF"/>
        </w:rPr>
      </w:pPr>
      <w:r w:rsidRPr="00880050">
        <w:rPr>
          <w:rFonts w:cs="Times New Roman"/>
          <w:i/>
          <w:sz w:val="20"/>
          <w:szCs w:val="20"/>
        </w:rPr>
        <w:t xml:space="preserve">Nuotr. Meras S. Grinkevičius ir  </w:t>
      </w:r>
      <w:r w:rsidRPr="00880050">
        <w:rPr>
          <w:rFonts w:cs="Times New Roman"/>
          <w:i/>
          <w:color w:val="222222"/>
          <w:sz w:val="20"/>
          <w:szCs w:val="20"/>
          <w:shd w:val="clear" w:color="auto" w:fill="FFFFFF"/>
        </w:rPr>
        <w:t xml:space="preserve">Kėdainių LEZ direktorius  G. Valuckas. </w:t>
      </w:r>
    </w:p>
    <w:p w:rsidR="00880050" w:rsidRDefault="00880050" w:rsidP="00880050">
      <w:pPr>
        <w:spacing w:after="0"/>
        <w:ind w:firstLine="567"/>
        <w:jc w:val="center"/>
      </w:pPr>
    </w:p>
    <w:p w:rsidR="005246E0" w:rsidRDefault="005246E0" w:rsidP="00880050">
      <w:pPr>
        <w:spacing w:after="0"/>
        <w:ind w:firstLine="567"/>
        <w:jc w:val="both"/>
      </w:pPr>
      <w:r w:rsidRPr="00880050">
        <w:rPr>
          <w:b/>
          <w:i/>
        </w:rPr>
        <w:t>Kauno trąšų didmenininkės „VItera Baltic“ antrinė įmonė „Ikarai“ pradeda skystųjų trąšų gamybos įmonės statybas Kėdainių LEZ</w:t>
      </w:r>
      <w:r w:rsidRPr="00880050">
        <w:t xml:space="preserve"> – tai pirmoji investicija š</w:t>
      </w:r>
      <w:r w:rsidR="003F52D8">
        <w:t>iame LEZ, iki šiol zonoje veikė</w:t>
      </w:r>
      <w:r w:rsidRPr="00880050">
        <w:t xml:space="preserve"> tik krematoriumas, pastatytas dar prieš patvirtinant pramonės parką laisvąja ekonomine zona.</w:t>
      </w:r>
      <w:r w:rsidR="00880050">
        <w:br/>
      </w:r>
      <w:r w:rsidR="00880050" w:rsidRPr="00880050">
        <w:rPr>
          <w:b/>
          <w:i/>
        </w:rPr>
        <w:t xml:space="preserve">        </w:t>
      </w:r>
      <w:r w:rsidR="00880050">
        <w:rPr>
          <w:b/>
          <w:i/>
        </w:rPr>
        <w:t>Taip pat</w:t>
      </w:r>
      <w:r w:rsidR="00880050" w:rsidRPr="00880050">
        <w:rPr>
          <w:b/>
          <w:i/>
        </w:rPr>
        <w:t xml:space="preserve"> </w:t>
      </w:r>
      <w:r w:rsidR="00880050">
        <w:rPr>
          <w:b/>
          <w:i/>
        </w:rPr>
        <w:t>m</w:t>
      </w:r>
      <w:r w:rsidR="00880050" w:rsidRPr="00880050">
        <w:rPr>
          <w:b/>
          <w:i/>
        </w:rPr>
        <w:t xml:space="preserve">odernų kanapių pluošto apdorojimo fabriką Kėdainių LEZ statys „Axis Technologies“. </w:t>
      </w:r>
      <w:r w:rsidR="00880050" w:rsidRPr="00880050">
        <w:t xml:space="preserve">Fabrikas, kurį numatyta paleisti jau 2019 m. vasario mėnesį, iškils UAB „Natūralus pluoštas“ užsakymu. </w:t>
      </w:r>
      <w:r w:rsidR="00880050" w:rsidRPr="00880050">
        <w:rPr>
          <w:i/>
        </w:rPr>
        <w:t>Projekto vertė siekia 8 mln. Eur.</w:t>
      </w:r>
      <w:r w:rsidR="00BE776D">
        <w:rPr>
          <w:i/>
        </w:rPr>
        <w:t xml:space="preserve"> </w:t>
      </w:r>
      <w:r w:rsidR="00BE776D" w:rsidRPr="00BE776D">
        <w:t xml:space="preserve">Mūsų rajonui svarbus kiekvienas investuotojas, </w:t>
      </w:r>
      <w:r w:rsidR="00BE776D">
        <w:t>savivaldybė daro</w:t>
      </w:r>
      <w:r w:rsidR="00BE776D" w:rsidRPr="00BE776D">
        <w:t xml:space="preserve"> kad Kėdainių Laisvojoje ekonominėje zonoje įsikurtų dabar veiklą norintys pradėti investuotojai. </w:t>
      </w:r>
      <w:r w:rsidR="00BE776D">
        <w:t xml:space="preserve">Šie </w:t>
      </w:r>
      <w:r w:rsidR="00BE776D" w:rsidRPr="00BE776D">
        <w:t xml:space="preserve"> investuotojai planuoja vykdyti veiklą, susijusią su žemės ūkio produkcijos perdirbimu, tad tai būtų naudinga ir mūsų krašto ūkininkams</w:t>
      </w:r>
      <w:r w:rsidR="00BE776D">
        <w:t xml:space="preserve">. </w:t>
      </w:r>
      <w:r w:rsidR="006C24EA">
        <w:t xml:space="preserve">  </w:t>
      </w:r>
    </w:p>
    <w:p w:rsidR="003A3BAA" w:rsidRDefault="003A3BAA" w:rsidP="00A66A34">
      <w:pPr>
        <w:spacing w:after="0"/>
        <w:ind w:firstLine="927"/>
        <w:jc w:val="both"/>
      </w:pPr>
      <w:r w:rsidRPr="005A72B2">
        <w:t>Kėdainių rajono savivaldybės meras Saulius Grinkevičius ir savivaldybės administracijos direktorius Ovidijus Kačiulis priėmė svečių iš JAV delegaciją, kuri domėjosi investavimo galimybėmis Kėdainių laisvojoje ekonominėje zonoje (LEZ). Susitikime taip pat dalyvavo UAB „Kėdainių laisvoji ekonominė zona“ atstovai.</w:t>
      </w:r>
      <w:r w:rsidR="005A72B2">
        <w:t xml:space="preserve"> </w:t>
      </w:r>
      <w:r w:rsidRPr="005A72B2">
        <w:t>Iš Pensilvanijos valstijos atvykęs UAB „Steel Span“ prezidentas Arnodas Davis rajono vadovams pristatė savo įmonę, kuri pramoniniams pastatams – angarams, sandėliams, garažams ir kt., gamina metalo modulius. Iš jų vėliau statybos vietoje sparčiai, per trumpiausią laiką sumontuojamas pastatas. Modulius gaminančiame fabrike taikomos aukštosios technologijos, dirba kvalifikuoti specialistai.</w:t>
      </w:r>
      <w:r w:rsidR="005A72B2">
        <w:t xml:space="preserve"> </w:t>
      </w:r>
      <w:r w:rsidRPr="005A72B2">
        <w:t>Tokią įmonę bendrovė „Steel Span“ turi Didžiojoje Britanijoje, tačiau šiai šaliai išstojant iš Europos Sąjungos dėl nežinomų pasekmių čia dirbantiems verslininkams iš užsienio, amerikiečiai ieško naujų investicijų galimybių kitose Europos šalyse.</w:t>
      </w:r>
      <w:r w:rsidR="005A72B2">
        <w:t xml:space="preserve"> </w:t>
      </w:r>
      <w:r w:rsidRPr="005A72B2">
        <w:t>Verslininkas iš JAV nusiteikęs optimistiškai, todėl pirmiausia mūsų šalyje ketina pradėti prekybą moduliais, o vėliau ruošiasi statyti fabriką, kuriam ieško vietos.</w:t>
      </w:r>
    </w:p>
    <w:p w:rsidR="003A3BAA" w:rsidRDefault="003A3BAA" w:rsidP="00A66A34">
      <w:pPr>
        <w:spacing w:after="0"/>
        <w:ind w:firstLine="567"/>
        <w:jc w:val="both"/>
      </w:pPr>
      <w:r w:rsidRPr="001A2820">
        <w:rPr>
          <w:b/>
          <w:i/>
        </w:rPr>
        <w:t>2017 metų pradžioje Kėdainių LEZ pradėta statyti</w:t>
      </w:r>
      <w:r w:rsidRPr="005A72B2">
        <w:t xml:space="preserve"> Kauno trąšų didmenininkės „Vitera Baltic“ antrinė įmonė „Ikarai“ . Taip pat šioje zonoje veikia krematoriumas, pastatytas dar prieš patvirtinant pramonės parką laisvąja ekonomine zona.</w:t>
      </w:r>
    </w:p>
    <w:p w:rsidR="000020C3" w:rsidRDefault="005A72B2" w:rsidP="00A66A34">
      <w:pPr>
        <w:spacing w:after="0"/>
        <w:ind w:firstLine="709"/>
        <w:jc w:val="both"/>
        <w:rPr>
          <w:szCs w:val="24"/>
        </w:rPr>
      </w:pPr>
      <w:r w:rsidRPr="00B307EA">
        <w:rPr>
          <w:szCs w:val="24"/>
        </w:rPr>
        <w:t>201</w:t>
      </w:r>
      <w:r>
        <w:rPr>
          <w:szCs w:val="24"/>
        </w:rPr>
        <w:t xml:space="preserve">7 m. Kėdainių rajono savivaldybėje </w:t>
      </w:r>
      <w:r w:rsidRPr="00B307EA">
        <w:rPr>
          <w:szCs w:val="24"/>
        </w:rPr>
        <w:t>vyko</w:t>
      </w:r>
      <w:r>
        <w:rPr>
          <w:szCs w:val="24"/>
        </w:rPr>
        <w:t xml:space="preserve"> susitikimai su Kėdainių LEZ atstovais, susitikimų metu buvo aptarti aktualūs klausimai, svarstytos investuotojų pritraukimo galimybės. </w:t>
      </w:r>
    </w:p>
    <w:p w:rsidR="000020C3" w:rsidRPr="007F3870" w:rsidRDefault="000020C3" w:rsidP="00D33F5C">
      <w:pPr>
        <w:spacing w:after="0"/>
        <w:jc w:val="both"/>
        <w:rPr>
          <w:szCs w:val="24"/>
        </w:rPr>
      </w:pPr>
    </w:p>
    <w:p w:rsidR="00880050" w:rsidRDefault="00880050" w:rsidP="00A97E3B">
      <w:pPr>
        <w:spacing w:after="0"/>
        <w:jc w:val="center"/>
        <w:rPr>
          <w:b/>
          <w:bCs/>
          <w:sz w:val="28"/>
          <w:szCs w:val="28"/>
        </w:rPr>
      </w:pPr>
    </w:p>
    <w:p w:rsidR="007F3870" w:rsidRDefault="00345F94" w:rsidP="00A97E3B">
      <w:pPr>
        <w:spacing w:after="0"/>
        <w:jc w:val="center"/>
        <w:rPr>
          <w:b/>
          <w:bCs/>
          <w:sz w:val="28"/>
          <w:szCs w:val="28"/>
        </w:rPr>
      </w:pPr>
      <w:r>
        <w:rPr>
          <w:b/>
          <w:bCs/>
          <w:sz w:val="28"/>
          <w:szCs w:val="28"/>
        </w:rPr>
        <w:t xml:space="preserve">IV </w:t>
      </w:r>
      <w:r w:rsidR="007F3870">
        <w:rPr>
          <w:b/>
          <w:bCs/>
          <w:sz w:val="28"/>
          <w:szCs w:val="28"/>
        </w:rPr>
        <w:t>SKYRIUS</w:t>
      </w:r>
    </w:p>
    <w:p w:rsidR="00455F90" w:rsidRPr="00686D52" w:rsidRDefault="00B62F77" w:rsidP="00A97E3B">
      <w:pPr>
        <w:pStyle w:val="Antrat2"/>
        <w:spacing w:before="0"/>
        <w:jc w:val="center"/>
        <w:rPr>
          <w:rFonts w:ascii="Times New Roman" w:hAnsi="Times New Roman"/>
          <w:b/>
          <w:bCs/>
          <w:color w:val="auto"/>
          <w:sz w:val="28"/>
          <w:szCs w:val="28"/>
        </w:rPr>
      </w:pPr>
      <w:bookmarkStart w:id="15" w:name="_Toc477527818"/>
      <w:r w:rsidRPr="00686D52">
        <w:rPr>
          <w:rFonts w:ascii="Times New Roman" w:hAnsi="Times New Roman"/>
          <w:b/>
          <w:bCs/>
          <w:color w:val="auto"/>
          <w:sz w:val="28"/>
          <w:szCs w:val="28"/>
        </w:rPr>
        <w:t xml:space="preserve">MERO </w:t>
      </w:r>
      <w:r w:rsidR="00962EA9" w:rsidRPr="00686D52">
        <w:rPr>
          <w:rFonts w:ascii="Times New Roman" w:hAnsi="Times New Roman"/>
          <w:b/>
          <w:bCs/>
          <w:color w:val="auto"/>
          <w:sz w:val="28"/>
          <w:szCs w:val="28"/>
        </w:rPr>
        <w:t>POTVARKIAI</w:t>
      </w:r>
      <w:bookmarkEnd w:id="15"/>
    </w:p>
    <w:p w:rsidR="00B258A9" w:rsidRPr="00BB03D9" w:rsidRDefault="00B258A9" w:rsidP="00A97E3B">
      <w:pPr>
        <w:spacing w:after="0"/>
        <w:jc w:val="both"/>
        <w:rPr>
          <w:rFonts w:eastAsia="Lucida Sans Unicode"/>
          <w:color w:val="FF0000"/>
          <w:kern w:val="2"/>
        </w:rPr>
      </w:pPr>
    </w:p>
    <w:p w:rsidR="00246295" w:rsidRPr="00FC1C61" w:rsidRDefault="00B65B85" w:rsidP="00FC1C61">
      <w:pPr>
        <w:spacing w:after="0"/>
        <w:ind w:firstLine="680"/>
        <w:jc w:val="both"/>
        <w:rPr>
          <w:szCs w:val="24"/>
        </w:rPr>
      </w:pPr>
      <w:r w:rsidRPr="00D33F5C">
        <w:rPr>
          <w:szCs w:val="24"/>
        </w:rPr>
        <w:t xml:space="preserve">Meras savo sprendimus įformina potvarkiais. Pagal teisės aktų suteiktą kompetenciją </w:t>
      </w:r>
      <w:r w:rsidR="00282CB2" w:rsidRPr="00D33F5C">
        <w:rPr>
          <w:szCs w:val="24"/>
        </w:rPr>
        <w:t xml:space="preserve">Kėdainių rajono </w:t>
      </w:r>
      <w:r w:rsidRPr="00D33F5C">
        <w:rPr>
          <w:szCs w:val="24"/>
        </w:rPr>
        <w:t xml:space="preserve">savivaldybės meras </w:t>
      </w:r>
      <w:r w:rsidR="00686D52" w:rsidRPr="00D33F5C">
        <w:rPr>
          <w:szCs w:val="24"/>
        </w:rPr>
        <w:t>S.</w:t>
      </w:r>
      <w:r w:rsidR="0098161D" w:rsidRPr="00D33F5C">
        <w:rPr>
          <w:szCs w:val="24"/>
        </w:rPr>
        <w:t xml:space="preserve"> Grinkevičius</w:t>
      </w:r>
      <w:r w:rsidRPr="00D33F5C">
        <w:rPr>
          <w:szCs w:val="24"/>
        </w:rPr>
        <w:t xml:space="preserve"> </w:t>
      </w:r>
      <w:r w:rsidR="0098161D" w:rsidRPr="00D33F5C">
        <w:rPr>
          <w:szCs w:val="24"/>
        </w:rPr>
        <w:t xml:space="preserve">nuo </w:t>
      </w:r>
      <w:r w:rsidR="001A459F" w:rsidRPr="00D33F5C">
        <w:rPr>
          <w:szCs w:val="24"/>
        </w:rPr>
        <w:t>kadencijos pradžios</w:t>
      </w:r>
      <w:r w:rsidR="00DC2D39" w:rsidRPr="00D33F5C">
        <w:rPr>
          <w:szCs w:val="24"/>
        </w:rPr>
        <w:t xml:space="preserve"> pasirašė</w:t>
      </w:r>
      <w:r w:rsidR="001A459F" w:rsidRPr="00D33F5C">
        <w:rPr>
          <w:szCs w:val="24"/>
        </w:rPr>
        <w:t xml:space="preserve"> </w:t>
      </w:r>
      <w:r w:rsidR="005A7014">
        <w:rPr>
          <w:szCs w:val="24"/>
        </w:rPr>
        <w:t>1278</w:t>
      </w:r>
      <w:r w:rsidR="00DC2D39" w:rsidRPr="00D33F5C">
        <w:rPr>
          <w:szCs w:val="24"/>
        </w:rPr>
        <w:t xml:space="preserve"> potvarkius. 2015 m</w:t>
      </w:r>
      <w:r w:rsidR="007F3870" w:rsidRPr="00D33F5C">
        <w:rPr>
          <w:szCs w:val="24"/>
        </w:rPr>
        <w:t>.</w:t>
      </w:r>
      <w:r w:rsidR="00DC2D39" w:rsidRPr="00D33F5C">
        <w:rPr>
          <w:szCs w:val="24"/>
        </w:rPr>
        <w:t xml:space="preserve"> buvo pasirašyti 348 mero potvarkiai, 2016 m</w:t>
      </w:r>
      <w:r w:rsidR="00302CD9" w:rsidRPr="00D33F5C">
        <w:rPr>
          <w:szCs w:val="24"/>
        </w:rPr>
        <w:t xml:space="preserve">. </w:t>
      </w:r>
      <w:r w:rsidR="00DC2D39" w:rsidRPr="00D33F5C">
        <w:rPr>
          <w:szCs w:val="24"/>
        </w:rPr>
        <w:t>– 401 mero potvarkis</w:t>
      </w:r>
      <w:r w:rsidR="005A7014">
        <w:rPr>
          <w:szCs w:val="24"/>
        </w:rPr>
        <w:t xml:space="preserve">, </w:t>
      </w:r>
      <w:r w:rsidR="00DC2D39" w:rsidRPr="00D33F5C">
        <w:rPr>
          <w:szCs w:val="24"/>
        </w:rPr>
        <w:t xml:space="preserve"> </w:t>
      </w:r>
      <w:r w:rsidR="005A7014">
        <w:rPr>
          <w:szCs w:val="24"/>
        </w:rPr>
        <w:t xml:space="preserve">o 2017 m.- 529 mero potvarkiai </w:t>
      </w:r>
      <w:r w:rsidR="00686D52" w:rsidRPr="00D33F5C">
        <w:rPr>
          <w:szCs w:val="24"/>
        </w:rPr>
        <w:t>(</w:t>
      </w:r>
      <w:r w:rsidR="00DC2D39" w:rsidRPr="00D33F5C">
        <w:rPr>
          <w:szCs w:val="24"/>
        </w:rPr>
        <w:t>2 pav.).</w:t>
      </w:r>
    </w:p>
    <w:p w:rsidR="00246295" w:rsidRDefault="00246295" w:rsidP="00547E9E">
      <w:pPr>
        <w:spacing w:after="0"/>
        <w:jc w:val="center"/>
        <w:rPr>
          <w:color w:val="FF0000"/>
        </w:rPr>
      </w:pPr>
      <w:r>
        <w:rPr>
          <w:noProof/>
          <w:color w:val="FF0000"/>
          <w:lang w:val="en-US" w:bidi="ar-SA"/>
        </w:rPr>
        <w:drawing>
          <wp:inline distT="0" distB="0" distL="0" distR="0">
            <wp:extent cx="5210175" cy="2886075"/>
            <wp:effectExtent l="0" t="0" r="9525" b="9525"/>
            <wp:docPr id="52" name="Diagrama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50BF1" w:rsidRPr="007F3870" w:rsidRDefault="00D50BF1" w:rsidP="00547E9E">
      <w:pPr>
        <w:spacing w:after="0"/>
        <w:jc w:val="center"/>
        <w:rPr>
          <w:b/>
          <w:sz w:val="10"/>
          <w:szCs w:val="10"/>
        </w:rPr>
      </w:pPr>
    </w:p>
    <w:p w:rsidR="00547E9E" w:rsidRPr="007F3870" w:rsidRDefault="00547E9E" w:rsidP="009C76BA">
      <w:pPr>
        <w:spacing w:after="0"/>
        <w:jc w:val="both"/>
        <w:rPr>
          <w:b/>
          <w:sz w:val="10"/>
          <w:szCs w:val="10"/>
        </w:rPr>
      </w:pPr>
    </w:p>
    <w:p w:rsidR="00547E9E" w:rsidRPr="00081839" w:rsidRDefault="00547E9E" w:rsidP="00547E9E">
      <w:pPr>
        <w:spacing w:after="0"/>
        <w:ind w:firstLine="680"/>
        <w:jc w:val="both"/>
        <w:rPr>
          <w:b/>
          <w:szCs w:val="24"/>
        </w:rPr>
      </w:pPr>
      <w:r w:rsidRPr="00081839">
        <w:rPr>
          <w:b/>
          <w:szCs w:val="24"/>
        </w:rPr>
        <w:t xml:space="preserve">2 pav. </w:t>
      </w:r>
      <w:r w:rsidRPr="007F3870">
        <w:rPr>
          <w:szCs w:val="24"/>
        </w:rPr>
        <w:t>Kėdainių rajono savivaldybės mero S. Grinkevičiaus 201</w:t>
      </w:r>
      <w:r w:rsidR="005A7014">
        <w:rPr>
          <w:szCs w:val="24"/>
        </w:rPr>
        <w:t>6</w:t>
      </w:r>
      <w:r w:rsidRPr="007F3870">
        <w:rPr>
          <w:szCs w:val="24"/>
        </w:rPr>
        <w:t xml:space="preserve"> ir 201</w:t>
      </w:r>
      <w:r w:rsidR="005A7014">
        <w:rPr>
          <w:szCs w:val="24"/>
        </w:rPr>
        <w:t>7</w:t>
      </w:r>
      <w:r w:rsidRPr="007F3870">
        <w:rPr>
          <w:szCs w:val="24"/>
        </w:rPr>
        <w:t xml:space="preserve"> m. pasirašyti potvarkiai.</w:t>
      </w:r>
    </w:p>
    <w:p w:rsidR="00547E9E" w:rsidRDefault="00547E9E" w:rsidP="00A27052">
      <w:pPr>
        <w:spacing w:after="0"/>
        <w:jc w:val="both"/>
        <w:rPr>
          <w:szCs w:val="24"/>
        </w:rPr>
      </w:pPr>
    </w:p>
    <w:p w:rsidR="00987581" w:rsidRPr="00A27052" w:rsidRDefault="004B69D8" w:rsidP="00A27052">
      <w:pPr>
        <w:spacing w:after="0"/>
        <w:ind w:firstLine="567"/>
        <w:jc w:val="both"/>
        <w:rPr>
          <w:rFonts w:cs="Times New Roman"/>
          <w:szCs w:val="24"/>
        </w:rPr>
      </w:pPr>
      <w:r w:rsidRPr="00A27052">
        <w:rPr>
          <w:rFonts w:cs="Times New Roman"/>
          <w:szCs w:val="24"/>
        </w:rPr>
        <w:t>2017</w:t>
      </w:r>
      <w:r w:rsidR="00987581" w:rsidRPr="00A27052">
        <w:rPr>
          <w:rFonts w:cs="Times New Roman"/>
          <w:szCs w:val="24"/>
        </w:rPr>
        <w:t xml:space="preserve"> m. rajono mero S. Grinkevičiaus potvarkiais </w:t>
      </w:r>
      <w:r w:rsidRPr="00A27052">
        <w:rPr>
          <w:rFonts w:cs="Times New Roman"/>
          <w:szCs w:val="24"/>
        </w:rPr>
        <w:t xml:space="preserve">buvo sudarytos </w:t>
      </w:r>
      <w:r w:rsidR="00D827D4" w:rsidRPr="00A27052">
        <w:rPr>
          <w:rFonts w:cs="Times New Roman"/>
          <w:b/>
          <w:i/>
          <w:szCs w:val="24"/>
        </w:rPr>
        <w:t>3</w:t>
      </w:r>
      <w:r w:rsidR="00987581" w:rsidRPr="00A27052">
        <w:rPr>
          <w:rFonts w:cs="Times New Roman"/>
          <w:b/>
          <w:i/>
          <w:szCs w:val="24"/>
        </w:rPr>
        <w:t xml:space="preserve"> darbo grupės:</w:t>
      </w:r>
    </w:p>
    <w:p w:rsidR="000020C3" w:rsidRDefault="004B69D8" w:rsidP="000020C3">
      <w:pPr>
        <w:pStyle w:val="Paantrat"/>
        <w:ind w:firstLine="567"/>
        <w:contextualSpacing/>
        <w:jc w:val="both"/>
        <w:rPr>
          <w:rFonts w:ascii="Times New Roman" w:hAnsi="Times New Roman"/>
          <w:color w:val="auto"/>
          <w:sz w:val="24"/>
          <w:szCs w:val="24"/>
        </w:rPr>
      </w:pPr>
      <w:r w:rsidRPr="00A27052">
        <w:rPr>
          <w:rFonts w:ascii="Times New Roman" w:hAnsi="Times New Roman"/>
          <w:color w:val="auto"/>
          <w:sz w:val="24"/>
          <w:szCs w:val="24"/>
        </w:rPr>
        <w:t xml:space="preserve">2017 m. sausio </w:t>
      </w:r>
      <w:r w:rsidR="005A7014" w:rsidRPr="00A27052">
        <w:rPr>
          <w:rFonts w:ascii="Times New Roman" w:hAnsi="Times New Roman"/>
          <w:color w:val="auto"/>
          <w:sz w:val="24"/>
          <w:szCs w:val="24"/>
        </w:rPr>
        <w:t xml:space="preserve">mėnesį buvo sudaryta </w:t>
      </w:r>
      <w:r w:rsidRPr="00A27052">
        <w:rPr>
          <w:rFonts w:ascii="Times New Roman" w:hAnsi="Times New Roman"/>
          <w:color w:val="auto"/>
          <w:sz w:val="24"/>
          <w:szCs w:val="24"/>
        </w:rPr>
        <w:t>kamerinių chorų festivalio organizavimo darbo grup</w:t>
      </w:r>
      <w:r w:rsidR="005A7014" w:rsidRPr="00A27052">
        <w:rPr>
          <w:rFonts w:ascii="Times New Roman" w:hAnsi="Times New Roman"/>
          <w:color w:val="auto"/>
          <w:sz w:val="24"/>
          <w:szCs w:val="24"/>
        </w:rPr>
        <w:t>ė</w:t>
      </w:r>
      <w:r w:rsidR="005D2344">
        <w:rPr>
          <w:rFonts w:ascii="Times New Roman" w:hAnsi="Times New Roman"/>
          <w:color w:val="auto"/>
          <w:sz w:val="24"/>
          <w:szCs w:val="24"/>
        </w:rPr>
        <w:t xml:space="preserve">. </w:t>
      </w:r>
    </w:p>
    <w:p w:rsidR="004B69D8" w:rsidRPr="00A27052" w:rsidRDefault="004B69D8" w:rsidP="006C0677">
      <w:pPr>
        <w:pStyle w:val="Paantrat"/>
        <w:spacing w:after="0"/>
        <w:ind w:firstLine="567"/>
        <w:contextualSpacing/>
        <w:jc w:val="both"/>
        <w:rPr>
          <w:rFonts w:ascii="Times New Roman" w:hAnsi="Times New Roman"/>
          <w:color w:val="auto"/>
          <w:sz w:val="24"/>
          <w:szCs w:val="24"/>
        </w:rPr>
      </w:pPr>
      <w:r w:rsidRPr="00A27052">
        <w:rPr>
          <w:rFonts w:ascii="Times New Roman" w:hAnsi="Times New Roman"/>
          <w:color w:val="auto"/>
          <w:sz w:val="24"/>
          <w:szCs w:val="24"/>
        </w:rPr>
        <w:t xml:space="preserve">2017 m. vasario  </w:t>
      </w:r>
      <w:r w:rsidR="005A7014" w:rsidRPr="00A27052">
        <w:rPr>
          <w:rFonts w:ascii="Times New Roman" w:hAnsi="Times New Roman"/>
          <w:color w:val="auto"/>
          <w:sz w:val="24"/>
          <w:szCs w:val="24"/>
        </w:rPr>
        <w:t xml:space="preserve">mėnesį buvo sudaryta </w:t>
      </w:r>
      <w:r w:rsidRPr="00A27052">
        <w:rPr>
          <w:rFonts w:ascii="Times New Roman" w:hAnsi="Times New Roman"/>
          <w:color w:val="auto"/>
          <w:sz w:val="24"/>
          <w:szCs w:val="24"/>
        </w:rPr>
        <w:t>darbo grup</w:t>
      </w:r>
      <w:r w:rsidR="005A7014" w:rsidRPr="00A27052">
        <w:rPr>
          <w:rFonts w:ascii="Times New Roman" w:hAnsi="Times New Roman"/>
          <w:color w:val="auto"/>
          <w:sz w:val="24"/>
          <w:szCs w:val="24"/>
        </w:rPr>
        <w:t>ė</w:t>
      </w:r>
      <w:r w:rsidRPr="00A27052">
        <w:rPr>
          <w:rFonts w:ascii="Times New Roman" w:hAnsi="Times New Roman"/>
          <w:color w:val="auto"/>
          <w:sz w:val="24"/>
          <w:szCs w:val="24"/>
        </w:rPr>
        <w:t xml:space="preserve"> Lietuvos Respublikos Seimo kontrolieriaus ataskaitoje nurodytų rekomendacijų nagrinėjimui</w:t>
      </w:r>
      <w:r w:rsidR="006C0677">
        <w:rPr>
          <w:szCs w:val="24"/>
        </w:rPr>
        <w:t>.</w:t>
      </w:r>
    </w:p>
    <w:p w:rsidR="00D827D4" w:rsidRPr="00A27052" w:rsidRDefault="00D827D4" w:rsidP="005A72B2">
      <w:pPr>
        <w:spacing w:after="0"/>
        <w:ind w:firstLine="567"/>
        <w:jc w:val="both"/>
        <w:rPr>
          <w:rFonts w:eastAsia="Times New Roman" w:cs="Times New Roman"/>
          <w:szCs w:val="24"/>
          <w:lang w:eastAsia="my-MM" w:bidi="my-MM"/>
        </w:rPr>
      </w:pPr>
      <w:r w:rsidRPr="00A27052">
        <w:rPr>
          <w:rFonts w:cs="Times New Roman"/>
          <w:szCs w:val="24"/>
        </w:rPr>
        <w:t xml:space="preserve">2017 m. vasario mėnesį </w:t>
      </w:r>
      <w:r w:rsidRPr="00A27052">
        <w:rPr>
          <w:rFonts w:eastAsia="Times New Roman" w:cs="Times New Roman"/>
          <w:szCs w:val="24"/>
          <w:lang w:eastAsia="my-MM" w:bidi="my-MM"/>
        </w:rPr>
        <w:t>Vadovaudamasis Lietuvos Respublikos vietos savivaldos įstatymo 20 straipsnio 4 ir 5 dalimis, atsižvelgdamas į Kėdainių miesto savivaldybės daugiabučių namų bendrijų iniciatyvinės grupės 2017 m. sausio 24 d. reikalavimą bei Kėdainių rajono savivaldybės tarybos 2017 m. vasario 17 d. posėdžio protokolą,  Meras sudarė darbo grupę siūlomiems Kėdainių miesto ir kitų gyvenamųjų vietovių tvarkymo ir švaros taisyklių, patvirtintų Kėdinių rajono savivaldybės tarybos 2016 m. balandžio 29 d. sprendimu Nr. TS-126, pakeitimams nagrinėti.</w:t>
      </w:r>
    </w:p>
    <w:p w:rsidR="00D827D4" w:rsidRDefault="005A7014" w:rsidP="005A72B2">
      <w:pPr>
        <w:spacing w:after="0"/>
        <w:ind w:firstLine="567"/>
        <w:jc w:val="both"/>
        <w:rPr>
          <w:rFonts w:cs="Times New Roman"/>
          <w:szCs w:val="24"/>
        </w:rPr>
      </w:pPr>
      <w:r w:rsidRPr="00A27052">
        <w:rPr>
          <w:rFonts w:cs="Times New Roman"/>
          <w:szCs w:val="24"/>
        </w:rPr>
        <w:t xml:space="preserve">Taip pat vasario mėnesį buvo pasirašytas potvarkis  dėl atstovų delegavimo į rajono savivaldybės nevyriausybinių organizacijų taryba,  kuriuo Meras delegavo į </w:t>
      </w:r>
      <w:r w:rsidR="004B69D8" w:rsidRPr="00A27052">
        <w:rPr>
          <w:rFonts w:cs="Times New Roman"/>
          <w:szCs w:val="24"/>
        </w:rPr>
        <w:t xml:space="preserve">Kėdainių rajono savivaldybės nevyriausybinių organizacijų tarybą </w:t>
      </w:r>
      <w:r w:rsidR="00D827D4" w:rsidRPr="00A27052">
        <w:rPr>
          <w:rFonts w:cs="Times New Roman"/>
          <w:szCs w:val="24"/>
        </w:rPr>
        <w:t xml:space="preserve">atstovus. </w:t>
      </w:r>
    </w:p>
    <w:p w:rsidR="00646B93" w:rsidRDefault="00646B93" w:rsidP="005A72B2">
      <w:pPr>
        <w:spacing w:after="0" w:line="276" w:lineRule="auto"/>
        <w:ind w:firstLine="567"/>
        <w:jc w:val="both"/>
        <w:rPr>
          <w:rFonts w:cs="Times New Roman"/>
          <w:szCs w:val="24"/>
        </w:rPr>
      </w:pPr>
      <w:r w:rsidRPr="00646B93">
        <w:rPr>
          <w:rFonts w:cs="Times New Roman"/>
          <w:szCs w:val="24"/>
        </w:rPr>
        <w:t>2017 m. liepos 18 d. Kėdainių rajono savivaldybės mero potvarkiu Nr. MP1-28</w:t>
      </w:r>
      <w:r>
        <w:rPr>
          <w:rFonts w:cs="Times New Roman"/>
          <w:szCs w:val="24"/>
        </w:rPr>
        <w:t xml:space="preserve"> buvo </w:t>
      </w:r>
      <w:r w:rsidRPr="00646B93">
        <w:rPr>
          <w:rFonts w:cs="Times New Roman"/>
          <w:szCs w:val="24"/>
        </w:rPr>
        <w:t xml:space="preserve"> skelbiama </w:t>
      </w:r>
      <w:r w:rsidRPr="00646B93">
        <w:rPr>
          <w:rFonts w:cs="Times New Roman"/>
          <w:b/>
          <w:i/>
          <w:szCs w:val="24"/>
        </w:rPr>
        <w:t>vietos gyventojų apklausa</w:t>
      </w:r>
      <w:r w:rsidRPr="00646B93">
        <w:rPr>
          <w:rFonts w:cs="Times New Roman"/>
          <w:szCs w:val="24"/>
        </w:rPr>
        <w:t xml:space="preserve"> dėl Kėdainių miesto ir kitų gyvenamųjų vietovių tvarkymo ir švaros taisyklių, patvirtintų Kėdainių rajono savivaldybės tarybos 2016 m. balandžio 29 d. sprendimu Nr. TS-126 „Dėl Kėdainių miesto ir kitų gyvenamųjų vietovių tvarkymo ir švaros taisyklių patvirtinimo“ 10 punkto pakeitimo.</w:t>
      </w:r>
      <w:r>
        <w:rPr>
          <w:rFonts w:cs="Times New Roman"/>
          <w:szCs w:val="24"/>
        </w:rPr>
        <w:t xml:space="preserve"> </w:t>
      </w:r>
      <w:r w:rsidRPr="00646B93">
        <w:rPr>
          <w:rFonts w:cs="Times New Roman"/>
          <w:szCs w:val="24"/>
        </w:rPr>
        <w:t xml:space="preserve">Apklausa </w:t>
      </w:r>
      <w:r>
        <w:rPr>
          <w:rFonts w:cs="Times New Roman"/>
          <w:szCs w:val="24"/>
        </w:rPr>
        <w:t xml:space="preserve">buvo </w:t>
      </w:r>
      <w:r w:rsidRPr="00646B93">
        <w:rPr>
          <w:rFonts w:cs="Times New Roman"/>
          <w:szCs w:val="24"/>
        </w:rPr>
        <w:t xml:space="preserve">siekiama išsiaiškinti gyventojų nuomonę, kaip turėtų būti prižiūrimos daugiabučiams namams, kuriems iki šiol nėra išnuomoti ar perleisti žemės sklypai, priskirtos teritorijos. </w:t>
      </w:r>
      <w:r>
        <w:rPr>
          <w:rFonts w:cs="Times New Roman"/>
          <w:szCs w:val="24"/>
        </w:rPr>
        <w:t>Kadangi</w:t>
      </w:r>
      <w:r w:rsidRPr="00646B93">
        <w:rPr>
          <w:rFonts w:cs="Times New Roman"/>
          <w:szCs w:val="24"/>
        </w:rPr>
        <w:t xml:space="preserve"> klausimas</w:t>
      </w:r>
      <w:r>
        <w:rPr>
          <w:rFonts w:cs="Times New Roman"/>
          <w:szCs w:val="24"/>
        </w:rPr>
        <w:t xml:space="preserve"> buvo</w:t>
      </w:r>
      <w:r w:rsidRPr="00646B93">
        <w:rPr>
          <w:rFonts w:cs="Times New Roman"/>
          <w:szCs w:val="24"/>
        </w:rPr>
        <w:t xml:space="preserve"> susijęs su visų gyventojų, mokesčių mokėtojų, biudžeto lėšų panaudojimu, todėl atrankinė apklausa bu</w:t>
      </w:r>
      <w:r>
        <w:rPr>
          <w:rFonts w:cs="Times New Roman"/>
          <w:szCs w:val="24"/>
        </w:rPr>
        <w:t>vo</w:t>
      </w:r>
      <w:r w:rsidRPr="00646B93">
        <w:rPr>
          <w:rFonts w:cs="Times New Roman"/>
          <w:szCs w:val="24"/>
        </w:rPr>
        <w:t xml:space="preserve"> vykdoma visoje savivaldybės teritorijoj</w:t>
      </w:r>
      <w:r>
        <w:rPr>
          <w:rFonts w:cs="Times New Roman"/>
          <w:szCs w:val="24"/>
        </w:rPr>
        <w:t xml:space="preserve">e. </w:t>
      </w:r>
    </w:p>
    <w:p w:rsidR="00646B93" w:rsidRDefault="00646B93" w:rsidP="005A72B2">
      <w:pPr>
        <w:spacing w:after="0" w:line="276" w:lineRule="auto"/>
        <w:ind w:firstLine="567"/>
        <w:jc w:val="both"/>
        <w:rPr>
          <w:rFonts w:cs="Times New Roman"/>
          <w:szCs w:val="24"/>
        </w:rPr>
      </w:pPr>
      <w:r w:rsidRPr="00646B93">
        <w:rPr>
          <w:rFonts w:cs="Times New Roman"/>
          <w:szCs w:val="24"/>
        </w:rPr>
        <w:t>Iš viso apklausta 1013 18 metų ir vyresnių savivaldybės gyventojų, kurie turi teisę rinkti šios savivaldybės Tarybą, visose vienuolikoje seniūnijų. Apklausos metodiką, imtį ir instrumentus parengė bei apklausą atliekančius darbuotojus apmokė bendra Lietuvos ir Didžiosios Britanijos įmonė UAB „Baltijos tyrimai“.</w:t>
      </w:r>
    </w:p>
    <w:p w:rsidR="00646B93" w:rsidRDefault="00646B93" w:rsidP="00646B93">
      <w:pPr>
        <w:spacing w:after="0"/>
        <w:ind w:firstLine="680"/>
        <w:jc w:val="center"/>
        <w:rPr>
          <w:rFonts w:cs="Times New Roman"/>
          <w:szCs w:val="24"/>
        </w:rPr>
      </w:pPr>
      <w:r w:rsidRPr="00646B93">
        <w:rPr>
          <w:rFonts w:cs="Times New Roman"/>
          <w:noProof/>
          <w:szCs w:val="24"/>
          <w:lang w:val="en-US" w:bidi="ar-SA"/>
        </w:rPr>
        <w:drawing>
          <wp:inline distT="0" distB="0" distL="0" distR="0">
            <wp:extent cx="5372100" cy="2753995"/>
            <wp:effectExtent l="0" t="0" r="0" b="8255"/>
            <wp:docPr id="81" name="Diagrama 8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46B93" w:rsidRPr="00646B93" w:rsidRDefault="00646B93" w:rsidP="00646B93">
      <w:pPr>
        <w:ind w:firstLine="680"/>
        <w:jc w:val="center"/>
        <w:rPr>
          <w:i/>
          <w:sz w:val="20"/>
        </w:rPr>
      </w:pPr>
      <w:r w:rsidRPr="00646B93">
        <w:rPr>
          <w:rFonts w:cs="Times New Roman"/>
          <w:i/>
          <w:sz w:val="20"/>
          <w:szCs w:val="24"/>
        </w:rPr>
        <w:t xml:space="preserve">Pav. </w:t>
      </w:r>
      <w:r w:rsidRPr="00646B93">
        <w:rPr>
          <w:bCs/>
          <w:i/>
          <w:sz w:val="20"/>
        </w:rPr>
        <w:t xml:space="preserve">Kėdainių rajono savivaldybės  gyventojų apklausos rezultatai, </w:t>
      </w:r>
      <w:r w:rsidRPr="00646B93">
        <w:rPr>
          <w:bCs/>
          <w:i/>
          <w:sz w:val="20"/>
          <w:lang w:val="en-US"/>
        </w:rPr>
        <w:t>201</w:t>
      </w:r>
      <w:r w:rsidRPr="00646B93">
        <w:rPr>
          <w:bCs/>
          <w:i/>
          <w:sz w:val="20"/>
        </w:rPr>
        <w:t>7</w:t>
      </w:r>
      <w:r w:rsidRPr="00646B93">
        <w:rPr>
          <w:bCs/>
          <w:i/>
          <w:sz w:val="20"/>
          <w:lang w:val="en-US"/>
        </w:rPr>
        <w:t xml:space="preserve"> m. </w:t>
      </w:r>
      <w:r w:rsidRPr="00646B93">
        <w:rPr>
          <w:bCs/>
          <w:i/>
          <w:sz w:val="20"/>
        </w:rPr>
        <w:t>rugpjūtis</w:t>
      </w:r>
    </w:p>
    <w:p w:rsidR="00646B93" w:rsidRPr="00A27052" w:rsidRDefault="00646B93" w:rsidP="005D2344">
      <w:pPr>
        <w:spacing w:after="0"/>
        <w:ind w:firstLine="680"/>
        <w:jc w:val="both"/>
        <w:rPr>
          <w:rFonts w:cs="Times New Roman"/>
          <w:szCs w:val="24"/>
        </w:rPr>
      </w:pPr>
    </w:p>
    <w:p w:rsidR="00987581" w:rsidRPr="001C58D2" w:rsidRDefault="00987581" w:rsidP="00987581">
      <w:pPr>
        <w:spacing w:after="0"/>
        <w:ind w:firstLine="680"/>
        <w:jc w:val="both"/>
        <w:rPr>
          <w:b/>
          <w:i/>
          <w:szCs w:val="24"/>
        </w:rPr>
      </w:pPr>
      <w:r w:rsidRPr="00BD011B">
        <w:rPr>
          <w:szCs w:val="24"/>
        </w:rPr>
        <w:t xml:space="preserve">Nuo 2015 m. balandžio 17 d. Kėdainių rajono savivaldybės mero potvarkiais parengti ir įteikti 438 </w:t>
      </w:r>
      <w:r w:rsidR="00E029C2" w:rsidRPr="00BD011B">
        <w:rPr>
          <w:szCs w:val="24"/>
        </w:rPr>
        <w:t xml:space="preserve">padėkos raštai ir sveikinimai, </w:t>
      </w:r>
      <w:r w:rsidRPr="00BD011B">
        <w:rPr>
          <w:szCs w:val="24"/>
        </w:rPr>
        <w:t xml:space="preserve"> </w:t>
      </w:r>
      <w:r w:rsidRPr="001C58D2">
        <w:rPr>
          <w:szCs w:val="24"/>
        </w:rPr>
        <w:t>2016 m. įteikta 480 padėkos raštų ir 620 sveikinimų</w:t>
      </w:r>
      <w:r w:rsidR="00A27052" w:rsidRPr="001C58D2">
        <w:rPr>
          <w:szCs w:val="24"/>
        </w:rPr>
        <w:t>,</w:t>
      </w:r>
      <w:r w:rsidR="00555FA1" w:rsidRPr="00BD011B">
        <w:rPr>
          <w:szCs w:val="24"/>
        </w:rPr>
        <w:t xml:space="preserve"> </w:t>
      </w:r>
      <w:r w:rsidR="00555FA1" w:rsidRPr="001C58D2">
        <w:rPr>
          <w:b/>
          <w:i/>
          <w:szCs w:val="24"/>
        </w:rPr>
        <w:t>o</w:t>
      </w:r>
      <w:r w:rsidR="00E029C2" w:rsidRPr="001C58D2">
        <w:rPr>
          <w:b/>
          <w:i/>
          <w:szCs w:val="24"/>
        </w:rPr>
        <w:t xml:space="preserve"> 2017 m. 405 padėkos raštai ir </w:t>
      </w:r>
      <w:r w:rsidR="00A27052" w:rsidRPr="001C58D2">
        <w:rPr>
          <w:b/>
          <w:i/>
          <w:szCs w:val="24"/>
        </w:rPr>
        <w:t xml:space="preserve"> </w:t>
      </w:r>
      <w:r w:rsidR="00BD011B" w:rsidRPr="001C58D2">
        <w:rPr>
          <w:b/>
          <w:i/>
          <w:szCs w:val="24"/>
        </w:rPr>
        <w:t xml:space="preserve">960 </w:t>
      </w:r>
      <w:r w:rsidR="00A27052" w:rsidRPr="001C58D2">
        <w:rPr>
          <w:b/>
          <w:i/>
          <w:szCs w:val="24"/>
        </w:rPr>
        <w:t xml:space="preserve">sveikinimų. </w:t>
      </w:r>
    </w:p>
    <w:p w:rsidR="0053708F" w:rsidRDefault="0053708F" w:rsidP="00A97E3B">
      <w:pPr>
        <w:spacing w:after="0"/>
        <w:jc w:val="center"/>
        <w:rPr>
          <w:b/>
          <w:bCs/>
          <w:sz w:val="28"/>
          <w:szCs w:val="28"/>
        </w:rPr>
      </w:pPr>
    </w:p>
    <w:p w:rsidR="00646B93" w:rsidRDefault="00646B93" w:rsidP="000020C3">
      <w:pPr>
        <w:spacing w:after="0"/>
        <w:rPr>
          <w:b/>
          <w:bCs/>
          <w:sz w:val="28"/>
          <w:szCs w:val="28"/>
        </w:rPr>
      </w:pPr>
    </w:p>
    <w:p w:rsidR="007F3870" w:rsidRDefault="0053708F" w:rsidP="00A97E3B">
      <w:pPr>
        <w:spacing w:after="0"/>
        <w:jc w:val="center"/>
        <w:rPr>
          <w:b/>
          <w:bCs/>
          <w:sz w:val="28"/>
          <w:szCs w:val="28"/>
        </w:rPr>
      </w:pPr>
      <w:r>
        <w:rPr>
          <w:b/>
          <w:bCs/>
          <w:sz w:val="28"/>
          <w:szCs w:val="28"/>
        </w:rPr>
        <w:t>V</w:t>
      </w:r>
      <w:r w:rsidR="007F3870">
        <w:rPr>
          <w:b/>
          <w:bCs/>
          <w:sz w:val="28"/>
          <w:szCs w:val="28"/>
        </w:rPr>
        <w:t xml:space="preserve"> SKYRIUS</w:t>
      </w:r>
    </w:p>
    <w:p w:rsidR="00D04E2E" w:rsidRPr="0000442E" w:rsidRDefault="00D04E2E" w:rsidP="00A97E3B">
      <w:pPr>
        <w:pStyle w:val="Antrat2"/>
        <w:spacing w:before="0"/>
        <w:jc w:val="center"/>
        <w:rPr>
          <w:rFonts w:ascii="Times New Roman" w:hAnsi="Times New Roman"/>
          <w:b/>
          <w:bCs/>
          <w:color w:val="auto"/>
          <w:sz w:val="28"/>
          <w:szCs w:val="28"/>
        </w:rPr>
      </w:pPr>
      <w:bookmarkStart w:id="16" w:name="_Toc477527819"/>
      <w:r w:rsidRPr="0000442E">
        <w:rPr>
          <w:rFonts w:ascii="Times New Roman" w:hAnsi="Times New Roman"/>
          <w:b/>
          <w:bCs/>
          <w:color w:val="auto"/>
          <w:sz w:val="28"/>
          <w:szCs w:val="28"/>
        </w:rPr>
        <w:t>SAVIVALDYBĖS BIUDŽETAS, STRATEGINIS PLANAVIMAS, INVESTICIJOS IR ATLIKTI DARBAI</w:t>
      </w:r>
      <w:bookmarkEnd w:id="16"/>
    </w:p>
    <w:p w:rsidR="00AB46D9" w:rsidRPr="0000442E" w:rsidRDefault="00AB46D9" w:rsidP="00A97E3B">
      <w:pPr>
        <w:pStyle w:val="msolistparagraph0"/>
        <w:ind w:left="0" w:firstLine="680"/>
        <w:jc w:val="both"/>
      </w:pPr>
    </w:p>
    <w:p w:rsidR="00D827D4" w:rsidRDefault="00401F2D" w:rsidP="00507B8A">
      <w:pPr>
        <w:pStyle w:val="Antrat3"/>
        <w:spacing w:before="0" w:after="0"/>
        <w:jc w:val="center"/>
        <w:rPr>
          <w:rFonts w:ascii="Times New Roman" w:hAnsi="Times New Roman"/>
          <w:bCs w:val="0"/>
          <w:kern w:val="36"/>
          <w:sz w:val="24"/>
          <w:szCs w:val="24"/>
          <w:lang w:eastAsia="lt-LT"/>
        </w:rPr>
      </w:pPr>
      <w:bookmarkStart w:id="17" w:name="_Toc477527820"/>
      <w:r w:rsidRPr="00D827D4">
        <w:rPr>
          <w:rFonts w:ascii="Times New Roman" w:hAnsi="Times New Roman"/>
          <w:bCs w:val="0"/>
          <w:kern w:val="36"/>
          <w:sz w:val="24"/>
          <w:szCs w:val="24"/>
          <w:lang w:eastAsia="lt-LT"/>
        </w:rPr>
        <w:t>5</w:t>
      </w:r>
      <w:r w:rsidR="00D04E2E" w:rsidRPr="00D827D4">
        <w:rPr>
          <w:rFonts w:ascii="Times New Roman" w:hAnsi="Times New Roman"/>
          <w:bCs w:val="0"/>
          <w:kern w:val="36"/>
          <w:sz w:val="24"/>
          <w:szCs w:val="24"/>
          <w:lang w:eastAsia="lt-LT"/>
        </w:rPr>
        <w:t>.1</w:t>
      </w:r>
      <w:r w:rsidR="000F36EF" w:rsidRPr="00D827D4">
        <w:rPr>
          <w:rFonts w:ascii="Times New Roman" w:hAnsi="Times New Roman"/>
          <w:bCs w:val="0"/>
          <w:kern w:val="36"/>
          <w:sz w:val="24"/>
          <w:szCs w:val="24"/>
          <w:lang w:eastAsia="lt-LT"/>
        </w:rPr>
        <w:t>.</w:t>
      </w:r>
      <w:r w:rsidR="00D04E2E" w:rsidRPr="00D827D4">
        <w:rPr>
          <w:rFonts w:ascii="Times New Roman" w:hAnsi="Times New Roman"/>
          <w:bCs w:val="0"/>
          <w:kern w:val="36"/>
          <w:sz w:val="24"/>
          <w:szCs w:val="24"/>
          <w:lang w:eastAsia="lt-LT"/>
        </w:rPr>
        <w:t xml:space="preserve"> Kėdainių rajono savivaldybės biudžetas</w:t>
      </w:r>
      <w:bookmarkEnd w:id="17"/>
    </w:p>
    <w:p w:rsidR="00507B8A" w:rsidRPr="00507B8A" w:rsidRDefault="00507B8A" w:rsidP="00507B8A">
      <w:pPr>
        <w:rPr>
          <w:lang w:eastAsia="lt-LT"/>
        </w:rPr>
      </w:pPr>
    </w:p>
    <w:p w:rsidR="007E0F2D" w:rsidRPr="00881E15" w:rsidRDefault="007E0F2D" w:rsidP="00A5610A">
      <w:pPr>
        <w:spacing w:after="0"/>
        <w:ind w:firstLine="720"/>
        <w:jc w:val="both"/>
      </w:pPr>
      <w:r w:rsidRPr="00881E15">
        <w:rPr>
          <w:b/>
          <w:i/>
          <w:szCs w:val="24"/>
        </w:rPr>
        <w:t>Patvirtintas 2017 metų</w:t>
      </w:r>
      <w:r w:rsidRPr="00881E15">
        <w:rPr>
          <w:i/>
          <w:szCs w:val="24"/>
        </w:rPr>
        <w:t xml:space="preserve"> </w:t>
      </w:r>
      <w:r w:rsidRPr="00881E15">
        <w:rPr>
          <w:b/>
          <w:i/>
          <w:szCs w:val="24"/>
        </w:rPr>
        <w:t>Savivaldybės biudžeto pajamų</w:t>
      </w:r>
      <w:r w:rsidRPr="00881E15">
        <w:rPr>
          <w:i/>
          <w:szCs w:val="24"/>
        </w:rPr>
        <w:t xml:space="preserve"> </w:t>
      </w:r>
      <w:r w:rsidRPr="00881E15">
        <w:rPr>
          <w:b/>
          <w:i/>
          <w:szCs w:val="24"/>
        </w:rPr>
        <w:t>planas sudarė 39 008,1 tūkst. Eur</w:t>
      </w:r>
      <w:r w:rsidRPr="00881E15">
        <w:rPr>
          <w:b/>
          <w:szCs w:val="24"/>
        </w:rPr>
        <w:t xml:space="preserve">, </w:t>
      </w:r>
      <w:r w:rsidRPr="00881E15">
        <w:rPr>
          <w:b/>
          <w:i/>
        </w:rPr>
        <w:t>asignavimai – 42 235,9 tūkst. Eur</w:t>
      </w:r>
      <w:r w:rsidRPr="00881E15">
        <w:t xml:space="preserve"> (</w:t>
      </w:r>
      <w:r w:rsidRPr="00881E15">
        <w:rPr>
          <w:szCs w:val="24"/>
        </w:rPr>
        <w:t>su apyvartos lėšų likučiu 3 227,8 tūkst. Eur</w:t>
      </w:r>
      <w:r w:rsidRPr="00881E15">
        <w:t>).</w:t>
      </w:r>
      <w:r w:rsidRPr="00881E15">
        <w:rPr>
          <w:szCs w:val="24"/>
        </w:rPr>
        <w:t xml:space="preserve"> </w:t>
      </w:r>
      <w:r w:rsidRPr="00881E15">
        <w:t xml:space="preserve">Atsižvelgiant į Lietuvos Respublikos Vyriausybės priimtus sprendimus, </w:t>
      </w:r>
      <w:r w:rsidRPr="00881E15">
        <w:rPr>
          <w:szCs w:val="24"/>
        </w:rPr>
        <w:t xml:space="preserve">į realius poreikius ir pokyčius, Savivaldybės biudžetas metų eigoje buvo tikslinamas. 2017 m. gruodžio 22 d. Savivaldybės tarybos sprendimu Nr. TS-232 </w:t>
      </w:r>
      <w:r w:rsidRPr="00881E15">
        <w:rPr>
          <w:b/>
          <w:i/>
          <w:szCs w:val="24"/>
        </w:rPr>
        <w:t>patikslintas Savivaldybės biudžeto pajamų planas</w:t>
      </w:r>
      <w:r w:rsidRPr="00881E15">
        <w:rPr>
          <w:i/>
          <w:szCs w:val="24"/>
        </w:rPr>
        <w:t xml:space="preserve"> </w:t>
      </w:r>
      <w:r w:rsidRPr="00881E15">
        <w:rPr>
          <w:b/>
          <w:i/>
          <w:szCs w:val="24"/>
        </w:rPr>
        <w:t>44 660,3 tūkst. Eur</w:t>
      </w:r>
      <w:r w:rsidRPr="00881E15">
        <w:rPr>
          <w:b/>
          <w:szCs w:val="24"/>
        </w:rPr>
        <w:t xml:space="preserve">, </w:t>
      </w:r>
      <w:r w:rsidRPr="00881E15">
        <w:rPr>
          <w:b/>
          <w:i/>
        </w:rPr>
        <w:t>asignavimai – 49 086,1 tūkst. Eur</w:t>
      </w:r>
      <w:r w:rsidRPr="00881E15">
        <w:t xml:space="preserve"> (</w:t>
      </w:r>
      <w:r w:rsidRPr="00881E15">
        <w:rPr>
          <w:szCs w:val="24"/>
        </w:rPr>
        <w:t>su apyvartos lėšų likučiu 4 425,8 tūkst. Eur</w:t>
      </w:r>
      <w:r w:rsidRPr="00881E15">
        <w:t>).</w:t>
      </w:r>
    </w:p>
    <w:p w:rsidR="007E0F2D" w:rsidRDefault="007E0F2D" w:rsidP="00A5610A">
      <w:pPr>
        <w:spacing w:after="0"/>
        <w:ind w:firstLine="720"/>
        <w:jc w:val="both"/>
        <w:rPr>
          <w:szCs w:val="24"/>
        </w:rPr>
      </w:pPr>
      <w:r w:rsidRPr="00881E15">
        <w:rPr>
          <w:szCs w:val="24"/>
        </w:rPr>
        <w:t xml:space="preserve">2017 m. Savivaldybės patikslintas biudžeto pajamų planas (biudžeto įvykdymo ataskaitos duomenimis) 44 660,3 tūkst. Eur, įvykdyta 46 466,9 tūkst. Eur. </w:t>
      </w:r>
      <w:r w:rsidRPr="00881E15">
        <w:rPr>
          <w:b/>
          <w:i/>
          <w:szCs w:val="24"/>
        </w:rPr>
        <w:t>2017 m. gauta 1 806,6 tūkst. Eur daugiau planuotų pajamų ir apskaityta apyvartinių lėšų likutyje</w:t>
      </w:r>
      <w:r w:rsidRPr="00881E15">
        <w:rPr>
          <w:szCs w:val="24"/>
        </w:rPr>
        <w:t>. Lyginant su 2016 m., įvykdymas padidėjo 4 037,2 tūkst. Eur, arba 9,5 proc. Planuotos ir nepanaudotos 97,9 tūkst. Eur valstybės biudžeto specialiosios tikslinės dotacijos lėšos.</w:t>
      </w:r>
    </w:p>
    <w:p w:rsidR="00440502" w:rsidRPr="009627A5" w:rsidRDefault="007E0F2D" w:rsidP="009627A5">
      <w:pPr>
        <w:spacing w:after="0"/>
        <w:ind w:firstLine="720"/>
        <w:jc w:val="both"/>
        <w:rPr>
          <w:szCs w:val="24"/>
        </w:rPr>
      </w:pPr>
      <w:r w:rsidRPr="00881E15">
        <w:rPr>
          <w:b/>
          <w:szCs w:val="24"/>
        </w:rPr>
        <w:t>Mokesčių surinkimas</w:t>
      </w:r>
      <w:r w:rsidRPr="00881E15">
        <w:rPr>
          <w:szCs w:val="24"/>
        </w:rPr>
        <w:t xml:space="preserve">. Gyventojų pajamų, nekilnojamojo turto, žemės ir paveldimo turto mokesčius administruoja centrinis mokesčių administratorius − Valstybinė mokesčių inspekcija prie Lietuvos Respublikos finansų ministerijos (toliau – VMI). VMI Kėdainių poskyrio duomenimis </w:t>
      </w:r>
      <w:r w:rsidRPr="00881E15">
        <w:rPr>
          <w:b/>
          <w:i/>
          <w:szCs w:val="24"/>
        </w:rPr>
        <w:t>2017 m.</w:t>
      </w:r>
      <w:r w:rsidRPr="00881E15">
        <w:rPr>
          <w:szCs w:val="24"/>
        </w:rPr>
        <w:t xml:space="preserve"> Savivaldybei, VMI bei mokesčių mokėtojams buvo sėkmingi, kadangi </w:t>
      </w:r>
      <w:r w:rsidRPr="00881E15">
        <w:rPr>
          <w:b/>
          <w:i/>
          <w:szCs w:val="24"/>
        </w:rPr>
        <w:t>visų mokesčių rūšių surinkimo planai buvo viršyti.</w:t>
      </w:r>
      <w:r w:rsidRPr="00881E15">
        <w:rPr>
          <w:szCs w:val="24"/>
        </w:rPr>
        <w:t xml:space="preserve"> Tokius išaugusius skaičius galėjo nulemti daug veiksnių: atlyginimai, mokesčių mokėtojų verslumas, skaidrumas, VMI vykdyti patikrinimai ir kt.</w:t>
      </w:r>
    </w:p>
    <w:p w:rsidR="007E0F2D" w:rsidRDefault="007E0F2D" w:rsidP="000020C3">
      <w:pPr>
        <w:spacing w:after="0"/>
        <w:ind w:firstLine="720"/>
        <w:jc w:val="both"/>
        <w:rPr>
          <w:szCs w:val="24"/>
        </w:rPr>
      </w:pPr>
      <w:r w:rsidRPr="00881E15">
        <w:rPr>
          <w:b/>
          <w:i/>
          <w:szCs w:val="24"/>
        </w:rPr>
        <w:t>Gyventojų pajamų mokestis</w:t>
      </w:r>
      <w:r w:rsidRPr="00881E15">
        <w:rPr>
          <w:szCs w:val="24"/>
        </w:rPr>
        <w:t xml:space="preserve"> sudaro didžiąją dalį (86,7 proc.) visų surenkamų mokesčių. 2017 m. šio mokesčio </w:t>
      </w:r>
      <w:r w:rsidRPr="00881E15">
        <w:rPr>
          <w:b/>
          <w:i/>
          <w:szCs w:val="24"/>
        </w:rPr>
        <w:t>surinkta 3,7 proc</w:t>
      </w:r>
      <w:r w:rsidRPr="00881E15">
        <w:rPr>
          <w:szCs w:val="24"/>
        </w:rPr>
        <w:t xml:space="preserve">. (739,2 tūkst. Eur) </w:t>
      </w:r>
      <w:r w:rsidRPr="00881E15">
        <w:rPr>
          <w:b/>
          <w:i/>
          <w:szCs w:val="24"/>
        </w:rPr>
        <w:t>daugiau nei 2016 m</w:t>
      </w:r>
      <w:r w:rsidRPr="00881E15">
        <w:rPr>
          <w:szCs w:val="24"/>
        </w:rPr>
        <w:t>. ir 15,2 proc. (2 707,2 tūkst. Eur) daugiau nei 2015 m. Lietuvos Respublikos Seimas tvirtina kiekvienų metų Valstybės biudžeto ir savivaldybių biudžetų finansinių rodiklių patvirtinimo įstatymą, kuriame patvirtinama gyventojų pajamų mokesčio dalis (procentais), tenkanti visų savivaldybių biudžetams. Ši dalis 2017 metais buvo padidinta iki 78,17 proc., kai 2016 metais buvo 75,49 proc., o 2015 m. – 72,8 proc.</w:t>
      </w:r>
    </w:p>
    <w:p w:rsidR="00440502" w:rsidRDefault="00A5610A" w:rsidP="009627A5">
      <w:pPr>
        <w:spacing w:after="0"/>
        <w:ind w:firstLine="567"/>
        <w:jc w:val="both"/>
        <w:rPr>
          <w:szCs w:val="24"/>
          <w:lang w:eastAsia="lt-LT"/>
        </w:rPr>
      </w:pPr>
      <w:r w:rsidRPr="00881E15">
        <w:rPr>
          <w:b/>
          <w:i/>
        </w:rPr>
        <w:t>Pajamos iš žemės mokesčio</w:t>
      </w:r>
      <w:r w:rsidRPr="00881E15">
        <w:t xml:space="preserve"> </w:t>
      </w:r>
      <w:bookmarkStart w:id="18" w:name="_Hlk503969474"/>
      <w:r w:rsidRPr="00881E15">
        <w:t xml:space="preserve">Savivaldybėje sudaro 628,4 tūkst. Eur, t. y. 33,4 proc., arba 157,4 tūkst. Eur, daugiau nei planuota, ir </w:t>
      </w:r>
      <w:r w:rsidRPr="00881E15">
        <w:rPr>
          <w:b/>
          <w:i/>
        </w:rPr>
        <w:t>5,2 proc.</w:t>
      </w:r>
      <w:r w:rsidRPr="00881E15">
        <w:t xml:space="preserve"> (30,8 tūkst. Eur) </w:t>
      </w:r>
      <w:bookmarkEnd w:id="18"/>
      <w:r w:rsidRPr="00881E15">
        <w:rPr>
          <w:b/>
          <w:i/>
        </w:rPr>
        <w:t>daugiau nei 2016 m.</w:t>
      </w:r>
      <w:r w:rsidRPr="00881E15">
        <w:t xml:space="preserve"> </w:t>
      </w:r>
      <w:r w:rsidRPr="00881E15">
        <w:rPr>
          <w:b/>
          <w:i/>
        </w:rPr>
        <w:t>bei 9 proc.</w:t>
      </w:r>
      <w:r w:rsidRPr="00881E15">
        <w:t xml:space="preserve"> (51,8 tūkst. Eur) </w:t>
      </w:r>
      <w:r w:rsidRPr="00881E15">
        <w:rPr>
          <w:b/>
          <w:i/>
        </w:rPr>
        <w:t>daugiau nei 2015 m</w:t>
      </w:r>
      <w:r w:rsidRPr="00881E15">
        <w:t xml:space="preserve">. </w:t>
      </w:r>
      <w:r w:rsidRPr="00881E15">
        <w:rPr>
          <w:color w:val="000000"/>
          <w:szCs w:val="24"/>
          <w:lang w:eastAsia="lt-LT"/>
        </w:rPr>
        <w:t xml:space="preserve">Pagal iki 2012 m. galiojusį Lietuvos Respublikos žemės mokesčio įstatymą, savivaldybėms buvo suteikta teisė nustatyti tik lengvatas šio mokesčio mokėtojams. Vadovaujantis įstatymais bei atsižvelgiant į mažas pajamas gaunančius savivaldybės gyventojus, Savivaldybės taryba kiekvienais metais nustato žemės </w:t>
      </w:r>
      <w:r w:rsidRPr="00881E15">
        <w:rPr>
          <w:szCs w:val="24"/>
          <w:lang w:eastAsia="lt-LT"/>
        </w:rPr>
        <w:t xml:space="preserve">mokesčio lengvatas. Nuo 2013 m., įsigaliojus naujoms Žemės mokesčio įstatymo nuostatoms, savivaldybėms suteikta teisė pačioms nustatyti konkrečius mokesčio tarifus bei lengvatas. Žemės mokesčio surinkimas kasmet didėja dėl žemės vertės didėjimo, taip pat didėja nuosavybę turinčių asmenų skaičius. </w:t>
      </w:r>
    </w:p>
    <w:p w:rsidR="009627A5" w:rsidRDefault="00A5610A" w:rsidP="009627A5">
      <w:pPr>
        <w:pStyle w:val="Default"/>
        <w:ind w:firstLine="720"/>
        <w:rPr>
          <w:color w:val="auto"/>
        </w:rPr>
      </w:pPr>
      <w:r w:rsidRPr="009C040A">
        <w:rPr>
          <w:b/>
          <w:color w:val="auto"/>
        </w:rPr>
        <w:t xml:space="preserve">Asignavimai programoms. </w:t>
      </w:r>
      <w:r w:rsidRPr="009C040A">
        <w:rPr>
          <w:color w:val="auto"/>
        </w:rPr>
        <w:t xml:space="preserve">2017 m. biudžete patvirtintos 11 visas Savivaldybės veiklos sritis apimančios programos, kurias administruoja Savivaldybės biudžeto asignavimų valdytojai. Šios programos buvo finansuojamos iš Savivaldybės biudžeto, valstybės specialiųjų tikslinių dotacijų, valstybės investicijų programos, Europos Sąjungos lėšų. </w:t>
      </w:r>
    </w:p>
    <w:p w:rsidR="009627A5" w:rsidRPr="009627A5" w:rsidRDefault="009627A5" w:rsidP="009627A5">
      <w:pPr>
        <w:pStyle w:val="Default"/>
        <w:ind w:firstLine="720"/>
        <w:rPr>
          <w:color w:val="auto"/>
        </w:rPr>
      </w:pPr>
    </w:p>
    <w:p w:rsidR="009627A5" w:rsidRPr="000E00E5" w:rsidRDefault="009627A5" w:rsidP="000E00E5">
      <w:pPr>
        <w:autoSpaceDE w:val="0"/>
        <w:autoSpaceDN w:val="0"/>
        <w:adjustRightInd w:val="0"/>
        <w:spacing w:after="0"/>
        <w:ind w:firstLine="426"/>
        <w:jc w:val="both"/>
        <w:rPr>
          <w:sz w:val="22"/>
          <w:szCs w:val="24"/>
          <w:lang w:eastAsia="lt-LT"/>
        </w:rPr>
      </w:pPr>
      <w:r w:rsidRPr="000E00E5">
        <w:rPr>
          <w:rFonts w:eastAsia="Lucida Sans Unicode"/>
          <w:b/>
          <w:kern w:val="2"/>
          <w:sz w:val="22"/>
          <w:szCs w:val="24"/>
        </w:rPr>
        <w:t xml:space="preserve">3 Lentelė. </w:t>
      </w:r>
      <w:r w:rsidRPr="000E00E5">
        <w:rPr>
          <w:rFonts w:eastAsia="Lucida Sans Unicode"/>
          <w:kern w:val="2"/>
          <w:sz w:val="22"/>
          <w:szCs w:val="24"/>
        </w:rPr>
        <w:t>Kėdainių rajono savivaldybės biudžeto išdailos pagal programas 2016–2017 m., tūkst.</w:t>
      </w:r>
      <w:r w:rsidR="000E00E5" w:rsidRPr="000E00E5">
        <w:rPr>
          <w:rFonts w:eastAsia="Lucida Sans Unicode"/>
          <w:kern w:val="2"/>
          <w:sz w:val="22"/>
          <w:szCs w:val="24"/>
        </w:rPr>
        <w:t xml:space="preserve"> </w:t>
      </w:r>
      <w:r w:rsidRPr="000E00E5">
        <w:rPr>
          <w:rFonts w:eastAsia="Lucida Sans Unicode"/>
          <w:kern w:val="2"/>
          <w:sz w:val="22"/>
          <w:szCs w:val="24"/>
        </w:rPr>
        <w:t>Eur.</w:t>
      </w:r>
    </w:p>
    <w:tbl>
      <w:tblPr>
        <w:tblpPr w:leftFromText="180" w:rightFromText="180" w:vertAnchor="text" w:horzAnchor="margin" w:tblpY="16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134"/>
        <w:gridCol w:w="1418"/>
        <w:gridCol w:w="1134"/>
        <w:gridCol w:w="1417"/>
        <w:gridCol w:w="851"/>
        <w:gridCol w:w="992"/>
      </w:tblGrid>
      <w:tr w:rsidR="000020C3" w:rsidRPr="007C6A72" w:rsidTr="000020C3">
        <w:trPr>
          <w:trHeight w:val="208"/>
        </w:trPr>
        <w:tc>
          <w:tcPr>
            <w:tcW w:w="3085" w:type="dxa"/>
            <w:vMerge w:val="restart"/>
            <w:shd w:val="clear" w:color="auto" w:fill="ACB9CA"/>
          </w:tcPr>
          <w:p w:rsidR="000020C3" w:rsidRPr="007C6A72" w:rsidRDefault="000020C3" w:rsidP="000020C3">
            <w:pPr>
              <w:jc w:val="both"/>
              <w:rPr>
                <w:rFonts w:cs="Times New Roman"/>
                <w:b/>
                <w:sz w:val="22"/>
              </w:rPr>
            </w:pPr>
            <w:r w:rsidRPr="007C6A72">
              <w:rPr>
                <w:rFonts w:cs="Times New Roman"/>
                <w:b/>
                <w:sz w:val="22"/>
              </w:rPr>
              <w:t>Programos kodas ir pavadinimas</w:t>
            </w:r>
          </w:p>
          <w:p w:rsidR="000020C3" w:rsidRPr="007C6A72" w:rsidRDefault="000020C3" w:rsidP="000020C3">
            <w:pPr>
              <w:jc w:val="both"/>
              <w:rPr>
                <w:rFonts w:cs="Times New Roman"/>
                <w:b/>
                <w:sz w:val="22"/>
              </w:rPr>
            </w:pPr>
          </w:p>
        </w:tc>
        <w:tc>
          <w:tcPr>
            <w:tcW w:w="1134" w:type="dxa"/>
            <w:vMerge w:val="restart"/>
            <w:shd w:val="clear" w:color="auto" w:fill="ACB9CA"/>
          </w:tcPr>
          <w:p w:rsidR="000020C3" w:rsidRPr="007C6A72" w:rsidRDefault="000020C3" w:rsidP="000020C3">
            <w:pPr>
              <w:jc w:val="both"/>
              <w:rPr>
                <w:rFonts w:cs="Times New Roman"/>
                <w:b/>
                <w:sz w:val="22"/>
              </w:rPr>
            </w:pPr>
            <w:r w:rsidRPr="007C6A72">
              <w:rPr>
                <w:rFonts w:cs="Times New Roman"/>
                <w:b/>
                <w:sz w:val="22"/>
              </w:rPr>
              <w:t>2016 m.</w:t>
            </w:r>
          </w:p>
          <w:p w:rsidR="000020C3" w:rsidRPr="007C6A72" w:rsidRDefault="000020C3" w:rsidP="000020C3">
            <w:pPr>
              <w:jc w:val="both"/>
              <w:rPr>
                <w:rFonts w:cs="Times New Roman"/>
                <w:b/>
                <w:sz w:val="22"/>
              </w:rPr>
            </w:pPr>
            <w:r w:rsidRPr="007C6A72">
              <w:rPr>
                <w:rFonts w:cs="Times New Roman"/>
                <w:b/>
                <w:sz w:val="22"/>
              </w:rPr>
              <w:t>faktas</w:t>
            </w:r>
          </w:p>
        </w:tc>
        <w:tc>
          <w:tcPr>
            <w:tcW w:w="1418" w:type="dxa"/>
            <w:vMerge w:val="restart"/>
            <w:shd w:val="clear" w:color="auto" w:fill="ACB9CA"/>
          </w:tcPr>
          <w:p w:rsidR="000020C3" w:rsidRPr="007C6A72" w:rsidRDefault="000020C3" w:rsidP="000020C3">
            <w:pPr>
              <w:jc w:val="both"/>
              <w:rPr>
                <w:rFonts w:cs="Times New Roman"/>
                <w:b/>
                <w:sz w:val="22"/>
              </w:rPr>
            </w:pPr>
            <w:r w:rsidRPr="007C6A72">
              <w:rPr>
                <w:rFonts w:cs="Times New Roman"/>
                <w:b/>
                <w:sz w:val="22"/>
              </w:rPr>
              <w:t>Lyginamasis svoris, proc.</w:t>
            </w:r>
          </w:p>
        </w:tc>
        <w:tc>
          <w:tcPr>
            <w:tcW w:w="1134" w:type="dxa"/>
            <w:vMerge w:val="restart"/>
            <w:shd w:val="clear" w:color="auto" w:fill="ACB9CA"/>
          </w:tcPr>
          <w:p w:rsidR="000020C3" w:rsidRPr="007C6A72" w:rsidRDefault="000020C3" w:rsidP="000020C3">
            <w:pPr>
              <w:jc w:val="both"/>
              <w:rPr>
                <w:rFonts w:cs="Times New Roman"/>
                <w:b/>
                <w:sz w:val="22"/>
              </w:rPr>
            </w:pPr>
            <w:r w:rsidRPr="007C6A72">
              <w:rPr>
                <w:rFonts w:cs="Times New Roman"/>
                <w:b/>
                <w:sz w:val="22"/>
              </w:rPr>
              <w:t>2017 m. faktas</w:t>
            </w:r>
          </w:p>
        </w:tc>
        <w:tc>
          <w:tcPr>
            <w:tcW w:w="1417" w:type="dxa"/>
            <w:vMerge w:val="restart"/>
            <w:shd w:val="clear" w:color="auto" w:fill="ACB9CA"/>
          </w:tcPr>
          <w:p w:rsidR="000020C3" w:rsidRPr="007C6A72" w:rsidRDefault="000020C3" w:rsidP="000020C3">
            <w:pPr>
              <w:jc w:val="both"/>
              <w:rPr>
                <w:rFonts w:cs="Times New Roman"/>
                <w:b/>
                <w:sz w:val="22"/>
              </w:rPr>
            </w:pPr>
            <w:r w:rsidRPr="007C6A72">
              <w:rPr>
                <w:rFonts w:cs="Times New Roman"/>
                <w:b/>
                <w:sz w:val="22"/>
              </w:rPr>
              <w:t>Lyginamasis svoris, proc.</w:t>
            </w:r>
          </w:p>
        </w:tc>
        <w:tc>
          <w:tcPr>
            <w:tcW w:w="1843" w:type="dxa"/>
            <w:gridSpan w:val="2"/>
            <w:shd w:val="clear" w:color="auto" w:fill="ACB9CA"/>
          </w:tcPr>
          <w:p w:rsidR="000020C3" w:rsidRPr="007C6A72" w:rsidRDefault="000020C3" w:rsidP="000020C3">
            <w:pPr>
              <w:jc w:val="both"/>
              <w:rPr>
                <w:rFonts w:cs="Times New Roman"/>
                <w:b/>
                <w:sz w:val="22"/>
              </w:rPr>
            </w:pPr>
            <w:r w:rsidRPr="007C6A72">
              <w:rPr>
                <w:rFonts w:cs="Times New Roman"/>
                <w:b/>
                <w:sz w:val="22"/>
              </w:rPr>
              <w:t>Pokytis</w:t>
            </w:r>
          </w:p>
        </w:tc>
      </w:tr>
      <w:tr w:rsidR="000020C3" w:rsidRPr="007C6A72" w:rsidTr="000020C3">
        <w:trPr>
          <w:trHeight w:val="189"/>
        </w:trPr>
        <w:tc>
          <w:tcPr>
            <w:tcW w:w="3085" w:type="dxa"/>
            <w:vMerge/>
            <w:shd w:val="clear" w:color="auto" w:fill="ACB9CA"/>
          </w:tcPr>
          <w:p w:rsidR="000020C3" w:rsidRPr="007C6A72" w:rsidRDefault="000020C3" w:rsidP="000020C3">
            <w:pPr>
              <w:autoSpaceDE w:val="0"/>
              <w:autoSpaceDN w:val="0"/>
              <w:adjustRightInd w:val="0"/>
              <w:jc w:val="both"/>
              <w:rPr>
                <w:rFonts w:cs="Times New Roman"/>
                <w:b/>
                <w:bCs/>
                <w:sz w:val="22"/>
                <w:lang w:eastAsia="lt-LT"/>
              </w:rPr>
            </w:pPr>
          </w:p>
        </w:tc>
        <w:tc>
          <w:tcPr>
            <w:tcW w:w="1134" w:type="dxa"/>
            <w:vMerge/>
            <w:shd w:val="clear" w:color="auto" w:fill="ACB9CA"/>
          </w:tcPr>
          <w:p w:rsidR="000020C3" w:rsidRPr="007C6A72" w:rsidRDefault="000020C3" w:rsidP="000020C3">
            <w:pPr>
              <w:autoSpaceDE w:val="0"/>
              <w:autoSpaceDN w:val="0"/>
              <w:adjustRightInd w:val="0"/>
              <w:jc w:val="both"/>
              <w:rPr>
                <w:rFonts w:cs="Times New Roman"/>
                <w:b/>
                <w:bCs/>
                <w:sz w:val="22"/>
                <w:lang w:eastAsia="lt-LT"/>
              </w:rPr>
            </w:pPr>
          </w:p>
        </w:tc>
        <w:tc>
          <w:tcPr>
            <w:tcW w:w="1418" w:type="dxa"/>
            <w:vMerge/>
            <w:shd w:val="clear" w:color="auto" w:fill="ACB9CA"/>
          </w:tcPr>
          <w:p w:rsidR="000020C3" w:rsidRPr="007C6A72" w:rsidRDefault="000020C3" w:rsidP="000020C3">
            <w:pPr>
              <w:autoSpaceDE w:val="0"/>
              <w:autoSpaceDN w:val="0"/>
              <w:adjustRightInd w:val="0"/>
              <w:jc w:val="both"/>
              <w:rPr>
                <w:rFonts w:cs="Times New Roman"/>
                <w:b/>
                <w:bCs/>
                <w:sz w:val="22"/>
                <w:lang w:eastAsia="lt-LT"/>
              </w:rPr>
            </w:pPr>
          </w:p>
        </w:tc>
        <w:tc>
          <w:tcPr>
            <w:tcW w:w="1134" w:type="dxa"/>
            <w:vMerge/>
            <w:shd w:val="clear" w:color="auto" w:fill="ACB9CA"/>
          </w:tcPr>
          <w:p w:rsidR="000020C3" w:rsidRPr="007C6A72" w:rsidRDefault="000020C3" w:rsidP="000020C3">
            <w:pPr>
              <w:autoSpaceDE w:val="0"/>
              <w:autoSpaceDN w:val="0"/>
              <w:adjustRightInd w:val="0"/>
              <w:jc w:val="both"/>
              <w:rPr>
                <w:rFonts w:cs="Times New Roman"/>
                <w:b/>
                <w:bCs/>
                <w:sz w:val="22"/>
                <w:lang w:eastAsia="lt-LT"/>
              </w:rPr>
            </w:pPr>
          </w:p>
        </w:tc>
        <w:tc>
          <w:tcPr>
            <w:tcW w:w="1417" w:type="dxa"/>
            <w:vMerge/>
            <w:shd w:val="clear" w:color="auto" w:fill="ACB9CA"/>
          </w:tcPr>
          <w:p w:rsidR="000020C3" w:rsidRPr="007C6A72" w:rsidRDefault="000020C3" w:rsidP="000020C3">
            <w:pPr>
              <w:autoSpaceDE w:val="0"/>
              <w:autoSpaceDN w:val="0"/>
              <w:adjustRightInd w:val="0"/>
              <w:jc w:val="both"/>
              <w:rPr>
                <w:rFonts w:cs="Times New Roman"/>
                <w:b/>
                <w:bCs/>
                <w:sz w:val="22"/>
                <w:lang w:eastAsia="lt-LT"/>
              </w:rPr>
            </w:pPr>
          </w:p>
        </w:tc>
        <w:tc>
          <w:tcPr>
            <w:tcW w:w="851" w:type="dxa"/>
            <w:shd w:val="clear" w:color="auto" w:fill="ACB9CA"/>
          </w:tcPr>
          <w:p w:rsidR="000020C3" w:rsidRPr="007C6A72" w:rsidRDefault="000020C3" w:rsidP="000020C3">
            <w:pPr>
              <w:jc w:val="both"/>
              <w:rPr>
                <w:rFonts w:cs="Times New Roman"/>
                <w:sz w:val="22"/>
                <w:lang w:eastAsia="lt-LT"/>
              </w:rPr>
            </w:pPr>
            <w:r w:rsidRPr="007C6A72">
              <w:rPr>
                <w:rFonts w:cs="Times New Roman"/>
                <w:b/>
                <w:sz w:val="22"/>
              </w:rPr>
              <w:t>proc.</w:t>
            </w:r>
          </w:p>
        </w:tc>
        <w:tc>
          <w:tcPr>
            <w:tcW w:w="992" w:type="dxa"/>
            <w:shd w:val="clear" w:color="auto" w:fill="ACB9CA"/>
          </w:tcPr>
          <w:p w:rsidR="000020C3" w:rsidRPr="007C6A72" w:rsidRDefault="000020C3" w:rsidP="000020C3">
            <w:pPr>
              <w:autoSpaceDE w:val="0"/>
              <w:autoSpaceDN w:val="0"/>
              <w:adjustRightInd w:val="0"/>
              <w:jc w:val="both"/>
              <w:rPr>
                <w:rFonts w:cs="Times New Roman"/>
                <w:b/>
                <w:bCs/>
                <w:sz w:val="22"/>
                <w:lang w:eastAsia="lt-LT"/>
              </w:rPr>
            </w:pPr>
            <w:r w:rsidRPr="007C6A72">
              <w:rPr>
                <w:rFonts w:cs="Times New Roman"/>
                <w:b/>
                <w:bCs/>
                <w:iCs/>
                <w:sz w:val="22"/>
              </w:rPr>
              <w:t>tūkst. Eur</w:t>
            </w:r>
          </w:p>
        </w:tc>
      </w:tr>
      <w:tr w:rsidR="000020C3" w:rsidRPr="007C6A72" w:rsidTr="000020C3">
        <w:trPr>
          <w:trHeight w:val="320"/>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01 Švietimas ir ugdymas</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20 760,6</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48,16</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22 287,1</w:t>
            </w:r>
          </w:p>
        </w:tc>
        <w:tc>
          <w:tcPr>
            <w:tcW w:w="1417" w:type="dxa"/>
            <w:shd w:val="clear" w:color="auto" w:fill="F2F2F2"/>
          </w:tcPr>
          <w:p w:rsidR="000020C3" w:rsidRPr="007C6A72" w:rsidRDefault="000020C3" w:rsidP="000020C3">
            <w:pPr>
              <w:jc w:val="both"/>
              <w:rPr>
                <w:rFonts w:cs="Times New Roman"/>
                <w:sz w:val="22"/>
                <w:lang w:eastAsia="lt-LT"/>
              </w:rPr>
            </w:pPr>
            <w:r w:rsidRPr="007C6A72">
              <w:rPr>
                <w:rFonts w:cs="Times New Roman"/>
                <w:sz w:val="22"/>
              </w:rPr>
              <w:t>47,13</w:t>
            </w:r>
          </w:p>
        </w:tc>
        <w:tc>
          <w:tcPr>
            <w:tcW w:w="851" w:type="dxa"/>
            <w:shd w:val="clear" w:color="auto" w:fill="F2F2F2"/>
          </w:tcPr>
          <w:p w:rsidR="000020C3" w:rsidRPr="007C6A72" w:rsidRDefault="000020C3" w:rsidP="000020C3">
            <w:pPr>
              <w:jc w:val="both"/>
              <w:rPr>
                <w:rFonts w:cs="Times New Roman"/>
                <w:sz w:val="22"/>
                <w:lang w:eastAsia="lt-LT"/>
              </w:rPr>
            </w:pPr>
            <w:r w:rsidRPr="007C6A72">
              <w:rPr>
                <w:rFonts w:cs="Times New Roman"/>
                <w:sz w:val="22"/>
              </w:rPr>
              <w:t>107,4</w:t>
            </w:r>
          </w:p>
        </w:tc>
        <w:tc>
          <w:tcPr>
            <w:tcW w:w="992" w:type="dxa"/>
            <w:shd w:val="clear" w:color="auto" w:fill="F2F2F2"/>
          </w:tcPr>
          <w:p w:rsidR="000020C3" w:rsidRPr="007C6A72" w:rsidRDefault="000020C3" w:rsidP="000020C3">
            <w:pPr>
              <w:jc w:val="both"/>
              <w:rPr>
                <w:rFonts w:cs="Times New Roman"/>
                <w:sz w:val="22"/>
                <w:lang w:eastAsia="lt-LT"/>
              </w:rPr>
            </w:pPr>
            <w:r w:rsidRPr="007C6A72">
              <w:rPr>
                <w:rFonts w:cs="Times New Roman"/>
                <w:sz w:val="22"/>
              </w:rPr>
              <w:t>1 526,5</w:t>
            </w:r>
          </w:p>
        </w:tc>
      </w:tr>
      <w:tr w:rsidR="000020C3" w:rsidRPr="007C6A72" w:rsidTr="000020C3">
        <w:trPr>
          <w:trHeight w:val="272"/>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02 Sveikatos apsauga</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617,7</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1,87</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925,5</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1,96</w:t>
            </w:r>
          </w:p>
        </w:tc>
        <w:tc>
          <w:tcPr>
            <w:tcW w:w="851" w:type="dxa"/>
            <w:shd w:val="clear" w:color="auto" w:fill="auto"/>
          </w:tcPr>
          <w:p w:rsidR="000020C3" w:rsidRPr="007C6A72" w:rsidRDefault="000020C3" w:rsidP="000020C3">
            <w:pPr>
              <w:jc w:val="both"/>
              <w:rPr>
                <w:rFonts w:cs="Times New Roman"/>
                <w:sz w:val="22"/>
              </w:rPr>
            </w:pPr>
            <w:r w:rsidRPr="007C6A72">
              <w:rPr>
                <w:rFonts w:cs="Times New Roman"/>
                <w:sz w:val="22"/>
              </w:rPr>
              <w:t>149,8</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307,8</w:t>
            </w:r>
          </w:p>
        </w:tc>
      </w:tr>
      <w:tr w:rsidR="000020C3" w:rsidRPr="007C6A72" w:rsidTr="000020C3">
        <w:trPr>
          <w:trHeight w:val="275"/>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03 Socialinės apsaugos plėtojimas</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5 897,3</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14,71</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6 583,6</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13,92</w:t>
            </w:r>
          </w:p>
        </w:tc>
        <w:tc>
          <w:tcPr>
            <w:tcW w:w="851" w:type="dxa"/>
            <w:shd w:val="clear" w:color="auto" w:fill="F2F2F2"/>
          </w:tcPr>
          <w:p w:rsidR="000020C3" w:rsidRPr="007C6A72" w:rsidRDefault="000020C3" w:rsidP="000020C3">
            <w:pPr>
              <w:jc w:val="both"/>
              <w:rPr>
                <w:rFonts w:cs="Times New Roman"/>
                <w:sz w:val="22"/>
              </w:rPr>
            </w:pPr>
            <w:r w:rsidRPr="007C6A72">
              <w:rPr>
                <w:rFonts w:cs="Times New Roman"/>
                <w:sz w:val="22"/>
              </w:rPr>
              <w:t>111,6</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686,3</w:t>
            </w:r>
          </w:p>
        </w:tc>
      </w:tr>
      <w:tr w:rsidR="000020C3" w:rsidRPr="007C6A72" w:rsidTr="000020C3">
        <w:trPr>
          <w:trHeight w:val="116"/>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04 Kūno kultūros ir sporto plėtra</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414,7</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0,67</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621,7</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1,31</w:t>
            </w:r>
          </w:p>
        </w:tc>
        <w:tc>
          <w:tcPr>
            <w:tcW w:w="851" w:type="dxa"/>
            <w:shd w:val="clear" w:color="auto" w:fill="auto"/>
          </w:tcPr>
          <w:p w:rsidR="000020C3" w:rsidRPr="007C6A72" w:rsidRDefault="000020C3" w:rsidP="000020C3">
            <w:pPr>
              <w:jc w:val="both"/>
              <w:rPr>
                <w:rFonts w:cs="Times New Roman"/>
                <w:sz w:val="22"/>
              </w:rPr>
            </w:pPr>
            <w:r w:rsidRPr="007C6A72">
              <w:rPr>
                <w:rFonts w:cs="Times New Roman"/>
                <w:sz w:val="22"/>
              </w:rPr>
              <w:t>149,9</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207,0</w:t>
            </w:r>
          </w:p>
        </w:tc>
      </w:tr>
      <w:tr w:rsidR="000020C3" w:rsidRPr="007C6A72" w:rsidTr="000020C3">
        <w:trPr>
          <w:trHeight w:val="115"/>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05 Kultūros veiklos plėtra</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2 194,2</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5,44</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3 667,7</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7,76</w:t>
            </w:r>
          </w:p>
        </w:tc>
        <w:tc>
          <w:tcPr>
            <w:tcW w:w="851" w:type="dxa"/>
            <w:shd w:val="clear" w:color="auto" w:fill="F2F2F2"/>
          </w:tcPr>
          <w:p w:rsidR="000020C3" w:rsidRPr="007C6A72" w:rsidRDefault="000020C3" w:rsidP="000020C3">
            <w:pPr>
              <w:jc w:val="both"/>
              <w:rPr>
                <w:rFonts w:cs="Times New Roman"/>
                <w:sz w:val="22"/>
              </w:rPr>
            </w:pPr>
            <w:r w:rsidRPr="007C6A72">
              <w:rPr>
                <w:rFonts w:cs="Times New Roman"/>
                <w:sz w:val="22"/>
              </w:rPr>
              <w:t>167,2</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1 473,5</w:t>
            </w:r>
          </w:p>
        </w:tc>
      </w:tr>
      <w:tr w:rsidR="000020C3" w:rsidRPr="007C6A72" w:rsidTr="000020C3">
        <w:trPr>
          <w:trHeight w:val="247"/>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06 Kultūros paveldo išsaugojimas, turizmo skatinimas ir vystymas</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367,4</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0,61</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1 078,1</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2,28</w:t>
            </w:r>
          </w:p>
        </w:tc>
        <w:tc>
          <w:tcPr>
            <w:tcW w:w="851" w:type="dxa"/>
            <w:shd w:val="clear" w:color="auto" w:fill="auto"/>
          </w:tcPr>
          <w:p w:rsidR="000020C3" w:rsidRPr="007C6A72" w:rsidRDefault="000020C3" w:rsidP="000020C3">
            <w:pPr>
              <w:jc w:val="both"/>
              <w:rPr>
                <w:rFonts w:cs="Times New Roman"/>
                <w:sz w:val="22"/>
              </w:rPr>
            </w:pPr>
            <w:r w:rsidRPr="007C6A72">
              <w:rPr>
                <w:rFonts w:cs="Times New Roman"/>
                <w:sz w:val="22"/>
              </w:rPr>
              <w:t>293,4</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710,7</w:t>
            </w:r>
          </w:p>
        </w:tc>
      </w:tr>
      <w:tr w:rsidR="000020C3" w:rsidRPr="007C6A72" w:rsidTr="000020C3">
        <w:trPr>
          <w:trHeight w:val="115"/>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07 Infrastruktūros objektų priežiūra ir plėtra</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2 852,2</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7,89</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3 468,5</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7,35</w:t>
            </w:r>
          </w:p>
        </w:tc>
        <w:tc>
          <w:tcPr>
            <w:tcW w:w="851" w:type="dxa"/>
            <w:shd w:val="clear" w:color="auto" w:fill="F2F2F2"/>
          </w:tcPr>
          <w:p w:rsidR="000020C3" w:rsidRPr="007C6A72" w:rsidRDefault="000020C3" w:rsidP="000020C3">
            <w:pPr>
              <w:jc w:val="both"/>
              <w:rPr>
                <w:rFonts w:cs="Times New Roman"/>
                <w:sz w:val="22"/>
              </w:rPr>
            </w:pPr>
            <w:r w:rsidRPr="007C6A72">
              <w:rPr>
                <w:rFonts w:cs="Times New Roman"/>
                <w:sz w:val="22"/>
              </w:rPr>
              <w:t>121,6</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616,3</w:t>
            </w:r>
          </w:p>
        </w:tc>
      </w:tr>
      <w:tr w:rsidR="000020C3" w:rsidRPr="007C6A72" w:rsidTr="000020C3">
        <w:trPr>
          <w:trHeight w:val="247"/>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08 Aplinkos apsauga</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2 501,6</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5,15</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2 716,4</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5,74</w:t>
            </w:r>
          </w:p>
        </w:tc>
        <w:tc>
          <w:tcPr>
            <w:tcW w:w="851" w:type="dxa"/>
            <w:shd w:val="clear" w:color="auto" w:fill="auto"/>
          </w:tcPr>
          <w:p w:rsidR="000020C3" w:rsidRPr="007C6A72" w:rsidRDefault="000020C3" w:rsidP="000020C3">
            <w:pPr>
              <w:jc w:val="both"/>
              <w:rPr>
                <w:rFonts w:cs="Times New Roman"/>
                <w:sz w:val="22"/>
              </w:rPr>
            </w:pPr>
            <w:r w:rsidRPr="007C6A72">
              <w:rPr>
                <w:rFonts w:cs="Times New Roman"/>
                <w:sz w:val="22"/>
              </w:rPr>
              <w:t>108,6</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214,8</w:t>
            </w:r>
          </w:p>
        </w:tc>
      </w:tr>
      <w:tr w:rsidR="000020C3" w:rsidRPr="007C6A72" w:rsidTr="00507B8A">
        <w:trPr>
          <w:trHeight w:val="471"/>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09 Žemės ūkio plėtra ir melioracija</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534,6</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1,28</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563,6</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1,19</w:t>
            </w:r>
          </w:p>
        </w:tc>
        <w:tc>
          <w:tcPr>
            <w:tcW w:w="851" w:type="dxa"/>
            <w:shd w:val="clear" w:color="auto" w:fill="F2F2F2"/>
          </w:tcPr>
          <w:p w:rsidR="000020C3" w:rsidRPr="007C6A72" w:rsidRDefault="000020C3" w:rsidP="000020C3">
            <w:pPr>
              <w:jc w:val="both"/>
              <w:rPr>
                <w:rFonts w:cs="Times New Roman"/>
                <w:sz w:val="22"/>
              </w:rPr>
            </w:pPr>
            <w:r w:rsidRPr="007C6A72">
              <w:rPr>
                <w:rFonts w:cs="Times New Roman"/>
                <w:sz w:val="22"/>
              </w:rPr>
              <w:t>105,4</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29,0</w:t>
            </w:r>
          </w:p>
        </w:tc>
      </w:tr>
      <w:tr w:rsidR="000020C3" w:rsidRPr="007C6A72" w:rsidTr="000020C3">
        <w:trPr>
          <w:trHeight w:val="247"/>
        </w:trPr>
        <w:tc>
          <w:tcPr>
            <w:tcW w:w="3085" w:type="dxa"/>
            <w:shd w:val="clear" w:color="auto" w:fill="F2F2F2"/>
          </w:tcPr>
          <w:p w:rsidR="000020C3" w:rsidRPr="007C6A72" w:rsidRDefault="000020C3" w:rsidP="000020C3">
            <w:pPr>
              <w:rPr>
                <w:rFonts w:cs="Times New Roman"/>
                <w:sz w:val="22"/>
              </w:rPr>
            </w:pPr>
            <w:r w:rsidRPr="007C6A72">
              <w:rPr>
                <w:rFonts w:cs="Times New Roman"/>
                <w:sz w:val="22"/>
              </w:rPr>
              <w:t>10 Parama verslui ir verslo plėtra</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14,5</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0,04</w:t>
            </w:r>
          </w:p>
        </w:tc>
        <w:tc>
          <w:tcPr>
            <w:tcW w:w="1134" w:type="dxa"/>
            <w:shd w:val="clear" w:color="auto" w:fill="auto"/>
          </w:tcPr>
          <w:p w:rsidR="000020C3" w:rsidRPr="007C6A72" w:rsidRDefault="000020C3" w:rsidP="000020C3">
            <w:pPr>
              <w:jc w:val="both"/>
              <w:rPr>
                <w:rFonts w:cs="Times New Roman"/>
                <w:color w:val="000000"/>
                <w:sz w:val="22"/>
              </w:rPr>
            </w:pPr>
            <w:r w:rsidRPr="007C6A72">
              <w:rPr>
                <w:rFonts w:cs="Times New Roman"/>
                <w:color w:val="000000"/>
                <w:sz w:val="22"/>
              </w:rPr>
              <w:t>20,0</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0,04</w:t>
            </w:r>
          </w:p>
        </w:tc>
        <w:tc>
          <w:tcPr>
            <w:tcW w:w="851" w:type="dxa"/>
            <w:shd w:val="clear" w:color="auto" w:fill="auto"/>
          </w:tcPr>
          <w:p w:rsidR="000020C3" w:rsidRPr="007C6A72" w:rsidRDefault="000020C3" w:rsidP="000020C3">
            <w:pPr>
              <w:jc w:val="both"/>
              <w:rPr>
                <w:rFonts w:cs="Times New Roman"/>
                <w:sz w:val="22"/>
              </w:rPr>
            </w:pPr>
            <w:r w:rsidRPr="007C6A72">
              <w:rPr>
                <w:rFonts w:cs="Times New Roman"/>
                <w:sz w:val="22"/>
              </w:rPr>
              <w:t>137,9</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5,5</w:t>
            </w:r>
          </w:p>
        </w:tc>
      </w:tr>
      <w:tr w:rsidR="000020C3" w:rsidRPr="007C6A72" w:rsidTr="00507B8A">
        <w:trPr>
          <w:trHeight w:val="747"/>
        </w:trPr>
        <w:tc>
          <w:tcPr>
            <w:tcW w:w="3085" w:type="dxa"/>
            <w:shd w:val="clear" w:color="auto" w:fill="F2F2F2"/>
          </w:tcPr>
          <w:p w:rsidR="000020C3" w:rsidRPr="007C6A72" w:rsidRDefault="000020C3" w:rsidP="000020C3">
            <w:pPr>
              <w:tabs>
                <w:tab w:val="left" w:pos="462"/>
              </w:tabs>
              <w:rPr>
                <w:rFonts w:cs="Times New Roman"/>
                <w:sz w:val="22"/>
              </w:rPr>
            </w:pPr>
            <w:r w:rsidRPr="007C6A72">
              <w:rPr>
                <w:rFonts w:cs="Times New Roman"/>
                <w:sz w:val="22"/>
              </w:rPr>
              <w:t>11Savivaldybės  valdymo tobulinimas (t. sk. paskolų refinansavimas)</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5 210,4</w:t>
            </w:r>
          </w:p>
        </w:tc>
        <w:tc>
          <w:tcPr>
            <w:tcW w:w="1418"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14,21</w:t>
            </w:r>
          </w:p>
        </w:tc>
        <w:tc>
          <w:tcPr>
            <w:tcW w:w="1134" w:type="dxa"/>
            <w:shd w:val="clear" w:color="auto" w:fill="F2F2F2"/>
          </w:tcPr>
          <w:p w:rsidR="000020C3" w:rsidRPr="007C6A72" w:rsidRDefault="000020C3" w:rsidP="000020C3">
            <w:pPr>
              <w:jc w:val="both"/>
              <w:rPr>
                <w:rFonts w:cs="Times New Roman"/>
                <w:color w:val="000000"/>
                <w:sz w:val="22"/>
              </w:rPr>
            </w:pPr>
            <w:r w:rsidRPr="007C6A72">
              <w:rPr>
                <w:rFonts w:cs="Times New Roman"/>
                <w:color w:val="000000"/>
                <w:sz w:val="22"/>
              </w:rPr>
              <w:t>5 352,7</w:t>
            </w:r>
          </w:p>
        </w:tc>
        <w:tc>
          <w:tcPr>
            <w:tcW w:w="1417" w:type="dxa"/>
            <w:shd w:val="clear" w:color="auto" w:fill="F2F2F2"/>
          </w:tcPr>
          <w:p w:rsidR="000020C3" w:rsidRPr="007C6A72" w:rsidRDefault="000020C3" w:rsidP="000020C3">
            <w:pPr>
              <w:jc w:val="both"/>
              <w:rPr>
                <w:rFonts w:cs="Times New Roman"/>
                <w:sz w:val="22"/>
              </w:rPr>
            </w:pPr>
            <w:r w:rsidRPr="007C6A72">
              <w:rPr>
                <w:rFonts w:cs="Times New Roman"/>
                <w:sz w:val="22"/>
              </w:rPr>
              <w:t>11,32</w:t>
            </w:r>
          </w:p>
        </w:tc>
        <w:tc>
          <w:tcPr>
            <w:tcW w:w="851" w:type="dxa"/>
            <w:shd w:val="clear" w:color="auto" w:fill="F2F2F2"/>
          </w:tcPr>
          <w:p w:rsidR="000020C3" w:rsidRPr="007C6A72" w:rsidRDefault="000020C3" w:rsidP="000020C3">
            <w:pPr>
              <w:jc w:val="both"/>
              <w:rPr>
                <w:rFonts w:cs="Times New Roman"/>
                <w:sz w:val="22"/>
              </w:rPr>
            </w:pPr>
            <w:r w:rsidRPr="007C6A72">
              <w:rPr>
                <w:rFonts w:cs="Times New Roman"/>
                <w:sz w:val="22"/>
              </w:rPr>
              <w:t>102,7</w:t>
            </w:r>
          </w:p>
        </w:tc>
        <w:tc>
          <w:tcPr>
            <w:tcW w:w="992" w:type="dxa"/>
            <w:shd w:val="clear" w:color="auto" w:fill="F2F2F2"/>
          </w:tcPr>
          <w:p w:rsidR="000020C3" w:rsidRPr="007C6A72" w:rsidRDefault="000020C3" w:rsidP="000020C3">
            <w:pPr>
              <w:jc w:val="both"/>
              <w:rPr>
                <w:rFonts w:cs="Times New Roman"/>
                <w:sz w:val="22"/>
              </w:rPr>
            </w:pPr>
            <w:r w:rsidRPr="007C6A72">
              <w:rPr>
                <w:rFonts w:cs="Times New Roman"/>
                <w:sz w:val="22"/>
              </w:rPr>
              <w:t>142,3</w:t>
            </w:r>
          </w:p>
        </w:tc>
      </w:tr>
      <w:tr w:rsidR="000020C3" w:rsidRPr="007C6A72" w:rsidTr="00507B8A">
        <w:trPr>
          <w:trHeight w:val="350"/>
        </w:trPr>
        <w:tc>
          <w:tcPr>
            <w:tcW w:w="3085" w:type="dxa"/>
            <w:shd w:val="clear" w:color="auto" w:fill="ACB9CA"/>
          </w:tcPr>
          <w:p w:rsidR="000020C3" w:rsidRPr="007C6A72" w:rsidRDefault="000020C3" w:rsidP="000020C3">
            <w:pPr>
              <w:jc w:val="both"/>
              <w:rPr>
                <w:rFonts w:cs="Times New Roman"/>
                <w:sz w:val="22"/>
              </w:rPr>
            </w:pPr>
            <w:r w:rsidRPr="007C6A72">
              <w:rPr>
                <w:rFonts w:cs="Times New Roman"/>
                <w:b/>
                <w:sz w:val="22"/>
              </w:rPr>
              <w:t>Iš viso</w:t>
            </w:r>
          </w:p>
        </w:tc>
        <w:tc>
          <w:tcPr>
            <w:tcW w:w="1134" w:type="dxa"/>
            <w:shd w:val="clear" w:color="auto" w:fill="ACB9CA"/>
          </w:tcPr>
          <w:p w:rsidR="000020C3" w:rsidRPr="007C6A72" w:rsidRDefault="000020C3" w:rsidP="000020C3">
            <w:pPr>
              <w:jc w:val="both"/>
              <w:rPr>
                <w:rFonts w:cs="Times New Roman"/>
                <w:b/>
                <w:sz w:val="22"/>
              </w:rPr>
            </w:pPr>
            <w:r w:rsidRPr="007C6A72">
              <w:rPr>
                <w:rFonts w:cs="Times New Roman"/>
                <w:b/>
                <w:sz w:val="22"/>
              </w:rPr>
              <w:t>41 365,2</w:t>
            </w:r>
          </w:p>
        </w:tc>
        <w:tc>
          <w:tcPr>
            <w:tcW w:w="1418" w:type="dxa"/>
            <w:shd w:val="clear" w:color="auto" w:fill="ACB9CA"/>
          </w:tcPr>
          <w:p w:rsidR="000020C3" w:rsidRPr="007C6A72" w:rsidRDefault="000020C3" w:rsidP="000020C3">
            <w:pPr>
              <w:jc w:val="both"/>
              <w:rPr>
                <w:rFonts w:cs="Times New Roman"/>
                <w:b/>
                <w:sz w:val="22"/>
              </w:rPr>
            </w:pPr>
            <w:r w:rsidRPr="007C6A72">
              <w:rPr>
                <w:rFonts w:cs="Times New Roman"/>
                <w:b/>
                <w:sz w:val="22"/>
              </w:rPr>
              <w:t>100,00</w:t>
            </w:r>
          </w:p>
        </w:tc>
        <w:tc>
          <w:tcPr>
            <w:tcW w:w="1134" w:type="dxa"/>
            <w:shd w:val="clear" w:color="auto" w:fill="ACB9CA"/>
          </w:tcPr>
          <w:p w:rsidR="000020C3" w:rsidRPr="007C6A72" w:rsidRDefault="000020C3" w:rsidP="000020C3">
            <w:pPr>
              <w:jc w:val="both"/>
              <w:rPr>
                <w:rFonts w:cs="Times New Roman"/>
                <w:b/>
                <w:sz w:val="22"/>
                <w:highlight w:val="yellow"/>
              </w:rPr>
            </w:pPr>
            <w:r w:rsidRPr="007C6A72">
              <w:rPr>
                <w:rFonts w:cs="Times New Roman"/>
                <w:b/>
                <w:sz w:val="22"/>
              </w:rPr>
              <w:t>47 284,9</w:t>
            </w:r>
          </w:p>
        </w:tc>
        <w:tc>
          <w:tcPr>
            <w:tcW w:w="1417" w:type="dxa"/>
            <w:shd w:val="clear" w:color="auto" w:fill="ACB9CA"/>
          </w:tcPr>
          <w:p w:rsidR="000020C3" w:rsidRPr="007C6A72" w:rsidRDefault="000020C3" w:rsidP="000020C3">
            <w:pPr>
              <w:jc w:val="both"/>
              <w:rPr>
                <w:rFonts w:cs="Times New Roman"/>
                <w:b/>
                <w:sz w:val="22"/>
              </w:rPr>
            </w:pPr>
            <w:r w:rsidRPr="007C6A72">
              <w:rPr>
                <w:rFonts w:cs="Times New Roman"/>
                <w:b/>
                <w:sz w:val="22"/>
              </w:rPr>
              <w:t>100,00</w:t>
            </w:r>
          </w:p>
        </w:tc>
        <w:tc>
          <w:tcPr>
            <w:tcW w:w="851" w:type="dxa"/>
            <w:shd w:val="clear" w:color="auto" w:fill="ACB9CA"/>
          </w:tcPr>
          <w:p w:rsidR="000020C3" w:rsidRPr="007C6A72" w:rsidRDefault="000020C3" w:rsidP="000020C3">
            <w:pPr>
              <w:jc w:val="both"/>
              <w:rPr>
                <w:rFonts w:cs="Times New Roman"/>
                <w:b/>
                <w:sz w:val="22"/>
              </w:rPr>
            </w:pPr>
            <w:r w:rsidRPr="007C6A72">
              <w:rPr>
                <w:rFonts w:cs="Times New Roman"/>
                <w:b/>
                <w:sz w:val="22"/>
              </w:rPr>
              <w:t>114,3</w:t>
            </w:r>
          </w:p>
        </w:tc>
        <w:tc>
          <w:tcPr>
            <w:tcW w:w="992" w:type="dxa"/>
            <w:shd w:val="clear" w:color="auto" w:fill="ACB9CA"/>
          </w:tcPr>
          <w:p w:rsidR="000020C3" w:rsidRPr="007C6A72" w:rsidRDefault="000020C3" w:rsidP="000020C3">
            <w:pPr>
              <w:jc w:val="both"/>
              <w:rPr>
                <w:rFonts w:cs="Times New Roman"/>
                <w:b/>
                <w:bCs/>
                <w:sz w:val="22"/>
              </w:rPr>
            </w:pPr>
            <w:r w:rsidRPr="007C6A72">
              <w:rPr>
                <w:rFonts w:cs="Times New Roman"/>
                <w:b/>
                <w:bCs/>
                <w:sz w:val="22"/>
              </w:rPr>
              <w:t>5 919,7</w:t>
            </w:r>
          </w:p>
        </w:tc>
      </w:tr>
    </w:tbl>
    <w:p w:rsidR="00A5610A" w:rsidRPr="009C040A" w:rsidRDefault="00A5610A" w:rsidP="00A5610A">
      <w:pPr>
        <w:pStyle w:val="Default"/>
        <w:ind w:firstLine="720"/>
        <w:rPr>
          <w:color w:val="auto"/>
        </w:rPr>
      </w:pPr>
    </w:p>
    <w:p w:rsidR="00A5610A" w:rsidRPr="009627A5" w:rsidRDefault="00A5610A" w:rsidP="009627A5">
      <w:pPr>
        <w:autoSpaceDE w:val="0"/>
        <w:autoSpaceDN w:val="0"/>
        <w:adjustRightInd w:val="0"/>
        <w:spacing w:after="0"/>
        <w:ind w:firstLine="720"/>
        <w:jc w:val="both"/>
        <w:rPr>
          <w:szCs w:val="24"/>
          <w:lang w:eastAsia="lt-LT"/>
        </w:rPr>
      </w:pPr>
      <w:r w:rsidRPr="009C040A">
        <w:rPr>
          <w:szCs w:val="24"/>
          <w:lang w:eastAsia="lt-LT"/>
        </w:rPr>
        <w:t>Vertinant Savivaldybės biudžeto lėšas, didžioji jų dalis buvo skirta Švietimo ir ugdymo programai (</w:t>
      </w:r>
      <w:r w:rsidRPr="009C040A">
        <w:rPr>
          <w:sz w:val="22"/>
        </w:rPr>
        <w:t xml:space="preserve">47,13 </w:t>
      </w:r>
      <w:r w:rsidRPr="009C040A">
        <w:rPr>
          <w:sz w:val="22"/>
          <w:lang w:eastAsia="lt-LT"/>
        </w:rPr>
        <w:t>proc.</w:t>
      </w:r>
      <w:r w:rsidRPr="009C040A">
        <w:rPr>
          <w:szCs w:val="24"/>
          <w:lang w:eastAsia="lt-LT"/>
        </w:rPr>
        <w:t>), Socialinės apsaugos plėtojimo programai (</w:t>
      </w:r>
      <w:r w:rsidRPr="009C040A">
        <w:rPr>
          <w:sz w:val="22"/>
        </w:rPr>
        <w:t xml:space="preserve">13,92 </w:t>
      </w:r>
      <w:r w:rsidRPr="009C040A">
        <w:rPr>
          <w:sz w:val="22"/>
          <w:lang w:eastAsia="lt-LT"/>
        </w:rPr>
        <w:t>proc</w:t>
      </w:r>
      <w:r w:rsidRPr="009C040A">
        <w:rPr>
          <w:szCs w:val="24"/>
          <w:lang w:eastAsia="lt-LT"/>
        </w:rPr>
        <w:t>.), Savivaldybės valdymo tobulinimo programai (</w:t>
      </w:r>
      <w:r w:rsidRPr="009C040A">
        <w:rPr>
          <w:sz w:val="22"/>
        </w:rPr>
        <w:t xml:space="preserve">11,32 </w:t>
      </w:r>
      <w:r w:rsidRPr="009C040A">
        <w:rPr>
          <w:sz w:val="22"/>
          <w:lang w:eastAsia="lt-LT"/>
        </w:rPr>
        <w:t>proc.</w:t>
      </w:r>
      <w:r w:rsidRPr="009C040A">
        <w:rPr>
          <w:szCs w:val="24"/>
          <w:lang w:eastAsia="lt-LT"/>
        </w:rPr>
        <w:t>), Kultūros veiklos programai (</w:t>
      </w:r>
      <w:r w:rsidRPr="009C040A">
        <w:rPr>
          <w:sz w:val="22"/>
        </w:rPr>
        <w:t xml:space="preserve">7,76 </w:t>
      </w:r>
      <w:r w:rsidRPr="009C040A">
        <w:rPr>
          <w:sz w:val="22"/>
          <w:lang w:eastAsia="lt-LT"/>
        </w:rPr>
        <w:t>proc.</w:t>
      </w:r>
      <w:r w:rsidRPr="009C040A">
        <w:rPr>
          <w:szCs w:val="24"/>
          <w:lang w:eastAsia="lt-LT"/>
        </w:rPr>
        <w:t>), Infrastruktūros objektų priežiūros ir plėtros programoms (</w:t>
      </w:r>
      <w:r w:rsidRPr="009C040A">
        <w:rPr>
          <w:sz w:val="22"/>
        </w:rPr>
        <w:t>7,35</w:t>
      </w:r>
      <w:r w:rsidRPr="009C040A">
        <w:rPr>
          <w:sz w:val="22"/>
          <w:lang w:eastAsia="lt-LT"/>
        </w:rPr>
        <w:t>proc.</w:t>
      </w:r>
      <w:r w:rsidRPr="009C040A">
        <w:rPr>
          <w:szCs w:val="24"/>
          <w:lang w:eastAsia="lt-LT"/>
        </w:rPr>
        <w:t>), Aplinkos apsaugos programai (</w:t>
      </w:r>
      <w:r w:rsidRPr="009C040A">
        <w:rPr>
          <w:sz w:val="22"/>
        </w:rPr>
        <w:t xml:space="preserve">5,74 </w:t>
      </w:r>
      <w:r w:rsidRPr="009C040A">
        <w:rPr>
          <w:sz w:val="22"/>
          <w:lang w:eastAsia="lt-LT"/>
        </w:rPr>
        <w:t>proc.</w:t>
      </w:r>
      <w:r w:rsidRPr="009C040A">
        <w:rPr>
          <w:szCs w:val="24"/>
          <w:lang w:eastAsia="lt-LT"/>
        </w:rPr>
        <w:t>).</w:t>
      </w:r>
      <w:r>
        <w:rPr>
          <w:szCs w:val="24"/>
          <w:lang w:eastAsia="lt-LT"/>
        </w:rPr>
        <w:t xml:space="preserve"> Lyginant 2016 m. ir 2017 m. matyti, kad ataskaitiniu laikotarpiu programų finansavimui buvo skirta 14 proc. daugiau lėšų nei praėjusiais metais.</w:t>
      </w:r>
    </w:p>
    <w:p w:rsidR="00A5610A" w:rsidRPr="00881E15" w:rsidRDefault="00A5610A" w:rsidP="00A5610A">
      <w:pPr>
        <w:ind w:firstLine="720"/>
        <w:jc w:val="both"/>
      </w:pPr>
      <w:bookmarkStart w:id="19" w:name="_Toc477527821"/>
      <w:r w:rsidRPr="00881E15">
        <w:rPr>
          <w:b/>
          <w:szCs w:val="24"/>
        </w:rPr>
        <w:t>Paskolos</w:t>
      </w:r>
      <w:r w:rsidRPr="00881E15">
        <w:rPr>
          <w:szCs w:val="24"/>
        </w:rPr>
        <w:t xml:space="preserve">. Vadovaujantis Lietuvos Respublikos valstybės biudžeto ir savivaldybių biudžetų finansinių rodiklių patvirtinimo įstatyme nustatytais skolinimosi limitais bei Vyriausybės patvirtintomis savivaldybių skolinimosi </w:t>
      </w:r>
      <w:r w:rsidRPr="00881E15">
        <w:rPr>
          <w:color w:val="000000"/>
          <w:szCs w:val="24"/>
        </w:rPr>
        <w:t>taisyklėmis,</w:t>
      </w:r>
      <w:r w:rsidRPr="00881E15">
        <w:rPr>
          <w:szCs w:val="24"/>
        </w:rPr>
        <w:t xml:space="preserve"> 2017 m gegužės 26 d. Savivaldybės tarybos sprendimu Nr. TS-110 pritarta imti ilgalaikę paskolą (5 metams) iki </w:t>
      </w:r>
      <w:r w:rsidRPr="00881E15">
        <w:rPr>
          <w:b/>
          <w:szCs w:val="24"/>
        </w:rPr>
        <w:t xml:space="preserve">1 066,4 tūkst. Eur </w:t>
      </w:r>
      <w:r w:rsidRPr="00881E15">
        <w:rPr>
          <w:rFonts w:eastAsia="Times New Roman"/>
          <w:szCs w:val="24"/>
          <w:lang w:eastAsia="lt-LT"/>
        </w:rPr>
        <w:t>ankstesnėms paimtoms paskoloms grąžinti.</w:t>
      </w:r>
      <w:r w:rsidRPr="00881E15">
        <w:t xml:space="preserve"> </w:t>
      </w:r>
    </w:p>
    <w:p w:rsidR="00A5610A" w:rsidRDefault="00A5610A" w:rsidP="00A5610A">
      <w:pPr>
        <w:spacing w:after="0"/>
        <w:ind w:firstLine="720"/>
        <w:jc w:val="both"/>
      </w:pPr>
      <w:r w:rsidRPr="00881E15">
        <w:rPr>
          <w:b/>
          <w:szCs w:val="24"/>
        </w:rPr>
        <w:t xml:space="preserve">Įsiskolinimų bankams suma 2017 m. pradžioje buvo 3 959,0 tūkst. Eur, metų pabaigoje – </w:t>
      </w:r>
      <w:r w:rsidRPr="00881E15">
        <w:rPr>
          <w:b/>
        </w:rPr>
        <w:t>3 958,8 tūkst. Eur.</w:t>
      </w:r>
      <w:r w:rsidRPr="00881E15">
        <w:rPr>
          <w:b/>
          <w:szCs w:val="24"/>
        </w:rPr>
        <w:t xml:space="preserve"> </w:t>
      </w:r>
      <w:r w:rsidRPr="00881E15">
        <w:t xml:space="preserve">Įsiskolinimai kredito įstaigoms per 2017 m. sumažėjo 0,2 tūkst. Eur, išlaidų kompensavimo būdu grąžinus ES lėšas. </w:t>
      </w:r>
    </w:p>
    <w:p w:rsidR="00D827D4" w:rsidRPr="0089639C" w:rsidRDefault="00A5610A" w:rsidP="0089639C">
      <w:pPr>
        <w:ind w:firstLine="720"/>
        <w:jc w:val="both"/>
      </w:pPr>
      <w:r w:rsidRPr="00A5610A">
        <w:t>Per 2017 m. Savivaldybė neviršijo Lietuvos Respublikos 2017 m. valstybės biudžeto ir savivaldybių biudžetų finansinių rodiklių patvirtinimo įstatymu patvirtinto skolinimosi limito. Savivaldybės skola kredito įstaigoms 2018 m. sausio 1 d. sudaro 15,6 proc. 2018 m. planuojamų pajamų savarankiškoms funkcijoms vykdyti.</w:t>
      </w:r>
    </w:p>
    <w:p w:rsidR="00A5610A" w:rsidRPr="00E37361" w:rsidRDefault="008A7F66" w:rsidP="00E37361">
      <w:pPr>
        <w:pStyle w:val="Antrat3"/>
        <w:spacing w:before="0" w:after="0"/>
        <w:jc w:val="center"/>
        <w:rPr>
          <w:rFonts w:ascii="Times New Roman" w:hAnsi="Times New Roman"/>
          <w:bCs w:val="0"/>
          <w:color w:val="FF0000"/>
          <w:kern w:val="36"/>
          <w:sz w:val="24"/>
          <w:szCs w:val="24"/>
          <w:lang w:eastAsia="lt-LT"/>
        </w:rPr>
      </w:pPr>
      <w:bookmarkStart w:id="20" w:name="_Hlk508972073"/>
      <w:r>
        <w:rPr>
          <w:rFonts w:ascii="Times New Roman" w:hAnsi="Times New Roman"/>
          <w:bCs w:val="0"/>
          <w:kern w:val="36"/>
          <w:sz w:val="24"/>
          <w:szCs w:val="24"/>
          <w:lang w:eastAsia="lt-LT"/>
        </w:rPr>
        <w:t>5.2</w:t>
      </w:r>
      <w:r w:rsidR="000F36EF">
        <w:rPr>
          <w:rFonts w:ascii="Times New Roman" w:hAnsi="Times New Roman"/>
          <w:bCs w:val="0"/>
          <w:kern w:val="36"/>
          <w:sz w:val="24"/>
          <w:szCs w:val="24"/>
          <w:lang w:eastAsia="lt-LT"/>
        </w:rPr>
        <w:t>.</w:t>
      </w:r>
      <w:r>
        <w:rPr>
          <w:rFonts w:ascii="Times New Roman" w:hAnsi="Times New Roman"/>
          <w:bCs w:val="0"/>
          <w:kern w:val="36"/>
          <w:sz w:val="24"/>
          <w:szCs w:val="24"/>
          <w:lang w:eastAsia="lt-LT"/>
        </w:rPr>
        <w:t xml:space="preserve"> </w:t>
      </w:r>
      <w:r w:rsidR="00D04E2E" w:rsidRPr="007E6A7D">
        <w:rPr>
          <w:rFonts w:ascii="Times New Roman" w:hAnsi="Times New Roman"/>
          <w:bCs w:val="0"/>
          <w:kern w:val="36"/>
          <w:sz w:val="24"/>
          <w:szCs w:val="24"/>
          <w:lang w:eastAsia="lt-LT"/>
        </w:rPr>
        <w:t>Strateginis planavimas Kėdainių rajono savivaldybėje</w:t>
      </w:r>
      <w:bookmarkEnd w:id="19"/>
    </w:p>
    <w:p w:rsidR="00272AC1" w:rsidRPr="00272AC1" w:rsidRDefault="00272AC1" w:rsidP="00B06C74">
      <w:pPr>
        <w:widowControl w:val="0"/>
        <w:numPr>
          <w:ilvl w:val="0"/>
          <w:numId w:val="2"/>
        </w:numPr>
        <w:suppressAutoHyphens/>
        <w:spacing w:after="0"/>
        <w:ind w:firstLine="720"/>
        <w:jc w:val="both"/>
        <w:rPr>
          <w:rFonts w:eastAsia="Lucida Sans Unicode" w:cs="Times New Roman"/>
          <w:color w:val="FF0000"/>
          <w:szCs w:val="24"/>
          <w:lang w:eastAsia="ar-SA" w:bidi="ar-SA"/>
        </w:rPr>
      </w:pPr>
    </w:p>
    <w:p w:rsidR="00A1244C" w:rsidRPr="00881E15" w:rsidRDefault="00A1244C" w:rsidP="005A72B2">
      <w:pPr>
        <w:pStyle w:val="WW-BodyTextIndent21"/>
        <w:numPr>
          <w:ilvl w:val="0"/>
          <w:numId w:val="2"/>
        </w:numPr>
        <w:suppressAutoHyphens w:val="0"/>
        <w:ind w:firstLine="567"/>
      </w:pPr>
      <w:r w:rsidRPr="00881E15">
        <w:rPr>
          <w:b/>
          <w:i/>
        </w:rPr>
        <w:t>2017 m. Savivaldybės administracijos veikla buvo vykdoma atsižvelgiant į Savivaldybės 2017−2019 m. strateginį veiklos planą</w:t>
      </w:r>
      <w:r w:rsidRPr="00881E15">
        <w:t>, kuris patvirtintas Savivaldybės tarybos 2016 m. gruodžio 30 d. sprendimu Nr. TS-272. Šis vidutinės trukmės planavimo dokumentas parengtas siekiant efektyviai vykdyti viešojo administravimo ir viešųjų paslaugų teikimo funkcijas, užtikrinti bendruomenės viešųjų poreikių ir interesų tenkinimą, įgyvendinti Kėdainių rajono strateginiame plėtros plane iki 2020 metų numatytas priemones.</w:t>
      </w:r>
    </w:p>
    <w:p w:rsidR="00A1244C" w:rsidRPr="00A1244C" w:rsidRDefault="00A1244C" w:rsidP="005A72B2">
      <w:pPr>
        <w:widowControl w:val="0"/>
        <w:suppressAutoHyphens/>
        <w:autoSpaceDE w:val="0"/>
        <w:autoSpaceDN w:val="0"/>
        <w:adjustRightInd w:val="0"/>
        <w:spacing w:after="0"/>
        <w:ind w:firstLine="567"/>
        <w:jc w:val="both"/>
        <w:rPr>
          <w:rFonts w:eastAsia="Lucida Sans Unicode" w:cs="Times New Roman"/>
          <w:b/>
          <w:i/>
          <w:szCs w:val="24"/>
          <w:lang w:eastAsia="ar-SA" w:bidi="ar-SA"/>
        </w:rPr>
      </w:pPr>
      <w:r w:rsidRPr="00A1244C">
        <w:rPr>
          <w:rFonts w:eastAsia="Lucida Sans Unicode" w:cs="Times New Roman"/>
          <w:szCs w:val="24"/>
          <w:lang w:eastAsia="ar-SA" w:bidi="ar-SA"/>
        </w:rPr>
        <w:t xml:space="preserve">2017−2019 m. strateginį veiklos planą sudaro 11 programų, kurios apima švietimo, kultūros, sveikatos, socialinio, infrastruktūros, aplinkosaugos, žemės ūkio, verslo ir turizmo bei kt. sektorių veiklas. Kiekvienoje programoje yra iškelti tikslai, uždaviniai ir priemonės, nurodytos planuojamos lėšos joms įgyvendinti, numatyti vertinimo kriterijai programose numatytų priemonių įgyvendinimo stebėsenai vykdyti. 2017−2019 m. strateginiame veiklos plane numatytiems tikslams, uždaviniams ir priemonėms </w:t>
      </w:r>
      <w:r w:rsidRPr="00A1244C">
        <w:rPr>
          <w:rFonts w:eastAsia="Lucida Sans Unicode" w:cs="Times New Roman"/>
          <w:b/>
          <w:i/>
          <w:szCs w:val="24"/>
          <w:lang w:eastAsia="ar-SA" w:bidi="ar-SA"/>
        </w:rPr>
        <w:t>pasiekti 2017 m. buvo planuota 66,4 mln. Eur, 2018 m. – 80,0 mln. Eur, 2019 m. – 65,5 mln. Eur.</w:t>
      </w:r>
    </w:p>
    <w:p w:rsidR="00A1244C" w:rsidRPr="00A1244C" w:rsidRDefault="00A1244C" w:rsidP="005A72B2">
      <w:pPr>
        <w:widowControl w:val="0"/>
        <w:suppressAutoHyphens/>
        <w:autoSpaceDE w:val="0"/>
        <w:autoSpaceDN w:val="0"/>
        <w:adjustRightInd w:val="0"/>
        <w:spacing w:after="0"/>
        <w:ind w:firstLine="567"/>
        <w:jc w:val="both"/>
        <w:rPr>
          <w:rFonts w:eastAsia="Lucida Sans Unicode" w:cs="Times New Roman"/>
          <w:kern w:val="2"/>
          <w:szCs w:val="24"/>
          <w:lang w:eastAsia="lt-LT" w:bidi="ar-SA"/>
        </w:rPr>
      </w:pPr>
      <w:r w:rsidRPr="00A1244C">
        <w:rPr>
          <w:rFonts w:eastAsia="Lucida Sans Unicode" w:cs="Times New Roman"/>
          <w:kern w:val="2"/>
          <w:szCs w:val="24"/>
          <w:lang w:eastAsia="lt-LT" w:bidi="ar-SA"/>
        </w:rPr>
        <w:t>Savivaldybės tarybai patvirtinus 2017 m. biudžetą, atsižvelgiant į tikslinių lėšų gavimą, 2017 m. rugsėjo 28 d. rajono tarybos sprendimu Nr. TS−151 patikslintos 2017−2019 m. strateginio veiklos plano programos. Patikslinti asignavimai 2017−2019 m. strateginio veiklos plano programoms vykdyti 2017 m. sudarė 59,2 mln. Eur, 2018 m. 76,5 mln. Eur, 2019 m. – 76,4 mln. Eur., t. y. atitinkamai 10,8 proc. ir 4,4 proc. mažiau bei 16,6 proc. daugiau nei buvo planuota.</w:t>
      </w:r>
    </w:p>
    <w:p w:rsidR="00A1244C" w:rsidRPr="00A1244C" w:rsidRDefault="00A1244C" w:rsidP="005A72B2">
      <w:pPr>
        <w:widowControl w:val="0"/>
        <w:suppressAutoHyphens/>
        <w:autoSpaceDE w:val="0"/>
        <w:autoSpaceDN w:val="0"/>
        <w:adjustRightInd w:val="0"/>
        <w:spacing w:after="0"/>
        <w:ind w:firstLine="567"/>
        <w:jc w:val="both"/>
        <w:rPr>
          <w:rFonts w:eastAsia="Lucida Sans Unicode" w:cs="Times New Roman"/>
          <w:b/>
          <w:i/>
          <w:kern w:val="2"/>
          <w:szCs w:val="24"/>
          <w:lang w:eastAsia="lt-LT" w:bidi="ar-SA"/>
        </w:rPr>
      </w:pPr>
      <w:r w:rsidRPr="00A1244C">
        <w:rPr>
          <w:rFonts w:eastAsia="Lucida Sans Unicode" w:cs="Times New Roman"/>
          <w:kern w:val="2"/>
          <w:szCs w:val="24"/>
          <w:lang w:eastAsia="lt-LT" w:bidi="ar-SA"/>
        </w:rPr>
        <w:t xml:space="preserve">Savivaldybės tarybai patvirtinus 2017−2019 m. strateginį veiklos planą bei 2017 m. Savivaldybės biudžetą, parengtas Savivaldybės administracijos 2017 metų veiklos planas. Metiniame plane priskirtos Administracijai įgyvendinti strateginio veiklos plano programų priemonės, nurodyti už jų vykdymą atsakingi Administracijos skyriai ar specialistai. Savivaldybės administracijos 2017 metų veiklos plano biudžetas – </w:t>
      </w:r>
      <w:r w:rsidRPr="00A1244C">
        <w:rPr>
          <w:rFonts w:eastAsia="Lucida Sans Unicode" w:cs="Times New Roman"/>
          <w:b/>
          <w:i/>
          <w:kern w:val="2"/>
          <w:szCs w:val="24"/>
          <w:lang w:eastAsia="lt-LT" w:bidi="ar-SA"/>
        </w:rPr>
        <w:t>apie 28,4 mln. Eur.</w:t>
      </w:r>
    </w:p>
    <w:p w:rsidR="00A1244C" w:rsidRDefault="00A1244C" w:rsidP="005A72B2">
      <w:pPr>
        <w:tabs>
          <w:tab w:val="left" w:pos="851"/>
          <w:tab w:val="left" w:pos="993"/>
        </w:tabs>
        <w:autoSpaceDE w:val="0"/>
        <w:autoSpaceDN w:val="0"/>
        <w:adjustRightInd w:val="0"/>
        <w:spacing w:after="0"/>
        <w:ind w:firstLine="567"/>
        <w:jc w:val="both"/>
        <w:rPr>
          <w:lang w:eastAsia="ar-SA"/>
        </w:rPr>
      </w:pPr>
      <w:r w:rsidRPr="00533D9C">
        <w:rPr>
          <w:bCs/>
        </w:rPr>
        <w:t xml:space="preserve">Programoje suplanuotos </w:t>
      </w:r>
      <w:r w:rsidRPr="00533D9C">
        <w:t>įgyvendinti p</w:t>
      </w:r>
      <w:r w:rsidRPr="00533D9C">
        <w:rPr>
          <w:bCs/>
        </w:rPr>
        <w:t>riemonės Kėdainių miesto tikslinėje teritorijoje, s</w:t>
      </w:r>
      <w:r w:rsidRPr="00533D9C">
        <w:t xml:space="preserve">kiriant lėšas miesto urbanistinei plėtrai, t. y. gyvenamųjų vietovių plėtrai, apimančiai įvairias konkrečioje vietovėje daromas investicijas, kurių tikslas – </w:t>
      </w:r>
      <w:r w:rsidRPr="00533D9C">
        <w:rPr>
          <w:bCs/>
        </w:rPr>
        <w:t>paskatinti konkrečios vietovės regeneraciją ir augimą</w:t>
      </w:r>
      <w:r w:rsidRPr="00533D9C">
        <w:t>. Kėdainių miesto tikslinėje teritorijoje viešosios infrastruktūros kompleksiškam atnaujinimui suplanuota įgyvendinti</w:t>
      </w:r>
      <w:r w:rsidRPr="00533D9C">
        <w:rPr>
          <w:i/>
        </w:rPr>
        <w:t xml:space="preserve"> </w:t>
      </w:r>
      <w:r w:rsidRPr="00533D9C">
        <w:rPr>
          <w:b/>
          <w:i/>
        </w:rPr>
        <w:t xml:space="preserve">10 projektų, kuriems numatomas </w:t>
      </w:r>
      <w:r w:rsidRPr="00533D9C">
        <w:rPr>
          <w:rFonts w:eastAsia="Times New Roman"/>
          <w:b/>
          <w:i/>
        </w:rPr>
        <w:t>15,3 mln.</w:t>
      </w:r>
      <w:r w:rsidRPr="00533D9C">
        <w:rPr>
          <w:rFonts w:eastAsia="Times New Roman"/>
          <w:b/>
        </w:rPr>
        <w:t xml:space="preserve"> </w:t>
      </w:r>
      <w:r w:rsidRPr="00533D9C">
        <w:rPr>
          <w:rFonts w:eastAsia="Times New Roman"/>
          <w:b/>
          <w:i/>
        </w:rPr>
        <w:t>Eur</w:t>
      </w:r>
      <w:r w:rsidRPr="00533D9C">
        <w:rPr>
          <w:rFonts w:eastAsia="Times New Roman"/>
        </w:rPr>
        <w:t xml:space="preserve"> Europos Sąjungos, valstybės bei savivaldybės biudžeto lėšų finansavimas.</w:t>
      </w:r>
    </w:p>
    <w:p w:rsidR="00A1244C" w:rsidRPr="00A1244C" w:rsidRDefault="00A1244C" w:rsidP="005A72B2">
      <w:pPr>
        <w:tabs>
          <w:tab w:val="left" w:pos="851"/>
          <w:tab w:val="left" w:pos="993"/>
        </w:tabs>
        <w:autoSpaceDE w:val="0"/>
        <w:autoSpaceDN w:val="0"/>
        <w:adjustRightInd w:val="0"/>
        <w:spacing w:after="0"/>
        <w:ind w:firstLine="567"/>
        <w:jc w:val="both"/>
        <w:rPr>
          <w:lang w:eastAsia="ar-SA"/>
        </w:rPr>
      </w:pPr>
      <w:r w:rsidRPr="00A1244C">
        <w:rPr>
          <w:rFonts w:cs="Times New Roman"/>
          <w:lang w:bidi="ar-SA"/>
        </w:rPr>
        <w:t xml:space="preserve">2017 m. parengta ir Savivaldybės taryboje patvirtinta </w:t>
      </w:r>
      <w:r w:rsidRPr="00A1244C">
        <w:rPr>
          <w:rFonts w:cs="Times New Roman"/>
          <w:b/>
          <w:lang w:bidi="ar-SA"/>
        </w:rPr>
        <w:t>2016</w:t>
      </w:r>
      <w:r w:rsidRPr="00A1244C">
        <w:rPr>
          <w:rFonts w:cs="Times New Roman"/>
          <w:lang w:bidi="ar-SA"/>
        </w:rPr>
        <w:t>–</w:t>
      </w:r>
      <w:r w:rsidRPr="00A1244C">
        <w:rPr>
          <w:rFonts w:cs="Times New Roman"/>
          <w:b/>
          <w:lang w:bidi="ar-SA"/>
        </w:rPr>
        <w:t>2018 m. strateginio veiklos plano 2016 m. vykdymo ataskaita.</w:t>
      </w:r>
      <w:r w:rsidRPr="00A1244C">
        <w:rPr>
          <w:rFonts w:cs="Times New Roman"/>
          <w:lang w:bidi="ar-SA"/>
        </w:rPr>
        <w:t xml:space="preserve"> 2016–2018 metų strateginis veiklos planas 2016 m.</w:t>
      </w:r>
      <w:r w:rsidRPr="00A1244C">
        <w:rPr>
          <w:rFonts w:cs="Times New Roman"/>
          <w:b/>
          <w:bCs/>
          <w:i/>
          <w:iCs/>
          <w:lang w:bidi="ar-SA"/>
        </w:rPr>
        <w:t xml:space="preserve"> pagal įgyvendintų priemonių skaičių įvykdytas 95,3 proc.</w:t>
      </w:r>
      <w:r w:rsidRPr="00A1244C">
        <w:rPr>
          <w:rFonts w:cs="Times New Roman"/>
          <w:bCs/>
          <w:iCs/>
          <w:lang w:bidi="ar-SA"/>
        </w:rPr>
        <w:t xml:space="preserve"> (2015 m. – 94,2 proc.)</w:t>
      </w:r>
      <w:r w:rsidRPr="00A1244C">
        <w:rPr>
          <w:rFonts w:cs="Times New Roman"/>
          <w:b/>
          <w:bCs/>
          <w:i/>
          <w:iCs/>
          <w:lang w:bidi="ar-SA"/>
        </w:rPr>
        <w:t>,</w:t>
      </w:r>
      <w:r w:rsidRPr="00A1244C">
        <w:rPr>
          <w:rFonts w:cs="Times New Roman"/>
          <w:bCs/>
          <w:iCs/>
          <w:lang w:bidi="ar-SA"/>
        </w:rPr>
        <w:t xml:space="preserve"> </w:t>
      </w:r>
      <w:r w:rsidRPr="00A1244C">
        <w:rPr>
          <w:rFonts w:cs="Times New Roman"/>
          <w:b/>
          <w:bCs/>
          <w:i/>
          <w:iCs/>
          <w:lang w:bidi="ar-SA"/>
        </w:rPr>
        <w:t>o pagal panaudotas lėšas – 96,1 proc.</w:t>
      </w:r>
      <w:r w:rsidRPr="00A1244C">
        <w:rPr>
          <w:rFonts w:cs="Times New Roman"/>
          <w:bCs/>
          <w:iCs/>
          <w:lang w:bidi="ar-SA"/>
        </w:rPr>
        <w:t xml:space="preserve"> (2015 m. – 95,5 proc.).</w:t>
      </w:r>
      <w:r w:rsidRPr="00A1244C">
        <w:rPr>
          <w:rFonts w:cs="Times New Roman"/>
          <w:bCs/>
          <w:i/>
          <w:iCs/>
          <w:lang w:bidi="ar-SA"/>
        </w:rPr>
        <w:t xml:space="preserve"> </w:t>
      </w:r>
      <w:r w:rsidRPr="00A1244C">
        <w:rPr>
          <w:rFonts w:cs="Times New Roman"/>
          <w:b/>
          <w:i/>
          <w:lang w:bidi="ar-SA"/>
        </w:rPr>
        <w:t>Iš viso</w:t>
      </w:r>
      <w:r w:rsidRPr="00A1244C">
        <w:rPr>
          <w:rFonts w:cs="Times New Roman"/>
          <w:b/>
          <w:bCs/>
          <w:i/>
          <w:iCs/>
          <w:lang w:bidi="ar-SA"/>
        </w:rPr>
        <w:t xml:space="preserve"> </w:t>
      </w:r>
      <w:r w:rsidRPr="00A1244C">
        <w:rPr>
          <w:rFonts w:cs="Times New Roman"/>
          <w:b/>
          <w:i/>
          <w:lang w:bidi="ar-SA"/>
        </w:rPr>
        <w:t xml:space="preserve">buvo įgyvendintos ar įgyvendinamos 223 priemonės už 47,8 mln. Eur. </w:t>
      </w:r>
      <w:r w:rsidRPr="00A1244C">
        <w:rPr>
          <w:rFonts w:cs="Times New Roman"/>
          <w:lang w:bidi="ar-SA"/>
        </w:rPr>
        <w:t>Strateginio veiklos plano įvykdymas 2015 m., lyginant su 2016 m., tiek pagal įvykdytų priemonių skaičių, tiek pagal panaudotų lėšų skaičių, buvo mažesnis.</w:t>
      </w:r>
    </w:p>
    <w:p w:rsidR="00B84CD0" w:rsidRDefault="00A1244C" w:rsidP="00B84CD0">
      <w:pPr>
        <w:autoSpaceDE w:val="0"/>
        <w:autoSpaceDN w:val="0"/>
        <w:adjustRightInd w:val="0"/>
        <w:spacing w:after="0"/>
        <w:ind w:firstLine="567"/>
        <w:jc w:val="both"/>
        <w:rPr>
          <w:rFonts w:cs="Times New Roman"/>
          <w:lang w:bidi="ar-SA"/>
        </w:rPr>
      </w:pPr>
      <w:r w:rsidRPr="00A1244C">
        <w:rPr>
          <w:rFonts w:cs="Times New Roman"/>
          <w:szCs w:val="24"/>
          <w:lang w:bidi="ar-SA"/>
        </w:rPr>
        <w:t>Atsižvelgiant į strateginį plėtros planą iki 2020 metų, 2017</w:t>
      </w:r>
      <w:r w:rsidRPr="00A1244C">
        <w:rPr>
          <w:rFonts w:cs="Times New Roman"/>
          <w:b/>
          <w:bCs/>
          <w:i/>
          <w:lang w:bidi="ar-SA"/>
        </w:rPr>
        <w:t>−</w:t>
      </w:r>
      <w:r w:rsidRPr="00A1244C">
        <w:rPr>
          <w:rFonts w:cs="Times New Roman"/>
          <w:szCs w:val="24"/>
          <w:lang w:bidi="ar-SA"/>
        </w:rPr>
        <w:t>2019 m. strateginio veiklos plano bei 2017 m. biudžeto vykdymą, pateiktus fizinių bei juridinių asmenų prašymus, esamą situaciją atskiruose sektoriuose, 2014–2020 metų Europos Sąjungos finansavimo galimybes</w:t>
      </w:r>
      <w:r w:rsidRPr="00A1244C">
        <w:rPr>
          <w:rFonts w:cs="Times New Roman"/>
          <w:i/>
          <w:szCs w:val="24"/>
          <w:lang w:bidi="ar-SA"/>
        </w:rPr>
        <w:t xml:space="preserve">, </w:t>
      </w:r>
      <w:r w:rsidRPr="00A1244C">
        <w:rPr>
          <w:rFonts w:cs="Times New Roman"/>
          <w:b/>
          <w:i/>
          <w:szCs w:val="24"/>
          <w:lang w:bidi="ar-SA"/>
        </w:rPr>
        <w:t>parengtas</w:t>
      </w:r>
      <w:r w:rsidRPr="00A1244C">
        <w:rPr>
          <w:rFonts w:cs="Times New Roman"/>
          <w:szCs w:val="24"/>
          <w:lang w:bidi="ar-SA"/>
        </w:rPr>
        <w:t xml:space="preserve"> ir 2018 m. vasario mėn. Savivaldybės taryboje patvirtintas </w:t>
      </w:r>
      <w:r w:rsidRPr="00A1244C">
        <w:rPr>
          <w:rFonts w:cs="Times New Roman"/>
          <w:b/>
          <w:i/>
          <w:szCs w:val="24"/>
          <w:lang w:bidi="ar-SA"/>
        </w:rPr>
        <w:t>Savivaldybės 2018</w:t>
      </w:r>
      <w:r w:rsidRPr="00A1244C">
        <w:rPr>
          <w:rFonts w:cs="Times New Roman"/>
          <w:b/>
          <w:bCs/>
          <w:i/>
          <w:lang w:bidi="ar-SA"/>
        </w:rPr>
        <w:t>−</w:t>
      </w:r>
      <w:r w:rsidRPr="00A1244C">
        <w:rPr>
          <w:rFonts w:cs="Times New Roman"/>
          <w:b/>
          <w:i/>
          <w:szCs w:val="24"/>
          <w:lang w:bidi="ar-SA"/>
        </w:rPr>
        <w:t>2020 m. strateginis veiklos planas</w:t>
      </w:r>
      <w:r w:rsidRPr="00A1244C">
        <w:rPr>
          <w:rFonts w:cs="Times New Roman"/>
          <w:lang w:bidi="ar-SA"/>
        </w:rPr>
        <w:t>.</w:t>
      </w:r>
    </w:p>
    <w:p w:rsidR="0089639C" w:rsidRDefault="00B84CD0" w:rsidP="0089639C">
      <w:pPr>
        <w:autoSpaceDE w:val="0"/>
        <w:autoSpaceDN w:val="0"/>
        <w:adjustRightInd w:val="0"/>
        <w:spacing w:after="0"/>
        <w:ind w:firstLine="567"/>
        <w:jc w:val="both"/>
        <w:rPr>
          <w:rFonts w:cs="Times New Roman"/>
          <w:lang w:bidi="ar-SA"/>
        </w:rPr>
      </w:pPr>
      <w:r w:rsidRPr="00B84CD0">
        <w:rPr>
          <w:rFonts w:cs="Times New Roman"/>
          <w:b/>
          <w:i/>
          <w:lang w:bidi="ar-SA"/>
        </w:rPr>
        <w:t>2017 m. Savivaldybės administracija pasirašė 11 projektų finansavimo ir administravimo sutarčių už daugiau nei 9 mln. Eur</w:t>
      </w:r>
      <w:r w:rsidRPr="00B84CD0">
        <w:rPr>
          <w:rFonts w:cs="Times New Roman"/>
          <w:lang w:bidi="ar-SA"/>
        </w:rPr>
        <w:t>, dar 2 finansavimo sutartis už daugiau nei 6 mln. Eur pasirašė UAB „Kėdainių vandenys“ (Savivaldybės administracija yra projekto partneris). Kauno regiono plėtros tarybos sekretoriatui įvertinus projektų investicijų projektus bei pateiktus projektinius pasiūlymus, įgyvendinančioms institucijoms pagal nustatytus terminus buvo pateiktos 23 projektų paraiškos už beveik 10 mln. Eur.</w:t>
      </w:r>
    </w:p>
    <w:p w:rsidR="00251249" w:rsidRDefault="001C58D2" w:rsidP="0089639C">
      <w:pPr>
        <w:autoSpaceDE w:val="0"/>
        <w:autoSpaceDN w:val="0"/>
        <w:adjustRightInd w:val="0"/>
        <w:spacing w:after="0"/>
        <w:ind w:firstLine="567"/>
        <w:jc w:val="both"/>
        <w:rPr>
          <w:rFonts w:cs="Times New Roman"/>
          <w:lang w:bidi="ar-SA"/>
        </w:rPr>
      </w:pPr>
      <w:r w:rsidRPr="00B37755">
        <w:rPr>
          <w:rFonts w:cs="Times New Roman"/>
          <w:noProof/>
          <w:lang w:val="en-US" w:bidi="ar-SA"/>
        </w:rPr>
        <w:drawing>
          <wp:anchor distT="0" distB="0" distL="114300" distR="114300" simplePos="0" relativeHeight="251704832" behindDoc="1" locked="0" layoutInCell="1" allowOverlap="1" wp14:anchorId="3103A919">
            <wp:simplePos x="0" y="0"/>
            <wp:positionH relativeFrom="margin">
              <wp:posOffset>-635</wp:posOffset>
            </wp:positionH>
            <wp:positionV relativeFrom="paragraph">
              <wp:posOffset>341630</wp:posOffset>
            </wp:positionV>
            <wp:extent cx="6301105" cy="2933065"/>
            <wp:effectExtent l="0" t="0" r="4445" b="635"/>
            <wp:wrapSquare wrapText="bothSides"/>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301105" cy="2933065"/>
                    </a:xfrm>
                    <a:prstGeom prst="rect">
                      <a:avLst/>
                    </a:prstGeom>
                  </pic:spPr>
                </pic:pic>
              </a:graphicData>
            </a:graphic>
          </wp:anchor>
        </w:drawing>
      </w:r>
    </w:p>
    <w:p w:rsidR="00251249" w:rsidRPr="0089639C" w:rsidRDefault="001C58D2" w:rsidP="001C58D2">
      <w:pPr>
        <w:spacing w:after="0"/>
        <w:ind w:firstLine="567"/>
        <w:rPr>
          <w:rFonts w:eastAsia="Times New Roman" w:cs="Times New Roman"/>
          <w:i/>
          <w:color w:val="000000"/>
          <w:lang w:eastAsia="lt-LT" w:bidi="ar-SA"/>
        </w:rPr>
      </w:pPr>
      <w:r w:rsidRPr="0089639C">
        <w:rPr>
          <w:rFonts w:eastAsia="Times New Roman" w:cs="Times New Roman"/>
          <w:i/>
          <w:color w:val="000000"/>
          <w:lang w:eastAsia="lt-LT" w:bidi="ar-SA"/>
        </w:rPr>
        <w:t xml:space="preserve">2 Pav. </w:t>
      </w:r>
      <w:r w:rsidRPr="00251249">
        <w:rPr>
          <w:rFonts w:eastAsia="Times New Roman" w:cs="Times New Roman"/>
          <w:i/>
          <w:color w:val="000000"/>
          <w:lang w:eastAsia="lt-LT" w:bidi="ar-SA"/>
        </w:rPr>
        <w:t>Projektų ir sutarčių skaičius</w:t>
      </w:r>
      <w:r w:rsidRPr="0089639C">
        <w:rPr>
          <w:rFonts w:eastAsia="Times New Roman" w:cs="Times New Roman"/>
          <w:i/>
          <w:color w:val="000000"/>
          <w:lang w:eastAsia="lt-LT" w:bidi="ar-SA"/>
        </w:rPr>
        <w:t xml:space="preserve"> (</w:t>
      </w:r>
      <w:r w:rsidRPr="0089639C">
        <w:rPr>
          <w:rFonts w:cs="Times New Roman"/>
          <w:i/>
          <w:lang w:bidi="ar-SA"/>
        </w:rPr>
        <w:t>Statistinė informaci</w:t>
      </w:r>
      <w:r w:rsidR="00564614">
        <w:rPr>
          <w:rFonts w:cs="Times New Roman"/>
          <w:i/>
          <w:lang w:bidi="ar-SA"/>
        </w:rPr>
        <w:t>ja parengta pagal 2018-01-15 Kau</w:t>
      </w:r>
      <w:r w:rsidRPr="0089639C">
        <w:rPr>
          <w:rFonts w:cs="Times New Roman"/>
          <w:i/>
          <w:lang w:bidi="ar-SA"/>
        </w:rPr>
        <w:t xml:space="preserve">no regiono projektų sąrašų ir SFMIS duomenis). </w:t>
      </w:r>
    </w:p>
    <w:p w:rsidR="001C58D2" w:rsidRDefault="001C58D2" w:rsidP="005A72B2">
      <w:pPr>
        <w:autoSpaceDE w:val="0"/>
        <w:autoSpaceDN w:val="0"/>
        <w:adjustRightInd w:val="0"/>
        <w:spacing w:after="0"/>
        <w:ind w:firstLine="567"/>
        <w:jc w:val="both"/>
        <w:rPr>
          <w:rFonts w:cs="Times New Roman"/>
          <w:i/>
          <w:lang w:bidi="ar-SA"/>
        </w:rPr>
      </w:pPr>
    </w:p>
    <w:p w:rsidR="00B37755" w:rsidRDefault="001C58D2" w:rsidP="001C58D2">
      <w:pPr>
        <w:autoSpaceDE w:val="0"/>
        <w:autoSpaceDN w:val="0"/>
        <w:adjustRightInd w:val="0"/>
        <w:spacing w:after="0"/>
        <w:jc w:val="both"/>
        <w:rPr>
          <w:rFonts w:cs="Times New Roman"/>
          <w:lang w:bidi="ar-SA"/>
        </w:rPr>
      </w:pPr>
      <w:r>
        <w:rPr>
          <w:rFonts w:cs="Times New Roman"/>
          <w:noProof/>
          <w:lang w:val="en-US" w:bidi="ar-SA"/>
        </w:rPr>
        <w:drawing>
          <wp:inline distT="0" distB="0" distL="0" distR="0" wp14:anchorId="0F69AA19">
            <wp:extent cx="6535420" cy="2816860"/>
            <wp:effectExtent l="0" t="0" r="0" b="254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35420" cy="2816860"/>
                    </a:xfrm>
                    <a:prstGeom prst="rect">
                      <a:avLst/>
                    </a:prstGeom>
                    <a:noFill/>
                  </pic:spPr>
                </pic:pic>
              </a:graphicData>
            </a:graphic>
          </wp:inline>
        </w:drawing>
      </w:r>
    </w:p>
    <w:p w:rsidR="001C58D2" w:rsidRPr="0089639C" w:rsidRDefault="00B84CD0" w:rsidP="001C58D2">
      <w:pPr>
        <w:autoSpaceDE w:val="0"/>
        <w:autoSpaceDN w:val="0"/>
        <w:adjustRightInd w:val="0"/>
        <w:spacing w:after="0"/>
        <w:ind w:firstLine="567"/>
        <w:jc w:val="both"/>
        <w:rPr>
          <w:rFonts w:cs="Times New Roman"/>
          <w:i/>
          <w:lang w:bidi="ar-SA"/>
        </w:rPr>
      </w:pPr>
      <w:r w:rsidRPr="0089639C">
        <w:rPr>
          <w:rFonts w:cs="Times New Roman"/>
          <w:i/>
          <w:lang w:bidi="ar-SA"/>
        </w:rPr>
        <w:t xml:space="preserve">3 </w:t>
      </w:r>
      <w:r w:rsidR="001C58D2" w:rsidRPr="0089639C">
        <w:rPr>
          <w:rFonts w:cs="Times New Roman"/>
          <w:i/>
          <w:lang w:bidi="ar-SA"/>
        </w:rPr>
        <w:t>Pav. Projektų ES paramos suma Kauno regiono projektų sąrašuose (Statistinė informaci</w:t>
      </w:r>
      <w:r w:rsidR="00C85196">
        <w:rPr>
          <w:rFonts w:cs="Times New Roman"/>
          <w:i/>
          <w:lang w:bidi="ar-SA"/>
        </w:rPr>
        <w:t>ja parengta pagal 2018-01-15 Kau</w:t>
      </w:r>
      <w:r w:rsidR="001C58D2" w:rsidRPr="0089639C">
        <w:rPr>
          <w:rFonts w:cs="Times New Roman"/>
          <w:i/>
          <w:lang w:bidi="ar-SA"/>
        </w:rPr>
        <w:t xml:space="preserve">no regiono projektų sąrašų ir SFMIS duomenis). </w:t>
      </w:r>
    </w:p>
    <w:p w:rsidR="001C58D2" w:rsidRDefault="001C58D2" w:rsidP="001C58D2">
      <w:pPr>
        <w:autoSpaceDE w:val="0"/>
        <w:autoSpaceDN w:val="0"/>
        <w:adjustRightInd w:val="0"/>
        <w:spacing w:after="0"/>
        <w:jc w:val="both"/>
        <w:rPr>
          <w:rFonts w:cs="Times New Roman"/>
          <w:lang w:bidi="ar-SA"/>
        </w:rPr>
      </w:pPr>
    </w:p>
    <w:p w:rsidR="00B84CD0" w:rsidRDefault="00B84CD0" w:rsidP="001C58D2">
      <w:pPr>
        <w:autoSpaceDE w:val="0"/>
        <w:autoSpaceDN w:val="0"/>
        <w:adjustRightInd w:val="0"/>
        <w:spacing w:after="0"/>
        <w:jc w:val="both"/>
        <w:rPr>
          <w:rFonts w:cs="Times New Roman"/>
          <w:lang w:bidi="ar-SA"/>
        </w:rPr>
      </w:pPr>
    </w:p>
    <w:p w:rsidR="00B37755" w:rsidRDefault="00B84CD0" w:rsidP="0089639C">
      <w:pPr>
        <w:autoSpaceDE w:val="0"/>
        <w:autoSpaceDN w:val="0"/>
        <w:adjustRightInd w:val="0"/>
        <w:spacing w:after="0"/>
        <w:ind w:firstLine="567"/>
        <w:jc w:val="both"/>
        <w:rPr>
          <w:rFonts w:cs="Times New Roman"/>
          <w:lang w:bidi="ar-SA"/>
        </w:rPr>
      </w:pPr>
      <w:r w:rsidRPr="00B84CD0">
        <w:rPr>
          <w:rFonts w:cs="Times New Roman"/>
          <w:lang w:bidi="ar-SA"/>
        </w:rPr>
        <w:t xml:space="preserve">Kauno regiono projektų sąrašuose ES projektams įgyvendinti </w:t>
      </w:r>
      <w:r w:rsidRPr="0089639C">
        <w:rPr>
          <w:rFonts w:cs="Times New Roman"/>
          <w:b/>
          <w:i/>
          <w:lang w:bidi="ar-SA"/>
        </w:rPr>
        <w:t>Kėdainių rajonui suplanuota per 23,5 mln., Eur., tai sudaro apie 18 proc. visos skirtos Kauno regionui ES paramos</w:t>
      </w:r>
      <w:r w:rsidRPr="00B84CD0">
        <w:rPr>
          <w:rFonts w:cs="Times New Roman"/>
          <w:lang w:bidi="ar-SA"/>
        </w:rPr>
        <w:t xml:space="preserve">. Didžioji dalis (35 proc.) tenka Kauno miestui. Regioninio planavimo būdu </w:t>
      </w:r>
      <w:r w:rsidRPr="0089639C">
        <w:rPr>
          <w:rFonts w:cs="Times New Roman"/>
          <w:b/>
          <w:i/>
          <w:lang w:bidi="ar-SA"/>
        </w:rPr>
        <w:t xml:space="preserve">Kėdainių rajono savivaldybė numato įgyvendinti 24 projektus. </w:t>
      </w:r>
      <w:r w:rsidRPr="00B84CD0">
        <w:rPr>
          <w:rFonts w:cs="Times New Roman"/>
          <w:lang w:bidi="ar-SA"/>
        </w:rPr>
        <w:t xml:space="preserve">2018 m. sausio 1 d. pasirašyta  14 projektų finansavimo sutarčių, kurių vertė apie 20 mln. Eur (iš jų ES parama sudaro 16,5 mln. Eur). </w:t>
      </w:r>
      <w:r w:rsidRPr="0089639C">
        <w:rPr>
          <w:rFonts w:cs="Times New Roman"/>
          <w:b/>
          <w:i/>
          <w:lang w:bidi="ar-SA"/>
        </w:rPr>
        <w:t>Pagal pasirašytų finansavimo  sutarčių skaičių Kėdainiai yra antroje vietoje regione,</w:t>
      </w:r>
      <w:r w:rsidRPr="00B84CD0">
        <w:rPr>
          <w:rFonts w:cs="Times New Roman"/>
          <w:lang w:bidi="ar-SA"/>
        </w:rPr>
        <w:t xml:space="preserve"> po Kauno miesto savivaldybės.                                                                        Vertinant 2017 m. pažymėtina, kad Kėdainių rajono savivaldybė ES projektams įgyvendinti investavo apie 3,3 mln. Eur. Tuo tarpu Kauno rajonas investavo 2,9 mln. Eur, Jonava - 1,7 mln. Eur, Raseiniai 1,7 mln. Eur.</w:t>
      </w:r>
      <w:r w:rsidRPr="00B84CD0">
        <w:rPr>
          <w:rFonts w:cs="Times New Roman"/>
          <w:lang w:bidi="ar-SA"/>
        </w:rPr>
        <w:tab/>
      </w:r>
      <w:r w:rsidRPr="00B84CD0">
        <w:rPr>
          <w:rFonts w:cs="Times New Roman"/>
          <w:lang w:bidi="ar-SA"/>
        </w:rPr>
        <w:tab/>
      </w:r>
      <w:r w:rsidRPr="00B84CD0">
        <w:rPr>
          <w:rFonts w:cs="Times New Roman"/>
          <w:lang w:bidi="ar-SA"/>
        </w:rPr>
        <w:tab/>
      </w:r>
      <w:r w:rsidRPr="00B84CD0">
        <w:rPr>
          <w:rFonts w:cs="Times New Roman"/>
          <w:lang w:bidi="ar-SA"/>
        </w:rPr>
        <w:tab/>
      </w:r>
      <w:r w:rsidRPr="00B84CD0">
        <w:rPr>
          <w:rFonts w:cs="Times New Roman"/>
          <w:lang w:bidi="ar-SA"/>
        </w:rPr>
        <w:tab/>
      </w:r>
      <w:r w:rsidRPr="00B84CD0">
        <w:rPr>
          <w:rFonts w:cs="Times New Roman"/>
          <w:lang w:bidi="ar-SA"/>
        </w:rPr>
        <w:tab/>
      </w:r>
      <w:r w:rsidRPr="00B84CD0">
        <w:rPr>
          <w:rFonts w:cs="Times New Roman"/>
          <w:lang w:bidi="ar-SA"/>
        </w:rPr>
        <w:tab/>
      </w:r>
    </w:p>
    <w:p w:rsidR="00B37755" w:rsidRPr="00A1244C" w:rsidRDefault="00B37755" w:rsidP="005A72B2">
      <w:pPr>
        <w:autoSpaceDE w:val="0"/>
        <w:autoSpaceDN w:val="0"/>
        <w:adjustRightInd w:val="0"/>
        <w:spacing w:after="0"/>
        <w:ind w:firstLine="567"/>
        <w:jc w:val="both"/>
        <w:rPr>
          <w:rFonts w:cs="Times New Roman"/>
          <w:lang w:bidi="ar-SA"/>
        </w:rPr>
      </w:pPr>
    </w:p>
    <w:p w:rsidR="001C58D2" w:rsidRDefault="001C58D2" w:rsidP="009C441D">
      <w:pPr>
        <w:pStyle w:val="Antrat3"/>
        <w:spacing w:before="0" w:after="0"/>
        <w:jc w:val="center"/>
        <w:rPr>
          <w:rFonts w:ascii="Times New Roman" w:hAnsi="Times New Roman"/>
          <w:bCs w:val="0"/>
          <w:kern w:val="36"/>
          <w:sz w:val="24"/>
          <w:szCs w:val="24"/>
          <w:lang w:eastAsia="lt-LT"/>
        </w:rPr>
      </w:pPr>
      <w:bookmarkStart w:id="21" w:name="_Toc477527822"/>
      <w:bookmarkEnd w:id="20"/>
    </w:p>
    <w:p w:rsidR="00BA270B" w:rsidRDefault="008A7F66" w:rsidP="009C441D">
      <w:pPr>
        <w:pStyle w:val="Antrat3"/>
        <w:spacing w:before="0" w:after="0"/>
        <w:jc w:val="center"/>
        <w:rPr>
          <w:rFonts w:ascii="Times New Roman" w:hAnsi="Times New Roman"/>
          <w:bCs w:val="0"/>
          <w:kern w:val="36"/>
          <w:sz w:val="24"/>
          <w:szCs w:val="24"/>
          <w:lang w:eastAsia="lt-LT"/>
        </w:rPr>
      </w:pPr>
      <w:r>
        <w:rPr>
          <w:rFonts w:ascii="Times New Roman" w:hAnsi="Times New Roman"/>
          <w:bCs w:val="0"/>
          <w:kern w:val="36"/>
          <w:sz w:val="24"/>
          <w:szCs w:val="24"/>
          <w:lang w:eastAsia="lt-LT"/>
        </w:rPr>
        <w:t>5.3</w:t>
      </w:r>
      <w:r w:rsidR="00EE5800">
        <w:rPr>
          <w:rFonts w:ascii="Times New Roman" w:hAnsi="Times New Roman"/>
          <w:bCs w:val="0"/>
          <w:kern w:val="36"/>
          <w:sz w:val="24"/>
          <w:szCs w:val="24"/>
          <w:lang w:eastAsia="lt-LT"/>
        </w:rPr>
        <w:t>.</w:t>
      </w:r>
      <w:r>
        <w:rPr>
          <w:rFonts w:ascii="Times New Roman" w:hAnsi="Times New Roman"/>
          <w:bCs w:val="0"/>
          <w:kern w:val="36"/>
          <w:sz w:val="24"/>
          <w:szCs w:val="24"/>
          <w:lang w:eastAsia="lt-LT"/>
        </w:rPr>
        <w:t xml:space="preserve"> </w:t>
      </w:r>
      <w:r w:rsidR="00BA270B" w:rsidRPr="00BA270B">
        <w:rPr>
          <w:rFonts w:ascii="Times New Roman" w:hAnsi="Times New Roman"/>
          <w:bCs w:val="0"/>
          <w:kern w:val="36"/>
          <w:sz w:val="24"/>
          <w:szCs w:val="24"/>
          <w:lang w:eastAsia="lt-LT"/>
        </w:rPr>
        <w:t>Statybos sritis,</w:t>
      </w:r>
      <w:r w:rsidR="007E2BB8">
        <w:rPr>
          <w:rFonts w:ascii="Times New Roman" w:hAnsi="Times New Roman"/>
          <w:bCs w:val="0"/>
          <w:kern w:val="36"/>
          <w:sz w:val="24"/>
          <w:szCs w:val="24"/>
          <w:lang w:eastAsia="lt-LT"/>
        </w:rPr>
        <w:t xml:space="preserve"> investicijos,</w:t>
      </w:r>
      <w:r w:rsidR="00BA270B" w:rsidRPr="00BA270B">
        <w:rPr>
          <w:rFonts w:ascii="Times New Roman" w:hAnsi="Times New Roman"/>
          <w:bCs w:val="0"/>
          <w:kern w:val="36"/>
          <w:sz w:val="24"/>
          <w:szCs w:val="24"/>
          <w:lang w:eastAsia="lt-LT"/>
        </w:rPr>
        <w:t xml:space="preserve"> </w:t>
      </w:r>
      <w:r w:rsidR="005E56C9">
        <w:rPr>
          <w:rFonts w:ascii="Times New Roman" w:hAnsi="Times New Roman"/>
          <w:bCs w:val="0"/>
          <w:kern w:val="36"/>
          <w:sz w:val="24"/>
          <w:szCs w:val="24"/>
          <w:lang w:eastAsia="lt-LT"/>
        </w:rPr>
        <w:t xml:space="preserve">keliai ir </w:t>
      </w:r>
      <w:r w:rsidR="00BA270B" w:rsidRPr="00BA270B">
        <w:rPr>
          <w:rFonts w:ascii="Times New Roman" w:hAnsi="Times New Roman"/>
          <w:bCs w:val="0"/>
          <w:kern w:val="36"/>
          <w:sz w:val="24"/>
          <w:szCs w:val="24"/>
          <w:lang w:eastAsia="lt-LT"/>
        </w:rPr>
        <w:t>g</w:t>
      </w:r>
      <w:r w:rsidR="00D04E2E" w:rsidRPr="00BA270B">
        <w:rPr>
          <w:rFonts w:ascii="Times New Roman" w:hAnsi="Times New Roman"/>
          <w:bCs w:val="0"/>
          <w:kern w:val="36"/>
          <w:sz w:val="24"/>
          <w:szCs w:val="24"/>
          <w:lang w:eastAsia="lt-LT"/>
        </w:rPr>
        <w:t>at</w:t>
      </w:r>
      <w:r w:rsidR="005E56C9">
        <w:rPr>
          <w:rFonts w:ascii="Times New Roman" w:hAnsi="Times New Roman"/>
          <w:bCs w:val="0"/>
          <w:kern w:val="36"/>
          <w:sz w:val="24"/>
          <w:szCs w:val="24"/>
          <w:lang w:eastAsia="lt-LT"/>
        </w:rPr>
        <w:t>vės</w:t>
      </w:r>
      <w:bookmarkEnd w:id="21"/>
    </w:p>
    <w:p w:rsidR="008A7F66" w:rsidRDefault="008A7F66" w:rsidP="009C441D">
      <w:pPr>
        <w:spacing w:after="0"/>
        <w:rPr>
          <w:sz w:val="10"/>
          <w:szCs w:val="10"/>
          <w:lang w:eastAsia="lt-LT"/>
        </w:rPr>
      </w:pPr>
    </w:p>
    <w:p w:rsidR="001D29B4" w:rsidRDefault="001D29B4" w:rsidP="009627A5">
      <w:pPr>
        <w:spacing w:after="0"/>
        <w:ind w:firstLine="567"/>
        <w:jc w:val="both"/>
        <w:rPr>
          <w:szCs w:val="24"/>
        </w:rPr>
      </w:pPr>
      <w:r w:rsidRPr="00330666">
        <w:t>201</w:t>
      </w:r>
      <w:r>
        <w:t>7</w:t>
      </w:r>
      <w:r w:rsidRPr="00330666">
        <w:t xml:space="preserve"> m. infrastruktūros objektams statyti, rekonstruoti ir remontuoti naudotos </w:t>
      </w:r>
      <w:r w:rsidRPr="0011096F">
        <w:rPr>
          <w:b/>
          <w:i/>
        </w:rPr>
        <w:t>Valstybės investicijų programos, Savivaldybės biudžeto, privačios, Kelių priežiūros ir plėtros programos lėšos</w:t>
      </w:r>
      <w:r>
        <w:rPr>
          <w:b/>
          <w:i/>
        </w:rPr>
        <w:t>.</w:t>
      </w:r>
      <w:r w:rsidRPr="0011096F">
        <w:rPr>
          <w:szCs w:val="24"/>
        </w:rPr>
        <w:t xml:space="preserve"> </w:t>
      </w:r>
      <w:r w:rsidRPr="0019555B">
        <w:rPr>
          <w:szCs w:val="24"/>
        </w:rPr>
        <w:t>Infrastruktūros objektų remonto / rekonstrukcijos / atnaujinimo darbus koordinavos Statybos ir turto skyrius.</w:t>
      </w:r>
    </w:p>
    <w:p w:rsidR="001D29B4" w:rsidRDefault="001D29B4" w:rsidP="009627A5">
      <w:pPr>
        <w:spacing w:after="0"/>
        <w:ind w:firstLine="567"/>
        <w:jc w:val="both"/>
      </w:pPr>
      <w:r>
        <w:rPr>
          <w:b/>
        </w:rPr>
        <w:t>2017</w:t>
      </w:r>
      <w:r w:rsidRPr="00BE5E60">
        <w:rPr>
          <w:b/>
        </w:rPr>
        <w:t xml:space="preserve"> m. buvo </w:t>
      </w:r>
      <w:r w:rsidRPr="003503DE">
        <w:rPr>
          <w:b/>
        </w:rPr>
        <w:t xml:space="preserve">vykdomi </w:t>
      </w:r>
      <w:r w:rsidRPr="003503DE">
        <w:rPr>
          <w:b/>
          <w:lang w:val="en-US"/>
        </w:rPr>
        <w:t>6</w:t>
      </w:r>
      <w:r w:rsidRPr="003503DE">
        <w:rPr>
          <w:b/>
        </w:rPr>
        <w:t xml:space="preserve"> </w:t>
      </w:r>
      <w:r>
        <w:rPr>
          <w:b/>
        </w:rPr>
        <w:t>V</w:t>
      </w:r>
      <w:r w:rsidRPr="003503DE">
        <w:rPr>
          <w:b/>
        </w:rPr>
        <w:t xml:space="preserve">alstybės biudžeto finansavimą gavę investiciniai projektai, kurių įgyvendinimui </w:t>
      </w:r>
      <w:r w:rsidRPr="00203B03">
        <w:rPr>
          <w:b/>
        </w:rPr>
        <w:t xml:space="preserve">panaudota per 2 mln. 146 </w:t>
      </w:r>
      <w:r w:rsidRPr="007B076F">
        <w:rPr>
          <w:b/>
        </w:rPr>
        <w:t>tūkst</w:t>
      </w:r>
      <w:r w:rsidRPr="003503DE">
        <w:rPr>
          <w:b/>
        </w:rPr>
        <w:t>. Eur</w:t>
      </w:r>
      <w:r w:rsidRPr="003503DE">
        <w:t xml:space="preserve"> (</w:t>
      </w:r>
      <w:r w:rsidRPr="00203B03">
        <w:t xml:space="preserve">2016 m. – 8 projektai </w:t>
      </w:r>
      <w:r w:rsidRPr="00203B03">
        <w:rPr>
          <w:szCs w:val="24"/>
        </w:rPr>
        <w:t>už 1 mln. 252 tūkst. Eur, 2015 m</w:t>
      </w:r>
      <w:r w:rsidRPr="003503DE">
        <w:rPr>
          <w:szCs w:val="24"/>
        </w:rPr>
        <w:t xml:space="preserve">. </w:t>
      </w:r>
      <w:r w:rsidRPr="00A0651A">
        <w:rPr>
          <w:szCs w:val="24"/>
        </w:rPr>
        <w:t>− 11 projektų už</w:t>
      </w:r>
      <w:r w:rsidRPr="003503DE">
        <w:rPr>
          <w:szCs w:val="24"/>
        </w:rPr>
        <w:t xml:space="preserve"> 1 mln. 50</w:t>
      </w:r>
      <w:r>
        <w:rPr>
          <w:szCs w:val="24"/>
        </w:rPr>
        <w:t>3</w:t>
      </w:r>
      <w:r w:rsidRPr="003503DE">
        <w:rPr>
          <w:szCs w:val="24"/>
        </w:rPr>
        <w:t xml:space="preserve"> tūkst. Eur).</w:t>
      </w:r>
      <w:r>
        <w:t xml:space="preserve"> </w:t>
      </w:r>
    </w:p>
    <w:p w:rsidR="001D29B4" w:rsidRPr="00416857" w:rsidRDefault="001D29B4" w:rsidP="009627A5">
      <w:pPr>
        <w:spacing w:after="0"/>
        <w:jc w:val="both"/>
        <w:rPr>
          <w:sz w:val="10"/>
          <w:szCs w:val="10"/>
          <w:lang w:eastAsia="lt-LT"/>
        </w:rPr>
      </w:pPr>
    </w:p>
    <w:p w:rsidR="00A1244C" w:rsidRPr="00A0744A" w:rsidRDefault="00A1244C" w:rsidP="009627A5">
      <w:pPr>
        <w:spacing w:after="0"/>
        <w:ind w:firstLine="720"/>
        <w:jc w:val="both"/>
        <w:rPr>
          <w:b/>
          <w:i/>
        </w:rPr>
      </w:pPr>
      <w:r w:rsidRPr="00A0744A">
        <w:rPr>
          <w:b/>
          <w:i/>
        </w:rPr>
        <w:t>2017 m. Valstybės biudžeto lėšomis:</w:t>
      </w:r>
    </w:p>
    <w:p w:rsidR="00A1244C" w:rsidRDefault="00A1244C" w:rsidP="009627A5">
      <w:pPr>
        <w:numPr>
          <w:ilvl w:val="0"/>
          <w:numId w:val="16"/>
        </w:numPr>
        <w:tabs>
          <w:tab w:val="left" w:pos="709"/>
        </w:tabs>
        <w:spacing w:after="0"/>
        <w:ind w:left="0" w:firstLine="360"/>
        <w:jc w:val="both"/>
      </w:pPr>
      <w:r w:rsidRPr="00A50A42">
        <w:rPr>
          <w:color w:val="000000"/>
          <w:lang w:eastAsia="lt-LT"/>
        </w:rPr>
        <w:t>pradėti Truskavos pagrindinės mokyklos pastato modernizavimo darbai (</w:t>
      </w:r>
      <w:r w:rsidRPr="0039797B">
        <w:rPr>
          <w:lang w:eastAsia="lt-LT"/>
        </w:rPr>
        <w:t>76,6 tūkst. Eur</w:t>
      </w:r>
      <w:r w:rsidRPr="00A50A42">
        <w:rPr>
          <w:color w:val="000000"/>
          <w:lang w:eastAsia="lt-LT"/>
        </w:rPr>
        <w:t>)</w:t>
      </w:r>
      <w:r>
        <w:rPr>
          <w:color w:val="000000"/>
          <w:lang w:eastAsia="lt-LT"/>
        </w:rPr>
        <w:t>;</w:t>
      </w:r>
    </w:p>
    <w:p w:rsidR="00A1244C" w:rsidRPr="00A0744A" w:rsidRDefault="00A1244C" w:rsidP="009627A5">
      <w:pPr>
        <w:numPr>
          <w:ilvl w:val="0"/>
          <w:numId w:val="16"/>
        </w:numPr>
        <w:tabs>
          <w:tab w:val="left" w:pos="709"/>
        </w:tabs>
        <w:spacing w:after="0"/>
        <w:ind w:left="0" w:firstLine="360"/>
        <w:jc w:val="both"/>
      </w:pPr>
      <w:r>
        <w:t>t</w:t>
      </w:r>
      <w:r>
        <w:rPr>
          <w:color w:val="000000"/>
          <w:lang w:eastAsia="lt-LT"/>
        </w:rPr>
        <w:t>ęsiami</w:t>
      </w:r>
      <w:r w:rsidRPr="000F556A">
        <w:rPr>
          <w:color w:val="000000"/>
          <w:lang w:eastAsia="lt-LT"/>
        </w:rPr>
        <w:t xml:space="preserve"> Šėtos socialinio ir ugdymo centro rekonstrukcijos darba</w:t>
      </w:r>
      <w:r>
        <w:rPr>
          <w:color w:val="000000"/>
          <w:lang w:eastAsia="lt-LT"/>
        </w:rPr>
        <w:t>i (284</w:t>
      </w:r>
      <w:r w:rsidRPr="000F556A">
        <w:rPr>
          <w:color w:val="000000"/>
          <w:lang w:eastAsia="lt-LT"/>
        </w:rPr>
        <w:t xml:space="preserve"> tūkst</w:t>
      </w:r>
      <w:r>
        <w:rPr>
          <w:color w:val="000000"/>
          <w:lang w:eastAsia="lt-LT"/>
        </w:rPr>
        <w:t>.</w:t>
      </w:r>
      <w:r w:rsidRPr="000F556A">
        <w:rPr>
          <w:color w:val="000000"/>
          <w:lang w:eastAsia="lt-LT"/>
        </w:rPr>
        <w:t xml:space="preserve"> Eur)</w:t>
      </w:r>
      <w:r>
        <w:rPr>
          <w:color w:val="000000"/>
          <w:lang w:eastAsia="lt-LT"/>
        </w:rPr>
        <w:t>,</w:t>
      </w:r>
      <w:r w:rsidRPr="00A50A42">
        <w:rPr>
          <w:bCs/>
          <w:color w:val="000000"/>
        </w:rPr>
        <w:t xml:space="preserve"> </w:t>
      </w:r>
      <w:r>
        <w:rPr>
          <w:bCs/>
          <w:color w:val="000000"/>
        </w:rPr>
        <w:t>toliau vykdomi</w:t>
      </w:r>
      <w:r>
        <w:t xml:space="preserve"> Akademijos gimnazijos priestato statybos darbai (</w:t>
      </w:r>
      <w:r>
        <w:rPr>
          <w:lang w:eastAsia="lt-LT"/>
        </w:rPr>
        <w:t>490 tūkst. Eur);</w:t>
      </w:r>
    </w:p>
    <w:p w:rsidR="00A1244C" w:rsidRDefault="00A1244C" w:rsidP="009627A5">
      <w:pPr>
        <w:numPr>
          <w:ilvl w:val="0"/>
          <w:numId w:val="16"/>
        </w:numPr>
        <w:tabs>
          <w:tab w:val="left" w:pos="709"/>
        </w:tabs>
        <w:spacing w:after="0"/>
        <w:ind w:left="0" w:firstLine="360"/>
        <w:jc w:val="both"/>
      </w:pPr>
      <w:r w:rsidRPr="00A50A42">
        <w:rPr>
          <w:color w:val="000000"/>
          <w:lang w:eastAsia="lt-LT"/>
        </w:rPr>
        <w:t>b</w:t>
      </w:r>
      <w:r>
        <w:t>aigiami Didžiosios Rinkos a. 4</w:t>
      </w:r>
      <w:r w:rsidRPr="002F40BE">
        <w:t xml:space="preserve"> </w:t>
      </w:r>
      <w:r>
        <w:t>pastato</w:t>
      </w:r>
      <w:r w:rsidRPr="002F40BE">
        <w:t xml:space="preserve"> rekonstravim</w:t>
      </w:r>
      <w:r>
        <w:t>o,</w:t>
      </w:r>
      <w:r w:rsidRPr="00E94BAF">
        <w:t xml:space="preserve"> </w:t>
      </w:r>
      <w:r w:rsidRPr="002F40BE">
        <w:t>įrengiant Mik</w:t>
      </w:r>
      <w:r>
        <w:t>a</w:t>
      </w:r>
      <w:r w:rsidRPr="002F40BE">
        <w:t>lojaus Daukšos viešosios bibliotekos vaikų ir jaunimo skyrių</w:t>
      </w:r>
      <w:r>
        <w:t xml:space="preserve">, </w:t>
      </w:r>
      <w:r w:rsidRPr="002F40BE">
        <w:t>rangos darbai</w:t>
      </w:r>
      <w:r>
        <w:t xml:space="preserve"> (</w:t>
      </w:r>
      <w:r w:rsidRPr="0039797B">
        <w:t xml:space="preserve">967,0 tūkst. </w:t>
      </w:r>
      <w:r>
        <w:t>Eur);</w:t>
      </w:r>
    </w:p>
    <w:p w:rsidR="00195FF6" w:rsidRDefault="00195FF6" w:rsidP="00195FF6">
      <w:pPr>
        <w:tabs>
          <w:tab w:val="left" w:pos="709"/>
        </w:tabs>
        <w:spacing w:after="0"/>
        <w:jc w:val="both"/>
      </w:pPr>
    </w:p>
    <w:p w:rsidR="00195FF6" w:rsidRDefault="00195FF6" w:rsidP="00195FF6">
      <w:pPr>
        <w:tabs>
          <w:tab w:val="left" w:pos="709"/>
        </w:tabs>
        <w:spacing w:after="0"/>
        <w:jc w:val="both"/>
      </w:pPr>
      <w:r w:rsidRPr="00195FF6">
        <w:rPr>
          <w:noProof/>
          <w:lang w:val="en-US" w:bidi="ar-SA"/>
        </w:rPr>
        <w:drawing>
          <wp:inline distT="0" distB="0" distL="0" distR="0" wp14:anchorId="47D954D1" wp14:editId="4B294C45">
            <wp:extent cx="2619375" cy="2305050"/>
            <wp:effectExtent l="0" t="0" r="9525"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19375" cy="2305050"/>
                    </a:xfrm>
                    <a:prstGeom prst="rect">
                      <a:avLst/>
                    </a:prstGeom>
                  </pic:spPr>
                </pic:pic>
              </a:graphicData>
            </a:graphic>
          </wp:inline>
        </w:drawing>
      </w:r>
      <w:r>
        <w:t xml:space="preserve"> </w:t>
      </w:r>
      <w:r w:rsidR="00AF3840">
        <w:rPr>
          <w:noProof/>
          <w:lang w:val="en-US" w:bidi="ar-SA"/>
        </w:rPr>
        <w:drawing>
          <wp:inline distT="0" distB="0" distL="0" distR="0">
            <wp:extent cx="3445510" cy="2295572"/>
            <wp:effectExtent l="0" t="0" r="2540" b="9525"/>
            <wp:docPr id="27" name="Paveikslėlis 27" descr="Vaizdo rezultatas pagal užklausą „mikalojus daukša bibliotekos jaunimo sky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izdo rezultatas pagal užklausą „mikalojus daukša bibliotekos jaunimo skyriu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6806" cy="2309760"/>
                    </a:xfrm>
                    <a:prstGeom prst="rect">
                      <a:avLst/>
                    </a:prstGeom>
                    <a:noFill/>
                    <a:ln>
                      <a:noFill/>
                    </a:ln>
                  </pic:spPr>
                </pic:pic>
              </a:graphicData>
            </a:graphic>
          </wp:inline>
        </w:drawing>
      </w:r>
    </w:p>
    <w:p w:rsidR="00AF3840" w:rsidRPr="00AF3840" w:rsidRDefault="00AF3840" w:rsidP="00AF3840">
      <w:pPr>
        <w:tabs>
          <w:tab w:val="left" w:pos="709"/>
        </w:tabs>
        <w:spacing w:after="0"/>
        <w:jc w:val="center"/>
        <w:rPr>
          <w:i/>
        </w:rPr>
      </w:pPr>
      <w:r w:rsidRPr="00AF3840">
        <w:rPr>
          <w:i/>
        </w:rPr>
        <w:t>Nuotr. Didžiosios Rinkos a. 4 pastatas iki rekonstrukcijos ir po rekonstrukcijos</w:t>
      </w:r>
    </w:p>
    <w:p w:rsidR="00195FF6" w:rsidRDefault="00195FF6" w:rsidP="00195FF6">
      <w:pPr>
        <w:tabs>
          <w:tab w:val="left" w:pos="709"/>
        </w:tabs>
        <w:spacing w:after="0"/>
        <w:jc w:val="both"/>
      </w:pPr>
    </w:p>
    <w:p w:rsidR="00A1244C" w:rsidRDefault="00A1244C" w:rsidP="009627A5">
      <w:pPr>
        <w:numPr>
          <w:ilvl w:val="0"/>
          <w:numId w:val="16"/>
        </w:numPr>
        <w:tabs>
          <w:tab w:val="left" w:pos="709"/>
        </w:tabs>
        <w:spacing w:after="0"/>
        <w:ind w:left="0" w:firstLine="360"/>
        <w:jc w:val="both"/>
      </w:pPr>
      <w:r>
        <w:rPr>
          <w:lang w:eastAsia="lt-LT"/>
        </w:rPr>
        <w:t>b</w:t>
      </w:r>
      <w:r>
        <w:t xml:space="preserve">aigti </w:t>
      </w:r>
      <w:r w:rsidRPr="00290AF6">
        <w:t>Slaugos palaikomojo g</w:t>
      </w:r>
      <w:r>
        <w:t>ydymo ligoninės integracijos į Vš</w:t>
      </w:r>
      <w:r w:rsidRPr="00290AF6">
        <w:t xml:space="preserve">Į Kėdainių ligoninę, </w:t>
      </w:r>
      <w:r w:rsidRPr="00D963D7">
        <w:t>antro 40 lovų</w:t>
      </w:r>
      <w:r w:rsidRPr="00290AF6">
        <w:t xml:space="preserve"> slaugos ir palaikomojo gydymo skyriaus įkūrim</w:t>
      </w:r>
      <w:r>
        <w:t>o</w:t>
      </w:r>
      <w:r w:rsidRPr="00290AF6">
        <w:t xml:space="preserve"> pertvarkant traumatol</w:t>
      </w:r>
      <w:r>
        <w:t xml:space="preserve">ogijos ir psichiatrijos skyrius rangos darbai (248,9 tūkst. Eur), </w:t>
      </w:r>
    </w:p>
    <w:p w:rsidR="00A1244C" w:rsidRPr="00FA1D69" w:rsidRDefault="00A1244C" w:rsidP="009627A5">
      <w:pPr>
        <w:numPr>
          <w:ilvl w:val="0"/>
          <w:numId w:val="16"/>
        </w:numPr>
        <w:tabs>
          <w:tab w:val="left" w:pos="709"/>
        </w:tabs>
        <w:spacing w:after="0"/>
        <w:ind w:left="0" w:firstLine="360"/>
        <w:jc w:val="both"/>
      </w:pPr>
      <w:r>
        <w:t>baigti</w:t>
      </w:r>
      <w:r w:rsidRPr="00FD01EE">
        <w:t xml:space="preserve"> </w:t>
      </w:r>
      <w:r w:rsidRPr="00A50A42">
        <w:rPr>
          <w:color w:val="000000"/>
          <w:lang w:eastAsia="lt-LT"/>
        </w:rPr>
        <w:t xml:space="preserve">Krakių Mikalojaus Katkaus gimnazijos pastato modernizavimo darbai </w:t>
      </w:r>
      <w:r w:rsidRPr="00B46D3A">
        <w:rPr>
          <w:lang w:eastAsia="lt-LT"/>
        </w:rPr>
        <w:t>(80,0 tūkst</w:t>
      </w:r>
      <w:r w:rsidRPr="00A50A42">
        <w:rPr>
          <w:color w:val="000000"/>
          <w:lang w:eastAsia="lt-LT"/>
        </w:rPr>
        <w:t>. Eur)</w:t>
      </w:r>
      <w:r>
        <w:rPr>
          <w:color w:val="000000"/>
          <w:lang w:eastAsia="lt-LT"/>
        </w:rPr>
        <w:t>;</w:t>
      </w:r>
      <w:r w:rsidRPr="00A50A42">
        <w:rPr>
          <w:color w:val="000000"/>
          <w:lang w:eastAsia="lt-LT"/>
        </w:rPr>
        <w:t xml:space="preserve"> </w:t>
      </w:r>
    </w:p>
    <w:p w:rsidR="00A1244C" w:rsidRDefault="00A1244C" w:rsidP="009627A5">
      <w:pPr>
        <w:spacing w:after="0"/>
        <w:ind w:firstLine="720"/>
        <w:jc w:val="both"/>
        <w:rPr>
          <w:szCs w:val="24"/>
        </w:rPr>
      </w:pPr>
      <w:r w:rsidRPr="00A40E36">
        <w:rPr>
          <w:szCs w:val="24"/>
        </w:rPr>
        <w:t xml:space="preserve">Kaip ir kasmet, Savivaldybės administracija vykdė projektus (darbus) iš </w:t>
      </w:r>
      <w:r w:rsidRPr="00A40E36">
        <w:rPr>
          <w:b/>
          <w:i/>
          <w:szCs w:val="24"/>
        </w:rPr>
        <w:t>Savivaldybės biudžeto lėšų</w:t>
      </w:r>
      <w:r w:rsidRPr="00A40E36">
        <w:rPr>
          <w:szCs w:val="24"/>
        </w:rPr>
        <w:t xml:space="preserve">. </w:t>
      </w:r>
    </w:p>
    <w:p w:rsidR="00AF3840" w:rsidRDefault="00AF3840" w:rsidP="009627A5">
      <w:pPr>
        <w:spacing w:after="0"/>
        <w:ind w:firstLine="720"/>
        <w:jc w:val="both"/>
        <w:rPr>
          <w:szCs w:val="24"/>
        </w:rPr>
      </w:pPr>
    </w:p>
    <w:p w:rsidR="00AF3840" w:rsidRDefault="00AF3840" w:rsidP="009627A5">
      <w:pPr>
        <w:spacing w:after="0"/>
        <w:ind w:firstLine="720"/>
        <w:jc w:val="both"/>
        <w:rPr>
          <w:szCs w:val="24"/>
        </w:rPr>
      </w:pPr>
    </w:p>
    <w:p w:rsidR="003C4AC0" w:rsidRDefault="003C4AC0" w:rsidP="009627A5">
      <w:pPr>
        <w:spacing w:after="0"/>
        <w:ind w:firstLine="720"/>
        <w:jc w:val="both"/>
        <w:rPr>
          <w:szCs w:val="24"/>
        </w:rPr>
      </w:pPr>
    </w:p>
    <w:p w:rsidR="00A1244C" w:rsidRPr="00A40E36" w:rsidRDefault="00A1244C" w:rsidP="001D42B4">
      <w:pPr>
        <w:spacing w:after="0"/>
        <w:ind w:firstLine="720"/>
        <w:rPr>
          <w:szCs w:val="24"/>
        </w:rPr>
      </w:pPr>
      <w:r w:rsidRPr="00004624">
        <w:rPr>
          <w:b/>
          <w:i/>
          <w:szCs w:val="24"/>
        </w:rPr>
        <w:t>2017 m. Savivaldybės biudžeto lėšomis buvo vykdomi šie pagrindiniai darbai:</w:t>
      </w:r>
    </w:p>
    <w:p w:rsidR="00A1244C" w:rsidRPr="005A72B2" w:rsidRDefault="00A1244C" w:rsidP="004E5C52">
      <w:pPr>
        <w:numPr>
          <w:ilvl w:val="0"/>
          <w:numId w:val="17"/>
        </w:numPr>
        <w:tabs>
          <w:tab w:val="left" w:pos="709"/>
        </w:tabs>
        <w:spacing w:after="0"/>
        <w:ind w:left="0" w:firstLine="142"/>
        <w:jc w:val="both"/>
        <w:rPr>
          <w:rFonts w:cs="Times New Roman"/>
          <w:szCs w:val="24"/>
        </w:rPr>
      </w:pPr>
      <w:r w:rsidRPr="005A72B2">
        <w:rPr>
          <w:rFonts w:cs="Times New Roman"/>
          <w:szCs w:val="24"/>
        </w:rPr>
        <w:t>Lietuvos sporto universiteto Kėdainių „Aušros“ progimnazijos atnaujinimas ir vidaus patalpų remonto techninio projekto paruošimas (146,5 tūkst. Eur);</w:t>
      </w:r>
    </w:p>
    <w:p w:rsidR="00A1244C" w:rsidRPr="005A72B2" w:rsidRDefault="00A1244C" w:rsidP="001D42B4">
      <w:pPr>
        <w:numPr>
          <w:ilvl w:val="0"/>
          <w:numId w:val="17"/>
        </w:numPr>
        <w:tabs>
          <w:tab w:val="left" w:pos="709"/>
        </w:tabs>
        <w:spacing w:after="0"/>
        <w:ind w:left="0" w:firstLine="426"/>
        <w:jc w:val="both"/>
        <w:rPr>
          <w:rFonts w:cs="Times New Roman"/>
          <w:szCs w:val="24"/>
        </w:rPr>
      </w:pPr>
      <w:r w:rsidRPr="005A72B2">
        <w:rPr>
          <w:rFonts w:cs="Times New Roman"/>
          <w:szCs w:val="24"/>
        </w:rPr>
        <w:t>Labūnavos pagrindinės mokyklos „Dobiliukas“ skyriaus pastato atnaujinimas, sienų ir cokolio apšiltinimas (26,5 tūkst. Eur);</w:t>
      </w:r>
    </w:p>
    <w:p w:rsidR="00A1244C" w:rsidRPr="005A72B2" w:rsidRDefault="00A1244C" w:rsidP="001D42B4">
      <w:pPr>
        <w:pStyle w:val="Sraopastraipa"/>
        <w:numPr>
          <w:ilvl w:val="0"/>
          <w:numId w:val="17"/>
        </w:numPr>
        <w:tabs>
          <w:tab w:val="left" w:pos="709"/>
        </w:tabs>
        <w:spacing w:after="0" w:line="240" w:lineRule="auto"/>
        <w:ind w:hanging="218"/>
        <w:jc w:val="both"/>
        <w:rPr>
          <w:rFonts w:ascii="Times New Roman" w:hAnsi="Times New Roman"/>
          <w:sz w:val="24"/>
          <w:szCs w:val="24"/>
        </w:rPr>
      </w:pPr>
      <w:r w:rsidRPr="005A72B2">
        <w:rPr>
          <w:rFonts w:ascii="Times New Roman" w:hAnsi="Times New Roman"/>
          <w:sz w:val="24"/>
          <w:szCs w:val="24"/>
        </w:rPr>
        <w:t>Surviliškio V.Svirskio pagrindinės mokyklos remontas (45,0 tūkst. Eur);</w:t>
      </w:r>
    </w:p>
    <w:p w:rsidR="00A1244C" w:rsidRPr="005A72B2" w:rsidRDefault="00A1244C" w:rsidP="001D42B4">
      <w:pPr>
        <w:pStyle w:val="Sraopastraipa"/>
        <w:numPr>
          <w:ilvl w:val="0"/>
          <w:numId w:val="18"/>
        </w:numPr>
        <w:tabs>
          <w:tab w:val="left" w:pos="709"/>
        </w:tabs>
        <w:spacing w:after="0" w:line="240" w:lineRule="auto"/>
        <w:ind w:hanging="938"/>
        <w:jc w:val="both"/>
        <w:rPr>
          <w:rFonts w:ascii="Times New Roman" w:hAnsi="Times New Roman"/>
          <w:sz w:val="24"/>
          <w:szCs w:val="24"/>
        </w:rPr>
      </w:pPr>
      <w:r w:rsidRPr="005A72B2">
        <w:rPr>
          <w:rFonts w:ascii="Times New Roman" w:hAnsi="Times New Roman"/>
          <w:sz w:val="24"/>
          <w:szCs w:val="24"/>
        </w:rPr>
        <w:t>Kėdainių J. Paukštelio progimnazijos vidaus patalpų remontas (20,0 tūkst. Eur);</w:t>
      </w:r>
    </w:p>
    <w:p w:rsidR="00A1244C" w:rsidRPr="004716EB" w:rsidRDefault="00A1244C" w:rsidP="004716EB">
      <w:pPr>
        <w:pStyle w:val="Sraopastraipa"/>
        <w:numPr>
          <w:ilvl w:val="0"/>
          <w:numId w:val="18"/>
        </w:numPr>
        <w:shd w:val="clear" w:color="auto" w:fill="FFFFFF"/>
        <w:ind w:left="0"/>
        <w:jc w:val="both"/>
        <w:rPr>
          <w:rFonts w:ascii="Times New Roman" w:eastAsia="Times New Roman" w:hAnsi="Times New Roman"/>
          <w:b/>
          <w:i/>
          <w:color w:val="222222"/>
          <w:sz w:val="20"/>
          <w:szCs w:val="19"/>
          <w:lang w:eastAsia="lt-LT"/>
        </w:rPr>
      </w:pPr>
      <w:r w:rsidRPr="004E5C52">
        <w:rPr>
          <w:rFonts w:ascii="Times New Roman" w:hAnsi="Times New Roman"/>
          <w:b/>
          <w:i/>
          <w:sz w:val="24"/>
          <w:szCs w:val="24"/>
        </w:rPr>
        <w:t>Kėdainių Šviesiosios gimnazijos pastato, Didžioji g. 60, rekonstrukcijos konservavimo darbai (76,9 tūkst. Eur)</w:t>
      </w:r>
      <w:r w:rsidR="004E5C52" w:rsidRPr="004E5C52">
        <w:rPr>
          <w:rFonts w:ascii="Times New Roman" w:hAnsi="Times New Roman"/>
          <w:b/>
          <w:i/>
          <w:sz w:val="24"/>
          <w:szCs w:val="24"/>
        </w:rPr>
        <w:t xml:space="preserve"> </w:t>
      </w:r>
      <w:r w:rsidR="004E5C52" w:rsidRPr="004E5C52">
        <w:rPr>
          <w:rFonts w:ascii="Times New Roman" w:eastAsia="Times New Roman" w:hAnsi="Times New Roman"/>
          <w:color w:val="222222"/>
          <w:sz w:val="24"/>
          <w:szCs w:val="24"/>
          <w:lang w:eastAsia="lt-LT"/>
        </w:rPr>
        <w:t>Šviesioji gimnazija</w:t>
      </w:r>
      <w:r w:rsidR="004E5C52" w:rsidRPr="004E5C52">
        <w:rPr>
          <w:rFonts w:ascii="Times New Roman" w:eastAsia="Times New Roman" w:hAnsi="Times New Roman"/>
          <w:color w:val="222222"/>
          <w:sz w:val="20"/>
          <w:szCs w:val="19"/>
          <w:lang w:eastAsia="lt-LT"/>
        </w:rPr>
        <w:t xml:space="preserve"> </w:t>
      </w:r>
      <w:r w:rsidR="004E5C52" w:rsidRPr="004E5C52">
        <w:rPr>
          <w:rFonts w:ascii="Times New Roman" w:eastAsia="Times New Roman" w:hAnsi="Times New Roman"/>
          <w:color w:val="222222"/>
          <w:sz w:val="24"/>
          <w:szCs w:val="24"/>
          <w:lang w:eastAsia="lt-LT"/>
        </w:rPr>
        <w:t>2014 m. LR Švietimo ir mokslo ministerija iš Švietimo įstaigų modernizavimo programos skyrė 86 886 Eur Kėdainių Šviesiosios gimnazijos modernizavimui (2014 m. – 86 886 Eur; 2015 m. – 173 772 Eur; 20116 m. – 103 000 Eur ).  UAB „LitCon</w:t>
      </w:r>
      <w:r w:rsidR="006D7F99" w:rsidRPr="004E5C52">
        <w:rPr>
          <w:rFonts w:ascii="Times New Roman" w:eastAsia="Times New Roman" w:hAnsi="Times New Roman"/>
          <w:color w:val="222222"/>
          <w:sz w:val="24"/>
          <w:szCs w:val="24"/>
          <w:lang w:eastAsia="lt-LT"/>
        </w:rPr>
        <w:t>“parengė pastato</w:t>
      </w:r>
      <w:r w:rsidR="004E5C52" w:rsidRPr="004E5C52">
        <w:rPr>
          <w:rFonts w:ascii="Times New Roman" w:eastAsia="Times New Roman" w:hAnsi="Times New Roman"/>
          <w:color w:val="222222"/>
          <w:sz w:val="24"/>
          <w:szCs w:val="24"/>
          <w:lang w:eastAsia="lt-LT"/>
        </w:rPr>
        <w:t xml:space="preserve"> Didžioji g. 60, Kėdainiuose, techninį projektą </w:t>
      </w:r>
      <w:r w:rsidR="006D7F99" w:rsidRPr="004E5C52">
        <w:rPr>
          <w:rFonts w:ascii="Times New Roman" w:eastAsia="Times New Roman" w:hAnsi="Times New Roman"/>
          <w:color w:val="222222"/>
          <w:sz w:val="24"/>
          <w:szCs w:val="24"/>
          <w:lang w:eastAsia="lt-LT"/>
        </w:rPr>
        <w:t>ir pradėjo</w:t>
      </w:r>
      <w:r w:rsidR="004E5C52" w:rsidRPr="004E5C52">
        <w:rPr>
          <w:rFonts w:ascii="Times New Roman" w:eastAsia="Times New Roman" w:hAnsi="Times New Roman"/>
          <w:color w:val="222222"/>
          <w:sz w:val="24"/>
          <w:szCs w:val="24"/>
          <w:lang w:eastAsia="lt-LT"/>
        </w:rPr>
        <w:t xml:space="preserve"> rekonstravimo darbus. Objekto vertė 2 519 544,53 Eur. Atlikta darbų už 363 658 Eur. 2017 m. pagal Švietimo įstaigų modernizavimo programą finansavimas nebuvo gautas.  Savivaldybės biudžeto lėšomis (panaudota 82 315 Eur) </w:t>
      </w:r>
      <w:r w:rsidR="004E5C52" w:rsidRPr="004E5C52">
        <w:rPr>
          <w:rFonts w:ascii="Times New Roman" w:eastAsia="Times New Roman" w:hAnsi="Times New Roman"/>
          <w:b/>
          <w:i/>
          <w:color w:val="222222"/>
          <w:sz w:val="24"/>
          <w:szCs w:val="24"/>
          <w:lang w:eastAsia="lt-LT"/>
        </w:rPr>
        <w:t>įrengta konstrukcijų apsauga nuo atmosferos poveikio, padaryta monolitinė perdanga virš rūsio, uždengtos angos, išlygintas gruntas, kad būtų užtikrintas gyventojų (ypač vaikų) saugumas.</w:t>
      </w:r>
    </w:p>
    <w:p w:rsidR="001D29B4" w:rsidRPr="005A72B2" w:rsidRDefault="00A1244C" w:rsidP="001D42B4">
      <w:pPr>
        <w:numPr>
          <w:ilvl w:val="0"/>
          <w:numId w:val="17"/>
        </w:numPr>
        <w:tabs>
          <w:tab w:val="left" w:pos="709"/>
        </w:tabs>
        <w:spacing w:after="0"/>
        <w:ind w:left="0" w:firstLine="426"/>
        <w:jc w:val="both"/>
        <w:rPr>
          <w:rFonts w:cs="Times New Roman"/>
          <w:szCs w:val="24"/>
        </w:rPr>
      </w:pPr>
      <w:r w:rsidRPr="005A72B2">
        <w:rPr>
          <w:rFonts w:cs="Times New Roman"/>
          <w:szCs w:val="24"/>
        </w:rPr>
        <w:t>Kėdainių miesto viešosios erdvės prie Budrio g. sutvarkymas – automobilių stovėjimo aikštelė (294,6 tūkst. Eur)</w:t>
      </w:r>
      <w:r w:rsidR="003A0B80" w:rsidRPr="005A72B2">
        <w:rPr>
          <w:rFonts w:cs="Times New Roman"/>
          <w:szCs w:val="24"/>
        </w:rPr>
        <w:t xml:space="preserve"> </w:t>
      </w:r>
      <w:r w:rsidR="003A0B80" w:rsidRPr="005A72B2">
        <w:rPr>
          <w:rFonts w:eastAsia="Times New Roman" w:cs="Times New Roman"/>
          <w:szCs w:val="24"/>
          <w:lang w:eastAsia="lt-LT"/>
        </w:rPr>
        <w:t>s</w:t>
      </w:r>
      <w:r w:rsidR="001D29B4" w:rsidRPr="005A72B2">
        <w:rPr>
          <w:rFonts w:eastAsia="Times New Roman" w:cs="Times New Roman"/>
          <w:szCs w:val="24"/>
          <w:lang w:eastAsia="lt-LT"/>
        </w:rPr>
        <w:t xml:space="preserve">palio pabaigoje Kėdainių mieste, A. Budrio gatvėje, prie VšĮ Kėdainių pirminės sveikatos priežiūros centro (PSPC) ir VšĮ Kėdainių ligoninės, buvo atidaryta nauja automobilių stovėjimo aikštelė, kuri labai palengvino gyventojų ir gydytojų kasdienybę. Šios aikštelės vietoje augę medžiai, atliekant jos įrengimo darbus, buvo iškirsti. Už iškirstų medžių vertę buvo nupirkta ir atsodinta keturiasdešimt jaunų medelių – dvidešimt mažalapių liepų Skongalio gatvėje, dar dvidešimt raudonlapių klevų – Kauno gatvės kapinėse. </w:t>
      </w:r>
    </w:p>
    <w:p w:rsidR="001D29B4" w:rsidRPr="005A72B2" w:rsidRDefault="003A0B80" w:rsidP="001D42B4">
      <w:pPr>
        <w:spacing w:after="0"/>
        <w:jc w:val="both"/>
        <w:rPr>
          <w:rFonts w:eastAsia="Times New Roman" w:cs="Times New Roman"/>
          <w:szCs w:val="24"/>
          <w:lang w:eastAsia="lt-LT"/>
        </w:rPr>
      </w:pPr>
      <w:r w:rsidRPr="005A72B2">
        <w:rPr>
          <w:rFonts w:eastAsia="Times New Roman" w:cs="Times New Roman"/>
          <w:szCs w:val="24"/>
          <w:lang w:eastAsia="lt-LT"/>
        </w:rPr>
        <w:t>I</w:t>
      </w:r>
      <w:r w:rsidR="001D29B4" w:rsidRPr="005A72B2">
        <w:rPr>
          <w:rFonts w:eastAsia="Times New Roman" w:cs="Times New Roman"/>
          <w:szCs w:val="24"/>
          <w:lang w:eastAsia="lt-LT"/>
        </w:rPr>
        <w:t>šspręsta viena iš aktualių problemų, nes kėdainiečiai, atvykstantys į abi gydymo įstaigas jau seniai laukė automobilių stovėjimo aikštelės.</w:t>
      </w:r>
    </w:p>
    <w:p w:rsidR="001D29B4" w:rsidRPr="003A0B80" w:rsidRDefault="001D29B4" w:rsidP="001D42B4">
      <w:pPr>
        <w:spacing w:after="0"/>
        <w:ind w:firstLine="567"/>
        <w:jc w:val="both"/>
        <w:rPr>
          <w:rFonts w:eastAsia="Times New Roman"/>
          <w:szCs w:val="24"/>
          <w:lang w:eastAsia="lt-LT"/>
        </w:rPr>
      </w:pPr>
      <w:r w:rsidRPr="003A0B80">
        <w:rPr>
          <w:rFonts w:eastAsia="Times New Roman"/>
          <w:szCs w:val="24"/>
          <w:lang w:eastAsia="lt-LT"/>
        </w:rPr>
        <w:t>Automobilių aikštelės įrengimo darbus vykdė UAB ,,Jonavos hidrotechnika“, darbų vertė – apie 295 tūkst. eurų.</w:t>
      </w:r>
    </w:p>
    <w:p w:rsidR="001D29B4" w:rsidRPr="003A0B80" w:rsidRDefault="001D29B4" w:rsidP="001D42B4">
      <w:pPr>
        <w:spacing w:after="0"/>
        <w:ind w:firstLine="567"/>
        <w:jc w:val="both"/>
        <w:rPr>
          <w:rFonts w:eastAsia="Times New Roman"/>
          <w:szCs w:val="24"/>
          <w:lang w:eastAsia="lt-LT"/>
        </w:rPr>
      </w:pPr>
      <w:r w:rsidRPr="003A0B80">
        <w:rPr>
          <w:rFonts w:eastAsia="Times New Roman"/>
          <w:szCs w:val="24"/>
          <w:lang w:eastAsia="lt-LT"/>
        </w:rPr>
        <w:t xml:space="preserve">Naujoji automobilių stovėjimo </w:t>
      </w:r>
      <w:r w:rsidRPr="003A0B80">
        <w:rPr>
          <w:rFonts w:eastAsia="Times New Roman"/>
          <w:b/>
          <w:i/>
          <w:szCs w:val="24"/>
          <w:lang w:eastAsia="lt-LT"/>
        </w:rPr>
        <w:t>aikštelė skirta 175 automobiliams,</w:t>
      </w:r>
      <w:r w:rsidRPr="003A0B80">
        <w:rPr>
          <w:rFonts w:eastAsia="Times New Roman"/>
          <w:szCs w:val="24"/>
          <w:lang w:eastAsia="lt-LT"/>
        </w:rPr>
        <w:t xml:space="preserve"> </w:t>
      </w:r>
      <w:r w:rsidRPr="003A0B80">
        <w:rPr>
          <w:rFonts w:eastAsia="Times New Roman"/>
          <w:b/>
          <w:i/>
          <w:szCs w:val="24"/>
          <w:lang w:eastAsia="lt-LT"/>
        </w:rPr>
        <w:t>iš jų 16 – neįgaliesiems</w:t>
      </w:r>
      <w:r w:rsidRPr="003A0B80">
        <w:rPr>
          <w:rFonts w:eastAsia="Times New Roman"/>
          <w:szCs w:val="24"/>
          <w:lang w:eastAsia="lt-LT"/>
        </w:rPr>
        <w:t>. Aikštelės plotas yra 5 600 kv. m, pėsčiųjų takų plotas – 235 kv. m. Atvykstančiųjų į gydymo įstaigas patogumui, įrengti šeši suoliukai, šešios šiukšlių dėžės, taip pat dviračių stoginė</w:t>
      </w:r>
      <w:r w:rsidR="003A0B80">
        <w:rPr>
          <w:rFonts w:eastAsia="Times New Roman"/>
          <w:szCs w:val="24"/>
          <w:lang w:eastAsia="lt-LT"/>
        </w:rPr>
        <w:t>.</w:t>
      </w:r>
    </w:p>
    <w:p w:rsidR="001D29B4" w:rsidRPr="001D29B4" w:rsidRDefault="001D29B4" w:rsidP="00646B93">
      <w:pPr>
        <w:pStyle w:val="Sraopastraipa"/>
        <w:spacing w:before="100" w:beforeAutospacing="1" w:after="0"/>
        <w:ind w:left="644"/>
        <w:rPr>
          <w:rFonts w:eastAsia="Times New Roman"/>
          <w:szCs w:val="24"/>
          <w:lang w:eastAsia="lt-LT"/>
        </w:rPr>
      </w:pPr>
      <w:r w:rsidRPr="002F582C">
        <w:rPr>
          <w:noProof/>
        </w:rPr>
        <w:drawing>
          <wp:inline distT="0" distB="0" distL="0" distR="0" wp14:anchorId="18906014" wp14:editId="75C2A253">
            <wp:extent cx="2819400" cy="1885950"/>
            <wp:effectExtent l="0" t="0" r="0" b="0"/>
            <wp:docPr id="11" name="Paveikslėlis 3" descr="Vaizdo rezultatas pagal užklausą „Kėdainių mieste, A. Budrio gatvėje, prie VšĮ Kėdainių pirminės sveikatos priežiūros centro (PSPC) ir VšĮ Kėdainių ligoninės, buvo atidaryta nauja automobilių stovėjimo aikštel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Vaizdo rezultatas pagal užklausą „Kėdainių mieste, A. Budrio gatvėje, prie VšĮ Kėdainių pirminės sveikatos priežiūros centro (PSPC) ir VšĮ Kėdainių ligoninės, buvo atidaryta nauja automobilių stovėjimo aikštelė,“"/>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0" cy="1885950"/>
                    </a:xfrm>
                    <a:prstGeom prst="rect">
                      <a:avLst/>
                    </a:prstGeom>
                    <a:noFill/>
                    <a:ln>
                      <a:noFill/>
                    </a:ln>
                  </pic:spPr>
                </pic:pic>
              </a:graphicData>
            </a:graphic>
          </wp:inline>
        </w:drawing>
      </w:r>
      <w:r w:rsidR="004F0B03">
        <w:rPr>
          <w:rFonts w:eastAsia="Times New Roman"/>
          <w:szCs w:val="24"/>
          <w:lang w:eastAsia="lt-LT"/>
        </w:rPr>
        <w:t xml:space="preserve">  </w:t>
      </w:r>
      <w:r w:rsidRPr="002F582C">
        <w:rPr>
          <w:noProof/>
        </w:rPr>
        <w:drawing>
          <wp:inline distT="0" distB="0" distL="0" distR="0" wp14:anchorId="46DA39CC" wp14:editId="3CE81376">
            <wp:extent cx="2752725" cy="1838325"/>
            <wp:effectExtent l="0" t="0" r="9525" b="9525"/>
            <wp:docPr id="12" name="Paveikslėlis 2" descr="Vaizdo rezultatas pagal užklausą „Kėdainių mieste, A. Budrio gatvėje, prie VšĮ Kėdainių pirminės sveikatos priežiūros centro (PSPC) ir VšĮ Kėdainių ligoninės, buvo atidaryta nauja automobilių stovėjimo aikštel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Vaizdo rezultatas pagal užklausą „Kėdainių mieste, A. Budrio gatvėje, prie VšĮ Kėdainių pirminės sveikatos priežiūros centro (PSPC) ir VšĮ Kėdainių ligoninės, buvo atidaryta nauja automobilių stovėjimo aikštelė,“"/>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2725" cy="1838325"/>
                    </a:xfrm>
                    <a:prstGeom prst="rect">
                      <a:avLst/>
                    </a:prstGeom>
                    <a:noFill/>
                    <a:ln>
                      <a:noFill/>
                    </a:ln>
                  </pic:spPr>
                </pic:pic>
              </a:graphicData>
            </a:graphic>
          </wp:inline>
        </w:drawing>
      </w:r>
    </w:p>
    <w:p w:rsidR="00A1244C" w:rsidRPr="00F84C5E" w:rsidRDefault="001D29B4" w:rsidP="003A0B80">
      <w:pPr>
        <w:pStyle w:val="Sraopastraipa"/>
        <w:spacing w:after="100" w:afterAutospacing="1"/>
        <w:ind w:left="644"/>
        <w:jc w:val="center"/>
        <w:rPr>
          <w:rFonts w:ascii="Times New Roman" w:eastAsia="Times New Roman" w:hAnsi="Times New Roman"/>
          <w:i/>
          <w:sz w:val="20"/>
          <w:szCs w:val="24"/>
          <w:lang w:eastAsia="lt-LT"/>
        </w:rPr>
      </w:pPr>
      <w:r w:rsidRPr="00F84C5E">
        <w:rPr>
          <w:rFonts w:ascii="Times New Roman" w:eastAsia="Times New Roman" w:hAnsi="Times New Roman"/>
          <w:i/>
          <w:sz w:val="20"/>
          <w:szCs w:val="24"/>
          <w:lang w:eastAsia="lt-LT"/>
        </w:rPr>
        <w:t>Nuotr. naujos automobilių stovėjimo aikštelės atidarymas, atidaryta aikštelė.</w:t>
      </w:r>
    </w:p>
    <w:p w:rsidR="001D29B4" w:rsidRPr="00646B93" w:rsidRDefault="00A1244C" w:rsidP="001D29B4">
      <w:pPr>
        <w:numPr>
          <w:ilvl w:val="0"/>
          <w:numId w:val="17"/>
        </w:numPr>
        <w:tabs>
          <w:tab w:val="left" w:pos="709"/>
        </w:tabs>
        <w:spacing w:after="0"/>
        <w:ind w:left="0" w:firstLine="426"/>
        <w:jc w:val="both"/>
        <w:rPr>
          <w:szCs w:val="24"/>
        </w:rPr>
      </w:pPr>
      <w:r>
        <w:t>VšĮ Kėdainių ligoninės laboratorinio – stomatologinio korpuso rekonstravimo techninio projekto parengimas ir langų pakeitimas (78,0 tūkst. Eur);</w:t>
      </w:r>
      <w:r w:rsidR="00144750">
        <w:rPr>
          <w:szCs w:val="24"/>
        </w:rPr>
        <w:t xml:space="preserve">   </w:t>
      </w:r>
      <w:r w:rsidR="00771F78">
        <w:rPr>
          <w:szCs w:val="24"/>
        </w:rPr>
        <w:t xml:space="preserve">  </w:t>
      </w:r>
      <w:r w:rsidR="00884F47">
        <w:rPr>
          <w:szCs w:val="24"/>
        </w:rPr>
        <w:t xml:space="preserve"> </w:t>
      </w:r>
      <w:r w:rsidR="0091204A">
        <w:rPr>
          <w:szCs w:val="24"/>
        </w:rPr>
        <w:t xml:space="preserve">  </w:t>
      </w:r>
    </w:p>
    <w:p w:rsidR="00A1244C" w:rsidRDefault="00A1244C" w:rsidP="00B06C74">
      <w:pPr>
        <w:numPr>
          <w:ilvl w:val="0"/>
          <w:numId w:val="17"/>
        </w:numPr>
        <w:tabs>
          <w:tab w:val="left" w:pos="709"/>
        </w:tabs>
        <w:spacing w:after="0"/>
        <w:ind w:left="0" w:firstLine="426"/>
        <w:jc w:val="both"/>
        <w:rPr>
          <w:szCs w:val="24"/>
        </w:rPr>
      </w:pPr>
      <w:r>
        <w:rPr>
          <w:szCs w:val="24"/>
        </w:rPr>
        <w:t xml:space="preserve">užbaigtas </w:t>
      </w:r>
      <w:r w:rsidRPr="007475C9">
        <w:rPr>
          <w:szCs w:val="24"/>
        </w:rPr>
        <w:t>VšĮ Kėdainių PSPC Greitosios medicinos pagalbos skyriaus pastat</w:t>
      </w:r>
      <w:r>
        <w:rPr>
          <w:szCs w:val="24"/>
        </w:rPr>
        <w:t>o</w:t>
      </w:r>
      <w:r w:rsidRPr="007475C9">
        <w:rPr>
          <w:szCs w:val="24"/>
        </w:rPr>
        <w:t xml:space="preserve"> ir garažų remontas (7,4 </w:t>
      </w:r>
      <w:r>
        <w:t>tūkst. Eur);</w:t>
      </w:r>
    </w:p>
    <w:p w:rsidR="00A1244C" w:rsidRPr="006F4A5B" w:rsidRDefault="00A1244C" w:rsidP="00B06C74">
      <w:pPr>
        <w:numPr>
          <w:ilvl w:val="0"/>
          <w:numId w:val="17"/>
        </w:numPr>
        <w:tabs>
          <w:tab w:val="left" w:pos="709"/>
        </w:tabs>
        <w:spacing w:after="0"/>
        <w:ind w:left="0" w:firstLine="426"/>
        <w:jc w:val="both"/>
        <w:rPr>
          <w:szCs w:val="24"/>
        </w:rPr>
      </w:pPr>
      <w:r w:rsidRPr="007475C9">
        <w:rPr>
          <w:szCs w:val="24"/>
        </w:rPr>
        <w:t>Tiskūnų medicinos punkto remontas</w:t>
      </w:r>
      <w:r>
        <w:rPr>
          <w:szCs w:val="24"/>
        </w:rPr>
        <w:t xml:space="preserve"> – </w:t>
      </w:r>
      <w:r>
        <w:t>sutvarkytas vandentiekis, suremontuotos patalpos</w:t>
      </w:r>
      <w:r w:rsidRPr="007475C9">
        <w:rPr>
          <w:szCs w:val="24"/>
        </w:rPr>
        <w:t xml:space="preserve"> (8,5 </w:t>
      </w:r>
      <w:r>
        <w:t>tūkst. Eur);</w:t>
      </w:r>
    </w:p>
    <w:p w:rsidR="00A1244C" w:rsidRPr="006F4A5B" w:rsidRDefault="00A1244C" w:rsidP="00B06C74">
      <w:pPr>
        <w:numPr>
          <w:ilvl w:val="0"/>
          <w:numId w:val="17"/>
        </w:numPr>
        <w:tabs>
          <w:tab w:val="left" w:pos="709"/>
        </w:tabs>
        <w:spacing w:after="0"/>
        <w:ind w:left="0" w:firstLine="426"/>
        <w:jc w:val="both"/>
        <w:rPr>
          <w:szCs w:val="24"/>
        </w:rPr>
      </w:pPr>
      <w:r w:rsidRPr="006F4A5B">
        <w:rPr>
          <w:rFonts w:eastAsia="Times New Roman" w:cs="MS Sans Serif"/>
          <w:szCs w:val="24"/>
          <w:lang w:eastAsia="ar-SA"/>
        </w:rPr>
        <w:t>biudžetinių ir viešųjų įstaigų stogų remontas (16,8 tūkst. Eur)</w:t>
      </w:r>
      <w:r w:rsidRPr="006F4A5B">
        <w:rPr>
          <w:rFonts w:eastAsia="Times New Roman"/>
          <w:color w:val="000000"/>
          <w:szCs w:val="24"/>
          <w:lang w:eastAsia="lt-LT"/>
        </w:rPr>
        <w:t>;</w:t>
      </w:r>
    </w:p>
    <w:p w:rsidR="00A1244C" w:rsidRDefault="00A1244C" w:rsidP="00B06C74">
      <w:pPr>
        <w:numPr>
          <w:ilvl w:val="0"/>
          <w:numId w:val="17"/>
        </w:numPr>
        <w:tabs>
          <w:tab w:val="left" w:pos="709"/>
        </w:tabs>
        <w:spacing w:after="0"/>
        <w:ind w:left="0" w:firstLine="426"/>
        <w:jc w:val="both"/>
        <w:rPr>
          <w:szCs w:val="24"/>
        </w:rPr>
      </w:pPr>
      <w:r>
        <w:rPr>
          <w:szCs w:val="24"/>
        </w:rPr>
        <w:t xml:space="preserve">Savivaldybės </w:t>
      </w:r>
      <w:r w:rsidRPr="007475C9">
        <w:rPr>
          <w:szCs w:val="24"/>
        </w:rPr>
        <w:t>socialinio būsto langų keitimas (</w:t>
      </w:r>
      <w:r>
        <w:rPr>
          <w:szCs w:val="24"/>
        </w:rPr>
        <w:t>12,5</w:t>
      </w:r>
      <w:r w:rsidRPr="007475C9">
        <w:rPr>
          <w:szCs w:val="24"/>
        </w:rPr>
        <w:t xml:space="preserve"> tūkst. Eur);</w:t>
      </w:r>
    </w:p>
    <w:p w:rsidR="00A1244C" w:rsidRDefault="00A1244C" w:rsidP="00B06C74">
      <w:pPr>
        <w:numPr>
          <w:ilvl w:val="0"/>
          <w:numId w:val="17"/>
        </w:numPr>
        <w:tabs>
          <w:tab w:val="left" w:pos="709"/>
        </w:tabs>
        <w:spacing w:after="0"/>
        <w:ind w:left="0" w:firstLine="426"/>
        <w:jc w:val="both"/>
        <w:rPr>
          <w:szCs w:val="24"/>
        </w:rPr>
      </w:pPr>
      <w:r w:rsidRPr="007475C9">
        <w:rPr>
          <w:szCs w:val="24"/>
        </w:rPr>
        <w:t>neprivatizuotų butų, bendrabučių remontas (</w:t>
      </w:r>
      <w:r>
        <w:rPr>
          <w:szCs w:val="24"/>
        </w:rPr>
        <w:t>62,6</w:t>
      </w:r>
      <w:r w:rsidRPr="007475C9">
        <w:rPr>
          <w:szCs w:val="24"/>
        </w:rPr>
        <w:t xml:space="preserve"> tūkst. Eur)</w:t>
      </w:r>
      <w:r>
        <w:rPr>
          <w:szCs w:val="24"/>
        </w:rPr>
        <w:t>;</w:t>
      </w:r>
    </w:p>
    <w:p w:rsidR="00A1244C" w:rsidRDefault="00A1244C" w:rsidP="00B06C74">
      <w:pPr>
        <w:numPr>
          <w:ilvl w:val="0"/>
          <w:numId w:val="17"/>
        </w:numPr>
        <w:tabs>
          <w:tab w:val="left" w:pos="709"/>
        </w:tabs>
        <w:spacing w:after="0"/>
        <w:ind w:left="0" w:firstLine="426"/>
        <w:jc w:val="both"/>
        <w:rPr>
          <w:szCs w:val="24"/>
        </w:rPr>
      </w:pPr>
      <w:r>
        <w:rPr>
          <w:szCs w:val="24"/>
        </w:rPr>
        <w:t xml:space="preserve">Dotnuvos g. esančių kapinių aptvėrimas </w:t>
      </w:r>
      <w:r w:rsidRPr="007475C9">
        <w:rPr>
          <w:szCs w:val="24"/>
        </w:rPr>
        <w:t>(</w:t>
      </w:r>
      <w:r>
        <w:rPr>
          <w:szCs w:val="24"/>
        </w:rPr>
        <w:t>20,0</w:t>
      </w:r>
      <w:r w:rsidRPr="007475C9">
        <w:rPr>
          <w:szCs w:val="24"/>
        </w:rPr>
        <w:t xml:space="preserve"> tūkst. Eur)</w:t>
      </w:r>
      <w:r>
        <w:rPr>
          <w:szCs w:val="24"/>
        </w:rPr>
        <w:t>;</w:t>
      </w:r>
    </w:p>
    <w:p w:rsidR="00A1244C" w:rsidRPr="007475C9" w:rsidRDefault="00A1244C" w:rsidP="00B06C74">
      <w:pPr>
        <w:numPr>
          <w:ilvl w:val="0"/>
          <w:numId w:val="17"/>
        </w:numPr>
        <w:tabs>
          <w:tab w:val="left" w:pos="709"/>
        </w:tabs>
        <w:spacing w:after="0"/>
        <w:ind w:left="0" w:firstLine="426"/>
        <w:jc w:val="both"/>
        <w:rPr>
          <w:szCs w:val="24"/>
        </w:rPr>
      </w:pPr>
      <w:r>
        <w:t>buitinių nuotekų tinklų išplėtimas A. Kanapinsko g. ir Minareto g. (</w:t>
      </w:r>
      <w:r w:rsidRPr="00C84B99">
        <w:t>92,9 tūkst. Eur);</w:t>
      </w:r>
    </w:p>
    <w:p w:rsidR="00A1244C" w:rsidRPr="00C84B99" w:rsidRDefault="00A1244C" w:rsidP="00B06C74">
      <w:pPr>
        <w:numPr>
          <w:ilvl w:val="0"/>
          <w:numId w:val="17"/>
        </w:numPr>
        <w:tabs>
          <w:tab w:val="left" w:pos="709"/>
        </w:tabs>
        <w:spacing w:after="0"/>
        <w:ind w:left="0" w:firstLine="426"/>
        <w:jc w:val="both"/>
        <w:rPr>
          <w:szCs w:val="24"/>
        </w:rPr>
      </w:pPr>
      <w:r>
        <w:t>vandentiekio ir buitinių nuotekų tinklų išplėtimas Surviliškyje (</w:t>
      </w:r>
      <w:r w:rsidRPr="00C84B99">
        <w:t>67,6 tūkst. Eur);</w:t>
      </w:r>
    </w:p>
    <w:p w:rsidR="00A1244C" w:rsidRPr="006D7F99" w:rsidRDefault="00A1244C" w:rsidP="00B06C74">
      <w:pPr>
        <w:numPr>
          <w:ilvl w:val="0"/>
          <w:numId w:val="17"/>
        </w:numPr>
        <w:tabs>
          <w:tab w:val="left" w:pos="709"/>
        </w:tabs>
        <w:spacing w:after="0"/>
        <w:ind w:left="0" w:firstLine="426"/>
        <w:jc w:val="both"/>
        <w:rPr>
          <w:szCs w:val="24"/>
        </w:rPr>
      </w:pPr>
      <w:r>
        <w:t>vandentiekio ir buitinių nuotekų tinklų išplėtimas Šlapaberžėje (33,4 tūkst. Eur);</w:t>
      </w:r>
    </w:p>
    <w:p w:rsidR="006D7F99" w:rsidRDefault="006D7F99" w:rsidP="006D7F99">
      <w:pPr>
        <w:tabs>
          <w:tab w:val="left" w:pos="709"/>
        </w:tabs>
        <w:spacing w:after="0"/>
        <w:jc w:val="both"/>
      </w:pPr>
    </w:p>
    <w:p w:rsidR="006D7F99" w:rsidRPr="00410D06" w:rsidRDefault="006D7F99" w:rsidP="00410D06">
      <w:pPr>
        <w:pStyle w:val="Sraopastraipa"/>
        <w:numPr>
          <w:ilvl w:val="0"/>
          <w:numId w:val="17"/>
        </w:numPr>
        <w:tabs>
          <w:tab w:val="left" w:pos="709"/>
        </w:tabs>
        <w:spacing w:after="0"/>
        <w:jc w:val="both"/>
        <w:rPr>
          <w:rFonts w:ascii="Times New Roman" w:hAnsi="Times New Roman"/>
          <w:sz w:val="24"/>
          <w:szCs w:val="24"/>
        </w:rPr>
      </w:pPr>
      <w:r w:rsidRPr="00410D06">
        <w:rPr>
          <w:rFonts w:ascii="Times New Roman" w:hAnsi="Times New Roman"/>
          <w:sz w:val="24"/>
          <w:szCs w:val="24"/>
        </w:rPr>
        <w:t>Apšvietimas :</w:t>
      </w:r>
    </w:p>
    <w:p w:rsidR="006D7F99" w:rsidRDefault="006D7F99" w:rsidP="00410D06">
      <w:pPr>
        <w:pStyle w:val="Sraopastraipa"/>
        <w:tabs>
          <w:tab w:val="left" w:pos="709"/>
        </w:tabs>
        <w:spacing w:after="0"/>
        <w:ind w:left="0" w:firstLine="567"/>
        <w:jc w:val="both"/>
        <w:rPr>
          <w:rFonts w:ascii="Times New Roman" w:hAnsi="Times New Roman"/>
          <w:sz w:val="24"/>
          <w:szCs w:val="24"/>
        </w:rPr>
      </w:pPr>
      <w:r w:rsidRPr="00410D06">
        <w:rPr>
          <w:rFonts w:ascii="Times New Roman" w:hAnsi="Times New Roman"/>
          <w:sz w:val="24"/>
          <w:szCs w:val="24"/>
        </w:rPr>
        <w:t xml:space="preserve">Kėdainių mieste </w:t>
      </w:r>
      <w:r w:rsidRPr="00410D06">
        <w:rPr>
          <w:rFonts w:ascii="Times New Roman" w:hAnsi="Times New Roman"/>
          <w:b/>
          <w:i/>
          <w:sz w:val="24"/>
          <w:szCs w:val="24"/>
        </w:rPr>
        <w:t xml:space="preserve">modernūs LED šviestuvai įrengti dalyje </w:t>
      </w:r>
      <w:r w:rsidRPr="00410D06">
        <w:rPr>
          <w:rFonts w:ascii="Times New Roman" w:hAnsi="Times New Roman"/>
          <w:sz w:val="24"/>
          <w:szCs w:val="24"/>
        </w:rPr>
        <w:t>J. Basanavičiaus gatvės (nuo sporto arenos iki Basanavičiaus g. ir Šėtos g. sankryžos), Rasos gatvėje, dalyje Respublikos gatvės (nuo J. Basanavičiaus g. ir Respublikos g. sankryžos iki Respublikos g. Nr. 8A). Kruopinių gatvės dalyje (nuo Daukšos g. ir Kruopinių g. sankryžos iki Daukšos g. Nr. 4, 6, 8, 10, 14, 16, 20A, 18) sumontuotos metalinės atramos su natrio lempų šviestuvais. Tokie pat apšvietimo rekonstrukcijos darbai atlikti ir Šilelio, Šermukšnių ir Vilniaus gatvėse. Apšvietimas</w:t>
      </w:r>
      <w:r w:rsidR="00410D06" w:rsidRPr="00410D06">
        <w:rPr>
          <w:rFonts w:ascii="Times New Roman" w:hAnsi="Times New Roman"/>
          <w:sz w:val="24"/>
          <w:szCs w:val="24"/>
        </w:rPr>
        <w:t xml:space="preserve"> įrengtas ir Pavasario gatvėje.</w:t>
      </w:r>
    </w:p>
    <w:p w:rsidR="00410D06" w:rsidRDefault="00410D06" w:rsidP="00410D06">
      <w:pPr>
        <w:pStyle w:val="Sraopastraipa"/>
        <w:tabs>
          <w:tab w:val="left" w:pos="709"/>
        </w:tabs>
        <w:spacing w:after="0"/>
        <w:ind w:left="0" w:firstLine="567"/>
        <w:jc w:val="center"/>
        <w:rPr>
          <w:rFonts w:ascii="Times New Roman" w:hAnsi="Times New Roman"/>
          <w:sz w:val="24"/>
          <w:szCs w:val="24"/>
        </w:rPr>
      </w:pPr>
      <w:r>
        <w:rPr>
          <w:noProof/>
        </w:rPr>
        <w:drawing>
          <wp:inline distT="0" distB="0" distL="0" distR="0">
            <wp:extent cx="3907535" cy="2442210"/>
            <wp:effectExtent l="0" t="0" r="0" b="0"/>
            <wp:docPr id="42" name="Paveikslėlis 42" descr="http://www.kedainietis.lt/upl/kedainietis_lt/products/17276_01040831_m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edainietis.lt/upl/kedainietis_lt/products/17276_01040831_max.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0918" cy="2450575"/>
                    </a:xfrm>
                    <a:prstGeom prst="rect">
                      <a:avLst/>
                    </a:prstGeom>
                    <a:noFill/>
                    <a:ln>
                      <a:noFill/>
                    </a:ln>
                  </pic:spPr>
                </pic:pic>
              </a:graphicData>
            </a:graphic>
          </wp:inline>
        </w:drawing>
      </w:r>
    </w:p>
    <w:p w:rsidR="00410D06" w:rsidRDefault="00410D06" w:rsidP="00410D06">
      <w:pPr>
        <w:pStyle w:val="Sraopastraipa"/>
        <w:tabs>
          <w:tab w:val="left" w:pos="709"/>
        </w:tabs>
        <w:spacing w:after="0"/>
        <w:ind w:left="0" w:firstLine="567"/>
        <w:jc w:val="center"/>
        <w:rPr>
          <w:rFonts w:ascii="Times New Roman" w:hAnsi="Times New Roman"/>
          <w:i/>
          <w:sz w:val="20"/>
          <w:szCs w:val="24"/>
        </w:rPr>
      </w:pPr>
      <w:r w:rsidRPr="00410D06">
        <w:rPr>
          <w:rFonts w:ascii="Times New Roman" w:hAnsi="Times New Roman"/>
          <w:i/>
          <w:sz w:val="20"/>
          <w:szCs w:val="24"/>
        </w:rPr>
        <w:t xml:space="preserve">Nuotr. Kėdainių </w:t>
      </w:r>
      <w:r>
        <w:rPr>
          <w:rFonts w:ascii="Times New Roman" w:hAnsi="Times New Roman"/>
          <w:i/>
          <w:sz w:val="20"/>
          <w:szCs w:val="24"/>
        </w:rPr>
        <w:t xml:space="preserve">miesto </w:t>
      </w:r>
      <w:r w:rsidRPr="00410D06">
        <w:rPr>
          <w:rFonts w:ascii="Times New Roman" w:hAnsi="Times New Roman"/>
          <w:i/>
          <w:sz w:val="20"/>
          <w:szCs w:val="24"/>
        </w:rPr>
        <w:t xml:space="preserve">J. Basanavičiaus g. </w:t>
      </w:r>
    </w:p>
    <w:p w:rsidR="00410D06" w:rsidRPr="00410D06" w:rsidRDefault="00410D06" w:rsidP="00410D06">
      <w:pPr>
        <w:pStyle w:val="Sraopastraipa"/>
        <w:tabs>
          <w:tab w:val="left" w:pos="709"/>
        </w:tabs>
        <w:spacing w:after="0"/>
        <w:ind w:left="0" w:firstLine="567"/>
        <w:jc w:val="center"/>
        <w:rPr>
          <w:rFonts w:ascii="Times New Roman" w:hAnsi="Times New Roman"/>
          <w:i/>
          <w:sz w:val="20"/>
          <w:szCs w:val="24"/>
        </w:rPr>
      </w:pPr>
    </w:p>
    <w:p w:rsidR="006D7F99" w:rsidRPr="00410D06" w:rsidRDefault="006D7F99" w:rsidP="00410D06">
      <w:pPr>
        <w:tabs>
          <w:tab w:val="left" w:pos="709"/>
        </w:tabs>
        <w:spacing w:after="0"/>
        <w:ind w:firstLine="567"/>
        <w:jc w:val="both"/>
        <w:rPr>
          <w:szCs w:val="24"/>
        </w:rPr>
      </w:pPr>
      <w:r w:rsidRPr="00410D06">
        <w:rPr>
          <w:szCs w:val="24"/>
        </w:rPr>
        <w:t>Nors Kėdainių mieste automobilių ir pėsčiųjų srautas daug didesnis nei rajono vietovėse, tačiau ir ten dėl menko gatvių apšvietimo yra gausybė problemų.</w:t>
      </w:r>
      <w:r w:rsidRPr="00410D06">
        <w:rPr>
          <w:b/>
          <w:i/>
          <w:szCs w:val="24"/>
        </w:rPr>
        <w:t xml:space="preserve"> Rajone šiais metais apšvietimo tinklų atnaujinta už beveik 46 tūkst. eurų.</w:t>
      </w:r>
      <w:r w:rsidR="00410D06" w:rsidRPr="00410D06">
        <w:rPr>
          <w:b/>
          <w:i/>
          <w:szCs w:val="24"/>
        </w:rPr>
        <w:t xml:space="preserve"> </w:t>
      </w:r>
      <w:r w:rsidRPr="00410D06">
        <w:rPr>
          <w:szCs w:val="24"/>
        </w:rPr>
        <w:t>Natrio lempų šviestuvai įrengti Pelėdnagių seniūnijos Nociūnų kaime, Jagminų gatvėje. Didžiuliai apšvietimo tinklų rekonstrukcijos darbai atlikti Dotnuvos seniūnijoje, Šlapaberžės kaime. Čia sumontuoti 77 vienetai natrio lempų šviestuvų. Apšvietimo tinklai rekonstruoti ir Šėtos miestelio Čeponiškių, Sodų, Kauno, Ukmergės gatvėse.</w:t>
      </w:r>
    </w:p>
    <w:p w:rsidR="0052021F" w:rsidRDefault="0052021F" w:rsidP="0052021F">
      <w:pPr>
        <w:tabs>
          <w:tab w:val="left" w:pos="709"/>
        </w:tabs>
        <w:spacing w:after="0"/>
        <w:jc w:val="both"/>
        <w:rPr>
          <w:szCs w:val="24"/>
        </w:rPr>
      </w:pPr>
    </w:p>
    <w:p w:rsidR="0052021F" w:rsidRPr="0052021F" w:rsidRDefault="0052021F" w:rsidP="0052021F">
      <w:pPr>
        <w:pStyle w:val="Sraopastraipa"/>
        <w:numPr>
          <w:ilvl w:val="0"/>
          <w:numId w:val="17"/>
        </w:numPr>
        <w:shd w:val="clear" w:color="auto" w:fill="FFFFFF"/>
        <w:spacing w:after="0"/>
        <w:rPr>
          <w:rFonts w:ascii="Times New Roman" w:eastAsia="Times New Roman" w:hAnsi="Times New Roman"/>
          <w:b/>
          <w:i/>
          <w:color w:val="222222"/>
          <w:sz w:val="20"/>
          <w:szCs w:val="19"/>
          <w:lang w:eastAsia="lt-LT"/>
        </w:rPr>
      </w:pPr>
      <w:r w:rsidRPr="0052021F">
        <w:rPr>
          <w:rFonts w:ascii="Times New Roman" w:eastAsia="Times New Roman" w:hAnsi="Times New Roman"/>
          <w:b/>
          <w:i/>
          <w:color w:val="222222"/>
          <w:sz w:val="24"/>
          <w:szCs w:val="24"/>
          <w:lang w:eastAsia="lt-LT"/>
        </w:rPr>
        <w:t>Miesto stadionas</w:t>
      </w:r>
    </w:p>
    <w:p w:rsidR="0052021F" w:rsidRDefault="0052021F" w:rsidP="0052021F">
      <w:pPr>
        <w:shd w:val="clear" w:color="auto" w:fill="FFFFFF"/>
        <w:spacing w:after="0"/>
        <w:ind w:firstLine="567"/>
        <w:jc w:val="both"/>
        <w:rPr>
          <w:rFonts w:eastAsia="Times New Roman" w:cs="Times New Roman"/>
          <w:b/>
          <w:i/>
          <w:color w:val="222222"/>
          <w:szCs w:val="24"/>
          <w:lang w:eastAsia="lt-LT" w:bidi="ar-SA"/>
        </w:rPr>
      </w:pPr>
      <w:r w:rsidRPr="0052021F">
        <w:rPr>
          <w:rFonts w:eastAsia="Times New Roman" w:cs="Times New Roman"/>
          <w:color w:val="222222"/>
          <w:szCs w:val="24"/>
          <w:lang w:eastAsia="lt-LT" w:bidi="ar-SA"/>
        </w:rPr>
        <w:t>Toliau vykdomas miesto stadiono rekonstravimas. 2015 m. buvo paskelbtas rangos darbų konkursas Stadiono aptarnavimo ir buities pastato su dengtomis tribūnomis statyboms ir teritorijos sutvarkymui. Laimėtojas UAB „Verslo bitė“  (objekto vertė – 1 610 185,00 Eur). Statybos finansuojamos iš Kūno kultūros ir sporto departamento prie Lietuvos Respublikos Vyriausybės Valstybės investicijų programoje numatytų kapitalo investicijų (skirta 2015 m. – 289 620 Eur; 2016 m. – 252 000 Eur) ir Savivaldybės biudžeto ( 2017 m – 180 000 Eur). Darbus  planuota užbaigti 2018 m. lapkričio 15 d.  Įmonė </w:t>
      </w:r>
      <w:r w:rsidRPr="0052021F">
        <w:rPr>
          <w:rFonts w:ascii="Arial" w:eastAsia="Times New Roman" w:hAnsi="Arial" w:cs="Arial"/>
          <w:color w:val="222222"/>
          <w:sz w:val="19"/>
          <w:szCs w:val="19"/>
          <w:lang w:eastAsia="lt-LT" w:bidi="ar-SA"/>
        </w:rPr>
        <w:t> </w:t>
      </w:r>
      <w:r w:rsidRPr="0052021F">
        <w:rPr>
          <w:rFonts w:eastAsia="Times New Roman" w:cs="Times New Roman"/>
          <w:color w:val="222222"/>
          <w:szCs w:val="24"/>
          <w:lang w:eastAsia="lt-LT" w:bidi="ar-SA"/>
        </w:rPr>
        <w:t xml:space="preserve">nepagrįstai vilkino sutarties vykdymą ir pažeidinėjo sutartinius įsipareigojimus, kas kėlė abejones ar UAB ,,Verslo bitė” atitinka statybos rangovui keliamus reikalavimus, nes sugebėjo atlikti tik 42,5 proc. darbų, kurių vertė 230 000 Eur, iš numatytų atlikti darbų pagal skirtą finansavimą. Nugriautas senas administracijos pastatas, pradėti betonuoti stadiono aptarnavimo ir buities pastato su dengtomis tribūnomis pamatai bei įrengta  dalis pėsčiųjų takų. </w:t>
      </w:r>
      <w:r w:rsidRPr="0052021F">
        <w:rPr>
          <w:rFonts w:eastAsia="Times New Roman" w:cs="Times New Roman"/>
          <w:b/>
          <w:i/>
          <w:color w:val="222222"/>
          <w:szCs w:val="24"/>
          <w:lang w:eastAsia="lt-LT" w:bidi="ar-SA"/>
        </w:rPr>
        <w:t>Už sutartinių įsipareigojimų pažeidimus buvo skaičiuojami delspinigiai, o 2017-10-20 statybos rangos darbų sutartis su UAB „Verslo bite“ buvo nutraukta.</w:t>
      </w:r>
    </w:p>
    <w:p w:rsidR="006D7F99" w:rsidRDefault="006D7F99" w:rsidP="0052021F">
      <w:pPr>
        <w:shd w:val="clear" w:color="auto" w:fill="FFFFFF"/>
        <w:spacing w:after="0"/>
        <w:ind w:firstLine="567"/>
        <w:jc w:val="both"/>
        <w:rPr>
          <w:rFonts w:eastAsia="Times New Roman" w:cs="Times New Roman"/>
          <w:b/>
          <w:i/>
          <w:color w:val="222222"/>
          <w:szCs w:val="24"/>
          <w:lang w:eastAsia="lt-LT" w:bidi="ar-SA"/>
        </w:rPr>
      </w:pPr>
    </w:p>
    <w:p w:rsidR="006D7F99" w:rsidRPr="006D7F99" w:rsidRDefault="006D7F99" w:rsidP="006D7F99">
      <w:pPr>
        <w:pStyle w:val="Sraopastraipa"/>
        <w:shd w:val="clear" w:color="auto" w:fill="FFFFFF"/>
        <w:spacing w:after="0"/>
        <w:ind w:left="1287"/>
        <w:jc w:val="both"/>
        <w:rPr>
          <w:rFonts w:ascii="Arial" w:eastAsia="Times New Roman" w:hAnsi="Arial" w:cs="Arial"/>
          <w:b/>
          <w:i/>
          <w:color w:val="222222"/>
          <w:sz w:val="19"/>
          <w:szCs w:val="19"/>
          <w:lang w:eastAsia="lt-LT"/>
        </w:rPr>
      </w:pPr>
    </w:p>
    <w:p w:rsidR="001D29B4" w:rsidRPr="00955F75" w:rsidRDefault="001D29B4" w:rsidP="001D29B4">
      <w:pPr>
        <w:spacing w:after="0"/>
        <w:ind w:left="426"/>
        <w:jc w:val="both"/>
        <w:rPr>
          <w:szCs w:val="24"/>
        </w:rPr>
      </w:pPr>
    </w:p>
    <w:p w:rsidR="00F84C5E" w:rsidRDefault="00A1244C" w:rsidP="00D12AA6">
      <w:pPr>
        <w:ind w:firstLine="720"/>
        <w:jc w:val="both"/>
        <w:rPr>
          <w:lang w:eastAsia="lt-LT"/>
        </w:rPr>
      </w:pPr>
      <w:r>
        <w:rPr>
          <w:lang w:eastAsia="lt-LT"/>
        </w:rPr>
        <w:t xml:space="preserve">2017 m. </w:t>
      </w:r>
      <w:r w:rsidRPr="00457BEE">
        <w:rPr>
          <w:lang w:eastAsia="lt-LT"/>
        </w:rPr>
        <w:t>Kėdainių rajono vietinės</w:t>
      </w:r>
      <w:r w:rsidRPr="00130DD0">
        <w:rPr>
          <w:lang w:eastAsia="lt-LT"/>
        </w:rPr>
        <w:t xml:space="preserve"> </w:t>
      </w:r>
      <w:r w:rsidRPr="00457BEE">
        <w:rPr>
          <w:lang w:eastAsia="lt-LT"/>
        </w:rPr>
        <w:t>reikšmės kelių ir gatvių priežiūrai,</w:t>
      </w:r>
      <w:r w:rsidRPr="00130DD0">
        <w:rPr>
          <w:lang w:eastAsia="lt-LT"/>
        </w:rPr>
        <w:t xml:space="preserve"> </w:t>
      </w:r>
      <w:r w:rsidRPr="00457BEE">
        <w:rPr>
          <w:lang w:eastAsia="lt-LT"/>
        </w:rPr>
        <w:t>remontui, rekonstravimo ir naujos</w:t>
      </w:r>
      <w:r w:rsidRPr="00130DD0">
        <w:rPr>
          <w:lang w:eastAsia="lt-LT"/>
        </w:rPr>
        <w:t xml:space="preserve"> </w:t>
      </w:r>
      <w:r w:rsidRPr="00457BEE">
        <w:rPr>
          <w:lang w:eastAsia="lt-LT"/>
        </w:rPr>
        <w:t>statybos darbams bei saugaus eismo</w:t>
      </w:r>
      <w:r w:rsidRPr="00130DD0">
        <w:rPr>
          <w:lang w:eastAsia="lt-LT"/>
        </w:rPr>
        <w:t xml:space="preserve"> </w:t>
      </w:r>
      <w:r w:rsidRPr="00457BEE">
        <w:rPr>
          <w:lang w:eastAsia="lt-LT"/>
        </w:rPr>
        <w:t xml:space="preserve">užtikrinimui iš </w:t>
      </w:r>
      <w:r w:rsidRPr="00FC614E">
        <w:rPr>
          <w:b/>
          <w:i/>
          <w:lang w:eastAsia="lt-LT"/>
        </w:rPr>
        <w:t>Kelių priežiūros ir plėtros programos</w:t>
      </w:r>
      <w:r w:rsidRPr="00457BEE">
        <w:rPr>
          <w:lang w:eastAsia="lt-LT"/>
        </w:rPr>
        <w:t xml:space="preserve"> (</w:t>
      </w:r>
      <w:r w:rsidRPr="00FC614E">
        <w:rPr>
          <w:lang w:eastAsia="lt-LT"/>
        </w:rPr>
        <w:t xml:space="preserve">toliau – </w:t>
      </w:r>
      <w:r w:rsidRPr="00457BEE">
        <w:rPr>
          <w:lang w:eastAsia="lt-LT"/>
        </w:rPr>
        <w:t xml:space="preserve">KPPP) buvo </w:t>
      </w:r>
      <w:r w:rsidRPr="00FC614E">
        <w:rPr>
          <w:b/>
          <w:i/>
          <w:lang w:eastAsia="lt-LT"/>
        </w:rPr>
        <w:t xml:space="preserve">skirta </w:t>
      </w:r>
      <w:r w:rsidRPr="00D00790">
        <w:rPr>
          <w:b/>
          <w:i/>
          <w:shd w:val="clear" w:color="auto" w:fill="FFFFFF"/>
          <w:lang w:eastAsia="lt-LT"/>
        </w:rPr>
        <w:t>2 mln. 85</w:t>
      </w:r>
      <w:r w:rsidRPr="00D00790">
        <w:rPr>
          <w:b/>
          <w:i/>
          <w:lang w:eastAsia="lt-LT"/>
        </w:rPr>
        <w:t xml:space="preserve"> tūkst</w:t>
      </w:r>
      <w:r w:rsidRPr="00FC614E">
        <w:rPr>
          <w:b/>
          <w:i/>
          <w:lang w:eastAsia="lt-LT"/>
        </w:rPr>
        <w:t>. Eur</w:t>
      </w:r>
      <w:r>
        <w:rPr>
          <w:lang w:eastAsia="lt-LT"/>
        </w:rPr>
        <w:t>, t. y</w:t>
      </w:r>
      <w:r w:rsidRPr="00AD2A7F">
        <w:rPr>
          <w:lang w:eastAsia="lt-LT"/>
        </w:rPr>
        <w:t>. 1 proc. mažiau nei 2016 m. ir 14 proc. mažiau nei 2015 m.</w:t>
      </w:r>
      <w:r w:rsidRPr="00457BEE">
        <w:rPr>
          <w:lang w:eastAsia="lt-LT"/>
        </w:rPr>
        <w:t xml:space="preserve"> </w:t>
      </w:r>
    </w:p>
    <w:p w:rsidR="00A1244C" w:rsidRPr="003A0B80" w:rsidRDefault="00A1244C" w:rsidP="00A1244C">
      <w:pPr>
        <w:ind w:firstLine="720"/>
        <w:rPr>
          <w:rFonts w:cs="Times New Roman"/>
          <w:b/>
          <w:i/>
          <w:szCs w:val="24"/>
          <w:lang w:eastAsia="lt-LT"/>
        </w:rPr>
      </w:pPr>
      <w:r w:rsidRPr="003A0B80">
        <w:rPr>
          <w:rFonts w:cs="Times New Roman"/>
          <w:b/>
          <w:i/>
          <w:szCs w:val="24"/>
          <w:lang w:eastAsia="lt-LT"/>
        </w:rPr>
        <w:t xml:space="preserve">Iš visų KPPP lėšų </w:t>
      </w:r>
      <w:r w:rsidRPr="003A0B80">
        <w:rPr>
          <w:rFonts w:cs="Times New Roman"/>
          <w:b/>
          <w:i/>
          <w:szCs w:val="24"/>
          <w:shd w:val="clear" w:color="auto" w:fill="FFFFFF"/>
          <w:lang w:eastAsia="lt-LT"/>
        </w:rPr>
        <w:t>403,8</w:t>
      </w:r>
      <w:r w:rsidRPr="003A0B80">
        <w:rPr>
          <w:rFonts w:cs="Times New Roman"/>
          <w:b/>
          <w:i/>
          <w:szCs w:val="24"/>
          <w:lang w:eastAsia="lt-LT"/>
        </w:rPr>
        <w:t xml:space="preserve"> tūkst. Eur tikslinės lėšos buvo skirtos: </w:t>
      </w:r>
    </w:p>
    <w:p w:rsidR="000E00E5" w:rsidRPr="0052021F" w:rsidRDefault="00A1244C" w:rsidP="000E00E5">
      <w:pPr>
        <w:pStyle w:val="Sraopastraipa"/>
        <w:numPr>
          <w:ilvl w:val="0"/>
          <w:numId w:val="17"/>
        </w:numPr>
        <w:tabs>
          <w:tab w:val="left" w:pos="851"/>
          <w:tab w:val="left" w:pos="1276"/>
        </w:tabs>
        <w:spacing w:after="0" w:line="240" w:lineRule="auto"/>
        <w:ind w:left="0" w:firstLine="567"/>
        <w:jc w:val="both"/>
        <w:rPr>
          <w:rFonts w:ascii="Times New Roman" w:hAnsi="Times New Roman"/>
          <w:color w:val="000000"/>
          <w:sz w:val="24"/>
          <w:szCs w:val="24"/>
          <w:lang w:eastAsia="lt-LT"/>
        </w:rPr>
      </w:pPr>
      <w:r w:rsidRPr="003A0B80">
        <w:rPr>
          <w:rFonts w:ascii="Times New Roman" w:hAnsi="Times New Roman"/>
          <w:sz w:val="24"/>
          <w:szCs w:val="24"/>
          <w:shd w:val="clear" w:color="auto" w:fill="FFFFFF"/>
        </w:rPr>
        <w:t xml:space="preserve">209 </w:t>
      </w:r>
      <w:r w:rsidRPr="003A0B80">
        <w:rPr>
          <w:rFonts w:ascii="Times New Roman" w:hAnsi="Times New Roman"/>
          <w:sz w:val="24"/>
          <w:szCs w:val="24"/>
        </w:rPr>
        <w:t xml:space="preserve">tūkst. Eur Kėdainių m. Didžiosios Rinkos aikštei rekonstruoti (2016 m. buvo skirta 254 tūkst. Eur, 2015 m. – 131,8 tūkst. Eur). </w:t>
      </w:r>
      <w:r w:rsidRPr="003A0B80">
        <w:rPr>
          <w:rFonts w:ascii="Times New Roman" w:hAnsi="Times New Roman"/>
          <w:color w:val="000000"/>
          <w:sz w:val="24"/>
          <w:szCs w:val="24"/>
          <w:lang w:eastAsia="lt-LT"/>
        </w:rPr>
        <w:t>Buvo įrengtas įvairus aikštės grindinys su pagrindais, lietaus ir nuotekų surinkimo sistema, gatvės šviestuvai (16 vnt.), plokštės su nukreipiamuoju paviršiumi neįgaliesiems, dekoratyvinės el. spintos (9 vnt.), taip pat įrengi suolai (30 vnt.), šiukšliadėžės (10 vnt.), dviračių stovai (3 vnt.).</w:t>
      </w:r>
    </w:p>
    <w:p w:rsidR="000E00E5" w:rsidRDefault="000E00E5" w:rsidP="000E00E5">
      <w:pPr>
        <w:tabs>
          <w:tab w:val="left" w:pos="851"/>
          <w:tab w:val="left" w:pos="1276"/>
        </w:tabs>
        <w:spacing w:after="0"/>
        <w:jc w:val="both"/>
        <w:rPr>
          <w:color w:val="000000"/>
          <w:szCs w:val="24"/>
          <w:lang w:eastAsia="lt-LT"/>
        </w:rPr>
      </w:pPr>
    </w:p>
    <w:p w:rsidR="000E00E5" w:rsidRDefault="000E00E5" w:rsidP="000E00E5">
      <w:pPr>
        <w:tabs>
          <w:tab w:val="left" w:pos="851"/>
          <w:tab w:val="left" w:pos="1276"/>
        </w:tabs>
        <w:spacing w:after="0"/>
        <w:jc w:val="both"/>
        <w:rPr>
          <w:color w:val="000000"/>
          <w:szCs w:val="24"/>
          <w:lang w:eastAsia="lt-LT"/>
        </w:rPr>
      </w:pPr>
      <w:r>
        <w:rPr>
          <w:noProof/>
          <w:color w:val="000000"/>
          <w:szCs w:val="24"/>
          <w:lang w:val="en-US" w:bidi="ar-SA"/>
        </w:rPr>
        <w:drawing>
          <wp:anchor distT="0" distB="0" distL="114300" distR="114300" simplePos="0" relativeHeight="251702784" behindDoc="1" locked="0" layoutInCell="1" allowOverlap="1" wp14:anchorId="6B41D55E">
            <wp:simplePos x="0" y="0"/>
            <wp:positionH relativeFrom="margin">
              <wp:posOffset>2981325</wp:posOffset>
            </wp:positionH>
            <wp:positionV relativeFrom="paragraph">
              <wp:posOffset>13970</wp:posOffset>
            </wp:positionV>
            <wp:extent cx="3130714" cy="1724025"/>
            <wp:effectExtent l="0" t="0" r="0" b="0"/>
            <wp:wrapNone/>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30714" cy="17240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bidi="ar-SA"/>
        </w:rPr>
        <w:drawing>
          <wp:inline distT="0" distB="0" distL="0" distR="0" wp14:anchorId="06DD374C" wp14:editId="6F9F2065">
            <wp:extent cx="2809114" cy="1724025"/>
            <wp:effectExtent l="0" t="0" r="0" b="0"/>
            <wp:docPr id="26" name="Paveikslėlis 26" descr="Vaizdo rezultatas pagal uÅ¾klausÄ âkÄdainiuose didÅ¾ioji rinkos aikÅ¡tÄ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izdo rezultatas pagal uÅ¾klausÄ âkÄdainiuose didÅ¾ioji rinkos aikÅ¡tÄâ"/>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38254" cy="1741909"/>
                    </a:xfrm>
                    <a:prstGeom prst="rect">
                      <a:avLst/>
                    </a:prstGeom>
                    <a:noFill/>
                    <a:ln>
                      <a:noFill/>
                    </a:ln>
                  </pic:spPr>
                </pic:pic>
              </a:graphicData>
            </a:graphic>
          </wp:inline>
        </w:drawing>
      </w:r>
    </w:p>
    <w:p w:rsidR="000E00E5" w:rsidRPr="000E00E5" w:rsidRDefault="000E00E5" w:rsidP="000E00E5">
      <w:pPr>
        <w:tabs>
          <w:tab w:val="left" w:pos="851"/>
          <w:tab w:val="left" w:pos="1276"/>
        </w:tabs>
        <w:spacing w:after="0"/>
        <w:jc w:val="center"/>
        <w:rPr>
          <w:i/>
          <w:color w:val="000000"/>
          <w:sz w:val="20"/>
          <w:szCs w:val="24"/>
          <w:lang w:eastAsia="lt-LT"/>
        </w:rPr>
      </w:pPr>
      <w:r w:rsidRPr="000E00E5">
        <w:rPr>
          <w:i/>
          <w:color w:val="000000"/>
          <w:sz w:val="20"/>
          <w:szCs w:val="24"/>
          <w:lang w:eastAsia="lt-LT"/>
        </w:rPr>
        <w:t>Pav. Didžiosios Rinkos aikštė iki rekonstrukcijos ir po rekonstrukcijos</w:t>
      </w:r>
    </w:p>
    <w:p w:rsidR="000E00E5" w:rsidRPr="000E00E5" w:rsidRDefault="000E00E5" w:rsidP="000E00E5">
      <w:pPr>
        <w:tabs>
          <w:tab w:val="left" w:pos="851"/>
          <w:tab w:val="left" w:pos="1276"/>
        </w:tabs>
        <w:spacing w:after="0"/>
        <w:jc w:val="both"/>
        <w:rPr>
          <w:color w:val="000000"/>
          <w:szCs w:val="24"/>
          <w:lang w:eastAsia="lt-LT"/>
        </w:rPr>
      </w:pPr>
    </w:p>
    <w:p w:rsidR="00A1244C" w:rsidRPr="003A0B80" w:rsidRDefault="00A1244C" w:rsidP="00B06C74">
      <w:pPr>
        <w:numPr>
          <w:ilvl w:val="0"/>
          <w:numId w:val="19"/>
        </w:numPr>
        <w:spacing w:after="0"/>
        <w:jc w:val="both"/>
        <w:rPr>
          <w:rFonts w:cs="Times New Roman"/>
          <w:szCs w:val="24"/>
        </w:rPr>
      </w:pPr>
      <w:r w:rsidRPr="003A0B80">
        <w:rPr>
          <w:rFonts w:cs="Times New Roman"/>
          <w:szCs w:val="24"/>
          <w:lang w:eastAsia="lt-LT"/>
        </w:rPr>
        <w:t xml:space="preserve">182,1 tūkst. Eur </w:t>
      </w:r>
      <w:r w:rsidRPr="003A0B80">
        <w:rPr>
          <w:rFonts w:cs="Times New Roman"/>
          <w:szCs w:val="24"/>
        </w:rPr>
        <w:t>Kėdainių m. Nuokalnės g. rekonstruoti;</w:t>
      </w:r>
    </w:p>
    <w:p w:rsidR="00A1244C" w:rsidRPr="003A0B80" w:rsidRDefault="00A1244C" w:rsidP="00B06C74">
      <w:pPr>
        <w:numPr>
          <w:ilvl w:val="0"/>
          <w:numId w:val="19"/>
        </w:numPr>
        <w:spacing w:after="0"/>
        <w:jc w:val="both"/>
        <w:rPr>
          <w:rFonts w:cs="Times New Roman"/>
          <w:szCs w:val="24"/>
        </w:rPr>
      </w:pPr>
      <w:r w:rsidRPr="003A0B80">
        <w:rPr>
          <w:rFonts w:cs="Times New Roman"/>
          <w:szCs w:val="24"/>
        </w:rPr>
        <w:t>12,7 tūkst. Eur Kėdainių m. Pramonės g. rekonstrukcijos techniniam projektui parengti.</w:t>
      </w:r>
    </w:p>
    <w:p w:rsidR="00A1244C" w:rsidRDefault="00A1244C" w:rsidP="00B06C74">
      <w:pPr>
        <w:pStyle w:val="Sraopastraipa"/>
        <w:numPr>
          <w:ilvl w:val="0"/>
          <w:numId w:val="19"/>
        </w:numPr>
        <w:jc w:val="both"/>
        <w:rPr>
          <w:rFonts w:ascii="Times New Roman" w:hAnsi="Times New Roman"/>
          <w:sz w:val="24"/>
          <w:szCs w:val="24"/>
        </w:rPr>
      </w:pPr>
      <w:r w:rsidRPr="003A0B80">
        <w:rPr>
          <w:rFonts w:ascii="Times New Roman" w:hAnsi="Times New Roman"/>
          <w:sz w:val="24"/>
          <w:szCs w:val="24"/>
          <w:lang w:eastAsia="lt-LT"/>
        </w:rPr>
        <w:t>Kitos lėšos (1 mln. 643 tūkst. Eur) buvo panaudotos Kėdainių rajono kelių ir gatvių priežiūrai, remonto (taisymo), rekonstrukcijos darbams.</w:t>
      </w:r>
    </w:p>
    <w:p w:rsidR="007F60C8" w:rsidRPr="007F60C8" w:rsidRDefault="007F60C8" w:rsidP="005A72B2">
      <w:pPr>
        <w:spacing w:before="100" w:beforeAutospacing="1" w:after="100" w:afterAutospacing="1" w:line="276" w:lineRule="auto"/>
        <w:ind w:left="284" w:firstLine="283"/>
        <w:jc w:val="both"/>
        <w:rPr>
          <w:rFonts w:eastAsia="Times New Roman" w:cs="Times New Roman"/>
          <w:szCs w:val="24"/>
          <w:lang w:eastAsia="lt-LT"/>
        </w:rPr>
      </w:pPr>
      <w:r w:rsidRPr="007F60C8">
        <w:rPr>
          <w:rFonts w:eastAsia="Times New Roman" w:cs="Times New Roman"/>
          <w:szCs w:val="24"/>
          <w:lang w:eastAsia="lt-LT"/>
        </w:rPr>
        <w:t>2017 metais kėdainiečiai jau džiaugiasi nauja automobilių stovėjimo aikštele J. Basanavičiaus gatvėje, prie „Kaštono“ vaistinės, esanti automobilių stovėjimo aikštelė jau atnaujinta. Buvo paklota nauja asfalto danga, seni borteliai pakeisti naujais.  Taip pat nugenėti šalia augantys medžiai.  Lėšos šios aikštelės J. Basanavičiaus gatvėje tvarkymui skirtos iš Lietuvos automobilių kelių direkcijos Kelių priežiūros ir plėtros programos. 1 758 kvadratinių metrų ploto aikštelės remontui, kurio darbai truko septynias dienas, ir atnaujinimo darbus atliko „Ukmergės versmė“, skirta 30 610 eurų.</w:t>
      </w:r>
    </w:p>
    <w:p w:rsidR="007F60C8" w:rsidRPr="007F60C8" w:rsidRDefault="007F60C8" w:rsidP="007F60C8">
      <w:pPr>
        <w:pStyle w:val="Sraopastraipa"/>
        <w:spacing w:after="0"/>
        <w:ind w:left="644"/>
        <w:jc w:val="center"/>
        <w:rPr>
          <w:rFonts w:ascii="Times New Roman" w:hAnsi="Times New Roman"/>
          <w:sz w:val="24"/>
          <w:szCs w:val="24"/>
        </w:rPr>
      </w:pPr>
      <w:r w:rsidRPr="007F60C8">
        <w:rPr>
          <w:rFonts w:ascii="Times New Roman" w:hAnsi="Times New Roman"/>
          <w:noProof/>
          <w:sz w:val="24"/>
          <w:szCs w:val="24"/>
        </w:rPr>
        <w:drawing>
          <wp:inline distT="0" distB="0" distL="0" distR="0" wp14:anchorId="12789093" wp14:editId="364F1046">
            <wp:extent cx="2647950" cy="1647825"/>
            <wp:effectExtent l="0" t="0" r="0" b="9525"/>
            <wp:docPr id="13" name="Paveikslėlis 7" descr="http://www.kedainietis.lt/upl/kedainietis_lt/products/16841_08181232_m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http://www.kedainietis.lt/upl/kedainietis_lt/products/16841_08181232_max.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47950" cy="1647825"/>
                    </a:xfrm>
                    <a:prstGeom prst="rect">
                      <a:avLst/>
                    </a:prstGeom>
                    <a:noFill/>
                    <a:ln>
                      <a:noFill/>
                    </a:ln>
                  </pic:spPr>
                </pic:pic>
              </a:graphicData>
            </a:graphic>
          </wp:inline>
        </w:drawing>
      </w:r>
      <w:r w:rsidR="009627A5">
        <w:rPr>
          <w:rFonts w:ascii="Times New Roman" w:hAnsi="Times New Roman"/>
          <w:sz w:val="24"/>
          <w:szCs w:val="24"/>
        </w:rPr>
        <w:t xml:space="preserve">  </w:t>
      </w:r>
      <w:r w:rsidRPr="007F60C8">
        <w:rPr>
          <w:rFonts w:ascii="Times New Roman" w:hAnsi="Times New Roman"/>
          <w:noProof/>
          <w:sz w:val="24"/>
          <w:szCs w:val="24"/>
        </w:rPr>
        <w:drawing>
          <wp:inline distT="0" distB="0" distL="0" distR="0" wp14:anchorId="1230221A" wp14:editId="5B98FCA9">
            <wp:extent cx="2476500" cy="1657350"/>
            <wp:effectExtent l="0" t="0" r="0" b="0"/>
            <wp:docPr id="14" name="Paveikslėlis 6" descr="Kėdainių rajono savivaldybė nuotrau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Kėdainių rajono savivaldybė nuotrauk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76500" cy="1657350"/>
                    </a:xfrm>
                    <a:prstGeom prst="rect">
                      <a:avLst/>
                    </a:prstGeom>
                    <a:noFill/>
                    <a:ln>
                      <a:noFill/>
                    </a:ln>
                  </pic:spPr>
                </pic:pic>
              </a:graphicData>
            </a:graphic>
          </wp:inline>
        </w:drawing>
      </w:r>
    </w:p>
    <w:p w:rsidR="0019398F" w:rsidRPr="000F229E" w:rsidRDefault="007F60C8" w:rsidP="000F229E">
      <w:pPr>
        <w:spacing w:after="0"/>
        <w:jc w:val="center"/>
        <w:rPr>
          <w:i/>
          <w:sz w:val="20"/>
          <w:szCs w:val="24"/>
        </w:rPr>
      </w:pPr>
      <w:r w:rsidRPr="000F229E">
        <w:rPr>
          <w:i/>
          <w:sz w:val="20"/>
          <w:szCs w:val="24"/>
        </w:rPr>
        <w:t>Nuotr. automobilių stovėjimo aikštelė J. Basanavičiaus g.</w:t>
      </w:r>
      <w:r w:rsidR="000F229E" w:rsidRPr="000F229E">
        <w:rPr>
          <w:i/>
          <w:sz w:val="20"/>
          <w:szCs w:val="24"/>
        </w:rPr>
        <w:t>, rekonstrukcijos metu ir po rekonstrukcijos</w:t>
      </w:r>
    </w:p>
    <w:p w:rsidR="007F60C8" w:rsidRPr="007F60C8" w:rsidRDefault="007F60C8" w:rsidP="007F60C8">
      <w:pPr>
        <w:pStyle w:val="Sraopastraipa"/>
        <w:spacing w:after="0"/>
        <w:ind w:left="1942" w:firstLine="654"/>
        <w:rPr>
          <w:rFonts w:ascii="Times New Roman" w:hAnsi="Times New Roman"/>
          <w:i/>
          <w:sz w:val="20"/>
          <w:szCs w:val="24"/>
        </w:rPr>
      </w:pPr>
    </w:p>
    <w:p w:rsidR="00A1244C" w:rsidRDefault="00A1244C" w:rsidP="003A0B80">
      <w:pPr>
        <w:ind w:firstLine="720"/>
        <w:jc w:val="both"/>
        <w:rPr>
          <w:szCs w:val="24"/>
        </w:rPr>
      </w:pPr>
      <w:r>
        <w:rPr>
          <w:lang w:eastAsia="lt-LT"/>
        </w:rPr>
        <w:t xml:space="preserve">2017 m. miesto ir kaimiškose seniūnijose buvo atlikti </w:t>
      </w:r>
      <w:r w:rsidRPr="00AA0758">
        <w:rPr>
          <w:b/>
          <w:i/>
          <w:lang w:eastAsia="lt-LT"/>
        </w:rPr>
        <w:t>gatvių priežiūros ir paprastojo remonto darbai už</w:t>
      </w:r>
      <w:r>
        <w:rPr>
          <w:lang w:eastAsia="lt-LT"/>
        </w:rPr>
        <w:t xml:space="preserve"> </w:t>
      </w:r>
      <w:r>
        <w:rPr>
          <w:b/>
          <w:i/>
          <w:lang w:eastAsia="lt-LT"/>
        </w:rPr>
        <w:t>786,5</w:t>
      </w:r>
      <w:r w:rsidRPr="00AA0758">
        <w:rPr>
          <w:b/>
          <w:i/>
          <w:lang w:eastAsia="lt-LT"/>
        </w:rPr>
        <w:t xml:space="preserve"> tūkst. Eur</w:t>
      </w:r>
      <w:r>
        <w:rPr>
          <w:lang w:eastAsia="lt-LT"/>
        </w:rPr>
        <w:t>. Pagrindiniai iš jų: rajono seniūnijose naujomis medžiagomis sustiprinta 6588 kub. m žvyruotų kelių ir gatvių už 156,9 tūkst. Eur, užtaisyta 8851 kv. m duobių ir išdaužų už 190,6 tūkst. Eur, atnaujinta asfaltbetonio danga Dotnuvos (1110 kv. m), Gudžiūnų (530 kv. m), Josvainių (2050 kv. m), Kėdainių (4272 kv. m), Krakių (1662 kv. m), Pelėdnagių (7113 kv. m), Pernaravos (862 kv. m), Surviliškio (180 kv. m), Šėtos (1400 kv. m), Truskavos (681 kv. m), Vilainių (1900 kv. m) seniūnijose už 308,8 tūkst. Eur, atnaujinta pėsčiųjų takų danga Krakių mstl. Vasario 16-osios g. (252 kv. m), Dotnuvos mstl. Vytauto g. (200 kv. m) už 24,2 tūkst. Eur, pakeistos pralaidos po keliais Krakių ir Truskavos seniūnijose už 9,9 tūkst. Eur.</w:t>
      </w:r>
    </w:p>
    <w:p w:rsidR="007F60C8" w:rsidRPr="007F60C8" w:rsidRDefault="00A1244C" w:rsidP="00A20D4F">
      <w:pPr>
        <w:ind w:firstLine="720"/>
        <w:jc w:val="both"/>
        <w:rPr>
          <w:lang w:eastAsia="lt-LT"/>
        </w:rPr>
      </w:pPr>
      <w:r>
        <w:rPr>
          <w:lang w:eastAsia="lt-LT"/>
        </w:rPr>
        <w:t xml:space="preserve">Miesto ir kaimiškose seniūnijose iš KPPP lėšų buvo </w:t>
      </w:r>
      <w:r w:rsidRPr="00BB7BBE">
        <w:rPr>
          <w:b/>
          <w:i/>
          <w:lang w:eastAsia="lt-LT"/>
        </w:rPr>
        <w:t>rekonstruotos ir įrengtos</w:t>
      </w:r>
      <w:r>
        <w:rPr>
          <w:b/>
          <w:i/>
          <w:lang w:eastAsia="lt-LT"/>
        </w:rPr>
        <w:t xml:space="preserve"> </w:t>
      </w:r>
      <w:r w:rsidRPr="00BB7BBE">
        <w:rPr>
          <w:b/>
          <w:i/>
          <w:lang w:eastAsia="lt-LT"/>
        </w:rPr>
        <w:t xml:space="preserve">gatvės </w:t>
      </w:r>
      <w:r>
        <w:rPr>
          <w:b/>
          <w:i/>
          <w:lang w:eastAsia="lt-LT"/>
        </w:rPr>
        <w:t xml:space="preserve">už </w:t>
      </w:r>
      <w:r w:rsidRPr="00BB7BBE">
        <w:rPr>
          <w:b/>
          <w:i/>
          <w:lang w:eastAsia="lt-LT"/>
        </w:rPr>
        <w:t>894,</w:t>
      </w:r>
      <w:r>
        <w:rPr>
          <w:b/>
          <w:i/>
          <w:lang w:eastAsia="lt-LT"/>
        </w:rPr>
        <w:t>7</w:t>
      </w:r>
      <w:r w:rsidRPr="00BB7BBE">
        <w:rPr>
          <w:b/>
          <w:i/>
          <w:lang w:eastAsia="lt-LT"/>
        </w:rPr>
        <w:t xml:space="preserve"> tūkst. Eur</w:t>
      </w:r>
      <w:r w:rsidRPr="00C746A5">
        <w:rPr>
          <w:lang w:eastAsia="lt-LT"/>
        </w:rPr>
        <w:t xml:space="preserve">. </w:t>
      </w:r>
    </w:p>
    <w:p w:rsidR="00A1244C" w:rsidRPr="00A20D4F" w:rsidRDefault="00A1244C" w:rsidP="00A20D4F">
      <w:pPr>
        <w:spacing w:after="0"/>
        <w:ind w:firstLine="720"/>
        <w:jc w:val="both"/>
        <w:rPr>
          <w:szCs w:val="24"/>
        </w:rPr>
      </w:pPr>
      <w:r w:rsidRPr="00911361">
        <w:rPr>
          <w:b/>
          <w:i/>
          <w:szCs w:val="24"/>
          <w:lang w:eastAsia="lt-LT"/>
        </w:rPr>
        <w:t>Eismo saugumui gerinti</w:t>
      </w:r>
      <w:r w:rsidRPr="00911361">
        <w:rPr>
          <w:szCs w:val="24"/>
          <w:lang w:eastAsia="lt-LT"/>
        </w:rPr>
        <w:t xml:space="preserve"> buv</w:t>
      </w:r>
      <w:r w:rsidRPr="005B7FBE">
        <w:rPr>
          <w:szCs w:val="24"/>
          <w:lang w:eastAsia="lt-LT"/>
        </w:rPr>
        <w:t xml:space="preserve">o skirta </w:t>
      </w:r>
      <w:r w:rsidRPr="004D590E">
        <w:rPr>
          <w:b/>
          <w:i/>
          <w:szCs w:val="24"/>
          <w:lang w:eastAsia="lt-LT"/>
        </w:rPr>
        <w:t>86,7 tūkst. Eur</w:t>
      </w:r>
      <w:r w:rsidRPr="005B7FBE">
        <w:rPr>
          <w:szCs w:val="24"/>
          <w:lang w:eastAsia="lt-LT"/>
        </w:rPr>
        <w:t xml:space="preserve">. Miesto ir rajono seniūnijose pastatyti informaciniai ir kiti kelio ženklai, </w:t>
      </w:r>
      <w:r>
        <w:rPr>
          <w:rFonts w:eastAsia="Times New Roman"/>
          <w:szCs w:val="24"/>
          <w:lang w:eastAsia="lt-LT"/>
        </w:rPr>
        <w:t xml:space="preserve">Pelėdnagių seniūnijoje </w:t>
      </w:r>
      <w:r w:rsidRPr="003A3AD2">
        <w:rPr>
          <w:szCs w:val="24"/>
          <w:lang w:eastAsia="lt-LT"/>
        </w:rPr>
        <w:t xml:space="preserve">atliktas horizontalus gatvių ženklinimas, </w:t>
      </w:r>
      <w:r w:rsidRPr="004F197B">
        <w:rPr>
          <w:rFonts w:eastAsia="Times New Roman"/>
          <w:szCs w:val="24"/>
          <w:lang w:eastAsia="lt-LT"/>
        </w:rPr>
        <w:t xml:space="preserve">Dotnuvos ir Kėdainių miesto seniūnijose </w:t>
      </w:r>
      <w:r>
        <w:rPr>
          <w:rFonts w:eastAsia="Times New Roman"/>
          <w:szCs w:val="24"/>
          <w:lang w:eastAsia="lt-LT"/>
        </w:rPr>
        <w:t xml:space="preserve">atliktas </w:t>
      </w:r>
      <w:r w:rsidRPr="004F197B">
        <w:rPr>
          <w:rFonts w:eastAsia="Times New Roman"/>
          <w:szCs w:val="24"/>
          <w:lang w:eastAsia="lt-LT"/>
        </w:rPr>
        <w:t>horizontalus perėj</w:t>
      </w:r>
      <w:r>
        <w:rPr>
          <w:rFonts w:eastAsia="Times New Roman"/>
          <w:szCs w:val="24"/>
          <w:lang w:eastAsia="lt-LT"/>
        </w:rPr>
        <w:t>ų</w:t>
      </w:r>
      <w:r w:rsidRPr="004F197B">
        <w:rPr>
          <w:rFonts w:eastAsia="Times New Roman"/>
          <w:szCs w:val="24"/>
          <w:lang w:eastAsia="lt-LT"/>
        </w:rPr>
        <w:t xml:space="preserve"> ženklinimas plastiku</w:t>
      </w:r>
      <w:r>
        <w:rPr>
          <w:rFonts w:eastAsia="Times New Roman"/>
          <w:szCs w:val="24"/>
          <w:lang w:eastAsia="lt-LT"/>
        </w:rPr>
        <w:t>,</w:t>
      </w:r>
      <w:r w:rsidRPr="003A3AD2">
        <w:rPr>
          <w:szCs w:val="24"/>
          <w:lang w:eastAsia="lt-LT"/>
        </w:rPr>
        <w:t xml:space="preserve"> </w:t>
      </w:r>
      <w:r w:rsidRPr="003A3AD2">
        <w:rPr>
          <w:rFonts w:eastAsia="Times New Roman"/>
          <w:szCs w:val="24"/>
          <w:lang w:eastAsia="lt-LT"/>
        </w:rPr>
        <w:t xml:space="preserve">Pelėdnagių, Pernaravos ir Šėtos </w:t>
      </w:r>
      <w:r w:rsidRPr="004F197B">
        <w:rPr>
          <w:rFonts w:eastAsia="Times New Roman"/>
          <w:szCs w:val="24"/>
          <w:lang w:eastAsia="lt-LT"/>
        </w:rPr>
        <w:t>seniūnijose</w:t>
      </w:r>
      <w:r w:rsidRPr="003A3AD2">
        <w:rPr>
          <w:szCs w:val="24"/>
          <w:lang w:eastAsia="lt-LT"/>
        </w:rPr>
        <w:t xml:space="preserve"> pastatyti apsauginiai kelio atitvarai</w:t>
      </w:r>
      <w:r>
        <w:rPr>
          <w:rFonts w:eastAsia="Times New Roman"/>
          <w:szCs w:val="24"/>
          <w:lang w:eastAsia="lt-LT"/>
        </w:rPr>
        <w:t>, Dotnuvos,</w:t>
      </w:r>
      <w:r w:rsidRPr="004F197B">
        <w:rPr>
          <w:rFonts w:eastAsia="Times New Roman"/>
          <w:szCs w:val="24"/>
          <w:lang w:eastAsia="lt-LT"/>
        </w:rPr>
        <w:t xml:space="preserve"> Kėdainių miesto </w:t>
      </w:r>
      <w:r>
        <w:rPr>
          <w:rFonts w:eastAsia="Times New Roman"/>
          <w:szCs w:val="24"/>
          <w:lang w:eastAsia="lt-LT"/>
        </w:rPr>
        <w:t xml:space="preserve">ir Surviliškio </w:t>
      </w:r>
      <w:r w:rsidRPr="004F197B">
        <w:rPr>
          <w:rFonts w:eastAsia="Times New Roman"/>
          <w:szCs w:val="24"/>
          <w:lang w:eastAsia="lt-LT"/>
        </w:rPr>
        <w:t>seniūnijose</w:t>
      </w:r>
      <w:r>
        <w:rPr>
          <w:rFonts w:eastAsia="Times New Roman"/>
          <w:szCs w:val="24"/>
          <w:lang w:eastAsia="lt-LT"/>
        </w:rPr>
        <w:t xml:space="preserve"> įrengti </w:t>
      </w:r>
      <w:r w:rsidRPr="001D6135">
        <w:rPr>
          <w:rFonts w:eastAsia="Times New Roman"/>
          <w:szCs w:val="24"/>
          <w:lang w:eastAsia="lt-LT"/>
        </w:rPr>
        <w:t>greičio mažinimo kalneliai</w:t>
      </w:r>
      <w:r>
        <w:rPr>
          <w:rFonts w:eastAsia="Times New Roman"/>
          <w:szCs w:val="24"/>
          <w:lang w:eastAsia="lt-LT"/>
        </w:rPr>
        <w:t xml:space="preserve">, Šėtos sen. </w:t>
      </w:r>
      <w:r w:rsidRPr="001D6135">
        <w:rPr>
          <w:rFonts w:eastAsia="Times New Roman"/>
          <w:szCs w:val="24"/>
          <w:lang w:eastAsia="lt-LT"/>
        </w:rPr>
        <w:t xml:space="preserve">Aukštųjų Kaplių k. </w:t>
      </w:r>
      <w:r>
        <w:rPr>
          <w:rFonts w:eastAsia="Times New Roman"/>
          <w:szCs w:val="24"/>
          <w:lang w:eastAsia="lt-LT"/>
        </w:rPr>
        <w:t xml:space="preserve">įrengtas </w:t>
      </w:r>
      <w:r w:rsidRPr="001D6135">
        <w:rPr>
          <w:rFonts w:eastAsia="Times New Roman"/>
          <w:szCs w:val="24"/>
          <w:lang w:eastAsia="lt-LT"/>
        </w:rPr>
        <w:t xml:space="preserve">Liepų g. </w:t>
      </w:r>
      <w:r>
        <w:rPr>
          <w:rFonts w:eastAsia="Times New Roman"/>
          <w:szCs w:val="24"/>
          <w:lang w:eastAsia="lt-LT"/>
        </w:rPr>
        <w:t>50 m</w:t>
      </w:r>
      <w:r w:rsidRPr="001D6135">
        <w:rPr>
          <w:rFonts w:eastAsia="Times New Roman"/>
          <w:szCs w:val="24"/>
          <w:lang w:eastAsia="lt-LT"/>
        </w:rPr>
        <w:t xml:space="preserve"> apšvietimas</w:t>
      </w:r>
      <w:r w:rsidRPr="00692BFC">
        <w:rPr>
          <w:rFonts w:eastAsia="Times New Roman"/>
          <w:szCs w:val="24"/>
          <w:lang w:eastAsia="lt-LT"/>
        </w:rPr>
        <w:t>, Josvainių, Krakių ir Kėdainių miesto seniūnijose</w:t>
      </w:r>
      <w:r w:rsidRPr="00230458">
        <w:t xml:space="preserve"> </w:t>
      </w:r>
      <w:r>
        <w:t>įrengtas p</w:t>
      </w:r>
      <w:r w:rsidRPr="00230458">
        <w:rPr>
          <w:rFonts w:eastAsia="Times New Roman"/>
          <w:szCs w:val="24"/>
          <w:lang w:eastAsia="lt-LT"/>
        </w:rPr>
        <w:t>erėjų kryptinis apšvietimas</w:t>
      </w:r>
      <w:r>
        <w:rPr>
          <w:rFonts w:eastAsia="Times New Roman"/>
          <w:szCs w:val="24"/>
          <w:lang w:eastAsia="lt-LT"/>
        </w:rPr>
        <w:t xml:space="preserve">, </w:t>
      </w:r>
      <w:r w:rsidRPr="00692BFC">
        <w:rPr>
          <w:rFonts w:eastAsia="Times New Roman"/>
          <w:szCs w:val="24"/>
          <w:lang w:eastAsia="lt-LT"/>
        </w:rPr>
        <w:t>Krakių</w:t>
      </w:r>
      <w:r>
        <w:rPr>
          <w:rFonts w:eastAsia="Times New Roman"/>
          <w:szCs w:val="24"/>
          <w:lang w:eastAsia="lt-LT"/>
        </w:rPr>
        <w:t>, Pelėdnagių</w:t>
      </w:r>
      <w:r w:rsidRPr="00692BFC">
        <w:rPr>
          <w:rFonts w:eastAsia="Times New Roman"/>
          <w:szCs w:val="24"/>
          <w:lang w:eastAsia="lt-LT"/>
        </w:rPr>
        <w:t xml:space="preserve"> ir </w:t>
      </w:r>
      <w:r>
        <w:rPr>
          <w:rFonts w:eastAsia="Times New Roman"/>
          <w:szCs w:val="24"/>
          <w:lang w:eastAsia="lt-LT"/>
        </w:rPr>
        <w:t>Šėtos</w:t>
      </w:r>
      <w:r w:rsidRPr="00692BFC">
        <w:rPr>
          <w:rFonts w:eastAsia="Times New Roman"/>
          <w:szCs w:val="24"/>
          <w:lang w:eastAsia="lt-LT"/>
        </w:rPr>
        <w:t xml:space="preserve"> seniūnijose</w:t>
      </w:r>
      <w:r w:rsidRPr="00230458">
        <w:t xml:space="preserve"> </w:t>
      </w:r>
      <w:r>
        <w:t>įrengti signaliniai stulpeliai</w:t>
      </w:r>
      <w:r>
        <w:rPr>
          <w:rFonts w:eastAsia="Times New Roman"/>
          <w:szCs w:val="24"/>
          <w:lang w:eastAsia="lt-LT"/>
        </w:rPr>
        <w:t xml:space="preserve">, </w:t>
      </w:r>
      <w:r w:rsidRPr="00692BFC">
        <w:rPr>
          <w:rFonts w:eastAsia="Times New Roman"/>
          <w:szCs w:val="24"/>
          <w:lang w:eastAsia="lt-LT"/>
        </w:rPr>
        <w:t>Kėdainių miesto seniūnijo</w:t>
      </w:r>
      <w:r>
        <w:rPr>
          <w:rFonts w:eastAsia="Times New Roman"/>
          <w:szCs w:val="24"/>
          <w:lang w:eastAsia="lt-LT"/>
        </w:rPr>
        <w:t xml:space="preserve">je įrengtas </w:t>
      </w:r>
      <w:r w:rsidRPr="00692BFC">
        <w:rPr>
          <w:rFonts w:eastAsia="Times New Roman"/>
          <w:szCs w:val="24"/>
          <w:lang w:eastAsia="lt-LT"/>
        </w:rPr>
        <w:t>sferinis veidrodis</w:t>
      </w:r>
      <w:r w:rsidRPr="00950C3F">
        <w:rPr>
          <w:rFonts w:eastAsia="Times New Roman"/>
          <w:szCs w:val="24"/>
          <w:lang w:eastAsia="lt-LT"/>
        </w:rPr>
        <w:t>.</w:t>
      </w:r>
      <w:r w:rsidR="00A20D4F">
        <w:rPr>
          <w:rFonts w:eastAsia="Times New Roman"/>
          <w:szCs w:val="24"/>
          <w:lang w:eastAsia="lt-LT"/>
        </w:rPr>
        <w:t xml:space="preserve"> Mieste b</w:t>
      </w:r>
      <w:r w:rsidR="00A20D4F" w:rsidRPr="00B22B0B">
        <w:rPr>
          <w:rFonts w:eastAsia="Times New Roman"/>
          <w:szCs w:val="24"/>
          <w:lang w:eastAsia="lt-LT"/>
        </w:rPr>
        <w:t xml:space="preserve">uvo įrengta </w:t>
      </w:r>
      <w:r w:rsidR="00A20D4F" w:rsidRPr="00A20D4F">
        <w:rPr>
          <w:rFonts w:eastAsia="Times New Roman"/>
          <w:b/>
          <w:i/>
          <w:szCs w:val="24"/>
          <w:lang w:eastAsia="lt-LT"/>
        </w:rPr>
        <w:t>11 modernių vaizdo stebėjimo kamerų</w:t>
      </w:r>
      <w:r w:rsidR="00A20D4F">
        <w:rPr>
          <w:rFonts w:eastAsia="Times New Roman"/>
          <w:szCs w:val="24"/>
          <w:lang w:eastAsia="lt-LT"/>
        </w:rPr>
        <w:t>, taip pat</w:t>
      </w:r>
      <w:r w:rsidR="00A20D4F" w:rsidRPr="00B22B0B">
        <w:rPr>
          <w:rFonts w:eastAsia="Times New Roman"/>
          <w:szCs w:val="24"/>
          <w:lang w:eastAsia="lt-LT"/>
        </w:rPr>
        <w:t xml:space="preserve"> automobilių greičio matuokli</w:t>
      </w:r>
      <w:r w:rsidR="00A20D4F">
        <w:rPr>
          <w:rFonts w:eastAsia="Times New Roman"/>
          <w:szCs w:val="24"/>
          <w:lang w:eastAsia="lt-LT"/>
        </w:rPr>
        <w:t xml:space="preserve">ai, </w:t>
      </w:r>
      <w:r w:rsidR="00A20D4F">
        <w:t>įrengtos vaizdo stebėjimo kameros bei greičio matuokliai sumažins viešosios tvarkos pažeidimų skaičių ir užtikrins gyventojų saugumą.</w:t>
      </w:r>
    </w:p>
    <w:p w:rsidR="00F71E73" w:rsidRDefault="00C21B70" w:rsidP="000F229E">
      <w:pPr>
        <w:spacing w:after="0"/>
        <w:ind w:firstLine="567"/>
        <w:jc w:val="both"/>
      </w:pPr>
      <w:r w:rsidRPr="00F71E73">
        <w:rPr>
          <w:b/>
          <w:i/>
        </w:rPr>
        <w:t>2016–2017 metais</w:t>
      </w:r>
      <w:r w:rsidRPr="00F71E73">
        <w:t xml:space="preserve"> didžioji dalis Kėdainių miesto perėjų, įrengus kryptinį apšvietimą, tapo gerokai saugesnės. Taip pat naujai apšviestos ir dvi Akademijos bei Labūnavos gyvenviečių perėjos. Tad šiuo metu moderniu LED apšvietimu apšviesta keturiolika perėjų. Šiemet planuojama tokius šviestuvus pastatyti dar prie aštuonių perėjų.</w:t>
      </w:r>
      <w:r w:rsidR="00F71E73">
        <w:t xml:space="preserve"> </w:t>
      </w:r>
      <w:r w:rsidRPr="00F71E73">
        <w:t>Rajono savivaldybės mero Sauliaus Grinkevičiaus teigimu, taupyti gyventojų sveikatos ir gyvybės sąskaita negalima, todėl jau antrus metus rūpinamasi pėsčiųjų perėjų apšvietimu.</w:t>
      </w:r>
    </w:p>
    <w:p w:rsidR="00347B8E" w:rsidRPr="00F71E73" w:rsidRDefault="001D29B4" w:rsidP="00347B8E">
      <w:pPr>
        <w:ind w:firstLine="567"/>
        <w:jc w:val="both"/>
        <w:rPr>
          <w:lang w:eastAsia="lt-LT"/>
        </w:rPr>
      </w:pPr>
      <w:r w:rsidRPr="005116BE">
        <w:rPr>
          <w:rFonts w:eastAsia="Times New Roman"/>
          <w:lang w:eastAsia="lt-LT"/>
        </w:rPr>
        <w:t>Biudžetinių įstaigų kiemų dangos remontui panaudota 32,7 tūkst. Eur</w:t>
      </w:r>
      <w:r>
        <w:rPr>
          <w:lang w:eastAsia="lt-LT"/>
        </w:rPr>
        <w:t>. Atlikti remonto darbai šiose įstaigose</w:t>
      </w:r>
      <w:r w:rsidRPr="002F59E4">
        <w:rPr>
          <w:szCs w:val="24"/>
          <w:lang w:eastAsia="lt-LT"/>
        </w:rPr>
        <w:t xml:space="preserve">: </w:t>
      </w:r>
      <w:r w:rsidRPr="002F59E4">
        <w:rPr>
          <w:szCs w:val="24"/>
        </w:rPr>
        <w:t>m</w:t>
      </w:r>
      <w:r w:rsidRPr="002F59E4">
        <w:rPr>
          <w:szCs w:val="24"/>
          <w:lang w:eastAsia="lt-LT"/>
        </w:rPr>
        <w:t>okykla</w:t>
      </w:r>
      <w:r>
        <w:rPr>
          <w:lang w:eastAsia="lt-LT"/>
        </w:rPr>
        <w:t xml:space="preserve"> – darželis „Puriena“ (betoninių trinkelių su pagrindais įrengimas – 72 kv. m., gatvės bortų keitimas – 30 m, vejos bortų keitimas – 25 m); lopšelis – darželis „Aviliukas“ (asfaltbetonio dangos atnaujinimas – 300 kv. m., gatvės bortų keitimas – 56 m); lopšelis – darželis „Pasaka“ (betoninių trinkelių su pagrindais įrengimas – 52,5 kv. m., vejos bortų įrengimas – 64 m); J. Paukštelio progimnazija (betoninių trinkelių su pagrindais įrengimas – 255 kv. m., vejos bortų įrengimas – 26 m); Kėdainių „Ryto“ progimnazija (betoninių trinkelių su pagrindais įrengimas – 138 kv. m., vejos bortų keitimas</w:t>
      </w:r>
      <w:r w:rsidR="00F71E73">
        <w:rPr>
          <w:lang w:eastAsia="lt-LT"/>
        </w:rPr>
        <w:t>).</w:t>
      </w:r>
    </w:p>
    <w:p w:rsidR="00E92107" w:rsidRPr="008E419A" w:rsidRDefault="00E92107" w:rsidP="003A0B80">
      <w:pPr>
        <w:tabs>
          <w:tab w:val="left" w:pos="0"/>
        </w:tabs>
        <w:spacing w:after="0"/>
        <w:jc w:val="both"/>
        <w:rPr>
          <w:rFonts w:cs="Times New Roman"/>
          <w:lang w:bidi="ar-SA"/>
        </w:rPr>
      </w:pPr>
    </w:p>
    <w:p w:rsidR="00D04E2E" w:rsidRPr="00673C85" w:rsidRDefault="00F764A3" w:rsidP="00673C85">
      <w:pPr>
        <w:pStyle w:val="Antrat3"/>
        <w:spacing w:before="0" w:after="0"/>
        <w:jc w:val="center"/>
        <w:rPr>
          <w:rFonts w:ascii="Times New Roman" w:hAnsi="Times New Roman"/>
          <w:bCs w:val="0"/>
          <w:kern w:val="36"/>
          <w:sz w:val="24"/>
          <w:szCs w:val="24"/>
          <w:lang w:eastAsia="lt-LT"/>
        </w:rPr>
      </w:pPr>
      <w:bookmarkStart w:id="22" w:name="_Toc477527823"/>
      <w:r w:rsidRPr="00B06C74">
        <w:rPr>
          <w:rFonts w:ascii="Times New Roman" w:hAnsi="Times New Roman"/>
          <w:bCs w:val="0"/>
          <w:kern w:val="36"/>
          <w:sz w:val="24"/>
          <w:szCs w:val="24"/>
          <w:lang w:eastAsia="lt-LT"/>
        </w:rPr>
        <w:t>5</w:t>
      </w:r>
      <w:r w:rsidR="003C7F03" w:rsidRPr="00B06C74">
        <w:rPr>
          <w:rFonts w:ascii="Times New Roman" w:hAnsi="Times New Roman"/>
          <w:bCs w:val="0"/>
          <w:kern w:val="36"/>
          <w:sz w:val="24"/>
          <w:szCs w:val="24"/>
          <w:lang w:eastAsia="lt-LT"/>
        </w:rPr>
        <w:t>.4</w:t>
      </w:r>
      <w:r w:rsidR="00767875" w:rsidRPr="00B06C74">
        <w:rPr>
          <w:rFonts w:ascii="Times New Roman" w:hAnsi="Times New Roman"/>
          <w:bCs w:val="0"/>
          <w:kern w:val="36"/>
          <w:sz w:val="24"/>
          <w:szCs w:val="24"/>
          <w:lang w:eastAsia="lt-LT"/>
        </w:rPr>
        <w:t>.</w:t>
      </w:r>
      <w:r w:rsidR="00D04E2E" w:rsidRPr="00B06C74">
        <w:rPr>
          <w:rFonts w:ascii="Times New Roman" w:hAnsi="Times New Roman"/>
          <w:bCs w:val="0"/>
          <w:kern w:val="36"/>
          <w:sz w:val="24"/>
          <w:szCs w:val="24"/>
          <w:lang w:eastAsia="lt-LT"/>
        </w:rPr>
        <w:t xml:space="preserve"> Sveikatos priežiūros sritis</w:t>
      </w:r>
      <w:bookmarkEnd w:id="22"/>
    </w:p>
    <w:p w:rsidR="00673A06" w:rsidRPr="00B06C74" w:rsidRDefault="00673A06" w:rsidP="00B06C74">
      <w:pPr>
        <w:widowControl w:val="0"/>
        <w:tabs>
          <w:tab w:val="left" w:pos="993"/>
        </w:tabs>
        <w:suppressAutoHyphens/>
        <w:spacing w:after="0"/>
        <w:ind w:firstLine="720"/>
        <w:jc w:val="both"/>
        <w:rPr>
          <w:bCs/>
          <w:szCs w:val="24"/>
          <w:lang w:eastAsia="lt-LT"/>
        </w:rPr>
      </w:pPr>
      <w:r w:rsidRPr="00B06C74">
        <w:rPr>
          <w:szCs w:val="24"/>
        </w:rPr>
        <w:t xml:space="preserve">Siekiant įgyvendinti Lietuvos Respublikos įstatymuose ir kituose teisės aktuose savivaldybėms numatytą pirminę sveikatos, visuomenės sveikatos priežiūrą, valstybės deleguotą antrinę sveikatos priežiūrą, Savivaldybės strateginį veiklos planą, kitus teisės aktus, kuriais vadovaujantis plėtojama sveikatos priežiūra savivaldybės teritorijoje iš Savivaldybės biudžeto bei Aplinkos specialiosios programos </w:t>
      </w:r>
      <w:r w:rsidRPr="00B06C74">
        <w:rPr>
          <w:b/>
          <w:i/>
          <w:szCs w:val="24"/>
        </w:rPr>
        <w:t xml:space="preserve">sveikatos apsaugos programoms ir prevencinėms priemonėms įgyvendinti 2017 m. panaudota – 313,3 tūkst. Eur </w:t>
      </w:r>
      <w:r w:rsidRPr="00B06C74">
        <w:rPr>
          <w:szCs w:val="24"/>
        </w:rPr>
        <w:t xml:space="preserve">(2016 m. – 205,2 tūkst. Eur , 2015 m. – 192,0 tūkst. Eur ), </w:t>
      </w:r>
      <w:r w:rsidRPr="00B06C74">
        <w:rPr>
          <w:b/>
          <w:i/>
          <w:szCs w:val="24"/>
        </w:rPr>
        <w:t>finansuota 13 programų.</w:t>
      </w:r>
      <w:r w:rsidRPr="00B06C74">
        <w:rPr>
          <w:szCs w:val="24"/>
        </w:rPr>
        <w:t xml:space="preserve"> Sveikatos apsaugos programai finansuoti skirtos lėšos didėjo 52,6 proc., lyginant su 2016 m. Sveikatos apsaugos klausimus kuruoja </w:t>
      </w:r>
      <w:r w:rsidRPr="00B06C74">
        <w:rPr>
          <w:szCs w:val="24"/>
          <w:lang w:eastAsia="lt-LT"/>
        </w:rPr>
        <w:t>Savivaldybės administracijos vyr. specialistas (</w:t>
      </w:r>
      <w:r w:rsidRPr="00B06C74">
        <w:rPr>
          <w:bCs/>
          <w:szCs w:val="24"/>
          <w:lang w:eastAsia="lt-LT"/>
        </w:rPr>
        <w:t>savivaldybės gydytojas).</w:t>
      </w:r>
    </w:p>
    <w:p w:rsidR="00673A06" w:rsidRPr="00B06C74" w:rsidRDefault="00673A06" w:rsidP="00673C85">
      <w:pPr>
        <w:widowControl w:val="0"/>
        <w:tabs>
          <w:tab w:val="left" w:pos="993"/>
        </w:tabs>
        <w:suppressAutoHyphens/>
        <w:spacing w:after="0"/>
        <w:ind w:firstLine="567"/>
        <w:jc w:val="both"/>
        <w:rPr>
          <w:bCs/>
          <w:szCs w:val="24"/>
          <w:highlight w:val="yellow"/>
          <w:lang w:eastAsia="lt-LT"/>
        </w:rPr>
      </w:pPr>
      <w:r w:rsidRPr="00B06C74">
        <w:t xml:space="preserve">Visuomenės sveikatos rėmimo specialiosios programos tikslas – įgyvendinti moksliškai pagrįstas visuomenės sveikatos priežiūros priemones, skirtas gyventojų sveikatos gerinimui, sveikatą žalojančios elgsenos paplitimo mažinimui, ankstyvos diagnostikos prieinamumo didinimui, netolygumų mažinimui. Dėl kasmet mažėjančio finansavimo aplinkos taršai (kadangi įmonės diegiasi aplinkosaugines priemones aplinkos taršai sumažinti) mažėja įmokos už aplinkos taršą, atitinkamai mažėja (2017 m. sumažėjo 27,5 proc.) skiriamos lėšos Visuomenės sveikatos rėmimo specialiajai programai. </w:t>
      </w:r>
    </w:p>
    <w:p w:rsidR="00673A06" w:rsidRPr="00B06C74" w:rsidRDefault="00673A06" w:rsidP="00673C85">
      <w:pPr>
        <w:spacing w:after="0"/>
        <w:ind w:firstLine="720"/>
        <w:jc w:val="both"/>
      </w:pPr>
      <w:r w:rsidRPr="00B06C74">
        <w:t xml:space="preserve">Įgyvendinant Visuomenės sveikatos rėmimo specialiąją programą, buvo organizuotas sveikatos projektų konkursas, kuriuo siekiama finansuoti ir remti Savivaldybės visuomenės sveikatos programai įgyvendinti skirtas prevencines, profilaktines priemones. Konkurse dalyvavo 48 projektai, atsižvelgiant į projektų konkurso nuostatus ir komisijos narių vertinimus, finansuoti ir vykdyti buvo 38 projektai. </w:t>
      </w:r>
    </w:p>
    <w:p w:rsidR="00673A06" w:rsidRPr="00B06C74" w:rsidRDefault="00673A06" w:rsidP="00F84C5E">
      <w:pPr>
        <w:spacing w:after="0"/>
        <w:ind w:firstLine="720"/>
        <w:jc w:val="both"/>
      </w:pPr>
      <w:r w:rsidRPr="00B06C74">
        <w:t xml:space="preserve">Atsižvelgiant į skirtą finansavimą, </w:t>
      </w:r>
      <w:r w:rsidRPr="00B06C74">
        <w:rPr>
          <w:b/>
          <w:i/>
        </w:rPr>
        <w:t>visuomenės sveikatos stiprinimo srityje 2017 m. įgyvendintos 38 priemonės</w:t>
      </w:r>
      <w:r w:rsidRPr="00B06C74">
        <w:t xml:space="preserve"> (2016 m. – 51, 2015 m. – 41). </w:t>
      </w:r>
    </w:p>
    <w:p w:rsidR="00673A06" w:rsidRPr="00B06C74" w:rsidRDefault="00673A06" w:rsidP="00673C85">
      <w:pPr>
        <w:widowControl w:val="0"/>
        <w:tabs>
          <w:tab w:val="left" w:pos="993"/>
        </w:tabs>
        <w:suppressAutoHyphens/>
        <w:spacing w:after="0"/>
        <w:ind w:firstLine="720"/>
        <w:jc w:val="both"/>
        <w:rPr>
          <w:b/>
          <w:i/>
          <w:szCs w:val="24"/>
        </w:rPr>
      </w:pPr>
      <w:r w:rsidRPr="00B06C74">
        <w:rPr>
          <w:szCs w:val="24"/>
        </w:rPr>
        <w:t xml:space="preserve">Įgyvendinant Lietuvos Respublikos įstatymus </w:t>
      </w:r>
      <w:r w:rsidRPr="00B06C74">
        <w:rPr>
          <w:b/>
          <w:i/>
          <w:szCs w:val="24"/>
        </w:rPr>
        <w:t>sveikatos apsaugos srityje, 2017 m.:</w:t>
      </w:r>
    </w:p>
    <w:p w:rsidR="00673A06" w:rsidRPr="00B06C74" w:rsidRDefault="00673A06" w:rsidP="00B06C74">
      <w:pPr>
        <w:widowControl w:val="0"/>
        <w:numPr>
          <w:ilvl w:val="0"/>
          <w:numId w:val="7"/>
        </w:numPr>
        <w:tabs>
          <w:tab w:val="left" w:pos="993"/>
        </w:tabs>
        <w:suppressAutoHyphens/>
        <w:spacing w:after="0"/>
        <w:ind w:left="0" w:firstLine="720"/>
        <w:jc w:val="both"/>
      </w:pPr>
      <w:r w:rsidRPr="00B06C74">
        <w:t xml:space="preserve">Bendruomenės sveikatos taryba </w:t>
      </w:r>
      <w:r w:rsidRPr="00B06C74">
        <w:rPr>
          <w:b/>
          <w:i/>
        </w:rPr>
        <w:t>nustatė prioritetines kryptis: psichikos sveikatos stiprinimas, fizinis aktyvumas ir sveikos gyvensenos skatinimas, užkrečiamųjų ligų profilaktika</w:t>
      </w:r>
      <w:r w:rsidRPr="00B06C74">
        <w:t>;</w:t>
      </w:r>
    </w:p>
    <w:p w:rsidR="00673A06" w:rsidRDefault="00673A06" w:rsidP="00B06C74">
      <w:pPr>
        <w:widowControl w:val="0"/>
        <w:numPr>
          <w:ilvl w:val="0"/>
          <w:numId w:val="7"/>
        </w:numPr>
        <w:tabs>
          <w:tab w:val="left" w:pos="993"/>
        </w:tabs>
        <w:suppressAutoHyphens/>
        <w:spacing w:after="0"/>
        <w:ind w:left="0" w:firstLine="720"/>
        <w:jc w:val="both"/>
      </w:pPr>
      <w:r w:rsidRPr="00B06C74">
        <w:t xml:space="preserve">Bendruomenės sveikatos taryba kartu su Savivaldybės administracija </w:t>
      </w:r>
      <w:r w:rsidRPr="00B06C74">
        <w:rPr>
          <w:b/>
          <w:i/>
        </w:rPr>
        <w:t>organizavo seminarą ,,Bendruomenės sveikatos tarybų veikla: gerosios patirties mokykla“</w:t>
      </w:r>
      <w:r w:rsidRPr="00B06C74">
        <w:t>. Tai pirmasis toks seminaras tarp Kauno regiono savivaldybių, kada kaimyninių savivaldybių Bendruomenės sveikatos tarybos nariai galėjo diskutuoti, pasidalinti gerąja patirtimi;</w:t>
      </w:r>
    </w:p>
    <w:p w:rsidR="007F60C8" w:rsidRDefault="007F60C8" w:rsidP="007F60C8">
      <w:pPr>
        <w:widowControl w:val="0"/>
        <w:tabs>
          <w:tab w:val="left" w:pos="993"/>
        </w:tabs>
        <w:suppressAutoHyphens/>
        <w:spacing w:after="0"/>
        <w:ind w:left="720"/>
        <w:jc w:val="center"/>
      </w:pPr>
    </w:p>
    <w:p w:rsidR="007F60C8" w:rsidRDefault="007F60C8" w:rsidP="00195FF6">
      <w:pPr>
        <w:widowControl w:val="0"/>
        <w:tabs>
          <w:tab w:val="left" w:pos="993"/>
        </w:tabs>
        <w:suppressAutoHyphens/>
        <w:spacing w:after="0"/>
        <w:ind w:left="720"/>
        <w:jc w:val="center"/>
      </w:pPr>
      <w:r>
        <w:rPr>
          <w:noProof/>
          <w:lang w:val="en-US" w:bidi="ar-SA"/>
        </w:rPr>
        <w:drawing>
          <wp:inline distT="0" distB="0" distL="0" distR="0" wp14:anchorId="2F602FAD" wp14:editId="1811BEB7">
            <wp:extent cx="4056300" cy="2683510"/>
            <wp:effectExtent l="0" t="0" r="1905" b="2540"/>
            <wp:docPr id="79" name="Picture 1" descr="http://www.kedainiai.lt/ked/m/m_images/wfiles/1-2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1-2036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04263" cy="2715240"/>
                    </a:xfrm>
                    <a:prstGeom prst="rect">
                      <a:avLst/>
                    </a:prstGeom>
                    <a:noFill/>
                    <a:ln>
                      <a:noFill/>
                    </a:ln>
                  </pic:spPr>
                </pic:pic>
              </a:graphicData>
            </a:graphic>
          </wp:inline>
        </w:drawing>
      </w:r>
    </w:p>
    <w:p w:rsidR="007F60C8" w:rsidRPr="007F60C8" w:rsidRDefault="007F60C8" w:rsidP="007F60C8">
      <w:pPr>
        <w:widowControl w:val="0"/>
        <w:tabs>
          <w:tab w:val="left" w:pos="993"/>
        </w:tabs>
        <w:suppressAutoHyphens/>
        <w:spacing w:after="0"/>
        <w:ind w:left="720"/>
        <w:jc w:val="center"/>
        <w:rPr>
          <w:sz w:val="20"/>
        </w:rPr>
      </w:pPr>
      <w:r w:rsidRPr="007F60C8">
        <w:rPr>
          <w:sz w:val="20"/>
        </w:rPr>
        <w:t xml:space="preserve">Nuotr. </w:t>
      </w:r>
      <w:r>
        <w:rPr>
          <w:i/>
          <w:sz w:val="20"/>
        </w:rPr>
        <w:t>S</w:t>
      </w:r>
      <w:r w:rsidRPr="007F60C8">
        <w:rPr>
          <w:i/>
          <w:sz w:val="20"/>
        </w:rPr>
        <w:t>eminaras ,,Bendruomenės sveikatos tarybų veikla: gerosios patirties mokykla“</w:t>
      </w:r>
      <w:r w:rsidRPr="007F60C8">
        <w:rPr>
          <w:sz w:val="20"/>
        </w:rPr>
        <w:t>.</w:t>
      </w:r>
    </w:p>
    <w:p w:rsidR="007F60C8" w:rsidRPr="00B06C74" w:rsidRDefault="007F60C8" w:rsidP="007F60C8">
      <w:pPr>
        <w:widowControl w:val="0"/>
        <w:tabs>
          <w:tab w:val="left" w:pos="993"/>
        </w:tabs>
        <w:suppressAutoHyphens/>
        <w:spacing w:after="0"/>
        <w:ind w:left="720"/>
        <w:jc w:val="both"/>
      </w:pPr>
    </w:p>
    <w:p w:rsidR="00673A06" w:rsidRPr="00B06C74" w:rsidRDefault="00673A06" w:rsidP="00B06C74">
      <w:pPr>
        <w:widowControl w:val="0"/>
        <w:numPr>
          <w:ilvl w:val="0"/>
          <w:numId w:val="7"/>
        </w:numPr>
        <w:tabs>
          <w:tab w:val="left" w:pos="993"/>
        </w:tabs>
        <w:suppressAutoHyphens/>
        <w:spacing w:after="0"/>
        <w:ind w:left="0" w:firstLine="720"/>
        <w:jc w:val="both"/>
      </w:pPr>
      <w:r w:rsidRPr="00B06C74">
        <w:t>atsižvelgiant į dabartines visuomenės aktualijas, gyventojams organizuotas seminaras dėl elektromagnetinės spinduliuotės poveikio žmogaus sveikatai;</w:t>
      </w:r>
    </w:p>
    <w:p w:rsidR="00673A06" w:rsidRPr="00B06C74" w:rsidRDefault="00673A06" w:rsidP="00B06C74">
      <w:pPr>
        <w:widowControl w:val="0"/>
        <w:numPr>
          <w:ilvl w:val="0"/>
          <w:numId w:val="7"/>
        </w:numPr>
        <w:tabs>
          <w:tab w:val="left" w:pos="993"/>
        </w:tabs>
        <w:suppressAutoHyphens/>
        <w:spacing w:after="0"/>
        <w:ind w:left="0" w:firstLine="720"/>
        <w:jc w:val="both"/>
      </w:pPr>
      <w:r w:rsidRPr="00B06C74">
        <w:rPr>
          <w:szCs w:val="24"/>
        </w:rPr>
        <w:t xml:space="preserve">lapkričio 29 d. ir gruodžio 28 d. Savivaldybės administracijos pastate </w:t>
      </w:r>
      <w:r w:rsidRPr="00B06C74">
        <w:rPr>
          <w:b/>
          <w:i/>
          <w:szCs w:val="24"/>
        </w:rPr>
        <w:t>vyko neatlygintinos kraujo donorystės akcijos „Kauno regionas gali“</w:t>
      </w:r>
      <w:r w:rsidRPr="00B06C74">
        <w:rPr>
          <w:szCs w:val="24"/>
        </w:rPr>
        <w:t>, kuriai liko neabejingi tiek Savivaldybės darbuotojai, tiek miesto gyventojai. Akcija sulaukė gausaus dalyvių būrio – atvyko net 120 asmenų, iš kurių net kelios dešimtys buvo Savivaldybės darbuotojai.</w:t>
      </w:r>
    </w:p>
    <w:p w:rsidR="00E37361" w:rsidRDefault="00673A06" w:rsidP="00673C85">
      <w:pPr>
        <w:widowControl w:val="0"/>
        <w:tabs>
          <w:tab w:val="left" w:pos="993"/>
        </w:tabs>
        <w:suppressAutoHyphens/>
        <w:spacing w:after="0"/>
        <w:ind w:firstLine="720"/>
        <w:jc w:val="both"/>
      </w:pPr>
      <w:r w:rsidRPr="00B06C74">
        <w:t xml:space="preserve">Savivaldybė </w:t>
      </w:r>
      <w:r w:rsidRPr="00B06C74">
        <w:rPr>
          <w:b/>
          <w:i/>
        </w:rPr>
        <w:t>dalyvauja Sveikatą stiprinančio Kauno regiono veikloje</w:t>
      </w:r>
      <w:r w:rsidRPr="00B06C74">
        <w:t>. 2017 m. tikslas – sustiprinti veiklą savivaldybėse ir pirmenybę skirti psichikos sveikatos stiprinimui, todėl šia tema organizuota konferencija „Geresnės psichikos sveikatos link: savivaldybių vaidmuo“. Konferencijoje dalyvavo savivaldybių politikai ir administracijų atstovai, asmens ir visuomenės sveikatos priežiūros įstaigų, nevyriausybinių organizacijų ir bendruomenių atstovai.</w:t>
      </w:r>
    </w:p>
    <w:p w:rsidR="00A20D4F" w:rsidRDefault="00F71E73" w:rsidP="00470365">
      <w:pPr>
        <w:widowControl w:val="0"/>
        <w:tabs>
          <w:tab w:val="left" w:pos="993"/>
        </w:tabs>
        <w:suppressAutoHyphens/>
        <w:spacing w:after="0"/>
        <w:ind w:firstLine="720"/>
        <w:jc w:val="both"/>
      </w:pPr>
      <w:r w:rsidRPr="00F71E73">
        <w:t>Kėdainių ligoninei ir Kėdainių PSPC 2017-aisiais iš rajono savivaldybės biudžeto buvo skirta 200 tūkst. Eur,  Kėdainių ligoninė įsigijo naują rentgeno aparatą. O už 15 tūks</w:t>
      </w:r>
      <w:r w:rsidR="00A20D4F">
        <w:t>t. eurų jam įrengtas kabinetas.</w:t>
      </w:r>
      <w:r w:rsidRPr="00F71E73">
        <w:t>Norint sumažinti pacientų eiles iš rajono savivaldybės lėšų buvo nupirktas ir naujas echoskopas (dabar iš viso yra naudojami trys tokie aparatai). Tai stambus pirkinys, kainavęs apie 60 tūkst. Eurų, prie gydymo įstaigų įrengta automobilių stovėjimo aikštele, skirta 175 automobiliams, iš jų 16 – neįgaliesiems. Automobilių aikštelės įrengimo darbus vykdė UAB ,,Jonavos hidrotechnika“, darbų vertė – apie 295 tūkst. eurų. Taip pat iš rajono savivaldybės biudžeto, skyrus 90 tūkst. eurų, buvo pakeisti 84 laboratorinio - stomatologinio korpuso langai.</w:t>
      </w:r>
    </w:p>
    <w:p w:rsidR="00673C85" w:rsidRDefault="009B3B87" w:rsidP="00A20D4F">
      <w:pPr>
        <w:widowControl w:val="0"/>
        <w:tabs>
          <w:tab w:val="left" w:pos="993"/>
        </w:tabs>
        <w:suppressAutoHyphens/>
        <w:jc w:val="center"/>
      </w:pPr>
      <w:r>
        <w:rPr>
          <w:noProof/>
          <w:lang w:val="en-US" w:bidi="ar-SA"/>
        </w:rPr>
        <w:drawing>
          <wp:inline distT="0" distB="0" distL="0" distR="0">
            <wp:extent cx="2723515" cy="1728135"/>
            <wp:effectExtent l="0" t="0" r="635" b="5715"/>
            <wp:docPr id="82" name="Paveikslėlis 82" descr="http://www.kedainiupspc.lt/img/Vasari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edainiupspc.lt/img/Vasario1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7383" cy="1743280"/>
                    </a:xfrm>
                    <a:prstGeom prst="rect">
                      <a:avLst/>
                    </a:prstGeom>
                    <a:noFill/>
                    <a:ln>
                      <a:noFill/>
                    </a:ln>
                  </pic:spPr>
                </pic:pic>
              </a:graphicData>
            </a:graphic>
          </wp:inline>
        </w:drawing>
      </w:r>
      <w:r>
        <w:rPr>
          <w:noProof/>
          <w:lang w:val="en-US" w:bidi="ar-SA"/>
        </w:rPr>
        <w:drawing>
          <wp:inline distT="0" distB="0" distL="0" distR="0">
            <wp:extent cx="2771775" cy="1733550"/>
            <wp:effectExtent l="0" t="0" r="9525" b="0"/>
            <wp:docPr id="83" name="Paveikslėlis 83" descr="http://www.regionunaujienos.lt/wp-content/uploads/2018/02/img-7516-20977-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egionunaujienos.lt/wp-content/uploads/2018/02/img-7516-20977-300x20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73027" cy="1734333"/>
                    </a:xfrm>
                    <a:prstGeom prst="rect">
                      <a:avLst/>
                    </a:prstGeom>
                    <a:noFill/>
                    <a:ln>
                      <a:noFill/>
                    </a:ln>
                  </pic:spPr>
                </pic:pic>
              </a:graphicData>
            </a:graphic>
          </wp:inline>
        </w:drawing>
      </w:r>
    </w:p>
    <w:p w:rsidR="009B3B87" w:rsidRDefault="009B3B87" w:rsidP="00673C85">
      <w:pPr>
        <w:widowControl w:val="0"/>
        <w:tabs>
          <w:tab w:val="left" w:pos="993"/>
        </w:tabs>
        <w:suppressAutoHyphens/>
        <w:jc w:val="both"/>
        <w:rPr>
          <w:i/>
          <w:sz w:val="20"/>
        </w:rPr>
      </w:pPr>
      <w:r w:rsidRPr="000E7051">
        <w:rPr>
          <w:i/>
          <w:sz w:val="20"/>
        </w:rPr>
        <w:t xml:space="preserve">Nuotr. S. Grinkevičius ir O. Urbonienė lankosi Kėdainių ligoninėje ir </w:t>
      </w:r>
      <w:r w:rsidR="000E7051" w:rsidRPr="000E7051">
        <w:rPr>
          <w:i/>
          <w:sz w:val="20"/>
        </w:rPr>
        <w:t>Kėdainių PSPC (dešinėje), kairėje rentgeno aparatas.</w:t>
      </w:r>
    </w:p>
    <w:p w:rsidR="00A27052" w:rsidRDefault="00A27052" w:rsidP="004F0B03">
      <w:pPr>
        <w:pStyle w:val="Antrat3"/>
        <w:spacing w:before="0" w:after="0"/>
        <w:rPr>
          <w:rFonts w:ascii="Times New Roman" w:hAnsi="Times New Roman"/>
          <w:bCs w:val="0"/>
          <w:kern w:val="36"/>
          <w:sz w:val="24"/>
          <w:szCs w:val="24"/>
          <w:lang w:eastAsia="lt-LT"/>
        </w:rPr>
      </w:pPr>
      <w:bookmarkStart w:id="23" w:name="_Toc477527824"/>
    </w:p>
    <w:p w:rsidR="007F60C8" w:rsidRDefault="00F764A3" w:rsidP="00A27052">
      <w:pPr>
        <w:pStyle w:val="Antrat3"/>
        <w:spacing w:before="0" w:after="0"/>
        <w:jc w:val="center"/>
        <w:rPr>
          <w:rFonts w:ascii="Times New Roman" w:hAnsi="Times New Roman"/>
          <w:bCs w:val="0"/>
          <w:kern w:val="36"/>
          <w:sz w:val="24"/>
          <w:szCs w:val="24"/>
          <w:lang w:eastAsia="lt-LT"/>
        </w:rPr>
      </w:pPr>
      <w:r w:rsidRPr="00B06C74">
        <w:rPr>
          <w:rFonts w:ascii="Times New Roman" w:hAnsi="Times New Roman"/>
          <w:bCs w:val="0"/>
          <w:kern w:val="36"/>
          <w:sz w:val="24"/>
          <w:szCs w:val="24"/>
          <w:lang w:eastAsia="lt-LT"/>
        </w:rPr>
        <w:t>5</w:t>
      </w:r>
      <w:r w:rsidR="00C01F8C" w:rsidRPr="00B06C74">
        <w:rPr>
          <w:rFonts w:ascii="Times New Roman" w:hAnsi="Times New Roman"/>
          <w:bCs w:val="0"/>
          <w:kern w:val="36"/>
          <w:sz w:val="24"/>
          <w:szCs w:val="24"/>
          <w:lang w:eastAsia="lt-LT"/>
        </w:rPr>
        <w:t>.5</w:t>
      </w:r>
      <w:r w:rsidR="00767875" w:rsidRPr="00B06C74">
        <w:rPr>
          <w:rFonts w:ascii="Times New Roman" w:hAnsi="Times New Roman"/>
          <w:bCs w:val="0"/>
          <w:kern w:val="36"/>
          <w:sz w:val="24"/>
          <w:szCs w:val="24"/>
          <w:lang w:eastAsia="lt-LT"/>
        </w:rPr>
        <w:t>.</w:t>
      </w:r>
      <w:r w:rsidR="00C01F8C" w:rsidRPr="00B06C74">
        <w:rPr>
          <w:rFonts w:ascii="Times New Roman" w:hAnsi="Times New Roman"/>
          <w:bCs w:val="0"/>
          <w:kern w:val="36"/>
          <w:sz w:val="24"/>
          <w:szCs w:val="24"/>
          <w:lang w:eastAsia="lt-LT"/>
        </w:rPr>
        <w:t xml:space="preserve"> Teisės ir viešosios tvarkos sritis</w:t>
      </w:r>
      <w:bookmarkEnd w:id="23"/>
    </w:p>
    <w:p w:rsidR="00A27052" w:rsidRPr="00A27052" w:rsidRDefault="00A27052" w:rsidP="00A27052">
      <w:pPr>
        <w:rPr>
          <w:lang w:eastAsia="lt-LT"/>
        </w:rPr>
      </w:pPr>
    </w:p>
    <w:p w:rsidR="004935A4" w:rsidRPr="004935A4" w:rsidRDefault="004935A4" w:rsidP="004935A4">
      <w:pPr>
        <w:tabs>
          <w:tab w:val="left" w:pos="993"/>
        </w:tabs>
        <w:spacing w:after="0"/>
        <w:ind w:firstLine="709"/>
        <w:jc w:val="both"/>
        <w:rPr>
          <w:szCs w:val="24"/>
          <w:highlight w:val="yellow"/>
        </w:rPr>
      </w:pPr>
      <w:r w:rsidRPr="002A7B43">
        <w:rPr>
          <w:szCs w:val="24"/>
        </w:rPr>
        <w:t xml:space="preserve">2017 m. Teisės ir viešosios tvarkos skyriaus specialistai, </w:t>
      </w:r>
      <w:r w:rsidRPr="002A7B43">
        <w:rPr>
          <w:color w:val="000000"/>
        </w:rPr>
        <w:t>atstovaudami Savivaldybės administraciją ir Savivaldybės institucijas pagal įgaliojimus</w:t>
      </w:r>
      <w:r w:rsidRPr="002A7B43">
        <w:rPr>
          <w:szCs w:val="24"/>
        </w:rPr>
        <w:t xml:space="preserve">, </w:t>
      </w:r>
      <w:r w:rsidRPr="002A7B43">
        <w:rPr>
          <w:b/>
          <w:i/>
          <w:szCs w:val="24"/>
        </w:rPr>
        <w:t>dalyvavo 36 skirtingose bylose</w:t>
      </w:r>
      <w:r w:rsidRPr="002A7B43">
        <w:rPr>
          <w:szCs w:val="24"/>
        </w:rPr>
        <w:t xml:space="preserve"> </w:t>
      </w:r>
      <w:r>
        <w:rPr>
          <w:szCs w:val="24"/>
        </w:rPr>
        <w:t>(2016 m. – 63; 2015 m. – 32</w:t>
      </w:r>
      <w:r w:rsidRPr="00C40D3C">
        <w:rPr>
          <w:szCs w:val="24"/>
        </w:rPr>
        <w:t>)</w:t>
      </w:r>
      <w:r w:rsidR="00673A06">
        <w:rPr>
          <w:szCs w:val="24"/>
        </w:rPr>
        <w:t>.</w:t>
      </w:r>
    </w:p>
    <w:p w:rsidR="004935A4" w:rsidRDefault="004935A4" w:rsidP="004935A4">
      <w:pPr>
        <w:tabs>
          <w:tab w:val="left" w:pos="993"/>
        </w:tabs>
        <w:spacing w:after="0"/>
        <w:ind w:firstLine="709"/>
        <w:jc w:val="both"/>
        <w:rPr>
          <w:rFonts w:eastAsia="Times New Roman"/>
          <w:highlight w:val="yellow"/>
        </w:rPr>
      </w:pPr>
      <w:r w:rsidRPr="002A7B43">
        <w:rPr>
          <w:szCs w:val="24"/>
        </w:rPr>
        <w:t>Teisės ir viešosios tvarkos</w:t>
      </w:r>
      <w:r>
        <w:rPr>
          <w:szCs w:val="24"/>
        </w:rPr>
        <w:t xml:space="preserve"> </w:t>
      </w:r>
      <w:r w:rsidRPr="00B97B49">
        <w:rPr>
          <w:rFonts w:eastAsia="Times New Roman"/>
          <w:szCs w:val="24"/>
        </w:rPr>
        <w:t xml:space="preserve">skyriaus </w:t>
      </w:r>
      <w:r w:rsidRPr="002D07D5">
        <w:rPr>
          <w:rFonts w:eastAsia="Times New Roman"/>
          <w:szCs w:val="24"/>
        </w:rPr>
        <w:t xml:space="preserve">tarnautojai </w:t>
      </w:r>
      <w:r w:rsidRPr="002D07D5">
        <w:rPr>
          <w:rFonts w:eastAsia="Times New Roman"/>
          <w:b/>
          <w:i/>
          <w:szCs w:val="24"/>
        </w:rPr>
        <w:t xml:space="preserve">ruošė ir teikė medžiagą bei atstovavo </w:t>
      </w:r>
      <w:r w:rsidRPr="002D07D5">
        <w:rPr>
          <w:b/>
          <w:i/>
          <w:szCs w:val="24"/>
        </w:rPr>
        <w:t xml:space="preserve">Savivaldybei </w:t>
      </w:r>
      <w:r w:rsidRPr="002D07D5">
        <w:rPr>
          <w:rFonts w:eastAsia="Times New Roman"/>
          <w:b/>
          <w:i/>
          <w:szCs w:val="24"/>
        </w:rPr>
        <w:t>kreditorių susirinkimuose bankroto bylose</w:t>
      </w:r>
      <w:r w:rsidRPr="002D07D5">
        <w:rPr>
          <w:rFonts w:eastAsia="Times New Roman"/>
          <w:szCs w:val="24"/>
        </w:rPr>
        <w:t xml:space="preserve">. </w:t>
      </w:r>
      <w:r>
        <w:rPr>
          <w:rFonts w:eastAsia="Times New Roman"/>
          <w:szCs w:val="24"/>
        </w:rPr>
        <w:t>Savivaldybė dalyvauja t</w:t>
      </w:r>
      <w:r w:rsidRPr="003350A8">
        <w:rPr>
          <w:rFonts w:eastAsia="Times New Roman"/>
          <w:szCs w:val="24"/>
        </w:rPr>
        <w:t>ose bankroto bylose, kuriose turi kreditorinių reikalavimų.</w:t>
      </w:r>
      <w:r>
        <w:rPr>
          <w:rFonts w:eastAsia="Times New Roman"/>
          <w:szCs w:val="24"/>
        </w:rPr>
        <w:t xml:space="preserve"> </w:t>
      </w:r>
      <w:r w:rsidRPr="002D07D5">
        <w:rPr>
          <w:rFonts w:eastAsia="Times New Roman"/>
          <w:szCs w:val="24"/>
        </w:rPr>
        <w:t>2017 m. iškelta 13 bankroto bylų (2016 m. – 6; 2015 m. – 4).</w:t>
      </w:r>
      <w:r w:rsidRPr="002D07D5">
        <w:rPr>
          <w:rFonts w:eastAsia="Times New Roman"/>
        </w:rPr>
        <w:t xml:space="preserve"> </w:t>
      </w:r>
      <w:r w:rsidRPr="00F372FE">
        <w:rPr>
          <w:rFonts w:eastAsia="Times New Roman"/>
          <w:color w:val="000000"/>
        </w:rPr>
        <w:t>Savivaldybės debitorinės skolos susidaro dažniausiai dėl nesumokėtos rinkliavos už atliekų tvarkymą ar mokesčio už žemės nuomą. Tokio pobūdžio bylos paprastai trunka ilgiau nei vienerius metus.</w:t>
      </w:r>
      <w:r w:rsidRPr="00881E15">
        <w:rPr>
          <w:rFonts w:eastAsia="Times New Roman"/>
          <w:highlight w:val="yellow"/>
        </w:rPr>
        <w:t xml:space="preserve"> </w:t>
      </w:r>
    </w:p>
    <w:p w:rsidR="004935A4" w:rsidRPr="004935A4" w:rsidRDefault="004935A4" w:rsidP="004935A4">
      <w:pPr>
        <w:spacing w:after="0"/>
        <w:ind w:firstLine="709"/>
        <w:jc w:val="both"/>
      </w:pPr>
      <w:r w:rsidRPr="00656C2A">
        <w:rPr>
          <w:color w:val="000000"/>
        </w:rPr>
        <w:t xml:space="preserve">2017 m. </w:t>
      </w:r>
      <w:r w:rsidRPr="00656C2A">
        <w:rPr>
          <w:b/>
          <w:bCs/>
          <w:i/>
          <w:color w:val="000000"/>
        </w:rPr>
        <w:t>Valstybės garantuojama pirminė teisinė pagalba suteikta 1 014 gyventojų</w:t>
      </w:r>
      <w:r w:rsidRPr="00656C2A">
        <w:rPr>
          <w:color w:val="000000"/>
        </w:rPr>
        <w:t xml:space="preserve">, iš jų 328 asmenims surašyti prašymai antrinei teisinei pagalbai, 89 asmenims parengti dokumentai, skirti valstybės ir savivaldybių institucijoms. </w:t>
      </w:r>
    </w:p>
    <w:p w:rsidR="004935A4" w:rsidRDefault="004935A4" w:rsidP="004935A4">
      <w:pPr>
        <w:tabs>
          <w:tab w:val="left" w:pos="993"/>
        </w:tabs>
        <w:spacing w:after="0"/>
        <w:jc w:val="both"/>
      </w:pPr>
      <w:r>
        <w:rPr>
          <w:szCs w:val="24"/>
        </w:rPr>
        <w:tab/>
      </w:r>
      <w:r w:rsidRPr="00C56A1D">
        <w:rPr>
          <w:szCs w:val="24"/>
        </w:rPr>
        <w:t xml:space="preserve">Vykdant </w:t>
      </w:r>
      <w:r w:rsidRPr="00C56A1D">
        <w:rPr>
          <w:b/>
          <w:i/>
          <w:szCs w:val="24"/>
        </w:rPr>
        <w:t>viešosios tvarkos užtikrinimo funkciją</w:t>
      </w:r>
      <w:r w:rsidRPr="00C56A1D">
        <w:rPr>
          <w:szCs w:val="24"/>
        </w:rPr>
        <w:t xml:space="preserve">, atsakingi Teisės ir viešosios tvarkos skyriaus </w:t>
      </w:r>
      <w:r w:rsidRPr="00AF1C76">
        <w:rPr>
          <w:b/>
          <w:i/>
          <w:szCs w:val="24"/>
        </w:rPr>
        <w:t xml:space="preserve">specialistai atliko </w:t>
      </w:r>
      <w:r w:rsidRPr="00AF1C76">
        <w:rPr>
          <w:b/>
          <w:i/>
        </w:rPr>
        <w:t>Kėdainių miesto ir kitų gyvenamųjų vietovių švaros taisyklių,</w:t>
      </w:r>
      <w:r w:rsidRPr="00C56A1D">
        <w:t xml:space="preserve"> patvirtintų Savivaldybės tarybos 2016 m. balandžio 29 d., </w:t>
      </w:r>
      <w:r w:rsidRPr="00AF1C76">
        <w:rPr>
          <w:b/>
          <w:i/>
        </w:rPr>
        <w:t>kontrolę</w:t>
      </w:r>
      <w:r w:rsidRPr="00C56A1D">
        <w:t xml:space="preserve">, bendradarbiaudami su kolegialių įstaigų pareigūnais </w:t>
      </w:r>
      <w:r w:rsidRPr="00AF1C76">
        <w:rPr>
          <w:b/>
          <w:i/>
        </w:rPr>
        <w:t>dalyvavo susitikimuose, reiduose, akcijose ir patikrinimuose</w:t>
      </w:r>
      <w:r w:rsidRPr="00C56A1D">
        <w:t xml:space="preserve">. </w:t>
      </w:r>
    </w:p>
    <w:p w:rsidR="004935A4" w:rsidRPr="00AF1C76" w:rsidRDefault="004935A4" w:rsidP="004935A4">
      <w:pPr>
        <w:tabs>
          <w:tab w:val="left" w:pos="993"/>
        </w:tabs>
        <w:spacing w:after="0"/>
        <w:ind w:firstLine="709"/>
        <w:jc w:val="both"/>
      </w:pPr>
      <w:r>
        <w:t xml:space="preserve">Bendradarbiaujant su rajono seniūnijų </w:t>
      </w:r>
      <w:r w:rsidRPr="00B06C74">
        <w:rPr>
          <w:b/>
          <w:i/>
        </w:rPr>
        <w:t>seniūnais 2017 m. aktyviai dalyvauta patikrinimuose dėl apleistų pastatų bei netvarkomų žemės sklypų</w:t>
      </w:r>
      <w:r w:rsidRPr="00AF1C76">
        <w:t xml:space="preserve"> (apžiūrėti ir fiksuoti 69 pastatai ir sklypai), kurių metu nustatyti piktybiškai tvarkytis vengiantys fiziniai bei juridiniai asmenys. Pažeidėjams pareikštos žodinės pastabos.</w:t>
      </w:r>
    </w:p>
    <w:p w:rsidR="004935A4" w:rsidRPr="00C56A1D" w:rsidRDefault="004935A4" w:rsidP="004935A4">
      <w:pPr>
        <w:tabs>
          <w:tab w:val="left" w:pos="993"/>
        </w:tabs>
        <w:spacing w:after="0"/>
        <w:jc w:val="both"/>
      </w:pPr>
      <w:r>
        <w:tab/>
        <w:t>2017 m. buvo surašyta dvigubai daugiau administracinių nusižengimų protokolų (294) nei 2016 m. administracinės teisės pažeidimų protokolų (130), todėl galima daryti išvadą, kad tokia praktika yra efektyvesnė ir leidžia geriau užtikrinti teisės aktų reikalavimų laikymąsi, gyventojų gerovę bei viešąją tvarką Kėdainių rajono savivaldybėje.</w:t>
      </w:r>
    </w:p>
    <w:p w:rsidR="00C01F8C" w:rsidRDefault="00C01F8C" w:rsidP="009C441D">
      <w:pPr>
        <w:pStyle w:val="Sraopastraipa"/>
        <w:spacing w:after="0" w:line="240" w:lineRule="auto"/>
        <w:ind w:left="0" w:firstLine="709"/>
        <w:jc w:val="both"/>
        <w:rPr>
          <w:rFonts w:ascii="Times New Roman" w:hAnsi="Times New Roman"/>
          <w:sz w:val="24"/>
          <w:szCs w:val="24"/>
          <w:lang w:val="lt-LT"/>
        </w:rPr>
      </w:pPr>
    </w:p>
    <w:p w:rsidR="00694862" w:rsidRPr="00694862" w:rsidRDefault="00694862" w:rsidP="009C441D">
      <w:pPr>
        <w:tabs>
          <w:tab w:val="left" w:pos="1843"/>
        </w:tabs>
        <w:spacing w:after="0"/>
        <w:jc w:val="both"/>
        <w:rPr>
          <w:rFonts w:cs="Times New Roman"/>
          <w:color w:val="FF0000"/>
          <w:sz w:val="10"/>
          <w:szCs w:val="10"/>
          <w:lang w:bidi="ar-SA"/>
        </w:rPr>
      </w:pPr>
    </w:p>
    <w:p w:rsidR="003C7F03" w:rsidRPr="00B06C74" w:rsidRDefault="00F764A3" w:rsidP="009C441D">
      <w:pPr>
        <w:pStyle w:val="Antrat3"/>
        <w:spacing w:before="0" w:after="0"/>
        <w:jc w:val="center"/>
        <w:rPr>
          <w:rFonts w:ascii="Times New Roman" w:hAnsi="Times New Roman"/>
          <w:bCs w:val="0"/>
          <w:kern w:val="36"/>
          <w:sz w:val="24"/>
          <w:szCs w:val="24"/>
          <w:lang w:eastAsia="lt-LT"/>
        </w:rPr>
      </w:pPr>
      <w:bookmarkStart w:id="24" w:name="_Toc477527825"/>
      <w:r w:rsidRPr="00B06C74">
        <w:rPr>
          <w:rFonts w:ascii="Times New Roman" w:hAnsi="Times New Roman"/>
          <w:bCs w:val="0"/>
          <w:kern w:val="36"/>
          <w:sz w:val="24"/>
          <w:szCs w:val="24"/>
          <w:lang w:eastAsia="lt-LT"/>
        </w:rPr>
        <w:t>5</w:t>
      </w:r>
      <w:r w:rsidR="00D04E2E" w:rsidRPr="00B06C74">
        <w:rPr>
          <w:rFonts w:ascii="Times New Roman" w:hAnsi="Times New Roman"/>
          <w:bCs w:val="0"/>
          <w:kern w:val="36"/>
          <w:sz w:val="24"/>
          <w:szCs w:val="24"/>
          <w:lang w:eastAsia="lt-LT"/>
        </w:rPr>
        <w:t>.6</w:t>
      </w:r>
      <w:r w:rsidR="00AA7064" w:rsidRPr="00B06C74">
        <w:rPr>
          <w:rFonts w:ascii="Times New Roman" w:hAnsi="Times New Roman"/>
          <w:bCs w:val="0"/>
          <w:kern w:val="36"/>
          <w:sz w:val="24"/>
          <w:szCs w:val="24"/>
          <w:lang w:eastAsia="lt-LT"/>
        </w:rPr>
        <w:t>.</w:t>
      </w:r>
      <w:r w:rsidR="00D04E2E" w:rsidRPr="00B06C74">
        <w:rPr>
          <w:rFonts w:ascii="Times New Roman" w:hAnsi="Times New Roman"/>
          <w:bCs w:val="0"/>
          <w:kern w:val="36"/>
          <w:sz w:val="24"/>
          <w:szCs w:val="24"/>
          <w:lang w:eastAsia="lt-LT"/>
        </w:rPr>
        <w:t xml:space="preserve"> Švietimo ir ugdymo sritis</w:t>
      </w:r>
      <w:bookmarkEnd w:id="24"/>
    </w:p>
    <w:p w:rsidR="009E57E5" w:rsidRDefault="009E57E5" w:rsidP="009C441D">
      <w:pPr>
        <w:spacing w:after="0"/>
        <w:rPr>
          <w:lang w:eastAsia="lt-LT"/>
        </w:rPr>
      </w:pPr>
    </w:p>
    <w:p w:rsidR="00673A06" w:rsidRPr="00F74CA9" w:rsidRDefault="00673A06" w:rsidP="003E6147">
      <w:pPr>
        <w:ind w:firstLine="720"/>
        <w:jc w:val="both"/>
        <w:rPr>
          <w:szCs w:val="24"/>
        </w:rPr>
      </w:pPr>
      <w:r w:rsidRPr="00F74CA9">
        <w:rPr>
          <w:b/>
          <w:i/>
        </w:rPr>
        <w:t>Savivaldybės administracijos Švietimo ir kultūros skyrius</w:t>
      </w:r>
      <w:r w:rsidRPr="00F74CA9">
        <w:t xml:space="preserve"> </w:t>
      </w:r>
      <w:r w:rsidRPr="00F74CA9">
        <w:rPr>
          <w:szCs w:val="24"/>
        </w:rPr>
        <w:t>dalyvavo formuojant Savivaldybės švietimo politiką, teisės aktų nustatyta tvarka vykdė viešąjį švietimo administravimą Savivaldybės švietimo įstaigose, prižiūrėjo kitų Savivaldybės įstaigų, kuriose organizuojamas vaikų ir suaugusiųjų neformalusis švietimas bei tęstinis mokymasis, vaikų užimtumą.</w:t>
      </w:r>
    </w:p>
    <w:p w:rsidR="00673A06" w:rsidRDefault="00673A06" w:rsidP="003E6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pPr>
      <w:r w:rsidRPr="00547147">
        <w:rPr>
          <w:b/>
        </w:rPr>
        <w:t>Mokyklų tinklo pertvarka.</w:t>
      </w:r>
      <w:r>
        <w:t xml:space="preserve"> 2017 m. Švietimo ir kultūros skyrius koordinavo </w:t>
      </w:r>
      <w:r w:rsidRPr="00283340">
        <w:rPr>
          <w:b/>
          <w:i/>
        </w:rPr>
        <w:t>29 švietimo įstaigų</w:t>
      </w:r>
      <w:r>
        <w:t xml:space="preserve"> veiklą. Savivaldybėje veikė 6 gimnazijos, Suaugusiųjų ir jaunimo mokymo centras, 3 progimnazijos, 5 pagrindinės mokyklos, Specialioji mokykla, 1 mokykla-darželis, 7 lopšeliai-darželiai, 4 neformaliojo vaikų švietimo mokyklos ir Švietimo pagalbos tarnyba. Ikimokyklinio ir priešmokyklinio ugdymo grupės veikė Josvainių ir Šėtos socialiniuose ugdymo centruose. </w:t>
      </w:r>
    </w:p>
    <w:p w:rsidR="00673A06" w:rsidRDefault="00673A06" w:rsidP="003E6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pPr>
      <w:r>
        <w:t xml:space="preserve">Savivaldybėje veikė ir kitos švietimo įstaigos, kurių savininkas nėra Savivaldybės taryba. Tai Kėdainių profesinio rengimo centras, Kauno kolegijos Kėdainių Jonušo Radvilos studijų centras, Lietuvos Broniaus Oškinio vaikų aviacijos mokykla, VšĮ „Mažylių Akademija“. </w:t>
      </w:r>
    </w:p>
    <w:p w:rsidR="00673A06" w:rsidRDefault="00673A06" w:rsidP="003E6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pPr>
      <w:r w:rsidRPr="00191286">
        <w:rPr>
          <w:b/>
          <w:i/>
        </w:rPr>
        <w:t>2017 m. vykdytos</w:t>
      </w:r>
      <w:r>
        <w:t xml:space="preserve"> šios </w:t>
      </w:r>
      <w:r w:rsidRPr="00191286">
        <w:rPr>
          <w:b/>
          <w:i/>
        </w:rPr>
        <w:t>vidaus struktūros pertvarkos</w:t>
      </w:r>
      <w:r>
        <w:t>: Kėdainių mokyklos-darželiai ,,Puriena“ ir ,,Vaikystė“ tapo lopšeliais-darželiais.</w:t>
      </w:r>
    </w:p>
    <w:p w:rsidR="00673A06" w:rsidRPr="00844318" w:rsidRDefault="00673A06" w:rsidP="003E6147">
      <w:pPr>
        <w:spacing w:before="60" w:after="0"/>
        <w:ind w:firstLine="720"/>
        <w:jc w:val="both"/>
      </w:pPr>
      <w:r w:rsidRPr="00B16093">
        <w:rPr>
          <w:b/>
        </w:rPr>
        <w:t xml:space="preserve">Vaikų ugdymas. </w:t>
      </w:r>
      <w:r w:rsidRPr="0094173B">
        <w:rPr>
          <w:b/>
          <w:i/>
        </w:rPr>
        <w:t>2017 m. rugsėjo 1 d. vaikų, lankančių ugdymo įstaigas, buvo 7 488</w:t>
      </w:r>
      <w:r w:rsidRPr="00AA4C2D">
        <w:t xml:space="preserve">, t. y. </w:t>
      </w:r>
      <w:r>
        <w:t>1,6 proc.</w:t>
      </w:r>
      <w:r w:rsidRPr="00AA4C2D">
        <w:t xml:space="preserve"> mažiau nei 2016 m. Lyginant 2016</w:t>
      </w:r>
      <w:r w:rsidRPr="00AA4C2D">
        <w:rPr>
          <w:i/>
          <w:szCs w:val="24"/>
        </w:rPr>
        <w:t xml:space="preserve"> </w:t>
      </w:r>
      <w:r w:rsidRPr="00AA4C2D">
        <w:rPr>
          <w:szCs w:val="24"/>
        </w:rPr>
        <w:t>ir</w:t>
      </w:r>
      <w:r w:rsidRPr="00AA4C2D">
        <w:rPr>
          <w:i/>
          <w:szCs w:val="24"/>
        </w:rPr>
        <w:t xml:space="preserve"> </w:t>
      </w:r>
      <w:r w:rsidRPr="00AA4C2D">
        <w:t>2017 m. duomenis pastebėta, kad lankančių mokyklas mokinių ir priešmokyklinio amžiaus vaikų skaičius mažėjo, bet didėjo vaikų, kurie lanko ikimokyklinio ugdymo grupes, skaičius</w:t>
      </w:r>
      <w:r>
        <w:t>.</w:t>
      </w:r>
    </w:p>
    <w:p w:rsidR="00673A06" w:rsidRDefault="00673A06" w:rsidP="003E6147">
      <w:pPr>
        <w:tabs>
          <w:tab w:val="left" w:pos="709"/>
        </w:tabs>
        <w:spacing w:after="0"/>
        <w:ind w:firstLine="720"/>
        <w:jc w:val="both"/>
        <w:rPr>
          <w:szCs w:val="24"/>
        </w:rPr>
      </w:pPr>
      <w:r w:rsidRPr="008D1920">
        <w:rPr>
          <w:b/>
          <w:szCs w:val="24"/>
        </w:rPr>
        <w:t>Ikimokyklinis ugdymas.</w:t>
      </w:r>
      <w:r w:rsidRPr="008D1920">
        <w:rPr>
          <w:szCs w:val="24"/>
        </w:rPr>
        <w:t xml:space="preserve"> </w:t>
      </w:r>
      <w:r w:rsidRPr="00803296">
        <w:rPr>
          <w:szCs w:val="24"/>
        </w:rPr>
        <w:t xml:space="preserve">2017 m. rugsėjo 1 d. duomenimis </w:t>
      </w:r>
      <w:r w:rsidRPr="00803296">
        <w:rPr>
          <w:b/>
          <w:i/>
          <w:szCs w:val="24"/>
        </w:rPr>
        <w:t>pagal ikimokyklinio ugdymo programą ugdyti 1 493 vaikai,</w:t>
      </w:r>
      <w:r w:rsidRPr="00803296">
        <w:rPr>
          <w:szCs w:val="24"/>
        </w:rPr>
        <w:t xml:space="preserve"> t. y. 37 vaikais daugiau negu 2016 m. Sukomplektuotos 75 ikimokyklinio ugdymo grupės. Be to, ikimokyklinio amžiaus vaikai buvo ugdomi ir 14 priešmokyklinio ugdymo grupių, kurios veikė prie bendrojo ugdymo mokyklų, ir nevalstybinėje ugdymo </w:t>
      </w:r>
      <w:r>
        <w:rPr>
          <w:szCs w:val="24"/>
        </w:rPr>
        <w:t>įstaigoje VšĮ „Mažylių Akademi</w:t>
      </w:r>
      <w:r w:rsidRPr="00803296">
        <w:rPr>
          <w:szCs w:val="24"/>
        </w:rPr>
        <w:t>ja“. Institucinio ugdymo svarbą pripažįsta vis daugiau tėvų, auginančių ikimokyklinio amžiaus vaikus. Atsižvelgiant į didėjantį tėvų poreikį ugdyti ikimokyklinio amžiaus vaikus įstaigoje lopšelyje-darželyje „Puriena“ atidaryta viena nauja ikimokyklinio ugdymo grupė.</w:t>
      </w:r>
      <w:r>
        <w:rPr>
          <w:szCs w:val="24"/>
        </w:rPr>
        <w:t xml:space="preserve"> </w:t>
      </w:r>
      <w:r w:rsidRPr="00803296">
        <w:rPr>
          <w:szCs w:val="24"/>
        </w:rPr>
        <w:t xml:space="preserve">2017 m. pabaigoje savivaldybės lopšeliuose-darželiuose buvo 47 laisvos vietos, iš jų 19 – mieste. </w:t>
      </w:r>
      <w:r>
        <w:rPr>
          <w:szCs w:val="24"/>
        </w:rPr>
        <w:t xml:space="preserve">Tokia </w:t>
      </w:r>
      <w:r w:rsidRPr="00FA7D8E">
        <w:rPr>
          <w:szCs w:val="24"/>
        </w:rPr>
        <w:t xml:space="preserve">statistika rodo, </w:t>
      </w:r>
      <w:r w:rsidRPr="00803296">
        <w:rPr>
          <w:szCs w:val="24"/>
        </w:rPr>
        <w:t>kad tėvų poreikis vaikus ugdyti ugdymo įstaigose yra patenkintas.</w:t>
      </w:r>
    </w:p>
    <w:p w:rsidR="00673A06" w:rsidRPr="00257919" w:rsidRDefault="00673A06" w:rsidP="003E6147">
      <w:pPr>
        <w:spacing w:after="0"/>
        <w:ind w:firstLine="720"/>
        <w:jc w:val="both"/>
        <w:rPr>
          <w:b/>
          <w:szCs w:val="24"/>
        </w:rPr>
      </w:pPr>
      <w:r w:rsidRPr="006A2E52">
        <w:rPr>
          <w:b/>
          <w:szCs w:val="24"/>
        </w:rPr>
        <w:t>Priešmokyklinis ugdymas.</w:t>
      </w:r>
      <w:r w:rsidRPr="006A2E52">
        <w:rPr>
          <w:szCs w:val="24"/>
        </w:rPr>
        <w:t xml:space="preserve"> N</w:t>
      </w:r>
      <w:r w:rsidRPr="00AA4C2D">
        <w:rPr>
          <w:szCs w:val="24"/>
        </w:rPr>
        <w:t xml:space="preserve">uo </w:t>
      </w:r>
      <w:smartTag w:uri="urn:schemas-microsoft-com:office:smarttags" w:element="metricconverter">
        <w:smartTagPr>
          <w:attr w:name="ProductID" w:val="2017 m"/>
        </w:smartTagPr>
        <w:r w:rsidRPr="00AA4C2D">
          <w:rPr>
            <w:szCs w:val="24"/>
          </w:rPr>
          <w:t>2017 m</w:t>
        </w:r>
      </w:smartTag>
      <w:r w:rsidRPr="00AA4C2D">
        <w:rPr>
          <w:szCs w:val="24"/>
        </w:rPr>
        <w:t xml:space="preserve">. rugsėjo 1 d. savivaldybėje įsteigtos 35 priešmokyklinio ugdymo grupės, iš jų 15 veikia lopšeliuose-darželiuose, 20 – prie bendrojo ugdymo mokyklų. Grupėse </w:t>
      </w:r>
      <w:r w:rsidRPr="006A2E52">
        <w:rPr>
          <w:b/>
          <w:i/>
          <w:szCs w:val="24"/>
        </w:rPr>
        <w:t>pagal priešmokyklinio ugdymo bendrąją programą ugdomi 425 vaikai</w:t>
      </w:r>
      <w:r>
        <w:rPr>
          <w:szCs w:val="24"/>
        </w:rPr>
        <w:t>.</w:t>
      </w:r>
      <w:r w:rsidRPr="00AA4C2D">
        <w:rPr>
          <w:szCs w:val="24"/>
        </w:rPr>
        <w:t xml:space="preserve"> Iš 465 pirmokų, pradėjusių </w:t>
      </w:r>
      <w:smartTag w:uri="urn:schemas-microsoft-com:office:smarttags" w:element="metricconverter">
        <w:smartTagPr>
          <w:attr w:name="ProductID" w:val="2017 m"/>
        </w:smartTagPr>
        <w:r w:rsidRPr="00AA4C2D">
          <w:rPr>
            <w:szCs w:val="24"/>
          </w:rPr>
          <w:t>2017 m</w:t>
        </w:r>
      </w:smartTag>
      <w:r w:rsidRPr="00AA4C2D">
        <w:rPr>
          <w:szCs w:val="24"/>
        </w:rPr>
        <w:t xml:space="preserve">. rugsėjo 1 d. lankyti mokyklą, visi </w:t>
      </w:r>
      <w:r>
        <w:rPr>
          <w:szCs w:val="24"/>
        </w:rPr>
        <w:t>(100 proc.)</w:t>
      </w:r>
      <w:r w:rsidRPr="00AA4C2D">
        <w:rPr>
          <w:szCs w:val="24"/>
        </w:rPr>
        <w:t xml:space="preserve"> buvo baigę </w:t>
      </w:r>
      <w:r w:rsidRPr="00257919">
        <w:rPr>
          <w:szCs w:val="24"/>
        </w:rPr>
        <w:t>priešmokyklinio ugdymo programą (</w:t>
      </w:r>
      <w:smartTag w:uri="urn:schemas-microsoft-com:office:smarttags" w:element="metricconverter">
        <w:smartTagPr>
          <w:attr w:name="ProductID" w:val="2016 m"/>
        </w:smartTagPr>
        <w:r w:rsidRPr="00257919">
          <w:rPr>
            <w:szCs w:val="24"/>
          </w:rPr>
          <w:t>2016 m</w:t>
        </w:r>
      </w:smartTag>
      <w:r w:rsidRPr="00257919">
        <w:rPr>
          <w:szCs w:val="24"/>
        </w:rPr>
        <w:t>. – 96 proc.).</w:t>
      </w:r>
    </w:p>
    <w:p w:rsidR="00673A06" w:rsidRPr="00257919" w:rsidRDefault="00673A06" w:rsidP="003E6147">
      <w:pPr>
        <w:ind w:firstLine="720"/>
        <w:jc w:val="both"/>
        <w:rPr>
          <w:szCs w:val="24"/>
        </w:rPr>
      </w:pPr>
      <w:r w:rsidRPr="00257919">
        <w:rPr>
          <w:b/>
          <w:szCs w:val="24"/>
        </w:rPr>
        <w:t>Mokiniai</w:t>
      </w:r>
      <w:r w:rsidRPr="00257919">
        <w:rPr>
          <w:i/>
          <w:szCs w:val="24"/>
        </w:rPr>
        <w:t>.</w:t>
      </w:r>
      <w:r w:rsidRPr="00257919">
        <w:rPr>
          <w:szCs w:val="24"/>
        </w:rPr>
        <w:t xml:space="preserve"> 2017 m. rugsėjo 1 d. </w:t>
      </w:r>
      <w:r w:rsidRPr="00257919">
        <w:rPr>
          <w:b/>
          <w:i/>
          <w:szCs w:val="24"/>
        </w:rPr>
        <w:t>bendrojo ugdymo mokyklose mokėsi 5 566 mokiniai</w:t>
      </w:r>
      <w:r w:rsidRPr="00257919">
        <w:rPr>
          <w:szCs w:val="24"/>
        </w:rPr>
        <w:t xml:space="preserve"> (2016 09-01 – 5 710), iš jų 137 – Suaugusiųjų ir jaunimo mokymo centro Suaugusiųjų skyriuje, 92 – Jaunimo skyriuje, 113 – Specialiojoje mokykloje. Visi mokiniai mokosi vienoje pamainoje. Mažėjant mokinių skaičiui, keitėsi ir klasių skaičius bei klasės užpildymo vidurkis. 2017 m. sukomplektuota 391 klasė (grupė), t. y. 10 mažiau negu 2016 m. Mokyklose suformuota 21 jungtinė klasė (5,5 proc.). </w:t>
      </w:r>
      <w:r w:rsidRPr="00257919">
        <w:rPr>
          <w:b/>
          <w:i/>
          <w:szCs w:val="24"/>
        </w:rPr>
        <w:t>Mokinių skaičiaus vidurkis klasėje</w:t>
      </w:r>
      <w:r w:rsidRPr="00257919">
        <w:rPr>
          <w:szCs w:val="24"/>
        </w:rPr>
        <w:t xml:space="preserve"> (be Specialiosios mokyklos) </w:t>
      </w:r>
      <w:r w:rsidRPr="00257919">
        <w:rPr>
          <w:b/>
          <w:i/>
          <w:szCs w:val="24"/>
        </w:rPr>
        <w:t>– 18,7</w:t>
      </w:r>
      <w:r w:rsidRPr="00257919">
        <w:rPr>
          <w:szCs w:val="24"/>
        </w:rPr>
        <w:t xml:space="preserve"> (2016 m. – 18,8): mieste – 25; kaime – 12,7. Daugiausiai mokinių lankė Kėdainių „Ryto“ progimnaziją, mažiausiai – Miegėnų pagrindinę mokyklą. </w:t>
      </w:r>
    </w:p>
    <w:p w:rsidR="00673A06" w:rsidRDefault="00673A06" w:rsidP="003E6147">
      <w:pPr>
        <w:spacing w:after="0"/>
        <w:ind w:firstLine="720"/>
        <w:jc w:val="both"/>
        <w:rPr>
          <w:szCs w:val="24"/>
        </w:rPr>
      </w:pPr>
      <w:r w:rsidRPr="00E17193">
        <w:rPr>
          <w:b/>
          <w:szCs w:val="24"/>
        </w:rPr>
        <w:t xml:space="preserve">Specialiųjų poreikių vaikų ugdymas ir mokymas. </w:t>
      </w:r>
      <w:r w:rsidRPr="00E17193">
        <w:rPr>
          <w:szCs w:val="24"/>
        </w:rPr>
        <w:t xml:space="preserve">Nuo 2017 m. rugsėjo 1 d. bendrojo ugdymo mokyklose </w:t>
      </w:r>
      <w:r w:rsidRPr="005A1256">
        <w:rPr>
          <w:b/>
          <w:i/>
          <w:szCs w:val="24"/>
        </w:rPr>
        <w:t>ugdomi 805 mokiniai, turintys specialiųjų ugdymosi poreikių</w:t>
      </w:r>
      <w:r w:rsidRPr="00E17193">
        <w:rPr>
          <w:szCs w:val="24"/>
        </w:rPr>
        <w:t xml:space="preserve">, tai yra 14,2 proc. nuo visų besimokančiųjų mokinių skaičiaus. </w:t>
      </w:r>
      <w:r w:rsidRPr="005A1256">
        <w:rPr>
          <w:b/>
          <w:i/>
          <w:szCs w:val="24"/>
        </w:rPr>
        <w:t>Dar 113</w:t>
      </w:r>
      <w:r w:rsidRPr="00E17193">
        <w:rPr>
          <w:szCs w:val="24"/>
        </w:rPr>
        <w:t xml:space="preserve"> specialiųjų ugdymosi poreikių turinčių </w:t>
      </w:r>
      <w:r w:rsidRPr="005A1256">
        <w:rPr>
          <w:b/>
          <w:i/>
          <w:szCs w:val="24"/>
        </w:rPr>
        <w:t>mokinių ugdoma Kėdainių specialiojoje mokykloje</w:t>
      </w:r>
      <w:r w:rsidRPr="00E17193">
        <w:rPr>
          <w:szCs w:val="24"/>
        </w:rPr>
        <w:t>. Mokinių, turinčių specialiųjų ugdymosi poreikių, dalis pastaruosius keletą metų savivaldybėje išlieka stabili.</w:t>
      </w:r>
    </w:p>
    <w:p w:rsidR="00673A06" w:rsidRDefault="00673A06" w:rsidP="003E6147">
      <w:pPr>
        <w:tabs>
          <w:tab w:val="left" w:pos="851"/>
        </w:tabs>
        <w:spacing w:after="0"/>
        <w:ind w:firstLine="720"/>
        <w:jc w:val="both"/>
        <w:rPr>
          <w:szCs w:val="24"/>
        </w:rPr>
      </w:pPr>
      <w:r w:rsidRPr="005A1256">
        <w:rPr>
          <w:b/>
          <w:szCs w:val="24"/>
        </w:rPr>
        <w:t>Suaugusiųjų švietimas.</w:t>
      </w:r>
      <w:r w:rsidRPr="005A1256">
        <w:rPr>
          <w:szCs w:val="24"/>
        </w:rPr>
        <w:t xml:space="preserve"> </w:t>
      </w:r>
      <w:r>
        <w:rPr>
          <w:szCs w:val="24"/>
        </w:rPr>
        <w:t xml:space="preserve">Kėdainių suaugusiųjų ir </w:t>
      </w:r>
      <w:r w:rsidRPr="005D25DA">
        <w:rPr>
          <w:szCs w:val="24"/>
        </w:rPr>
        <w:t xml:space="preserve">jaunimo mokymo centro Suaugusiųjų skyriuje pagal bendrojo ugdymo programas mokėsi 137 mokiniai (2016 m. – 142 mokiniai). </w:t>
      </w:r>
      <w:r w:rsidRPr="005D25DA">
        <w:t xml:space="preserve">Nustatyta, kad centras atitinka </w:t>
      </w:r>
      <w:r>
        <w:t>LR</w:t>
      </w:r>
      <w:r w:rsidRPr="005D25DA">
        <w:t xml:space="preserve"> švietimo</w:t>
      </w:r>
      <w:r>
        <w:t xml:space="preserve"> ir mokslo ministro nustatytus mokymo nuotoliniu ugdymo proceso organizavimo būdu kriterijus, todėl nuo 2016 m. rugsėjo mėn. mokoma nuotoliniu ugdymo proceso organizavimo būdu pagal suaugusiųjų vidurinio ugdymo programą. </w:t>
      </w:r>
      <w:r>
        <w:rPr>
          <w:szCs w:val="24"/>
        </w:rPr>
        <w:t>Kėdainių suaugusiųjų ir jaunimo mokymo centre sėkmingai plėtojama Trečiojo amžiaus universiteto veikla.</w:t>
      </w:r>
    </w:p>
    <w:p w:rsidR="00673A06" w:rsidRPr="00520339" w:rsidRDefault="00673A06" w:rsidP="003E6147">
      <w:pPr>
        <w:tabs>
          <w:tab w:val="left" w:pos="851"/>
        </w:tabs>
        <w:spacing w:after="0"/>
        <w:ind w:firstLine="720"/>
        <w:jc w:val="both"/>
        <w:rPr>
          <w:szCs w:val="24"/>
        </w:rPr>
      </w:pPr>
      <w:r>
        <w:rPr>
          <w:szCs w:val="24"/>
        </w:rPr>
        <w:t xml:space="preserve">Kėdainių švietimo pagalbos tarnyba yra Savivaldybės neformaliojo suaugusiųjų švietimo ir tęstinio mokymosi </w:t>
      </w:r>
      <w:r w:rsidRPr="005D25DA">
        <w:rPr>
          <w:szCs w:val="24"/>
        </w:rPr>
        <w:t>veiksmų plano įgyvendinimo koordinatorė, veiksmų planui finansuoti 2017 m. buvo skirta 5,0 tūkst. Eur. Organizuojant neformalųjį suaugusiųjų švietimą, buvo siekiama sudaryti sąlygas suaugusiems tenkinti</w:t>
      </w:r>
      <w:r w:rsidRPr="00520339">
        <w:rPr>
          <w:szCs w:val="24"/>
        </w:rPr>
        <w:t xml:space="preserve"> savišvietos poreikį, lavinti kūrybinius gebėjimus, tobulinti bendrąsias ir profesines kompetencijas, skatinti tapti aktyviais demokratinės visuomenės nariais. Paslaugas teikė 11 įstaigų (organizacijų).</w:t>
      </w:r>
    </w:p>
    <w:p w:rsidR="00673A06" w:rsidRDefault="00673A06" w:rsidP="003E6147">
      <w:pPr>
        <w:spacing w:after="0"/>
        <w:ind w:firstLine="720"/>
        <w:jc w:val="both"/>
        <w:rPr>
          <w:szCs w:val="24"/>
        </w:rPr>
      </w:pPr>
      <w:r>
        <w:rPr>
          <w:szCs w:val="24"/>
        </w:rPr>
        <w:t>Šėtos gimnazijos skyriuje – Pagirių Adomo Jakšto daugiafunkciame centre ir Krakių Mikalojaus Katkaus skyriuje – Pajieslio daugiafunkciame centre vykdomos ne tik švietimo ir kultūros veiklos, bet ir miestelių gyventojų bendruomeninė veikla, čia yra bendruomenių centrų buveinės.</w:t>
      </w:r>
    </w:p>
    <w:p w:rsidR="000E7051" w:rsidRDefault="000E7051" w:rsidP="00243A2A">
      <w:pPr>
        <w:spacing w:after="0"/>
        <w:jc w:val="both"/>
        <w:rPr>
          <w:b/>
          <w:szCs w:val="24"/>
        </w:rPr>
      </w:pPr>
    </w:p>
    <w:p w:rsidR="00F71E73" w:rsidRPr="008E419A" w:rsidRDefault="00F71E73" w:rsidP="00243A2A">
      <w:pPr>
        <w:spacing w:after="0"/>
        <w:jc w:val="both"/>
        <w:rPr>
          <w:rFonts w:cs="Times New Roman"/>
          <w:szCs w:val="24"/>
          <w:lang w:bidi="ar-SA"/>
        </w:rPr>
      </w:pPr>
    </w:p>
    <w:p w:rsidR="003E6147" w:rsidRDefault="00F764A3" w:rsidP="007F60C8">
      <w:pPr>
        <w:pStyle w:val="Antrat3"/>
        <w:spacing w:before="0" w:after="0"/>
        <w:jc w:val="center"/>
        <w:rPr>
          <w:rFonts w:ascii="Times New Roman" w:hAnsi="Times New Roman"/>
          <w:bCs w:val="0"/>
          <w:kern w:val="36"/>
          <w:sz w:val="24"/>
          <w:szCs w:val="24"/>
          <w:lang w:eastAsia="lt-LT"/>
        </w:rPr>
      </w:pPr>
      <w:bookmarkStart w:id="25" w:name="_Toc477527826"/>
      <w:r>
        <w:rPr>
          <w:rFonts w:ascii="Times New Roman" w:hAnsi="Times New Roman"/>
          <w:bCs w:val="0"/>
          <w:kern w:val="36"/>
          <w:sz w:val="24"/>
          <w:szCs w:val="24"/>
          <w:lang w:eastAsia="lt-LT"/>
        </w:rPr>
        <w:t>5</w:t>
      </w:r>
      <w:r w:rsidR="009E57E5">
        <w:rPr>
          <w:rFonts w:ascii="Times New Roman" w:hAnsi="Times New Roman"/>
          <w:bCs w:val="0"/>
          <w:kern w:val="36"/>
          <w:sz w:val="24"/>
          <w:szCs w:val="24"/>
          <w:lang w:eastAsia="lt-LT"/>
        </w:rPr>
        <w:t>.7</w:t>
      </w:r>
      <w:r w:rsidR="00AA7064">
        <w:rPr>
          <w:rFonts w:ascii="Times New Roman" w:hAnsi="Times New Roman"/>
          <w:bCs w:val="0"/>
          <w:kern w:val="36"/>
          <w:sz w:val="24"/>
          <w:szCs w:val="24"/>
          <w:lang w:eastAsia="lt-LT"/>
        </w:rPr>
        <w:t>.</w:t>
      </w:r>
      <w:r w:rsidR="009E57E5" w:rsidRPr="003C7F03">
        <w:rPr>
          <w:rFonts w:ascii="Times New Roman" w:hAnsi="Times New Roman"/>
          <w:bCs w:val="0"/>
          <w:kern w:val="36"/>
          <w:sz w:val="24"/>
          <w:szCs w:val="24"/>
          <w:lang w:eastAsia="lt-LT"/>
        </w:rPr>
        <w:t xml:space="preserve"> </w:t>
      </w:r>
      <w:r w:rsidR="009E57E5">
        <w:rPr>
          <w:rFonts w:ascii="Times New Roman" w:hAnsi="Times New Roman"/>
          <w:bCs w:val="0"/>
          <w:kern w:val="36"/>
          <w:sz w:val="24"/>
          <w:szCs w:val="24"/>
          <w:lang w:eastAsia="lt-LT"/>
        </w:rPr>
        <w:t>Žemės ūkio ir aplinkosaugos</w:t>
      </w:r>
      <w:r w:rsidR="009E57E5" w:rsidRPr="003C7F03">
        <w:rPr>
          <w:rFonts w:ascii="Times New Roman" w:hAnsi="Times New Roman"/>
          <w:bCs w:val="0"/>
          <w:kern w:val="36"/>
          <w:sz w:val="24"/>
          <w:szCs w:val="24"/>
          <w:lang w:eastAsia="lt-LT"/>
        </w:rPr>
        <w:t xml:space="preserve"> sritis</w:t>
      </w:r>
      <w:bookmarkEnd w:id="25"/>
    </w:p>
    <w:p w:rsidR="007F60C8" w:rsidRPr="007F60C8" w:rsidRDefault="007F60C8" w:rsidP="007F60C8">
      <w:pPr>
        <w:rPr>
          <w:lang w:eastAsia="lt-LT"/>
        </w:rPr>
      </w:pPr>
    </w:p>
    <w:p w:rsidR="00664AFA" w:rsidRPr="00664AFA" w:rsidRDefault="00664AFA" w:rsidP="00664AFA">
      <w:pPr>
        <w:tabs>
          <w:tab w:val="left" w:pos="567"/>
        </w:tabs>
        <w:spacing w:after="0"/>
        <w:ind w:firstLine="720"/>
        <w:jc w:val="both"/>
        <w:rPr>
          <w:rFonts w:cs="Times New Roman"/>
          <w:bCs/>
          <w:szCs w:val="24"/>
          <w:lang w:eastAsia="ar-SA" w:bidi="ar-SA"/>
        </w:rPr>
      </w:pPr>
      <w:r w:rsidRPr="00664AFA">
        <w:rPr>
          <w:rFonts w:cs="Times New Roman"/>
          <w:b/>
          <w:bCs/>
          <w:i/>
          <w:szCs w:val="24"/>
          <w:lang w:eastAsia="ar-SA" w:bidi="ar-SA"/>
        </w:rPr>
        <w:t>Savivaldybės administracijos Žemės ūkio ir aplinkosaugos skyrius</w:t>
      </w:r>
      <w:r w:rsidRPr="00664AFA">
        <w:rPr>
          <w:rFonts w:cs="Times New Roman"/>
          <w:bCs/>
          <w:szCs w:val="24"/>
          <w:lang w:eastAsia="ar-SA" w:bidi="ar-SA"/>
        </w:rPr>
        <w:t xml:space="preserve"> siekia, kad Kėdainiuose būtų užtikrinta švari, patraukli ir saugi aplinka rajono gyventojams bei svečiams. </w:t>
      </w:r>
      <w:r w:rsidRPr="00664AFA">
        <w:rPr>
          <w:rFonts w:cs="Times New Roman"/>
          <w:lang w:bidi="ar-SA"/>
        </w:rPr>
        <w:t>Taip pat vykdo valstybines (valstybės perduotas savivaldybėms) funkcijas žemės ūkio ir melioracijos srityse.</w:t>
      </w:r>
      <w:r w:rsidRPr="00664AFA">
        <w:rPr>
          <w:rFonts w:cs="Times New Roman"/>
          <w:bCs/>
          <w:szCs w:val="24"/>
          <w:lang w:eastAsia="ar-SA" w:bidi="ar-SA"/>
        </w:rPr>
        <w:t xml:space="preserve"> </w:t>
      </w:r>
    </w:p>
    <w:p w:rsidR="00664AFA" w:rsidRPr="00664AFA" w:rsidRDefault="00664AFA" w:rsidP="00664AFA">
      <w:pPr>
        <w:tabs>
          <w:tab w:val="left" w:pos="567"/>
        </w:tabs>
        <w:spacing w:after="0"/>
        <w:ind w:firstLine="720"/>
        <w:jc w:val="both"/>
        <w:rPr>
          <w:rFonts w:cs="Times New Roman"/>
          <w:szCs w:val="24"/>
          <w:lang w:bidi="ar-SA"/>
        </w:rPr>
      </w:pPr>
      <w:r w:rsidRPr="00664AFA">
        <w:rPr>
          <w:rFonts w:cs="Times New Roman"/>
          <w:szCs w:val="24"/>
          <w:lang w:bidi="ar-SA"/>
        </w:rPr>
        <w:t xml:space="preserve">Savivaldybės vykdomoms aplinkos apsaugos priemonėms finansuoti yra skirta Kėdainių rajono savivaldybės aplinkos apsaugos rėmimo specialioji programa (toliau – Aplinkos specialioji programa). Joje numatomos priemonės, kurios padeda sukurti ir išsaugoti sveiką ir subalansuotą rajono aplinką. </w:t>
      </w:r>
    </w:p>
    <w:p w:rsidR="00664AFA" w:rsidRPr="00664AFA" w:rsidRDefault="00664AFA" w:rsidP="00664AFA">
      <w:pPr>
        <w:widowControl w:val="0"/>
        <w:suppressAutoHyphens/>
        <w:autoSpaceDE w:val="0"/>
        <w:spacing w:after="0"/>
        <w:ind w:firstLine="720"/>
        <w:jc w:val="both"/>
        <w:rPr>
          <w:rFonts w:eastAsia="Times New Roman" w:cs="Times New Roman"/>
          <w:b/>
          <w:bCs/>
          <w:sz w:val="18"/>
          <w:szCs w:val="18"/>
          <w:lang w:eastAsia="ar-SA" w:bidi="ar-SA"/>
        </w:rPr>
      </w:pPr>
      <w:r w:rsidRPr="00664AFA">
        <w:rPr>
          <w:rFonts w:eastAsia="Times New Roman" w:cs="Times New Roman"/>
          <w:sz w:val="23"/>
          <w:szCs w:val="23"/>
          <w:lang w:eastAsia="ar-SA" w:bidi="ar-SA"/>
        </w:rPr>
        <w:t xml:space="preserve">2017 m. </w:t>
      </w:r>
      <w:r w:rsidRPr="00664AFA">
        <w:rPr>
          <w:rFonts w:eastAsia="Times New Roman" w:cs="Times New Roman"/>
          <w:b/>
          <w:i/>
          <w:sz w:val="23"/>
          <w:szCs w:val="23"/>
          <w:lang w:eastAsia="ar-SA" w:bidi="ar-SA"/>
        </w:rPr>
        <w:t>Aplinkos specialiosios programos lėšos sudarė 312,4 tūkst. Eur</w:t>
      </w:r>
      <w:r w:rsidRPr="00664AFA">
        <w:rPr>
          <w:rFonts w:eastAsia="Times New Roman" w:cs="Times New Roman"/>
          <w:sz w:val="23"/>
          <w:szCs w:val="23"/>
          <w:lang w:eastAsia="ar-SA" w:bidi="ar-SA"/>
        </w:rPr>
        <w:t xml:space="preserve"> (2016 m. – 336,5 tūkst. Eur; 2015 m. – 374,8 tūkst. Eur), atlikta darbų ir įgyvendinta aplinkosauginių priemonių už 250,3 tūkst. Eur.</w:t>
      </w:r>
    </w:p>
    <w:p w:rsidR="00664AFA" w:rsidRPr="00664AFA" w:rsidRDefault="00664AFA" w:rsidP="00664AFA">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eastAsia="Times New Roman" w:cs="Times New Roman"/>
          <w:szCs w:val="24"/>
          <w:lang w:eastAsia="x-none" w:bidi="ar-SA"/>
        </w:rPr>
      </w:pPr>
      <w:r w:rsidRPr="00664AFA">
        <w:rPr>
          <w:rFonts w:eastAsia="Times New Roman" w:cs="Times New Roman"/>
          <w:b/>
          <w:i/>
          <w:szCs w:val="24"/>
          <w:lang w:eastAsia="x-none" w:bidi="ar-SA"/>
        </w:rPr>
        <w:t>Didžioji lėšų dalis</w:t>
      </w:r>
      <w:r w:rsidRPr="00664AFA">
        <w:rPr>
          <w:rFonts w:eastAsia="Times New Roman" w:cs="Times New Roman"/>
          <w:szCs w:val="24"/>
          <w:lang w:eastAsia="x-none" w:bidi="ar-SA"/>
        </w:rPr>
        <w:t xml:space="preserve">, įgyvendinant Aplinkos specialiąją programą, buvo skirta </w:t>
      </w:r>
      <w:r w:rsidRPr="00664AFA">
        <w:rPr>
          <w:rFonts w:eastAsia="Times New Roman" w:cs="Times New Roman"/>
          <w:b/>
          <w:i/>
          <w:szCs w:val="24"/>
          <w:lang w:eastAsia="x-none" w:bidi="ar-SA"/>
        </w:rPr>
        <w:t>aplinkos kokybės gerinimo ir apsaugos priemonėms vykdyti</w:t>
      </w:r>
      <w:r w:rsidRPr="00664AFA">
        <w:rPr>
          <w:rFonts w:eastAsia="Times New Roman" w:cs="Times New Roman"/>
          <w:szCs w:val="24"/>
          <w:lang w:eastAsia="x-none" w:bidi="ar-SA"/>
        </w:rPr>
        <w:t xml:space="preserve"> – 2017 m. 5 seniūnijose cheminiais preparatais purkšti bei mechaniniu būdu šienauti Sosnovskio barščių plotai, parengtas techninis projektas buitinių nuotekų tinklų projektavimui Sodų ir Vilties aklagatviuose, Sirutiškio k., Surviliškio sen., pratęsta nuotekų surinkimo linija Liepupio g. Surviliškio mstl., Surviliškio sen.</w:t>
      </w:r>
    </w:p>
    <w:p w:rsidR="00664AFA" w:rsidRPr="00664AFA" w:rsidRDefault="00664AFA" w:rsidP="0043351E">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eastAsia="Times New Roman" w:cs="Times New Roman"/>
          <w:szCs w:val="24"/>
          <w:lang w:eastAsia="x-none" w:bidi="ar-SA"/>
        </w:rPr>
      </w:pPr>
      <w:r w:rsidRPr="00664AFA">
        <w:rPr>
          <w:rFonts w:eastAsia="Times New Roman" w:cs="Times New Roman"/>
          <w:b/>
          <w:i/>
          <w:szCs w:val="24"/>
          <w:lang w:eastAsia="x-none" w:bidi="ar-SA"/>
        </w:rPr>
        <w:t>Įgyvendinant aplinkos monitoringo, prevencines, aplinkos atkūrimo priemones</w:t>
      </w:r>
      <w:r w:rsidRPr="00664AFA">
        <w:rPr>
          <w:rFonts w:eastAsia="Times New Roman" w:cs="Times New Roman"/>
          <w:szCs w:val="24"/>
          <w:lang w:eastAsia="x-none" w:bidi="ar-SA"/>
        </w:rPr>
        <w:t xml:space="preserve"> vykdytas aplinkos oro, paviršinio vandens, paviršinio vandens (gyvulininkystės kompleksų nuotekų), aplinkos triukšmo monitoringas, atlikti amoniako ir sieros vandenilio koncentracijos aplinkos ore tyrimai, sutvarkytos Juodkiškio tvenkinio pakrantės Vilainių sen., Obelies upelio pakrantės Šėtos sen. ir Ašarėnos tvenkinio pakrantės Pelėdnagių sen., baltaisiais amūrais įžuvintas Babėnų karjeras Kėdainių mies</w:t>
      </w:r>
      <w:r w:rsidR="0043351E">
        <w:rPr>
          <w:rFonts w:eastAsia="Times New Roman" w:cs="Times New Roman"/>
          <w:szCs w:val="24"/>
          <w:lang w:eastAsia="x-none" w:bidi="ar-SA"/>
        </w:rPr>
        <w:t>to sen. bei atlikti kt. darbai.</w:t>
      </w:r>
    </w:p>
    <w:p w:rsidR="00664AFA" w:rsidRPr="008855CA" w:rsidRDefault="00664AFA" w:rsidP="008855CA">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eastAsia="Times New Roman" w:cs="Times New Roman"/>
          <w:b/>
          <w:szCs w:val="18"/>
          <w:highlight w:val="yellow"/>
          <w:lang w:eastAsia="x-none" w:bidi="ar-SA"/>
        </w:rPr>
      </w:pPr>
      <w:r w:rsidRPr="00664AFA">
        <w:rPr>
          <w:rFonts w:eastAsia="Times New Roman" w:cs="Times New Roman"/>
          <w:b/>
          <w:szCs w:val="24"/>
          <w:lang w:eastAsia="x-none" w:bidi="ar-SA"/>
        </w:rPr>
        <w:t>Želdynų ir želdinių tvarkymas.</w:t>
      </w:r>
      <w:r w:rsidRPr="00664AFA">
        <w:rPr>
          <w:rFonts w:eastAsia="Times New Roman" w:cs="Times New Roman"/>
          <w:szCs w:val="24"/>
          <w:lang w:eastAsia="x-none" w:bidi="ar-SA"/>
        </w:rPr>
        <w:t xml:space="preserve"> 2017 m. įgyvendinant Aplinkos specialiąją programą Kėdainių mieste </w:t>
      </w:r>
      <w:r w:rsidRPr="00664AFA">
        <w:rPr>
          <w:rFonts w:eastAsia="Times New Roman" w:cs="Times New Roman"/>
          <w:b/>
          <w:i/>
          <w:szCs w:val="24"/>
          <w:lang w:eastAsia="x-none" w:bidi="ar-SA"/>
        </w:rPr>
        <w:t>didžiausias finansavimas nuo 2015 m. skirtas želdynų ir želdinių tvarkymo, kūrimo ir veisimo priemonėms</w:t>
      </w:r>
      <w:r w:rsidRPr="00664AFA">
        <w:rPr>
          <w:rFonts w:eastAsia="Times New Roman" w:cs="Times New Roman"/>
          <w:szCs w:val="24"/>
          <w:lang w:eastAsia="x-none" w:bidi="ar-SA"/>
        </w:rPr>
        <w:t xml:space="preserve">. </w:t>
      </w:r>
      <w:r w:rsidRPr="00664AFA">
        <w:rPr>
          <w:rFonts w:eastAsia="Times New Roman" w:cs="Times New Roman"/>
          <w:b/>
          <w:i/>
          <w:szCs w:val="24"/>
          <w:lang w:eastAsia="x-none" w:bidi="ar-SA"/>
        </w:rPr>
        <w:t>Su „Mobitrac“ amfibiniu įrenginiu nuo 2016 m. pradėtos valyti Nevėžio, o nuo 2017 m. ir Dotnuvėlės upių pakrantės</w:t>
      </w:r>
      <w:r w:rsidRPr="00664AFA">
        <w:rPr>
          <w:rFonts w:eastAsia="Times New Roman" w:cs="Times New Roman"/>
          <w:szCs w:val="24"/>
          <w:lang w:eastAsia="x-none" w:bidi="ar-SA"/>
        </w:rPr>
        <w:t>, siekiant pagerinti telkinių kokybę ir Kėdainių miesto kraštovaizdžio būklę.</w:t>
      </w:r>
      <w:r w:rsidRPr="00664AFA">
        <w:rPr>
          <w:rFonts w:cs="Times New Roman"/>
          <w:lang w:bidi="ar-SA"/>
        </w:rPr>
        <w:t xml:space="preserve">  </w:t>
      </w:r>
    </w:p>
    <w:p w:rsidR="00664AFA" w:rsidRPr="00664AFA" w:rsidRDefault="00664AFA" w:rsidP="00664AFA">
      <w:pPr>
        <w:tabs>
          <w:tab w:val="left" w:pos="993"/>
          <w:tab w:val="left" w:pos="1276"/>
        </w:tabs>
        <w:spacing w:after="0"/>
        <w:ind w:firstLine="720"/>
        <w:jc w:val="both"/>
        <w:rPr>
          <w:rFonts w:cs="Times New Roman"/>
          <w:szCs w:val="24"/>
          <w:highlight w:val="yellow"/>
          <w:lang w:bidi="ar-SA"/>
        </w:rPr>
      </w:pPr>
      <w:r w:rsidRPr="00664AFA">
        <w:rPr>
          <w:rFonts w:cs="Times New Roman"/>
          <w:b/>
          <w:szCs w:val="24"/>
          <w:lang w:bidi="ar-SA"/>
        </w:rPr>
        <w:t xml:space="preserve">Atliekų tvarkymas. </w:t>
      </w:r>
      <w:r w:rsidRPr="00664AFA">
        <w:rPr>
          <w:rFonts w:cs="Times New Roman"/>
          <w:szCs w:val="24"/>
          <w:lang w:bidi="ar-SA"/>
        </w:rPr>
        <w:t xml:space="preserve">Siekiant užtikrinti atliekų tvarkymą, nesukeliant grėsmės aplinkai ir žmonių sveikatai, Savivaldybės teritorijoje įgyvendinama atliekų tvarkymo sistema. Šiais klausimais rūpinosi </w:t>
      </w:r>
      <w:r w:rsidRPr="00664AFA">
        <w:rPr>
          <w:rFonts w:cs="Times New Roman"/>
          <w:b/>
          <w:i/>
          <w:szCs w:val="24"/>
          <w:lang w:bidi="ar-SA"/>
        </w:rPr>
        <w:t>Savivaldybės administracijos Bendrasis skyrius</w:t>
      </w:r>
      <w:r w:rsidRPr="00664AFA">
        <w:rPr>
          <w:rFonts w:cs="Times New Roman"/>
          <w:szCs w:val="24"/>
          <w:lang w:bidi="ar-SA"/>
        </w:rPr>
        <w:t>.</w:t>
      </w:r>
    </w:p>
    <w:p w:rsidR="00664AFA" w:rsidRPr="008855CA" w:rsidRDefault="00664AFA" w:rsidP="008855CA">
      <w:pPr>
        <w:spacing w:after="0"/>
        <w:ind w:firstLine="540"/>
        <w:jc w:val="both"/>
        <w:rPr>
          <w:rFonts w:cs="Times New Roman"/>
          <w:lang w:bidi="ar-SA"/>
        </w:rPr>
      </w:pPr>
      <w:r w:rsidRPr="00664AFA">
        <w:rPr>
          <w:rFonts w:cs="Times New Roman"/>
          <w:lang w:bidi="ar-SA"/>
        </w:rPr>
        <w:t xml:space="preserve">Šiuo metu Kėdainių rajone surinktos komunalinės atliekos yra šalinamos Europos Sąjungos ir Lietuvos Respublikos aplinkosauginius standartus atitinkančiame Zabieliškio regioniniame sąvartyne. Sąvartyną eksploatuoja UAB „Skongalis“. Ataskaitiniu laikotarpiu UAB „Skongalis“ </w:t>
      </w:r>
      <w:r w:rsidRPr="00664AFA">
        <w:rPr>
          <w:rFonts w:cs="Times New Roman"/>
          <w:b/>
          <w:i/>
          <w:lang w:bidi="ar-SA"/>
        </w:rPr>
        <w:t>surinko ir sutvarkė 13 303,66 t komunalinių atliekų</w:t>
      </w:r>
      <w:r w:rsidRPr="00664AFA">
        <w:rPr>
          <w:rFonts w:cs="Times New Roman"/>
          <w:lang w:bidi="ar-SA"/>
        </w:rPr>
        <w:t xml:space="preserve">, tai yra 16,35 t mažiau nei 2016 metais (13 320,01 t). </w:t>
      </w:r>
      <w:r w:rsidRPr="00664AFA">
        <w:rPr>
          <w:rFonts w:cs="Times New Roman"/>
          <w:szCs w:val="24"/>
          <w:lang w:bidi="ar-SA"/>
        </w:rPr>
        <w:t>Bendrą</w:t>
      </w:r>
      <w:r w:rsidRPr="00664AFA">
        <w:rPr>
          <w:rFonts w:cs="Times New Roman"/>
          <w:b/>
          <w:szCs w:val="24"/>
          <w:lang w:bidi="ar-SA"/>
        </w:rPr>
        <w:t xml:space="preserve"> </w:t>
      </w:r>
      <w:r w:rsidRPr="00664AFA">
        <w:rPr>
          <w:rFonts w:cs="Times New Roman"/>
          <w:szCs w:val="24"/>
          <w:lang w:bidi="ar-SA"/>
        </w:rPr>
        <w:t>komunalinių</w:t>
      </w:r>
      <w:r w:rsidRPr="00664AFA">
        <w:rPr>
          <w:rFonts w:cs="Times New Roman"/>
          <w:b/>
          <w:szCs w:val="24"/>
          <w:lang w:bidi="ar-SA"/>
        </w:rPr>
        <w:t xml:space="preserve"> </w:t>
      </w:r>
      <w:r w:rsidRPr="00664AFA">
        <w:rPr>
          <w:rFonts w:cs="Times New Roman"/>
          <w:b/>
          <w:i/>
          <w:szCs w:val="24"/>
          <w:lang w:bidi="ar-SA"/>
        </w:rPr>
        <w:t>atliekų kiekį sumažino</w:t>
      </w:r>
      <w:r w:rsidRPr="00664AFA">
        <w:rPr>
          <w:rFonts w:cs="Times New Roman"/>
          <w:b/>
          <w:szCs w:val="24"/>
          <w:lang w:bidi="ar-SA"/>
        </w:rPr>
        <w:t xml:space="preserve"> </w:t>
      </w:r>
      <w:r w:rsidRPr="00664AFA">
        <w:rPr>
          <w:rFonts w:cs="Times New Roman"/>
          <w:b/>
          <w:i/>
          <w:szCs w:val="24"/>
          <w:lang w:bidi="ar-SA"/>
        </w:rPr>
        <w:t>mažėjantis rajono gyventojų skaičius</w:t>
      </w:r>
      <w:r w:rsidRPr="00664AFA">
        <w:rPr>
          <w:rFonts w:cs="Times New Roman"/>
          <w:szCs w:val="24"/>
          <w:lang w:bidi="ar-SA"/>
        </w:rPr>
        <w:t xml:space="preserve">, o </w:t>
      </w:r>
      <w:r w:rsidRPr="00664AFA">
        <w:rPr>
          <w:rFonts w:cs="Times New Roman"/>
          <w:lang w:bidi="ar-SA"/>
        </w:rPr>
        <w:t>surenkamų antrinių žaliavų kiekio mažėjimą</w:t>
      </w:r>
      <w:r w:rsidRPr="00664AFA">
        <w:rPr>
          <w:rFonts w:cs="Times New Roman"/>
          <w:szCs w:val="24"/>
          <w:lang w:bidi="ar-SA"/>
        </w:rPr>
        <w:t xml:space="preserve"> gana smarkiai įtakojo </w:t>
      </w:r>
      <w:r w:rsidRPr="00664AFA">
        <w:rPr>
          <w:rFonts w:cs="Times New Roman"/>
          <w:lang w:bidi="ar-SA"/>
        </w:rPr>
        <w:t>nuo 2016 m.</w:t>
      </w:r>
      <w:r w:rsidRPr="00664AFA">
        <w:rPr>
          <w:rFonts w:cs="Times New Roman"/>
          <w:b/>
          <w:lang w:bidi="ar-SA"/>
        </w:rPr>
        <w:t xml:space="preserve"> </w:t>
      </w:r>
      <w:r w:rsidRPr="00664AFA">
        <w:rPr>
          <w:rFonts w:cs="Times New Roman"/>
          <w:b/>
          <w:i/>
          <w:lang w:bidi="ar-SA"/>
        </w:rPr>
        <w:t>įrengti taromatai</w:t>
      </w:r>
      <w:r w:rsidRPr="00664AFA">
        <w:rPr>
          <w:rFonts w:cs="Times New Roman"/>
          <w:lang w:bidi="ar-SA"/>
        </w:rPr>
        <w:t>. Galima teigti, kad komunalinių atliekų surinkimas ir sutvarkymas yra stabilus, nes, palyg</w:t>
      </w:r>
      <w:r w:rsidR="008855CA">
        <w:rPr>
          <w:rFonts w:cs="Times New Roman"/>
          <w:lang w:bidi="ar-SA"/>
        </w:rPr>
        <w:t xml:space="preserve">inus su 2016 m. kito nežymiai. </w:t>
      </w:r>
    </w:p>
    <w:p w:rsidR="00664AFA" w:rsidRPr="00664AFA" w:rsidRDefault="00664AFA" w:rsidP="00664AFA">
      <w:pPr>
        <w:spacing w:after="0"/>
        <w:ind w:firstLine="720"/>
        <w:jc w:val="both"/>
        <w:rPr>
          <w:rFonts w:cs="Times New Roman"/>
          <w:lang w:bidi="ar-SA"/>
        </w:rPr>
      </w:pPr>
      <w:r w:rsidRPr="00664AFA">
        <w:rPr>
          <w:rFonts w:cs="Times New Roman"/>
          <w:lang w:bidi="ar-SA"/>
        </w:rPr>
        <w:t xml:space="preserve">Už 2017 m. rinkliavos </w:t>
      </w:r>
      <w:r w:rsidRPr="00664AFA">
        <w:rPr>
          <w:rFonts w:cs="Times New Roman"/>
          <w:bCs/>
          <w:i/>
          <w:iCs/>
          <w:lang w:bidi="ar-SA"/>
        </w:rPr>
        <w:t xml:space="preserve">už komunalines paslaugas surinkta 1 039 599,13 Eur </w:t>
      </w:r>
      <w:r w:rsidR="008855CA">
        <w:rPr>
          <w:rFonts w:cs="Times New Roman"/>
          <w:lang w:bidi="ar-SA"/>
        </w:rPr>
        <w:t>(2016 m.–</w:t>
      </w:r>
      <w:r w:rsidRPr="00664AFA">
        <w:rPr>
          <w:rFonts w:cs="Times New Roman"/>
          <w:lang w:bidi="ar-SA"/>
        </w:rPr>
        <w:t>1 108 099,24 Eur), atliekų tvarkytojams sumokėta 965 900 Eur (2016 m. – 859 800 Eur).</w:t>
      </w:r>
    </w:p>
    <w:p w:rsidR="00664AFA" w:rsidRPr="00664AFA" w:rsidRDefault="00664AFA" w:rsidP="00664AFA">
      <w:pPr>
        <w:spacing w:after="0"/>
        <w:ind w:firstLine="720"/>
        <w:jc w:val="both"/>
        <w:rPr>
          <w:rFonts w:cs="Times New Roman"/>
          <w:szCs w:val="24"/>
          <w:highlight w:val="yellow"/>
          <w:lang w:bidi="ar-SA"/>
        </w:rPr>
      </w:pPr>
      <w:r w:rsidRPr="00664AFA">
        <w:rPr>
          <w:rFonts w:cs="Times New Roman"/>
          <w:szCs w:val="24"/>
          <w:lang w:bidi="ar-SA"/>
        </w:rPr>
        <w:t>Ataskaitiniu laikotarpiu pateikta paraiška „Pakuočių atliekų surinkimo konteinerių individualioms gyvenamųjų namų valdoms įsigijimas”. Savivaldybė gavo 150 000 Eur. dotaciją 6 000 vnt. rūšiavimo konteinerių įsigijimui. Viešųjų pirkimų procedūros bus vykdomos 2018 m.</w:t>
      </w:r>
    </w:p>
    <w:p w:rsidR="00664AFA" w:rsidRDefault="00664AFA" w:rsidP="008855CA">
      <w:pPr>
        <w:spacing w:after="0"/>
        <w:ind w:firstLine="722"/>
        <w:jc w:val="both"/>
        <w:rPr>
          <w:rFonts w:cs="Times New Roman"/>
          <w:lang w:bidi="ar-SA"/>
        </w:rPr>
      </w:pPr>
      <w:r w:rsidRPr="00664AFA">
        <w:rPr>
          <w:rFonts w:cs="Times New Roman"/>
          <w:lang w:bidi="ar-SA"/>
        </w:rPr>
        <w:t xml:space="preserve">Bendradarbiaujant su nevyriausybinėmis organizacijomis (VšĮ „Elektronikos gamintojų ir importuotojų organizacija“, Asociacija „EEPA“, VšĮ ,,Pakuočių tvarkymo organizacija”, VšĮ „Žaliasis taškas“ ir t.t.), </w:t>
      </w:r>
      <w:r w:rsidRPr="00664AFA">
        <w:rPr>
          <w:rFonts w:cs="Times New Roman"/>
          <w:b/>
          <w:i/>
          <w:lang w:bidi="ar-SA"/>
        </w:rPr>
        <w:t>buvo rengiami ir įgyvendinami bendri visuomenės švietimo ir informavimo atliekų prevencijos ir atliekų tvarkymo klausimais projektai</w:t>
      </w:r>
      <w:r w:rsidRPr="00664AFA">
        <w:rPr>
          <w:rFonts w:cs="Times New Roman"/>
          <w:lang w:bidi="ar-SA"/>
        </w:rPr>
        <w:t xml:space="preserve"> (projektas „Mes rū</w:t>
      </w:r>
      <w:r w:rsidR="008855CA">
        <w:rPr>
          <w:rFonts w:cs="Times New Roman"/>
          <w:lang w:bidi="ar-SA"/>
        </w:rPr>
        <w:t xml:space="preserve">šiuojam“; akcija „Darom 2017”). </w:t>
      </w:r>
    </w:p>
    <w:p w:rsidR="00F51DFB" w:rsidRPr="009627A5" w:rsidRDefault="00F51DFB" w:rsidP="00DF29F1">
      <w:pPr>
        <w:ind w:firstLine="567"/>
        <w:jc w:val="both"/>
        <w:rPr>
          <w:lang w:val="en-US"/>
        </w:rPr>
      </w:pPr>
      <w:r w:rsidRPr="009627A5">
        <w:rPr>
          <w:rFonts w:cs="Times New Roman"/>
          <w:b/>
          <w:i/>
          <w:lang w:bidi="ar-SA"/>
        </w:rPr>
        <w:t>Sosnovskio barščių naikinimas.</w:t>
      </w:r>
      <w:r>
        <w:rPr>
          <w:rFonts w:cs="Times New Roman"/>
          <w:lang w:bidi="ar-SA"/>
        </w:rPr>
        <w:t xml:space="preserve"> </w:t>
      </w:r>
      <w:r w:rsidRPr="00F51DFB">
        <w:rPr>
          <w:rFonts w:cs="Times New Roman"/>
          <w:lang w:bidi="ar-SA"/>
        </w:rPr>
        <w:t xml:space="preserve">Kėdainių rajono savivaldybė viena iš pirmųjų šalyje nuo 2006 metų pradėjo vykdyti Sosnovskio barščių naikinimą. </w:t>
      </w:r>
      <w:r>
        <w:rPr>
          <w:rFonts w:cs="Times New Roman"/>
          <w:lang w:bidi="ar-SA"/>
        </w:rPr>
        <w:t>Pagrindinis Kėdainių rajono savivaldybės tikslas</w:t>
      </w:r>
      <w:r>
        <w:rPr>
          <w:b/>
          <w:bCs/>
        </w:rPr>
        <w:t xml:space="preserve"> s</w:t>
      </w:r>
      <w:r w:rsidRPr="00F51DFB">
        <w:rPr>
          <w:rFonts w:cs="Times New Roman"/>
          <w:lang w:bidi="ar-SA"/>
        </w:rPr>
        <w:t>tabdyti Sosnovskio barščių plitimą — suteikti prioritetą vietinėms, šalies gamtinei zonai būdingoms rūšims, apsaugoti natūralias populiacijas nuo svetimų invazinių augalų paplitimo.</w:t>
      </w:r>
      <w:r>
        <w:rPr>
          <w:lang w:val="en-US"/>
        </w:rPr>
        <w:t xml:space="preserve"> Šiam tikslui iškelti pagrindiniai </w:t>
      </w:r>
      <w:r>
        <w:rPr>
          <w:rFonts w:cs="Times New Roman"/>
          <w:b/>
          <w:bCs/>
          <w:lang w:bidi="ar-SA"/>
        </w:rPr>
        <w:t>u</w:t>
      </w:r>
      <w:r w:rsidR="00055FDB" w:rsidRPr="00F51DFB">
        <w:rPr>
          <w:rFonts w:cs="Times New Roman"/>
          <w:b/>
          <w:bCs/>
          <w:lang w:bidi="ar-SA"/>
        </w:rPr>
        <w:t>ždaviniai</w:t>
      </w:r>
      <w:r>
        <w:rPr>
          <w:lang w:val="en-US"/>
        </w:rPr>
        <w:t xml:space="preserve"> </w:t>
      </w:r>
      <w:r>
        <w:rPr>
          <w:rFonts w:cs="Times New Roman"/>
          <w:lang w:bidi="ar-SA"/>
        </w:rPr>
        <w:t>p</w:t>
      </w:r>
      <w:r w:rsidRPr="00F51DFB">
        <w:rPr>
          <w:rFonts w:cs="Times New Roman"/>
          <w:lang w:bidi="ar-SA"/>
        </w:rPr>
        <w:t>adedant valdymo grupei (seniūnijų seniūnams, Lietuvos agrarinių ir miškų mokslo centro filialo Žemdirbystės institutui) Sosnovskio barščių išplitimo vietose atlikti naikinimo darbus.</w:t>
      </w:r>
      <w:r w:rsidR="009627A5">
        <w:rPr>
          <w:lang w:val="en-US"/>
        </w:rPr>
        <w:t xml:space="preserve"> Siekiama </w:t>
      </w:r>
      <w:r w:rsidR="009627A5">
        <w:rPr>
          <w:rFonts w:cs="Times New Roman"/>
          <w:lang w:bidi="ar-SA"/>
        </w:rPr>
        <w:t>sustabdyti</w:t>
      </w:r>
      <w:r w:rsidRPr="009627A5">
        <w:rPr>
          <w:rFonts w:cs="Times New Roman"/>
          <w:lang w:bidi="ar-SA"/>
        </w:rPr>
        <w:t xml:space="preserve"> invazinio naikintino augalo — Sosnovskio barščių plitimas Kėdainių rajono savivaldybės teritorijoje, apie 72,60 ha plote valstybinėje žemėje, užtikrinant ekologinę ir bioįvairovės pusiausvyrą. Bus išsaugotos ekosistemos, užtikrinta biologinės įvairovės apsauga bei subalansuotas jų išteklių naudojimas bei valdymas. </w:t>
      </w:r>
      <w:r w:rsidR="009627A5" w:rsidRPr="009627A5">
        <w:rPr>
          <w:rFonts w:cs="Times New Roman"/>
          <w:b/>
          <w:i/>
          <w:lang w:bidi="ar-SA"/>
        </w:rPr>
        <w:t>Efektyvesniam rezultatui pasiekti ženkliai padidintas finansavimas nuo 2016 metų, kuris d</w:t>
      </w:r>
      <w:r w:rsidR="009627A5">
        <w:rPr>
          <w:rFonts w:cs="Times New Roman"/>
          <w:b/>
          <w:i/>
          <w:lang w:bidi="ar-SA"/>
        </w:rPr>
        <w:t>idėjo 2017 m., didėja ir 2018 m. :</w:t>
      </w:r>
    </w:p>
    <w:p w:rsidR="009627A5" w:rsidRDefault="00F51DFB" w:rsidP="00664AFA">
      <w:pPr>
        <w:spacing w:after="0"/>
        <w:ind w:firstLine="720"/>
        <w:jc w:val="both"/>
        <w:rPr>
          <w:rFonts w:cs="Times New Roman"/>
          <w:b/>
          <w:szCs w:val="24"/>
          <w:lang w:bidi="ar-SA"/>
        </w:rPr>
      </w:pPr>
      <w:r w:rsidRPr="00F51DFB">
        <w:rPr>
          <w:rFonts w:cs="Times New Roman"/>
          <w:noProof/>
          <w:lang w:val="en-US" w:bidi="ar-SA"/>
        </w:rPr>
        <w:drawing>
          <wp:inline distT="0" distB="0" distL="0" distR="0">
            <wp:extent cx="4943475" cy="1638300"/>
            <wp:effectExtent l="0" t="0" r="9525" b="0"/>
            <wp:docPr id="20"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627A5" w:rsidRPr="00D12AA6" w:rsidRDefault="00D12AA6" w:rsidP="00664AFA">
      <w:pPr>
        <w:spacing w:after="0"/>
        <w:ind w:firstLine="720"/>
        <w:jc w:val="both"/>
        <w:rPr>
          <w:rFonts w:cs="Times New Roman"/>
          <w:i/>
          <w:szCs w:val="24"/>
          <w:lang w:bidi="ar-SA"/>
        </w:rPr>
      </w:pPr>
      <w:r w:rsidRPr="00D12AA6">
        <w:rPr>
          <w:rFonts w:cs="Times New Roman"/>
          <w:i/>
          <w:szCs w:val="24"/>
          <w:lang w:bidi="ar-SA"/>
        </w:rPr>
        <w:t xml:space="preserve">4 </w:t>
      </w:r>
      <w:r w:rsidR="009627A5" w:rsidRPr="00D12AA6">
        <w:rPr>
          <w:rFonts w:cs="Times New Roman"/>
          <w:i/>
          <w:szCs w:val="24"/>
          <w:lang w:bidi="ar-SA"/>
        </w:rPr>
        <w:t xml:space="preserve">Pav. </w:t>
      </w:r>
      <w:r w:rsidR="00A1741C" w:rsidRPr="00D12AA6">
        <w:rPr>
          <w:rFonts w:cs="Times New Roman"/>
          <w:i/>
          <w:szCs w:val="24"/>
          <w:lang w:bidi="ar-SA"/>
        </w:rPr>
        <w:t xml:space="preserve">Sosnovskio barščių naikinimo priemonėms finansuoti skirtos lėšos iš AARSP </w:t>
      </w:r>
    </w:p>
    <w:p w:rsidR="00D12AA6" w:rsidRDefault="00D12AA6" w:rsidP="00664AFA">
      <w:pPr>
        <w:spacing w:after="0"/>
        <w:ind w:firstLine="720"/>
        <w:jc w:val="both"/>
        <w:rPr>
          <w:rFonts w:cs="Times New Roman"/>
          <w:b/>
          <w:szCs w:val="24"/>
          <w:lang w:bidi="ar-SA"/>
        </w:rPr>
      </w:pPr>
    </w:p>
    <w:p w:rsidR="00664AFA" w:rsidRPr="00664AFA" w:rsidRDefault="00664AFA" w:rsidP="00664AFA">
      <w:pPr>
        <w:spacing w:after="0"/>
        <w:ind w:firstLine="720"/>
        <w:jc w:val="both"/>
        <w:rPr>
          <w:rFonts w:cs="Times New Roman"/>
          <w:bCs/>
          <w:szCs w:val="24"/>
        </w:rPr>
      </w:pPr>
      <w:r w:rsidRPr="00664AFA">
        <w:rPr>
          <w:rFonts w:cs="Times New Roman"/>
          <w:b/>
          <w:szCs w:val="24"/>
          <w:lang w:bidi="ar-SA"/>
        </w:rPr>
        <w:t>M</w:t>
      </w:r>
      <w:r w:rsidRPr="00664AFA">
        <w:rPr>
          <w:rFonts w:cs="Times New Roman"/>
          <w:b/>
          <w:bCs/>
          <w:szCs w:val="24"/>
        </w:rPr>
        <w:t>elioracija</w:t>
      </w:r>
      <w:r w:rsidRPr="00664AFA">
        <w:rPr>
          <w:rFonts w:cs="Times New Roman"/>
          <w:bCs/>
          <w:szCs w:val="24"/>
        </w:rPr>
        <w:t>. Melioracijos sritį kuruojantys specialistai koordinavo melioracijos sistemų remontui bei priežiūrai skirtų valstybės lėšų programos įgyvendinimą, vertino atliktų darbų kokybę bei apimtis.</w:t>
      </w:r>
    </w:p>
    <w:p w:rsidR="00664AFA" w:rsidRPr="00664AFA" w:rsidRDefault="00664AFA" w:rsidP="00664AFA">
      <w:pPr>
        <w:spacing w:after="0"/>
        <w:ind w:firstLine="720"/>
        <w:jc w:val="both"/>
        <w:rPr>
          <w:rFonts w:cs="Times New Roman"/>
          <w:bCs/>
          <w:szCs w:val="24"/>
        </w:rPr>
      </w:pPr>
      <w:r w:rsidRPr="00664AFA">
        <w:rPr>
          <w:rFonts w:cs="Times New Roman"/>
          <w:bCs/>
          <w:szCs w:val="24"/>
        </w:rPr>
        <w:t xml:space="preserve">2017 m. atlikta melioracijos statinių priežiūros ir remonto darbų už 324,0 tūkst. Eur., </w:t>
      </w:r>
      <w:r w:rsidRPr="00664AFA">
        <w:rPr>
          <w:rFonts w:cs="Times New Roman"/>
          <w:b/>
          <w:bCs/>
          <w:i/>
          <w:szCs w:val="24"/>
        </w:rPr>
        <w:t>suremontuota drenažo sistemų 57 ha plote</w:t>
      </w:r>
      <w:r w:rsidRPr="00664AFA">
        <w:rPr>
          <w:rFonts w:cs="Times New Roman"/>
          <w:bCs/>
          <w:szCs w:val="24"/>
        </w:rPr>
        <w:t xml:space="preserve"> (2016 m. – 30 ha), </w:t>
      </w:r>
      <w:r w:rsidRPr="00664AFA">
        <w:rPr>
          <w:rFonts w:cs="Times New Roman"/>
          <w:b/>
          <w:bCs/>
          <w:i/>
          <w:szCs w:val="24"/>
        </w:rPr>
        <w:t>42 km magistralinių griovių</w:t>
      </w:r>
      <w:r w:rsidRPr="00664AFA">
        <w:rPr>
          <w:rFonts w:cs="Times New Roman"/>
          <w:bCs/>
          <w:szCs w:val="24"/>
        </w:rPr>
        <w:t xml:space="preserve"> (2016 m. – 23 km), </w:t>
      </w:r>
      <w:r w:rsidRPr="00664AFA">
        <w:rPr>
          <w:rFonts w:cs="Times New Roman"/>
          <w:b/>
          <w:bCs/>
          <w:i/>
          <w:szCs w:val="24"/>
        </w:rPr>
        <w:t>22 vandens pralaidos, prižiūrima 6,2 km pylimų</w:t>
      </w:r>
      <w:r w:rsidRPr="00664AFA">
        <w:rPr>
          <w:rFonts w:cs="Times New Roman"/>
          <w:bCs/>
          <w:szCs w:val="24"/>
        </w:rPr>
        <w:t xml:space="preserve">. </w:t>
      </w:r>
      <w:r w:rsidRPr="00664AFA">
        <w:rPr>
          <w:rFonts w:cs="Times New Roman"/>
          <w:b/>
          <w:bCs/>
          <w:i/>
          <w:szCs w:val="24"/>
        </w:rPr>
        <w:t>Suremontuota lietaus kanalizacijų ir drenažo sistemų gyvenvietėse</w:t>
      </w:r>
      <w:r w:rsidRPr="00664AFA">
        <w:rPr>
          <w:rFonts w:cs="Times New Roman"/>
          <w:bCs/>
          <w:szCs w:val="24"/>
        </w:rPr>
        <w:t xml:space="preserve"> už 48 400 Eur. Įvykdyta Kėdainių </w:t>
      </w:r>
      <w:r w:rsidRPr="00664AFA">
        <w:rPr>
          <w:rFonts w:cs="Times New Roman"/>
          <w:b/>
          <w:bCs/>
          <w:i/>
          <w:szCs w:val="24"/>
        </w:rPr>
        <w:t>rajono melioracijos sistemų naudotojų asociacijos „Nikys“ nariams priklausančių ir valstybinių melioracijos sistemų rekonstrukcija 91,94 ha plote</w:t>
      </w:r>
      <w:r w:rsidRPr="00664AFA">
        <w:rPr>
          <w:rFonts w:cs="Times New Roman"/>
          <w:bCs/>
          <w:szCs w:val="24"/>
        </w:rPr>
        <w:t xml:space="preserve"> už 299 359 Eur (įrengta drenažo linijų – 26,97 km; 34 vnt. vandens nuleistuvų ir požeminių šulinių).</w:t>
      </w:r>
    </w:p>
    <w:p w:rsidR="003A0D9D" w:rsidRDefault="003A0D9D" w:rsidP="00AB46D9">
      <w:pPr>
        <w:spacing w:after="0"/>
        <w:jc w:val="both"/>
      </w:pPr>
    </w:p>
    <w:p w:rsidR="00BE2F62" w:rsidRPr="00BE2F62" w:rsidRDefault="003A4974" w:rsidP="002F582C">
      <w:pPr>
        <w:pStyle w:val="Antrat3"/>
        <w:spacing w:before="0" w:after="0"/>
        <w:jc w:val="center"/>
        <w:rPr>
          <w:rFonts w:ascii="Times New Roman" w:hAnsi="Times New Roman"/>
          <w:bCs w:val="0"/>
          <w:kern w:val="36"/>
          <w:sz w:val="24"/>
          <w:szCs w:val="24"/>
          <w:lang w:eastAsia="lt-LT"/>
        </w:rPr>
      </w:pPr>
      <w:bookmarkStart w:id="26" w:name="_Toc477527827"/>
      <w:r>
        <w:rPr>
          <w:rFonts w:ascii="Times New Roman" w:hAnsi="Times New Roman"/>
          <w:bCs w:val="0"/>
          <w:kern w:val="36"/>
          <w:sz w:val="24"/>
          <w:szCs w:val="24"/>
          <w:lang w:eastAsia="lt-LT"/>
        </w:rPr>
        <w:t>5.8</w:t>
      </w:r>
      <w:r w:rsidR="00AA7064">
        <w:rPr>
          <w:rFonts w:ascii="Times New Roman" w:hAnsi="Times New Roman"/>
          <w:bCs w:val="0"/>
          <w:kern w:val="36"/>
          <w:sz w:val="24"/>
          <w:szCs w:val="24"/>
          <w:lang w:eastAsia="lt-LT"/>
        </w:rPr>
        <w:t>.</w:t>
      </w:r>
      <w:r w:rsidR="003A0D9D" w:rsidRPr="003C7F03">
        <w:rPr>
          <w:rFonts w:ascii="Times New Roman" w:hAnsi="Times New Roman"/>
          <w:bCs w:val="0"/>
          <w:kern w:val="36"/>
          <w:sz w:val="24"/>
          <w:szCs w:val="24"/>
          <w:lang w:eastAsia="lt-LT"/>
        </w:rPr>
        <w:t xml:space="preserve"> </w:t>
      </w:r>
      <w:r w:rsidR="003C67BB">
        <w:rPr>
          <w:rFonts w:ascii="Times New Roman" w:hAnsi="Times New Roman"/>
          <w:bCs w:val="0"/>
          <w:kern w:val="36"/>
          <w:sz w:val="24"/>
          <w:szCs w:val="24"/>
          <w:lang w:eastAsia="lt-LT"/>
        </w:rPr>
        <w:t xml:space="preserve">Miesto parkai </w:t>
      </w:r>
      <w:bookmarkEnd w:id="26"/>
    </w:p>
    <w:p w:rsidR="00BE2F62" w:rsidRDefault="00BE2F62" w:rsidP="00EB4712">
      <w:pPr>
        <w:spacing w:after="0"/>
        <w:ind w:firstLine="567"/>
        <w:jc w:val="both"/>
        <w:rPr>
          <w:rFonts w:eastAsia="Times New Roman" w:cs="Times New Roman"/>
          <w:szCs w:val="24"/>
          <w:lang w:eastAsia="lt-LT" w:bidi="ar-SA"/>
        </w:rPr>
      </w:pPr>
      <w:r w:rsidRPr="00BE2F62">
        <w:rPr>
          <w:rFonts w:eastAsia="Times New Roman" w:cs="Times New Roman"/>
          <w:szCs w:val="24"/>
          <w:lang w:eastAsia="lt-LT" w:bidi="ar-SA"/>
        </w:rPr>
        <w:t xml:space="preserve"> Skongalio gatvėje, prie pėsčiųjų tako, palei Nevėžį pasodintos dvi dešimtys jaunų liepaičių. Medelių sodinime dalyvavo rajono meras Saulius Grinkevičius, mero pavaduotoja Olga Urbonienė, savivaldybės administracijos direktorius Ovidijus Kačiulis ir UAB „Jonavos hidrotechnika“ direktorius Linas Usevičius.</w:t>
      </w:r>
      <w:r>
        <w:rPr>
          <w:rFonts w:eastAsia="Times New Roman" w:cs="Times New Roman"/>
          <w:szCs w:val="24"/>
          <w:lang w:eastAsia="lt-LT" w:bidi="ar-SA"/>
        </w:rPr>
        <w:t xml:space="preserve"> </w:t>
      </w:r>
      <w:r w:rsidRPr="00BE2F62">
        <w:rPr>
          <w:rFonts w:eastAsia="Times New Roman" w:cs="Times New Roman"/>
          <w:szCs w:val="24"/>
          <w:lang w:eastAsia="lt-LT" w:bidi="ar-SA"/>
        </w:rPr>
        <w:t xml:space="preserve">Šiam liepų takui, kur kėdainiečiai mėgsta leisti laisvalaikį, suteiktas simbolinis </w:t>
      </w:r>
      <w:r w:rsidRPr="00EB4712">
        <w:rPr>
          <w:rFonts w:eastAsia="Times New Roman" w:cs="Times New Roman"/>
          <w:b/>
          <w:i/>
          <w:szCs w:val="24"/>
          <w:lang w:eastAsia="lt-LT" w:bidi="ar-SA"/>
        </w:rPr>
        <w:t>„Sveikuolių tako“</w:t>
      </w:r>
      <w:r w:rsidRPr="00BE2F62">
        <w:rPr>
          <w:rFonts w:eastAsia="Times New Roman" w:cs="Times New Roman"/>
          <w:szCs w:val="24"/>
          <w:lang w:eastAsia="lt-LT" w:bidi="ar-SA"/>
        </w:rPr>
        <w:t xml:space="preserve"> pavadinimas. </w:t>
      </w:r>
      <w:r>
        <w:rPr>
          <w:rFonts w:eastAsia="Times New Roman" w:cs="Times New Roman"/>
          <w:szCs w:val="24"/>
          <w:lang w:eastAsia="lt-LT" w:bidi="ar-SA"/>
        </w:rPr>
        <w:t>Meras akcentavvo, kad tai</w:t>
      </w:r>
      <w:r w:rsidRPr="00BE2F62">
        <w:rPr>
          <w:rFonts w:eastAsia="Times New Roman" w:cs="Times New Roman"/>
          <w:szCs w:val="24"/>
          <w:lang w:eastAsia="lt-LT" w:bidi="ar-SA"/>
        </w:rPr>
        <w:t xml:space="preserve"> puiki vieta tiems, kurie mėgsta aktyviai leisti laisvalaikį. </w:t>
      </w:r>
      <w:r>
        <w:rPr>
          <w:rFonts w:eastAsia="Times New Roman" w:cs="Times New Roman"/>
          <w:szCs w:val="24"/>
          <w:lang w:eastAsia="lt-LT" w:bidi="ar-SA"/>
        </w:rPr>
        <w:t>Buvo pastebėta</w:t>
      </w:r>
      <w:r w:rsidRPr="00BE2F62">
        <w:rPr>
          <w:rFonts w:eastAsia="Times New Roman" w:cs="Times New Roman"/>
          <w:szCs w:val="24"/>
          <w:lang w:eastAsia="lt-LT" w:bidi="ar-SA"/>
        </w:rPr>
        <w:t xml:space="preserve">, kad čia trūksta medžių, todėl juos </w:t>
      </w:r>
      <w:r>
        <w:rPr>
          <w:rFonts w:eastAsia="Times New Roman" w:cs="Times New Roman"/>
          <w:szCs w:val="24"/>
          <w:lang w:eastAsia="lt-LT" w:bidi="ar-SA"/>
        </w:rPr>
        <w:t xml:space="preserve">nuspręsta atsodinti, </w:t>
      </w:r>
      <w:r w:rsidRPr="00BE2F62">
        <w:rPr>
          <w:rFonts w:eastAsia="Times New Roman" w:cs="Times New Roman"/>
          <w:szCs w:val="24"/>
          <w:lang w:eastAsia="lt-LT" w:bidi="ar-SA"/>
        </w:rPr>
        <w:t xml:space="preserve">šalia </w:t>
      </w:r>
      <w:r>
        <w:rPr>
          <w:rFonts w:eastAsia="Times New Roman" w:cs="Times New Roman"/>
          <w:szCs w:val="24"/>
          <w:lang w:eastAsia="lt-LT" w:bidi="ar-SA"/>
        </w:rPr>
        <w:t xml:space="preserve">tako </w:t>
      </w:r>
      <w:r w:rsidRPr="00BE2F62">
        <w:rPr>
          <w:rFonts w:eastAsia="Times New Roman" w:cs="Times New Roman"/>
          <w:szCs w:val="24"/>
          <w:lang w:eastAsia="lt-LT" w:bidi="ar-SA"/>
        </w:rPr>
        <w:t xml:space="preserve">numatyta įrengti aktyvaus poilsio zoną: tinklinio ir teniso aikšteles, </w:t>
      </w:r>
      <w:r>
        <w:rPr>
          <w:rFonts w:eastAsia="Times New Roman" w:cs="Times New Roman"/>
          <w:szCs w:val="24"/>
          <w:lang w:eastAsia="lt-LT" w:bidi="ar-SA"/>
        </w:rPr>
        <w:t>pliažą bei vaikų žaidimo vietą.</w:t>
      </w:r>
    </w:p>
    <w:p w:rsidR="00EB4712" w:rsidRPr="00EB4712" w:rsidRDefault="00EB4712" w:rsidP="00EB4712">
      <w:pPr>
        <w:spacing w:after="0"/>
        <w:ind w:firstLine="567"/>
        <w:jc w:val="both"/>
        <w:rPr>
          <w:rFonts w:eastAsia="Times New Roman" w:cs="Times New Roman"/>
          <w:b/>
          <w:szCs w:val="24"/>
          <w:lang w:eastAsia="lt-LT" w:bidi="ar-SA"/>
        </w:rPr>
      </w:pPr>
      <w:r w:rsidRPr="00EB4712">
        <w:rPr>
          <w:rFonts w:eastAsia="Times New Roman" w:cs="Times New Roman"/>
          <w:szCs w:val="24"/>
          <w:lang w:eastAsia="lt-LT" w:bidi="ar-SA"/>
        </w:rPr>
        <w:t>Akcijos „Darom“ metu Kėdainių rajono savivaldybės vadovai ir savivaldybės administracijos bei Kėdainių miesto seniūnijos darbuotojai J. Basanavičiaus ir Dotnuvos gatvių sankirtoje esančiame skverelyje pasodino keturiolika japoniškų sakurų</w:t>
      </w:r>
      <w:r w:rsidRPr="00EB4712">
        <w:rPr>
          <w:rFonts w:eastAsia="Times New Roman" w:cs="Times New Roman"/>
          <w:b/>
          <w:szCs w:val="24"/>
          <w:lang w:eastAsia="lt-LT" w:bidi="ar-SA"/>
        </w:rPr>
        <w:t xml:space="preserve">. </w:t>
      </w:r>
      <w:r w:rsidRPr="00EB4712">
        <w:rPr>
          <w:rFonts w:eastAsia="Times New Roman" w:cs="Times New Roman"/>
          <w:b/>
          <w:i/>
          <w:szCs w:val="24"/>
          <w:lang w:eastAsia="lt-LT" w:bidi="ar-SA"/>
        </w:rPr>
        <w:t>Naujieji medeliai papildė lygiai prieš metus šioje vietoje pasodintų šešiolikos sakurų parką.</w:t>
      </w:r>
    </w:p>
    <w:p w:rsidR="008855CA" w:rsidRDefault="00BE2F62" w:rsidP="007F60C8">
      <w:pPr>
        <w:spacing w:after="0"/>
        <w:ind w:firstLine="567"/>
        <w:jc w:val="both"/>
        <w:rPr>
          <w:rFonts w:eastAsia="Times New Roman"/>
          <w:szCs w:val="24"/>
          <w:lang w:eastAsia="lt-LT"/>
        </w:rPr>
      </w:pPr>
      <w:r w:rsidRPr="00972BCD">
        <w:rPr>
          <w:rFonts w:eastAsia="Times New Roman"/>
          <w:szCs w:val="24"/>
          <w:lang w:eastAsia="lt-LT"/>
        </w:rPr>
        <w:t>Gegučių parkas yra įvairaus amžiaus kėdainiečių mėgstama poilsio vieta. Rajono meras S. Grinkevičius už atnaujintą ir sparčiai sutvarkytą parką dėkoja skulptoriui Audriui Vasiliauskui</w:t>
      </w:r>
      <w:r>
        <w:rPr>
          <w:rFonts w:eastAsia="Times New Roman"/>
          <w:szCs w:val="24"/>
          <w:lang w:eastAsia="lt-LT"/>
        </w:rPr>
        <w:t>.</w:t>
      </w:r>
      <w:r w:rsidRPr="00972BCD">
        <w:rPr>
          <w:rFonts w:eastAsia="Times New Roman"/>
          <w:szCs w:val="24"/>
          <w:lang w:eastAsia="lt-LT"/>
        </w:rPr>
        <w:t xml:space="preserve"> galimybes.</w:t>
      </w:r>
      <w:hyperlink r:id="rId46" w:history="1"/>
      <w:r>
        <w:rPr>
          <w:rFonts w:eastAsia="Times New Roman"/>
          <w:szCs w:val="24"/>
          <w:lang w:eastAsia="lt-LT"/>
        </w:rPr>
        <w:t xml:space="preserve"> </w:t>
      </w:r>
      <w:r w:rsidRPr="00972BCD">
        <w:rPr>
          <w:rFonts w:eastAsia="Times New Roman"/>
          <w:szCs w:val="24"/>
          <w:lang w:eastAsia="lt-LT"/>
        </w:rPr>
        <w:t>Per vienerius metus šis kėdainietis su bendraminčiais skulptoriais R. Ramanausku, V. Naujokiene, G. Galvanausku, R. Sankausku ir G. Gailiūnu, kurių projektą kuravo Kėdainių rajono savivaldybės administracijos direktoriaus pavaduotojas Viačeslavas Čerenkovas, pastatė ir atnaujino dvidešimt aštuonias skulptūras, taip pat sukūrė naujų elementų, ku</w:t>
      </w:r>
      <w:r w:rsidR="008855CA">
        <w:rPr>
          <w:rFonts w:eastAsia="Times New Roman"/>
          <w:szCs w:val="24"/>
          <w:lang w:eastAsia="lt-LT"/>
        </w:rPr>
        <w:t>rie jas padarė funkcionaliomis.</w:t>
      </w:r>
    </w:p>
    <w:p w:rsidR="00F71E73" w:rsidRDefault="00BE2F62" w:rsidP="00F71E73">
      <w:pPr>
        <w:spacing w:after="0"/>
        <w:ind w:firstLine="567"/>
        <w:jc w:val="both"/>
        <w:rPr>
          <w:rFonts w:eastAsia="Times New Roman"/>
          <w:szCs w:val="24"/>
          <w:lang w:eastAsia="lt-LT"/>
        </w:rPr>
      </w:pPr>
      <w:r w:rsidRPr="00972BCD">
        <w:rPr>
          <w:rFonts w:eastAsia="Times New Roman"/>
          <w:szCs w:val="24"/>
          <w:lang w:eastAsia="lt-LT"/>
        </w:rPr>
        <w:t xml:space="preserve">Apžiūrint sutvarkytą parką rajono vadovams, miesto seniūnijos atstovams ir skulptoriams dar kilo naujų idėjų, kaip </w:t>
      </w:r>
      <w:r>
        <w:rPr>
          <w:rFonts w:eastAsia="Times New Roman"/>
          <w:szCs w:val="24"/>
          <w:lang w:eastAsia="lt-LT"/>
        </w:rPr>
        <w:t>reikėtų pagerinti parko aplinką, parke įrengtas tualetas, veikia pirmoji mieste gatvės bibliotekėlė.</w:t>
      </w:r>
    </w:p>
    <w:p w:rsidR="00BE2F62" w:rsidRDefault="00BE2F62" w:rsidP="00F71E73">
      <w:pPr>
        <w:spacing w:after="0"/>
        <w:ind w:firstLine="567"/>
        <w:jc w:val="both"/>
        <w:rPr>
          <w:rFonts w:eastAsia="Times New Roman"/>
          <w:szCs w:val="24"/>
          <w:lang w:eastAsia="lt-LT"/>
        </w:rPr>
      </w:pPr>
      <w:r w:rsidRPr="00C23283">
        <w:rPr>
          <w:rFonts w:eastAsia="Times New Roman"/>
          <w:szCs w:val="24"/>
          <w:lang w:eastAsia="lt-LT"/>
        </w:rPr>
        <w:t xml:space="preserve">Naujam gyvenimui prikėlus </w:t>
      </w:r>
      <w:r w:rsidRPr="007F60C8">
        <w:rPr>
          <w:rFonts w:eastAsia="Times New Roman"/>
          <w:szCs w:val="24"/>
          <w:lang w:eastAsia="lt-LT"/>
        </w:rPr>
        <w:t>Gegučių parką,</w:t>
      </w:r>
      <w:r w:rsidRPr="00C23283">
        <w:rPr>
          <w:rFonts w:eastAsia="Times New Roman"/>
          <w:szCs w:val="24"/>
          <w:lang w:eastAsia="lt-LT"/>
        </w:rPr>
        <w:t xml:space="preserve"> intensyviai tvarkant senajį miesto parką, </w:t>
      </w:r>
      <w:r>
        <w:rPr>
          <w:rFonts w:eastAsia="Times New Roman"/>
          <w:szCs w:val="24"/>
          <w:lang w:eastAsia="lt-LT"/>
        </w:rPr>
        <w:t>numatyta</w:t>
      </w:r>
      <w:r w:rsidRPr="00C23283">
        <w:rPr>
          <w:rFonts w:eastAsia="Times New Roman"/>
          <w:szCs w:val="24"/>
          <w:lang w:eastAsia="lt-LT"/>
        </w:rPr>
        <w:t xml:space="preserve"> atnaujinti ir dar vieną – </w:t>
      </w:r>
      <w:r w:rsidRPr="007F60C8">
        <w:rPr>
          <w:rFonts w:eastAsia="Times New Roman"/>
          <w:b/>
          <w:i/>
          <w:szCs w:val="24"/>
          <w:lang w:eastAsia="lt-LT"/>
        </w:rPr>
        <w:t>Vytauto parką,</w:t>
      </w:r>
      <w:r w:rsidRPr="00C23283">
        <w:rPr>
          <w:rFonts w:eastAsia="Times New Roman"/>
          <w:szCs w:val="24"/>
          <w:lang w:eastAsia="lt-LT"/>
        </w:rPr>
        <w:t xml:space="preserve"> kuris turėtų tapti vaikų laisvalaikio, pramogų ir poilsio vieta.</w:t>
      </w:r>
    </w:p>
    <w:p w:rsidR="00470365" w:rsidRDefault="00CE14DD" w:rsidP="00470365">
      <w:pPr>
        <w:spacing w:before="100" w:beforeAutospacing="1" w:after="100" w:afterAutospacing="1"/>
        <w:ind w:firstLine="567"/>
        <w:jc w:val="center"/>
        <w:rPr>
          <w:i/>
          <w:sz w:val="20"/>
        </w:rPr>
      </w:pPr>
      <w:r w:rsidRPr="002F582C">
        <w:rPr>
          <w:i/>
          <w:noProof/>
          <w:sz w:val="20"/>
          <w:lang w:val="en-US" w:bidi="ar-SA"/>
        </w:rPr>
        <w:drawing>
          <wp:inline distT="0" distB="0" distL="0" distR="0">
            <wp:extent cx="5448300" cy="2905760"/>
            <wp:effectExtent l="0" t="0" r="0" b="8890"/>
            <wp:docPr id="10" name="Paveikslėlis 10" descr="parkas-75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rkas-750x40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48846" cy="2906051"/>
                    </a:xfrm>
                    <a:prstGeom prst="rect">
                      <a:avLst/>
                    </a:prstGeom>
                    <a:noFill/>
                    <a:ln>
                      <a:noFill/>
                    </a:ln>
                  </pic:spPr>
                </pic:pic>
              </a:graphicData>
            </a:graphic>
          </wp:inline>
        </w:drawing>
      </w:r>
      <w:r w:rsidR="00F71E73">
        <w:rPr>
          <w:i/>
          <w:sz w:val="20"/>
        </w:rPr>
        <w:t xml:space="preserve">          </w:t>
      </w:r>
      <w:r w:rsidR="002F582C" w:rsidRPr="002F582C">
        <w:rPr>
          <w:i/>
          <w:sz w:val="20"/>
        </w:rPr>
        <w:t xml:space="preserve">Pav. </w:t>
      </w:r>
      <w:r w:rsidR="002F582C" w:rsidRPr="002F582C">
        <w:rPr>
          <w:rFonts w:eastAsia="Times New Roman"/>
          <w:i/>
          <w:sz w:val="20"/>
          <w:szCs w:val="24"/>
          <w:lang w:eastAsia="lt-LT"/>
        </w:rPr>
        <w:t>atnaujinto Vytauto parko aplinka</w:t>
      </w:r>
    </w:p>
    <w:p w:rsidR="002F582C" w:rsidRDefault="00BE2F62" w:rsidP="001C7B03">
      <w:pPr>
        <w:spacing w:before="100" w:beforeAutospacing="1" w:after="100" w:afterAutospacing="1"/>
        <w:ind w:firstLine="567"/>
        <w:jc w:val="both"/>
        <w:rPr>
          <w:rFonts w:eastAsia="Times New Roman"/>
          <w:szCs w:val="24"/>
          <w:lang w:eastAsia="lt-LT"/>
        </w:rPr>
      </w:pPr>
      <w:r w:rsidRPr="00C23283">
        <w:rPr>
          <w:rFonts w:eastAsia="Times New Roman"/>
          <w:szCs w:val="24"/>
          <w:lang w:eastAsia="lt-LT"/>
        </w:rPr>
        <w:t xml:space="preserve">Kėdainių rajono savivaldybės meras Saulius Grinkevičius įsitikinęs, kad tankiausiai gyvenamo Kėdainių miesto mikrorajono gyventojai nusipelnė turėti </w:t>
      </w:r>
      <w:r w:rsidRPr="001C7B03">
        <w:rPr>
          <w:rFonts w:eastAsia="Times New Roman"/>
          <w:b/>
          <w:i/>
          <w:szCs w:val="24"/>
          <w:lang w:eastAsia="lt-LT"/>
        </w:rPr>
        <w:t>sutvarkytą laisvalaikio zoną.</w:t>
      </w:r>
      <w:r w:rsidR="002F582C">
        <w:rPr>
          <w:rFonts w:eastAsia="Times New Roman"/>
          <w:szCs w:val="24"/>
          <w:lang w:eastAsia="lt-LT"/>
        </w:rPr>
        <w:t xml:space="preserve"> </w:t>
      </w:r>
      <w:r w:rsidRPr="00C23283">
        <w:rPr>
          <w:rFonts w:eastAsia="Times New Roman"/>
          <w:szCs w:val="24"/>
          <w:lang w:eastAsia="lt-LT"/>
        </w:rPr>
        <w:t>Šalia Vytauto parko, kuris šiuo metu yra prastos būklės, stovi tik keletas senų suoliukų, žmonės vaikšto prastais, suaižėjusiais takeliais ir ilgiau šioje vietoje neužsibūna, nors šalia gyvena daug j</w:t>
      </w:r>
      <w:r w:rsidR="002F582C">
        <w:rPr>
          <w:rFonts w:eastAsia="Times New Roman"/>
          <w:szCs w:val="24"/>
          <w:lang w:eastAsia="lt-LT"/>
        </w:rPr>
        <w:t>aunų šeimų, auginančių vaikus. Mero nuomone</w:t>
      </w:r>
      <w:r w:rsidRPr="00C23283">
        <w:rPr>
          <w:rFonts w:eastAsia="Times New Roman"/>
          <w:szCs w:val="24"/>
          <w:lang w:eastAsia="lt-LT"/>
        </w:rPr>
        <w:t xml:space="preserve"> šio rajono gyventojams tikrai trūksta įrengtos erdvės, kurioje jie vasarą galėtų aktyviai arba ramiai leisti laiką</w:t>
      </w:r>
      <w:r w:rsidR="002F582C">
        <w:rPr>
          <w:rFonts w:eastAsia="Times New Roman"/>
          <w:szCs w:val="24"/>
          <w:lang w:eastAsia="lt-LT"/>
        </w:rPr>
        <w:t>.</w:t>
      </w:r>
    </w:p>
    <w:p w:rsidR="00717BF7" w:rsidRDefault="00717BF7" w:rsidP="00717BF7">
      <w:pPr>
        <w:spacing w:before="100" w:beforeAutospacing="1" w:after="100" w:afterAutospacing="1"/>
        <w:ind w:firstLine="567"/>
        <w:jc w:val="center"/>
        <w:rPr>
          <w:rFonts w:eastAsia="Times New Roman"/>
          <w:b/>
          <w:szCs w:val="24"/>
          <w:lang w:eastAsia="lt-LT"/>
        </w:rPr>
      </w:pPr>
      <w:r w:rsidRPr="00717BF7">
        <w:rPr>
          <w:rFonts w:eastAsia="Times New Roman"/>
          <w:b/>
          <w:szCs w:val="24"/>
          <w:lang w:eastAsia="lt-LT"/>
        </w:rPr>
        <w:t>5.9 Verslas ir darbo užmokestis rajone</w:t>
      </w:r>
    </w:p>
    <w:p w:rsidR="00717BF7" w:rsidRPr="000E6FFF"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 xml:space="preserve">Valstybės įmonės Registrų centro duomenimis, 2017 m. gruodžio 31 d. Kėdainių rajone veikė 1 108  verslo įmonės. Lyginant su 2016 m. tuo pačiu laikotarpiu, veikiančių įmonių skaičius augo nežymiai  tik 0,2 proc. Pagal verslo įmonių teisinę formą daugiausiai veikiančių buvo UAB ir IĮ. Kėdainių rajone UAB ir AB vidutiniškai sudarė daugiau kaip 56 proc., IĮ – beveik 32 proc., o MB skaičius auga ir pernai metais siekė daugiau kaip  10  proc. nuo visų veikiančių verslo įmonių. </w:t>
      </w:r>
    </w:p>
    <w:p w:rsidR="00717BF7" w:rsidRPr="000E6FFF"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Rajone veikia daugiausiai labai mažų ir mažų verslo įmonių, kuriose dirba iki 50 darbuotojų.</w:t>
      </w:r>
    </w:p>
    <w:p w:rsidR="00717BF7" w:rsidRPr="000E6FFF"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 xml:space="preserve">2017 m. pabaigoje Kėdainių rajone veiklą vykdė 5 stambios verslo bendrovės (5 pramonės įmonės - AB ,,Lifosa“, UAB ,,Kėdainių konservų fabrikas“, UAB ,,Texdan“, UAB ,,Krekenavos agrofirma“ ir 1 transporto įmonė - UAB ,,Transporto vystymo grupė“), kurios buvo didžiausios mūsų rajono gyventojų darbdavės praeitais metais. </w:t>
      </w:r>
    </w:p>
    <w:p w:rsidR="00717BF7" w:rsidRPr="000E6FFF"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 xml:space="preserve">Statistikos departamento pateiktais duomenimis 2017 m. trečią ketvirtį </w:t>
      </w:r>
      <w:r w:rsidRPr="00717BF7">
        <w:rPr>
          <w:rFonts w:eastAsia="Times New Roman" w:cs="Times New Roman"/>
          <w:b/>
          <w:i/>
          <w:szCs w:val="24"/>
          <w:lang w:bidi="ar-SA"/>
        </w:rPr>
        <w:t xml:space="preserve">vidutinis bruto darbo užmokestis be individualių įmonių Kėdainių rajone buvo 825,3 Eur. </w:t>
      </w:r>
      <w:r w:rsidRPr="000E6FFF">
        <w:rPr>
          <w:rFonts w:eastAsia="Times New Roman" w:cs="Times New Roman"/>
          <w:szCs w:val="24"/>
          <w:lang w:bidi="ar-SA"/>
        </w:rPr>
        <w:t>Pagal vidutinį darbo užmokestį mūsų savivaldybė yra dešimtoje vietoje – didesnis darbo užmokestis buvo mokamas Vilniaus, Klaipėdos ir Kauno miestų, Trakų, Jonavos ir kt. rajonų savivaldybėse.  Tačiau 1,6 proc. didesnis, negu Kauno apskrityje. 2017 m. Kėdainių rajono savivaldybėje vidutinis apdraustųjų asmenų skaičius - 19,8 tūkst., tai 0,5 proc. mažesnis, negu 2016 m. tuo pačiu laikotarpiu.</w:t>
      </w:r>
    </w:p>
    <w:p w:rsidR="00717BF7" w:rsidRPr="000E6FFF"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 xml:space="preserve">2017 m. pradžioje darbingo amžiaus gyventojų buvo 28 471, iš  kurių jaunimas nuo 16 iki 29 metų sudarė 28,5 proc. Gyventojų mažėjimo tendencija stebima visose amžiaus grupėse. Lyginant su 2016 m. darbingo amžiaus gyventojų mažėjo daugiau kaip 2,5 proc. Šį mažėjimą didžiąja dalimi nulėmė gyventojų emigracija. Kadangi tarp emigracijos motyvų dominuoja ekonominiai, susiję su darbo ir uždarbio galimybėmis, daugiausiai emigruoja darbingo amžiaus ekonomiškai aktyvūs gyventojai. Vadovaujantis Darbo biržos bei Statistikos departamento duomenimis, faktinė darbo pasiūla siekia 25 793 asmenų, o iš šio skaičiaus 2 678 yra bedarbiai. Nedarbo lygis šalyje buvo 8,7 proc., Kėdainių rajono savivaldybėje 2017 m. pabaigoje buvo 9,4 proc. ir tai buvo 0,9 procentinio  punkto  didesnis, negu  2016 m. pabaigoje. </w:t>
      </w:r>
    </w:p>
    <w:p w:rsidR="00717BF7" w:rsidRPr="000E6FFF" w:rsidRDefault="00717BF7" w:rsidP="00717BF7">
      <w:pPr>
        <w:spacing w:after="0"/>
        <w:ind w:firstLine="567"/>
        <w:jc w:val="both"/>
        <w:rPr>
          <w:rFonts w:eastAsia="Times New Roman" w:cs="Times New Roman"/>
          <w:szCs w:val="24"/>
          <w:lang w:bidi="ar-SA"/>
        </w:rPr>
      </w:pPr>
      <w:r w:rsidRPr="00717BF7">
        <w:rPr>
          <w:rFonts w:eastAsia="Times New Roman" w:cs="Times New Roman"/>
          <w:b/>
          <w:i/>
          <w:szCs w:val="24"/>
          <w:lang w:bidi="ar-SA"/>
        </w:rPr>
        <w:t>Per 2017 m. Kėdainių rajono savivaldybėje įregistruotos 50 smulkiojo ir vidutinio verslo įmonių</w:t>
      </w:r>
      <w:r w:rsidRPr="000E6FFF">
        <w:rPr>
          <w:rFonts w:eastAsia="Times New Roman" w:cs="Times New Roman"/>
          <w:szCs w:val="24"/>
          <w:lang w:bidi="ar-SA"/>
        </w:rPr>
        <w:t xml:space="preserve"> ir nuo 2015 m. pastebima, kad vis mažiau žmonių ryžtasi pradėti verslą:  2015 metais įkurtos 58 įmonės,  2016 m. -  52,  o per 2017 m. – 50.  Populiariausia verslo forma išlieka UAB, jų registruota pernai 29. Vis didesnio populiarumo įteisinant verslą susilaukia MB - įregistruotos 22. IĮ tampa nepatrauklia verslo forma, ir pernai įregistruota tik 1. </w:t>
      </w:r>
    </w:p>
    <w:p w:rsidR="000B7BC2"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 xml:space="preserve">Vadovaujantis Valstybinės mokesčių inspekcijos pateiktais duomenimis, </w:t>
      </w:r>
      <w:r w:rsidRPr="00717BF7">
        <w:rPr>
          <w:rFonts w:eastAsia="Times New Roman" w:cs="Times New Roman"/>
          <w:b/>
          <w:i/>
          <w:szCs w:val="24"/>
          <w:lang w:bidi="ar-SA"/>
        </w:rPr>
        <w:t>2017 m. įsigijus verslo liudijimą dirbo 1165 fiziniai asmenys.</w:t>
      </w:r>
      <w:r w:rsidRPr="000E6FFF">
        <w:rPr>
          <w:rFonts w:eastAsia="Times New Roman" w:cs="Times New Roman"/>
          <w:szCs w:val="24"/>
          <w:lang w:bidi="ar-SA"/>
        </w:rPr>
        <w:t xml:space="preserve"> Dirbančiųjų skaičius pagal šią verslo formą, lyginant su 2016 m. tuo pačiu laikotarpiu, sumažėjo beveik 4 proc. Tačiau pastebima, kad vis daugiau fizinių asmenų pradeda verslą pagal individualios veiklos pažymą. 2017 m. pagal individualios veiklos pažymą dirbo 1 736 asmenys. Pagal šią verslo formą populiariausia veikla – statybos paslaugos (17,2 proc.), prekyba (12,6 proc.), švietimo (mokymų)  paslaugos (8,3 proc.), draudimo  (5,8 proc.) ir  autoserviso paslaugos (3,3</w:t>
      </w:r>
      <w:r w:rsidR="000B7BC2">
        <w:rPr>
          <w:rFonts w:eastAsia="Times New Roman" w:cs="Times New Roman"/>
          <w:szCs w:val="24"/>
          <w:lang w:bidi="ar-SA"/>
        </w:rPr>
        <w:t xml:space="preserve"> proc.).</w:t>
      </w:r>
    </w:p>
    <w:p w:rsidR="00717BF7" w:rsidRDefault="000B7BC2" w:rsidP="00717BF7">
      <w:pPr>
        <w:spacing w:after="0"/>
        <w:ind w:firstLine="567"/>
        <w:jc w:val="both"/>
        <w:rPr>
          <w:rFonts w:eastAsia="Times New Roman" w:cs="Times New Roman"/>
          <w:szCs w:val="24"/>
          <w:lang w:bidi="ar-SA"/>
        </w:rPr>
      </w:pPr>
      <w:r>
        <w:rPr>
          <w:rFonts w:eastAsia="Times New Roman" w:cs="Times New Roman"/>
          <w:szCs w:val="24"/>
          <w:lang w:bidi="ar-SA"/>
        </w:rPr>
        <w:t xml:space="preserve"> </w:t>
      </w:r>
      <w:r w:rsidRPr="009E2C88">
        <w:rPr>
          <w:noProof/>
          <w:lang w:val="en-US" w:bidi="ar-SA"/>
        </w:rPr>
        <w:drawing>
          <wp:inline distT="0" distB="0" distL="0" distR="0">
            <wp:extent cx="5664200" cy="2343150"/>
            <wp:effectExtent l="95250" t="57150" r="88900" b="152400"/>
            <wp:docPr id="41" name="Diagrama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B7BC2" w:rsidRPr="009C040A" w:rsidRDefault="000B7BC2" w:rsidP="000B7BC2">
      <w:pPr>
        <w:numPr>
          <w:ilvl w:val="0"/>
          <w:numId w:val="2"/>
        </w:numPr>
        <w:spacing w:after="0"/>
        <w:jc w:val="center"/>
        <w:rPr>
          <w:b/>
          <w:sz w:val="18"/>
          <w:szCs w:val="18"/>
        </w:rPr>
      </w:pPr>
      <w:r w:rsidRPr="009C040A">
        <w:rPr>
          <w:b/>
          <w:sz w:val="18"/>
          <w:szCs w:val="18"/>
        </w:rPr>
        <w:t xml:space="preserve">Tiesioginės užsienio investicijos, tenkančios vienam gyventojui 2014–2016 m. </w:t>
      </w:r>
    </w:p>
    <w:p w:rsidR="000B7BC2" w:rsidRPr="000E6FFF" w:rsidRDefault="000B7BC2" w:rsidP="000B7BC2">
      <w:pPr>
        <w:spacing w:after="0"/>
        <w:jc w:val="both"/>
        <w:rPr>
          <w:rFonts w:eastAsia="Times New Roman" w:cs="Times New Roman"/>
          <w:szCs w:val="24"/>
          <w:lang w:bidi="ar-SA"/>
        </w:rPr>
      </w:pPr>
    </w:p>
    <w:p w:rsidR="00717BF7" w:rsidRPr="000E6FFF" w:rsidRDefault="00717BF7" w:rsidP="00717BF7">
      <w:pPr>
        <w:spacing w:after="0"/>
        <w:ind w:firstLine="567"/>
        <w:jc w:val="both"/>
        <w:rPr>
          <w:rFonts w:eastAsia="Times New Roman" w:cs="Times New Roman"/>
          <w:szCs w:val="24"/>
          <w:lang w:bidi="ar-SA"/>
        </w:rPr>
      </w:pPr>
      <w:r w:rsidRPr="000E6FFF">
        <w:rPr>
          <w:rFonts w:eastAsia="Times New Roman" w:cs="Times New Roman"/>
          <w:szCs w:val="24"/>
          <w:lang w:bidi="ar-SA"/>
        </w:rPr>
        <w:t xml:space="preserve">2016 m. tiesioginės užsienio investicijos vienam Lietuvos gyventojui išaugo 4,6 proc. ir sudarė vidutiniškai 4,9 tūkst. Eur. 2016 m. pabaigoje pagal tiesioginių užsienio investicijų </w:t>
      </w:r>
      <w:r w:rsidRPr="00717BF7">
        <w:rPr>
          <w:rFonts w:eastAsia="Times New Roman" w:cs="Times New Roman"/>
          <w:b/>
          <w:i/>
          <w:szCs w:val="24"/>
          <w:lang w:bidi="ar-SA"/>
        </w:rPr>
        <w:t>srautą Kėdainių rajono savivaldybė yra 10 –oje vietoje iš Lietuvoje esančių savivaldybių, tačiau buvo 10 proc.  didesnės už Kauno apskrities vidurkį.</w:t>
      </w:r>
      <w:r w:rsidRPr="000E6FFF">
        <w:rPr>
          <w:rFonts w:eastAsia="Times New Roman" w:cs="Times New Roman"/>
          <w:szCs w:val="24"/>
          <w:lang w:bidi="ar-SA"/>
        </w:rPr>
        <w:t xml:space="preserve"> Kėdainių rajono savivaldybei tiesioginių užsienio investicijų tenkanti dalis vienam gyventojui – 2 879 Eur. Lyginant su 2015 m. pabaiga mūsų rajone užsienio investicijų srautai sumažėjo 57,3 proc. </w:t>
      </w:r>
    </w:p>
    <w:p w:rsidR="00717BF7" w:rsidRPr="00717BF7" w:rsidRDefault="00717BF7" w:rsidP="00717BF7">
      <w:pPr>
        <w:spacing w:before="100" w:beforeAutospacing="1" w:after="100" w:afterAutospacing="1"/>
        <w:ind w:firstLine="567"/>
        <w:jc w:val="center"/>
        <w:rPr>
          <w:b/>
          <w:i/>
          <w:sz w:val="20"/>
        </w:rPr>
      </w:pPr>
    </w:p>
    <w:p w:rsidR="009D40AD" w:rsidRDefault="009D40AD" w:rsidP="000F229E">
      <w:pPr>
        <w:spacing w:after="0"/>
        <w:rPr>
          <w:b/>
          <w:bCs/>
          <w:sz w:val="28"/>
          <w:szCs w:val="28"/>
        </w:rPr>
      </w:pPr>
    </w:p>
    <w:p w:rsidR="008E419A" w:rsidRPr="00820CF2" w:rsidRDefault="00AA7064" w:rsidP="00A5659B">
      <w:pPr>
        <w:spacing w:after="0"/>
        <w:jc w:val="center"/>
        <w:rPr>
          <w:b/>
          <w:bCs/>
          <w:sz w:val="28"/>
          <w:szCs w:val="28"/>
        </w:rPr>
      </w:pPr>
      <w:r w:rsidRPr="00820CF2">
        <w:rPr>
          <w:b/>
          <w:bCs/>
          <w:sz w:val="28"/>
          <w:szCs w:val="28"/>
        </w:rPr>
        <w:t>VI</w:t>
      </w:r>
      <w:r w:rsidR="008E419A" w:rsidRPr="00820CF2">
        <w:rPr>
          <w:b/>
          <w:bCs/>
          <w:sz w:val="28"/>
          <w:szCs w:val="28"/>
        </w:rPr>
        <w:t xml:space="preserve"> SKYRIUS</w:t>
      </w:r>
    </w:p>
    <w:p w:rsidR="0035284E" w:rsidRDefault="00BC7CA7" w:rsidP="00820CF2">
      <w:pPr>
        <w:pStyle w:val="Antrat2"/>
        <w:spacing w:before="0"/>
        <w:jc w:val="center"/>
        <w:rPr>
          <w:rFonts w:ascii="Times New Roman" w:hAnsi="Times New Roman"/>
          <w:b/>
          <w:bCs/>
          <w:color w:val="auto"/>
          <w:sz w:val="28"/>
          <w:szCs w:val="28"/>
        </w:rPr>
      </w:pPr>
      <w:bookmarkStart w:id="27" w:name="_Toc477527828"/>
      <w:r w:rsidRPr="00820CF2">
        <w:rPr>
          <w:rFonts w:ascii="Times New Roman" w:hAnsi="Times New Roman"/>
          <w:b/>
          <w:bCs/>
          <w:color w:val="auto"/>
          <w:sz w:val="28"/>
          <w:szCs w:val="28"/>
        </w:rPr>
        <w:t>MERO SUSITIKIMAI SAVIVALDYBĖJE</w:t>
      </w:r>
      <w:bookmarkEnd w:id="27"/>
      <w:r w:rsidR="00A27052" w:rsidRPr="00820CF2">
        <w:rPr>
          <w:rFonts w:ascii="Times New Roman" w:hAnsi="Times New Roman"/>
          <w:b/>
          <w:bCs/>
          <w:color w:val="auto"/>
          <w:sz w:val="28"/>
          <w:szCs w:val="28"/>
        </w:rPr>
        <w:t xml:space="preserve"> </w:t>
      </w:r>
    </w:p>
    <w:p w:rsidR="00820CF2" w:rsidRPr="00820CF2" w:rsidRDefault="00820CF2" w:rsidP="00820CF2">
      <w:pPr>
        <w:rPr>
          <w:lang w:eastAsia="x-none"/>
        </w:rPr>
      </w:pPr>
    </w:p>
    <w:p w:rsidR="0035284E" w:rsidRPr="0035284E" w:rsidRDefault="0035284E" w:rsidP="001C7B03">
      <w:pPr>
        <w:spacing w:after="0"/>
        <w:ind w:firstLine="567"/>
        <w:jc w:val="both"/>
      </w:pPr>
      <w:r w:rsidRPr="0035284E">
        <w:t>Kėdainių rajono savivaldybėje lankėsi socialinės apsaugos ir darbo ministras Linas Kukuraitis, viceministrė Vilma Šilalienė, kiti Socialinės apsaugos ir darbo ministerijai pavaldžių įstaigų vadovai.</w:t>
      </w:r>
    </w:p>
    <w:p w:rsidR="0035284E" w:rsidRPr="0035284E" w:rsidRDefault="0035284E" w:rsidP="001C7B03">
      <w:pPr>
        <w:jc w:val="both"/>
      </w:pPr>
      <w:r w:rsidRPr="0035284E">
        <w:t>Svečius priėmė rajono meras Saulius Grinkevičius, vicemerė Olga Urbonienė, administracijos direktorius Ovidijus Kačiulis, administracijos direktoriaus pavaduotojas Antanas Pavolis, Švietimo ir kultūros skyriaus vedėjas Julius Lukoševičius, Socialinės paramos skyriaus vedėja Jūratė Blinstrubaitė, laikinai einanti Vaiko teisių apsaugos skyriaus vedėjo pareigas Aistė Lekečinskienė ir kt.</w:t>
      </w:r>
      <w:r>
        <w:t xml:space="preserve"> </w:t>
      </w:r>
      <w:r w:rsidRPr="0035284E">
        <w:t>Susitikime savivaldybėje taip pat dalyvavo Seimo narys kėdainietis Darius Kaminskas. </w:t>
      </w:r>
      <w:r w:rsidR="00A57E5B">
        <w:t xml:space="preserve"> </w:t>
      </w:r>
      <w:r w:rsidRPr="0035284E">
        <w:t>Kalbėtasi apie Šėtos socialinio ir ugdymo centro  renovaciją bei plėtrą, vaiko teisių apsaugos gerinimą, keistiną vaikų globos sistemą, tartasi pagalbos globėjams, įtėviams, šeimoms klausimais.</w:t>
      </w:r>
      <w:r>
        <w:t xml:space="preserve"> </w:t>
      </w:r>
      <w:r w:rsidRPr="0035284E">
        <w:t>Socialinės apsaugos ir darbo ministras L. Kukuraitis taip pat apsilankė Šėtos socialiniame ir ugdymo centre ir Kėdainių socialinės globos namuose.</w:t>
      </w:r>
    </w:p>
    <w:p w:rsidR="0035284E" w:rsidRPr="00F71E73" w:rsidRDefault="0035284E" w:rsidP="00F71E73">
      <w:pPr>
        <w:jc w:val="center"/>
        <w:rPr>
          <w:lang w:eastAsia="x-none"/>
        </w:rPr>
      </w:pPr>
      <w:r w:rsidRPr="0035284E">
        <w:rPr>
          <w:noProof/>
          <w:lang w:val="en-US" w:bidi="ar-SA"/>
        </w:rPr>
        <w:drawing>
          <wp:inline distT="0" distB="0" distL="0" distR="0" wp14:anchorId="2337F46C" wp14:editId="587F6E96">
            <wp:extent cx="2735580" cy="2213436"/>
            <wp:effectExtent l="0" t="0" r="7620" b="0"/>
            <wp:docPr id="85" name="Paveikslėli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58734" cy="2232171"/>
                    </a:xfrm>
                    <a:prstGeom prst="rect">
                      <a:avLst/>
                    </a:prstGeom>
                  </pic:spPr>
                </pic:pic>
              </a:graphicData>
            </a:graphic>
          </wp:inline>
        </w:drawing>
      </w:r>
      <w:r w:rsidR="000F229E">
        <w:rPr>
          <w:i/>
          <w:sz w:val="20"/>
          <w:szCs w:val="20"/>
          <w:lang w:eastAsia="x-none"/>
        </w:rPr>
        <w:t xml:space="preserve"> </w:t>
      </w:r>
      <w:r w:rsidRPr="0035284E">
        <w:rPr>
          <w:noProof/>
          <w:lang w:val="en-US" w:bidi="ar-SA"/>
        </w:rPr>
        <w:drawing>
          <wp:inline distT="0" distB="0" distL="0" distR="0" wp14:anchorId="3CAA1C4E" wp14:editId="47E3FDB6">
            <wp:extent cx="3232699" cy="2217800"/>
            <wp:effectExtent l="0" t="0" r="6350" b="0"/>
            <wp:docPr id="86" name="Paveikslėli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309791" cy="2270689"/>
                    </a:xfrm>
                    <a:prstGeom prst="rect">
                      <a:avLst/>
                    </a:prstGeom>
                  </pic:spPr>
                </pic:pic>
              </a:graphicData>
            </a:graphic>
          </wp:inline>
        </w:drawing>
      </w:r>
      <w:r w:rsidRPr="0035284E">
        <w:rPr>
          <w:i/>
          <w:sz w:val="20"/>
          <w:szCs w:val="20"/>
          <w:lang w:eastAsia="x-none"/>
        </w:rPr>
        <w:t xml:space="preserve">Nuotr. Susitikimas su </w:t>
      </w:r>
      <w:r w:rsidRPr="0035284E">
        <w:rPr>
          <w:rFonts w:eastAsia="Times New Roman" w:cs="Times New Roman"/>
          <w:i/>
          <w:color w:val="3D2A0A"/>
          <w:sz w:val="20"/>
          <w:szCs w:val="20"/>
          <w:lang w:eastAsia="lt-LT" w:bidi="ar-SA"/>
        </w:rPr>
        <w:t>socialinės apsaugos ir darbo ministru Linu Kukuraičiu.</w:t>
      </w:r>
    </w:p>
    <w:p w:rsidR="00EB4712" w:rsidRDefault="00EB4712" w:rsidP="00EB4712">
      <w:pPr>
        <w:ind w:firstLine="851"/>
        <w:rPr>
          <w:rFonts w:eastAsia="Times New Roman" w:cs="Times New Roman"/>
          <w:sz w:val="22"/>
          <w:szCs w:val="20"/>
          <w:lang w:eastAsia="lt-LT" w:bidi="ar-SA"/>
        </w:rPr>
      </w:pPr>
      <w:r w:rsidRPr="00EB4712">
        <w:rPr>
          <w:rFonts w:eastAsia="Times New Roman" w:cs="Times New Roman"/>
          <w:sz w:val="22"/>
          <w:szCs w:val="20"/>
          <w:lang w:eastAsia="lt-LT" w:bidi="ar-SA"/>
        </w:rPr>
        <w:t>Balandžio 25 dieną Kėdainių rajono savivaldybėje vyko Kauno regiono plėtros tarybos posėdis, kurio dalyvius pasveikino Kėdainių rajono savivaldybės meras Saulius Grinkevičius.</w:t>
      </w:r>
    </w:p>
    <w:p w:rsidR="000F229E" w:rsidRDefault="00EB4712" w:rsidP="00DF29F1">
      <w:pPr>
        <w:jc w:val="center"/>
        <w:rPr>
          <w:rFonts w:eastAsia="Times New Roman" w:cs="Times New Roman"/>
          <w:sz w:val="22"/>
          <w:szCs w:val="20"/>
          <w:lang w:eastAsia="lt-LT" w:bidi="ar-SA"/>
        </w:rPr>
      </w:pPr>
      <w:r>
        <w:rPr>
          <w:noProof/>
          <w:lang w:val="en-US" w:bidi="ar-SA"/>
        </w:rPr>
        <w:drawing>
          <wp:inline distT="0" distB="0" distL="0" distR="0">
            <wp:extent cx="2672985" cy="2028825"/>
            <wp:effectExtent l="0" t="0" r="0" b="0"/>
            <wp:docPr id="87" name="Paveikslėlis 87" descr="http://kedainiai.lt/ked/m/m_images/wfiles/IMG-6702-18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kedainiai.lt/ked/m/m_images/wfiles/IMG-6702-1845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95467" cy="2045889"/>
                    </a:xfrm>
                    <a:prstGeom prst="rect">
                      <a:avLst/>
                    </a:prstGeom>
                    <a:noFill/>
                    <a:ln>
                      <a:noFill/>
                    </a:ln>
                  </pic:spPr>
                </pic:pic>
              </a:graphicData>
            </a:graphic>
          </wp:inline>
        </w:drawing>
      </w:r>
      <w:r w:rsidR="00DF29F1">
        <w:rPr>
          <w:rFonts w:eastAsia="Times New Roman" w:cs="Times New Roman"/>
          <w:sz w:val="22"/>
          <w:szCs w:val="20"/>
          <w:lang w:eastAsia="lt-LT" w:bidi="ar-SA"/>
        </w:rPr>
        <w:t xml:space="preserve">  </w:t>
      </w:r>
      <w:r>
        <w:rPr>
          <w:noProof/>
          <w:lang w:val="en-US" w:bidi="ar-SA"/>
        </w:rPr>
        <w:drawing>
          <wp:inline distT="0" distB="0" distL="0" distR="0">
            <wp:extent cx="3087370" cy="2015468"/>
            <wp:effectExtent l="0" t="0" r="0" b="4445"/>
            <wp:docPr id="88" name="Paveikslėlis 88" descr="http://kedainiai.lt/ked/m/m_images/wfiles/IMG-6730-18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kedainiai.lt/ked/m/m_images/wfiles/IMG-6730-1845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32378" cy="2044850"/>
                    </a:xfrm>
                    <a:prstGeom prst="rect">
                      <a:avLst/>
                    </a:prstGeom>
                    <a:noFill/>
                    <a:ln>
                      <a:noFill/>
                    </a:ln>
                  </pic:spPr>
                </pic:pic>
              </a:graphicData>
            </a:graphic>
          </wp:inline>
        </w:drawing>
      </w:r>
    </w:p>
    <w:p w:rsidR="0035284E" w:rsidRPr="000F229E" w:rsidRDefault="00EB4712" w:rsidP="000F229E">
      <w:pPr>
        <w:spacing w:after="0"/>
        <w:jc w:val="center"/>
        <w:rPr>
          <w:rFonts w:eastAsia="Times New Roman" w:cs="Times New Roman"/>
          <w:sz w:val="22"/>
          <w:szCs w:val="20"/>
          <w:lang w:eastAsia="lt-LT" w:bidi="ar-SA"/>
        </w:rPr>
      </w:pPr>
      <w:r w:rsidRPr="00EB4712">
        <w:rPr>
          <w:rFonts w:eastAsia="Times New Roman" w:cs="Times New Roman"/>
          <w:i/>
          <w:sz w:val="20"/>
          <w:szCs w:val="20"/>
          <w:lang w:eastAsia="lt-LT" w:bidi="ar-SA"/>
        </w:rPr>
        <w:t>Nuotr. Kėdainių rajono savivaldybės meras Saulius Grinkevičius sveikina susirinkusius į posėd</w:t>
      </w:r>
      <w:r w:rsidR="00820CF2">
        <w:rPr>
          <w:rFonts w:eastAsia="Times New Roman" w:cs="Times New Roman"/>
          <w:i/>
          <w:sz w:val="20"/>
          <w:szCs w:val="20"/>
          <w:lang w:eastAsia="lt-LT" w:bidi="ar-SA"/>
        </w:rPr>
        <w:t>is.</w:t>
      </w:r>
    </w:p>
    <w:p w:rsidR="00B14DBE" w:rsidRDefault="00B14DBE" w:rsidP="00A5659B">
      <w:pPr>
        <w:spacing w:after="0"/>
        <w:ind w:firstLine="851"/>
        <w:jc w:val="both"/>
        <w:rPr>
          <w:sz w:val="10"/>
          <w:szCs w:val="10"/>
        </w:rPr>
      </w:pPr>
    </w:p>
    <w:p w:rsidR="001F633F" w:rsidRDefault="002F3B39" w:rsidP="001F633F">
      <w:pPr>
        <w:ind w:firstLine="567"/>
        <w:jc w:val="both"/>
      </w:pPr>
      <w:r w:rsidRPr="00F71E73">
        <w:t>Kėdainių rajono savivaldybės meras Saulius Grinkevičius priėmė Lietuvos krepšinio lygos (LKL) vadovus – LKL prezidentą Remigijų Milašių ir generalinį direktorių Romualdą Brazauską, kurie baigiantis krepšini sezonui lanko klubus, aptaria jų aktualijas ir perspektyvas.</w:t>
      </w:r>
      <w:r w:rsidR="00F71E73">
        <w:t xml:space="preserve"> </w:t>
      </w:r>
      <w:r w:rsidRPr="00F71E73">
        <w:t>LKL generalinio direktoriaus R. Brazausko teigimu, lygos vadovai yra patenkinti Kėdainių klubo „Nevėžis“ veikla.</w:t>
      </w:r>
      <w:r w:rsidR="00F71E73">
        <w:t xml:space="preserve"> </w:t>
      </w:r>
      <w:r w:rsidRPr="00F71E73">
        <w:t xml:space="preserve">Kėdainių „Nevėžio“ klubui </w:t>
      </w:r>
      <w:r w:rsidR="00F71E73">
        <w:t>p</w:t>
      </w:r>
      <w:r w:rsidRPr="00F71E73">
        <w:t>ajėgiausioje šalies krepšinio lygoje komanda užėmė devintąją vietą.</w:t>
      </w:r>
    </w:p>
    <w:p w:rsidR="002F3B39" w:rsidRPr="00820CF2" w:rsidRDefault="002F3B39" w:rsidP="001F633F">
      <w:pPr>
        <w:ind w:firstLine="567"/>
        <w:jc w:val="center"/>
      </w:pPr>
      <w:r>
        <w:rPr>
          <w:noProof/>
          <w:lang w:val="en-US" w:bidi="ar-SA"/>
        </w:rPr>
        <w:drawing>
          <wp:inline distT="0" distB="0" distL="0" distR="0">
            <wp:extent cx="2648630" cy="1428667"/>
            <wp:effectExtent l="0" t="0" r="0" b="635"/>
            <wp:docPr id="47" name="Paveikslėlis 47" descr="http://kedainiai.lt/ked/m/m_images/wfiles/IMG-7455-1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edainiai.lt/ked/m/m_images/wfiles/IMG-7455-1856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4279" cy="1480260"/>
                    </a:xfrm>
                    <a:prstGeom prst="rect">
                      <a:avLst/>
                    </a:prstGeom>
                    <a:noFill/>
                    <a:ln>
                      <a:noFill/>
                    </a:ln>
                  </pic:spPr>
                </pic:pic>
              </a:graphicData>
            </a:graphic>
          </wp:inline>
        </w:drawing>
      </w:r>
    </w:p>
    <w:p w:rsidR="00F71E73" w:rsidRPr="00F71E73" w:rsidRDefault="00F71E73" w:rsidP="00F71E73">
      <w:pPr>
        <w:spacing w:after="0"/>
        <w:ind w:firstLine="851"/>
        <w:jc w:val="center"/>
        <w:rPr>
          <w:rFonts w:eastAsia="Times New Roman" w:cs="Times New Roman"/>
          <w:i/>
          <w:sz w:val="20"/>
          <w:szCs w:val="24"/>
          <w:lang w:bidi="ar-SA"/>
        </w:rPr>
      </w:pPr>
      <w:r w:rsidRPr="00F71E73">
        <w:rPr>
          <w:rFonts w:eastAsia="Times New Roman" w:cs="Times New Roman"/>
          <w:i/>
          <w:sz w:val="20"/>
          <w:szCs w:val="24"/>
          <w:lang w:bidi="ar-SA"/>
        </w:rPr>
        <w:t xml:space="preserve">Nuotr.  </w:t>
      </w:r>
      <w:r w:rsidRPr="00F71E73">
        <w:rPr>
          <w:i/>
          <w:sz w:val="20"/>
        </w:rPr>
        <w:t>meras Saulius Grinkevičius priėmė Lietuvos krepšinio lygos (LKL) vadovus</w:t>
      </w:r>
    </w:p>
    <w:p w:rsidR="002F3B39" w:rsidRDefault="002F3B39" w:rsidP="00481787">
      <w:pPr>
        <w:spacing w:after="0"/>
        <w:jc w:val="both"/>
        <w:rPr>
          <w:rFonts w:eastAsia="Times New Roman" w:cs="Times New Roman"/>
          <w:szCs w:val="24"/>
          <w:lang w:bidi="ar-SA"/>
        </w:rPr>
      </w:pPr>
    </w:p>
    <w:p w:rsidR="002F3B39" w:rsidRPr="00F71E73" w:rsidRDefault="00F71E73" w:rsidP="000F229E">
      <w:pPr>
        <w:ind w:firstLine="567"/>
        <w:jc w:val="both"/>
      </w:pPr>
      <w:r w:rsidRPr="00F71E73">
        <w:t>2017 m.</w:t>
      </w:r>
      <w:r w:rsidR="002F3B39" w:rsidRPr="00F71E73">
        <w:t xml:space="preserve"> Kėdainių rajono vadovas priėmė Šviesiojoje gimnazijoje viešėjusius „Erasmus +“ programos 2 tarpmokyklinės strateginės partnerystės projekto „Bullying and Cyber-Bullying: How to Prevent and Fight the Violence at School“ (Patyčios ir internetinės patyčios: kaip sustabdyti ir kovoti su smurtu mokykloje) partnerius iš Čekijos, Ispanijos, Portugalijos, Vokietijos, Kipro, Graikijos, Turkijos ir Italijos.</w:t>
      </w:r>
      <w:r w:rsidRPr="00F71E73">
        <w:t xml:space="preserve"> </w:t>
      </w:r>
      <w:r>
        <w:t xml:space="preserve"> </w:t>
      </w:r>
      <w:r w:rsidR="002F3B39" w:rsidRPr="00F71E73">
        <w:t>Šviesioji gimnazija nuolat sulaukia svečių iš užsienio šalių, su kuriais kartu sprendžia aktualias ne tik Lietuvai ar Europai, bet ir globalias problemas. Viena tokių – patyčios. Daugybė vaikų pasaulyje tampa patyčių objektais mokykloje ir internetinėje erdvėje. Todėl šio projekto tikslas – įgyvendinti patyčių prevenciją sutelkiant mokytojus, personalą, tėvus, vaikus ir bendruomenę, mažinant patyčias, kuriant pozityvią mokymo(-si) aplinką bei lavinant socialinius įgūdžius. Šalys dalijasi gerąją patirtimi, ieško bendrų sprendimų galimiems patyčių atvejams spręsti.</w:t>
      </w:r>
      <w:r w:rsidR="00820CF2">
        <w:t xml:space="preserve"> </w:t>
      </w:r>
      <w:r w:rsidR="002F3B39" w:rsidRPr="00F71E73">
        <w:t>Šviesiosios gimnazijos mokytojos, vienos projekto koordinatorių Daivos Petkevičiūtės teigimu, tokio pobūdžio projektas labai aktualus šiandieniniam jaunimui ir mūsų visuomenei.</w:t>
      </w:r>
    </w:p>
    <w:p w:rsidR="002F3B39" w:rsidRDefault="002F3B39" w:rsidP="000F229E">
      <w:pPr>
        <w:jc w:val="center"/>
        <w:rPr>
          <w:rFonts w:eastAsia="Times New Roman" w:cs="Times New Roman"/>
          <w:szCs w:val="24"/>
          <w:lang w:bidi="ar-SA"/>
        </w:rPr>
      </w:pPr>
      <w:r w:rsidRPr="00F71E73">
        <w:t>.</w:t>
      </w:r>
      <w:r>
        <w:rPr>
          <w:noProof/>
          <w:lang w:val="en-US" w:bidi="ar-SA"/>
        </w:rPr>
        <w:drawing>
          <wp:inline distT="0" distB="0" distL="0" distR="0">
            <wp:extent cx="2256155" cy="1900105"/>
            <wp:effectExtent l="0" t="0" r="0" b="5080"/>
            <wp:docPr id="55" name="Paveikslėlis 55" descr="http://kedainiai.lt/ked/m/m_images/wfiles/sviesi-18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edainiai.lt/ked/m/m_images/wfiles/sviesi-1857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73050" cy="1914333"/>
                    </a:xfrm>
                    <a:prstGeom prst="rect">
                      <a:avLst/>
                    </a:prstGeom>
                    <a:noFill/>
                    <a:ln>
                      <a:noFill/>
                    </a:ln>
                  </pic:spPr>
                </pic:pic>
              </a:graphicData>
            </a:graphic>
          </wp:inline>
        </w:drawing>
      </w:r>
      <w:r>
        <w:rPr>
          <w:rFonts w:eastAsia="Times New Roman" w:cs="Times New Roman"/>
          <w:szCs w:val="24"/>
          <w:lang w:bidi="ar-SA"/>
        </w:rPr>
        <w:t xml:space="preserve">  </w:t>
      </w:r>
      <w:r w:rsidRPr="002F3B39">
        <w:rPr>
          <w:noProof/>
          <w:lang w:val="en-US" w:bidi="ar-SA"/>
        </w:rPr>
        <w:drawing>
          <wp:inline distT="0" distB="0" distL="0" distR="0" wp14:anchorId="54214CE4" wp14:editId="7CBAEE9F">
            <wp:extent cx="2816225" cy="1878950"/>
            <wp:effectExtent l="0" t="0" r="3175" b="7620"/>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837940" cy="1893438"/>
                    </a:xfrm>
                    <a:prstGeom prst="rect">
                      <a:avLst/>
                    </a:prstGeom>
                  </pic:spPr>
                </pic:pic>
              </a:graphicData>
            </a:graphic>
          </wp:inline>
        </w:drawing>
      </w:r>
    </w:p>
    <w:p w:rsidR="00F71E73" w:rsidRPr="00820CF2" w:rsidRDefault="00F71E73" w:rsidP="00820CF2">
      <w:pPr>
        <w:jc w:val="center"/>
        <w:rPr>
          <w:i/>
          <w:sz w:val="20"/>
        </w:rPr>
      </w:pPr>
      <w:r w:rsidRPr="00820CF2">
        <w:rPr>
          <w:i/>
          <w:sz w:val="20"/>
        </w:rPr>
        <w:t>Nuotr. Iš susitikimo</w:t>
      </w:r>
      <w:r w:rsidR="00820CF2" w:rsidRPr="00820CF2">
        <w:rPr>
          <w:i/>
          <w:sz w:val="20"/>
        </w:rPr>
        <w:t xml:space="preserve"> Šviesiojoje gimnazijoje viešėjusius „Erasmus +“ programos partnerių</w:t>
      </w:r>
    </w:p>
    <w:p w:rsidR="003A3BAA" w:rsidRDefault="003A3BAA" w:rsidP="00A5659B">
      <w:pPr>
        <w:spacing w:after="0"/>
        <w:ind w:firstLine="851"/>
        <w:jc w:val="both"/>
        <w:rPr>
          <w:rFonts w:eastAsia="Times New Roman" w:cs="Times New Roman"/>
          <w:szCs w:val="24"/>
          <w:lang w:bidi="ar-SA"/>
        </w:rPr>
      </w:pPr>
    </w:p>
    <w:p w:rsidR="003A3BAA" w:rsidRPr="00820CF2" w:rsidRDefault="00820CF2" w:rsidP="00A57E5B">
      <w:pPr>
        <w:spacing w:after="0"/>
        <w:ind w:firstLine="567"/>
        <w:jc w:val="both"/>
      </w:pPr>
      <w:r w:rsidRPr="00820CF2">
        <w:rPr>
          <w:b/>
          <w:i/>
        </w:rPr>
        <w:t>2017 m. g</w:t>
      </w:r>
      <w:r w:rsidR="003A3BAA" w:rsidRPr="00820CF2">
        <w:rPr>
          <w:b/>
          <w:i/>
        </w:rPr>
        <w:t>egužės 22 d.</w:t>
      </w:r>
      <w:r w:rsidR="003A3BAA" w:rsidRPr="00820CF2">
        <w:t xml:space="preserve"> Kėdainių rajono savivaldybėje meras Saulius Grinkevičius ir savivaldybės administracijos direktorius Ovidijus Kačiulis priėmė Kauno apskrities valstybinės mokesčių inspekcijos (AVMI) viršininkę Juditą Stankienę ir Mokestinių prievolių departamento (MPD) direktorę Daivą Baniulienę.</w:t>
      </w:r>
      <w:r>
        <w:t xml:space="preserve"> </w:t>
      </w:r>
      <w:r w:rsidR="003A3BAA" w:rsidRPr="00820CF2">
        <w:t>Susitikime aptarti svarbiausi bendradarbiavimo klausimai – Kėdainių rajono gyventojų verslumo pokyčiai, biudžeto surinkimas, dalies Kauno AVMI patalpų perėmimo klausimai ir informacijos mainai.</w:t>
      </w:r>
      <w:r>
        <w:t xml:space="preserve"> </w:t>
      </w:r>
      <w:r w:rsidR="003A3BAA" w:rsidRPr="00820CF2">
        <w:t>Meras S. Grinkevičius pasidžiaugė, kad juda šių patalpų, kurių dalis bus pritaikyta savivaldybės reikmėms, klausimas, taip pat žinia, jog Kėdainiuose esančios mokesčių inspekcijos pastatas, įrengiant specialius privažiavimus, bus pritaikytas neįgaliųjų poreikiams.</w:t>
      </w:r>
      <w:r w:rsidR="000F229E">
        <w:t xml:space="preserve"> </w:t>
      </w:r>
      <w:r w:rsidR="003A3BAA" w:rsidRPr="00820CF2">
        <w:t>Susitikimo metu savivaldybės vadovams buvo pristatyti ir svarbiausi šių metų VMI uždaviniai: darbo užmokesčio skaidrinimas, pajamų neapskaitymo masto mažinimas, PVM surinkimo gerinimas ir mokesčių mokėtojų sąmoningumo ugdymas. Ypatingas dėmesys skirtas darbo užmokesčio didinimo klausimui, mat regiono įmonės sulaukia VMI laiškų dėl mokamo darbo užmokesčio pagrindimo</w:t>
      </w:r>
      <w:r>
        <w:t xml:space="preserve">. </w:t>
      </w:r>
      <w:r w:rsidR="003A3BAA" w:rsidRPr="00820CF2">
        <w:t>Kėdainių rajono savivaldybė aktyviai bendradabiauja su Kauno AVMI. Kėdainių rajono seniūnijose ir rajone kursuojančiuose autobusuose talpinama VMI socialinė reklama. Taip pat kartu rengiamos įvairios iniciatyvos, pavyzdžiui, akcija „Šioje šalyje nėra vietos šešėliui“.</w:t>
      </w:r>
    </w:p>
    <w:p w:rsidR="003A3BAA" w:rsidRPr="0094669F" w:rsidRDefault="0094669F" w:rsidP="000F229E">
      <w:pPr>
        <w:spacing w:after="0"/>
        <w:ind w:firstLine="567"/>
        <w:jc w:val="both"/>
      </w:pPr>
      <w:r w:rsidRPr="0094669F">
        <w:rPr>
          <w:b/>
          <w:i/>
        </w:rPr>
        <w:t>2017 m. p</w:t>
      </w:r>
      <w:r w:rsidR="003A3BAA" w:rsidRPr="0094669F">
        <w:rPr>
          <w:b/>
          <w:i/>
        </w:rPr>
        <w:t>irmą kartą Kauno prekybos pramonės ir amatų rūmų Kėdainių atstovybė surengė diskusiją „Verslas – valdžia“,</w:t>
      </w:r>
      <w:r w:rsidR="003A3BAA" w:rsidRPr="0094669F">
        <w:t xml:space="preserve"> kurioje kartu su verslininkais dalyvavo Kėdainių rajono savivaldybės meras Saulius Grinkevičius, mero pavaduotoja Olga Urbonienė, savivaldybės administracijos direktorius Ovidijus Kačiulis, Kauno teritorinės darbo biržos Kėdainių skyriaus vedėja Irena Petraitienė ir kiti svečiai.</w:t>
      </w:r>
      <w:r w:rsidR="000F229E">
        <w:t xml:space="preserve"> </w:t>
      </w:r>
      <w:r w:rsidR="003A3BAA" w:rsidRPr="0094669F">
        <w:t>Susitikime daugiausiai kalbėta apie tai, kaip jaunus žmones pritraukti į Kėdainius, juos čia išlaikyti, kad jie galėtų gyventi ir dirbti – gautų orų atlyginimą ir rastų tinkamą būstą.</w:t>
      </w:r>
      <w:r>
        <w:t xml:space="preserve"> </w:t>
      </w:r>
      <w:r w:rsidR="003A3BAA" w:rsidRPr="0094669F">
        <w:t xml:space="preserve">Rajono savivaldybės meras S. Grinkevičius </w:t>
      </w:r>
      <w:r>
        <w:t>akcentavo</w:t>
      </w:r>
      <w:r w:rsidR="003A3BAA" w:rsidRPr="0094669F">
        <w:t>, kad norint mūsų rajone sukurti patrauklią gyvenamąją aplinką įvairaus amžiaus žmonėms pirmiausia būtina didinti darbo užmokestį, sutvarkyti miesto ir kaimo infrastruktūrą, organizuoti įvairioms amžiaus grupėms skirtus įdomius renginius, gaivinti Kėdainių senamiestį, kad jis taptų patraukliu kraštiečiams.</w:t>
      </w:r>
    </w:p>
    <w:p w:rsidR="0094669F" w:rsidRDefault="003A3BAA" w:rsidP="00DF702A">
      <w:pPr>
        <w:spacing w:after="0"/>
        <w:ind w:firstLine="567"/>
        <w:jc w:val="both"/>
      </w:pPr>
      <w:r w:rsidRPr="0094669F">
        <w:t>Kadangi per metus Kėdainių mieste ir rajone vien kultūros centruose bei jų skyriuose vyksta daugiau kaip 1000 renginių, meras S. Grinkevičius ir dauguma diskusijos dalyvių pritarė bendros viešinimo platformos sukūrimui. Rajono vadovas pasiūlė apie visus rajone vykstančius savivaldybės ir privačių organizatorių kultūros, pramoginius ir sporto renginius informuoti</w:t>
      </w:r>
      <w:r w:rsidR="0094669F">
        <w:t xml:space="preserve"> </w:t>
      </w:r>
      <w:r w:rsidRPr="0094669F">
        <w:t>svetainėje </w:t>
      </w:r>
      <w:hyperlink r:id="rId56" w:history="1">
        <w:r w:rsidRPr="0094669F">
          <w:rPr>
            <w:rStyle w:val="Hipersaitas"/>
          </w:rPr>
          <w:t>www.kedainiai.lt</w:t>
        </w:r>
      </w:hyperlink>
      <w:r w:rsidRPr="0094669F">
        <w:t> esančiame renginių kalendoriuje. Meras įpareigojo atsakingus savivaldybės administracijos darbuotojus visus renginius įtraukti į bendrą renginių planą, kad naudingą informaciją būtų galima rasti vienoje vietoje.</w:t>
      </w:r>
      <w:r w:rsidR="0094669F">
        <w:t xml:space="preserve"> </w:t>
      </w:r>
    </w:p>
    <w:p w:rsidR="0094669F" w:rsidRDefault="00EE706C" w:rsidP="0094669F">
      <w:pPr>
        <w:ind w:firstLine="567"/>
        <w:jc w:val="both"/>
      </w:pPr>
      <w:r>
        <w:rPr>
          <w:noProof/>
          <w:lang w:val="en-US" w:bidi="ar-SA"/>
        </w:rPr>
        <w:drawing>
          <wp:anchor distT="0" distB="0" distL="114300" distR="114300" simplePos="0" relativeHeight="251707904" behindDoc="1" locked="0" layoutInCell="1" allowOverlap="1">
            <wp:simplePos x="0" y="0"/>
            <wp:positionH relativeFrom="margin">
              <wp:posOffset>-99060</wp:posOffset>
            </wp:positionH>
            <wp:positionV relativeFrom="paragraph">
              <wp:posOffset>465455</wp:posOffset>
            </wp:positionV>
            <wp:extent cx="2858770" cy="1885315"/>
            <wp:effectExtent l="0" t="0" r="0" b="635"/>
            <wp:wrapTight wrapText="bothSides">
              <wp:wrapPolygon edited="0">
                <wp:start x="0" y="0"/>
                <wp:lineTo x="0" y="21389"/>
                <wp:lineTo x="21446" y="21389"/>
                <wp:lineTo x="21446" y="0"/>
                <wp:lineTo x="0" y="0"/>
              </wp:wrapPolygon>
            </wp:wrapTight>
            <wp:docPr id="70" name="Paveikslėlis 70" descr="http://kedainiai.lt/ked/m/m_images/wfiles/IMG-4195-19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edainiai.lt/ked/m/m_images/wfiles/IMG-4195-19505.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8770" cy="1885315"/>
                    </a:xfrm>
                    <a:prstGeom prst="rect">
                      <a:avLst/>
                    </a:prstGeom>
                    <a:noFill/>
                    <a:ln>
                      <a:noFill/>
                    </a:ln>
                  </pic:spPr>
                </pic:pic>
              </a:graphicData>
            </a:graphic>
            <wp14:sizeRelH relativeFrom="margin">
              <wp14:pctWidth>0</wp14:pctWidth>
            </wp14:sizeRelH>
          </wp:anchor>
        </w:drawing>
      </w:r>
      <w:r w:rsidR="0094669F" w:rsidRPr="0094669F">
        <w:rPr>
          <w:rFonts w:eastAsia="Times New Roman" w:cs="Times New Roman"/>
          <w:b/>
          <w:i/>
          <w:szCs w:val="24"/>
          <w:lang w:bidi="ar-SA"/>
        </w:rPr>
        <w:t>2017 m. r</w:t>
      </w:r>
      <w:r w:rsidR="00C21B70" w:rsidRPr="0094669F">
        <w:rPr>
          <w:rFonts w:eastAsia="Times New Roman" w:cs="Times New Roman"/>
          <w:b/>
          <w:i/>
          <w:szCs w:val="24"/>
          <w:lang w:bidi="ar-SA"/>
        </w:rPr>
        <w:t>ugsėjo 5 d.</w:t>
      </w:r>
      <w:r w:rsidR="00C21B70" w:rsidRPr="00C21B70">
        <w:rPr>
          <w:rFonts w:eastAsia="Times New Roman" w:cs="Times New Roman"/>
          <w:szCs w:val="24"/>
          <w:lang w:bidi="ar-SA"/>
        </w:rPr>
        <w:t xml:space="preserve"> Kėdainių stadione įvyko tarptautinės draugiškos Kėdainių „Nevėžio B“ ir Londono „10 Academy“ (Anglija) futbolo rungtynės, skirtos Kėdainių miesto 645-ąjam gimtadieniui. Varžybos pasibaigė kėdainiečių pergale. Po rungtynių jaunųjų futbolininkų trenerius iš Londono priėmė rajono meras Saulius Grinkevičius</w:t>
      </w:r>
      <w:r w:rsidR="0094669F">
        <w:rPr>
          <w:rFonts w:eastAsia="Times New Roman" w:cs="Times New Roman"/>
          <w:szCs w:val="24"/>
          <w:lang w:bidi="ar-SA"/>
        </w:rPr>
        <w:t>.</w:t>
      </w:r>
      <w:r w:rsidR="0094669F">
        <w:t xml:space="preserve"> </w:t>
      </w:r>
      <w:r w:rsidR="00C21B70" w:rsidRPr="00C21B70">
        <w:rPr>
          <w:rFonts w:eastAsia="Times New Roman" w:cs="Times New Roman"/>
          <w:szCs w:val="24"/>
          <w:lang w:bidi="ar-SA"/>
        </w:rPr>
        <w:t>Susitikime taip pat dalyvavo rajono savivaldybės administracijos Sporto ir turizmo skyriaus vedėjas Gediminas Misius bei Kėdainių futbolo klubo (FK) „Nevėžis“ direktorius Saulius Skibiniauskas.</w:t>
      </w:r>
      <w:r w:rsidR="0094669F">
        <w:t xml:space="preserve"> </w:t>
      </w:r>
      <w:r w:rsidR="00C21B70" w:rsidRPr="00C21B70">
        <w:rPr>
          <w:rFonts w:eastAsia="Times New Roman" w:cs="Times New Roman"/>
          <w:szCs w:val="24"/>
          <w:lang w:bidi="ar-SA"/>
        </w:rPr>
        <w:t>Su svečiais kalbėta apie jaunųjų futbolininkų rengimą nuo kuo ankstyvesnio amžiaus, aptartas glaudesnis klubų tarpusavio bendradarbiavimas, diskutuota apie geriausias dalinimosi patirtimi formas, atkreiptas dėmesys į jaunųjų sportininkų rengimo ypatumus Lietuvoje ir Didžiojoje Britanijoje.</w:t>
      </w:r>
    </w:p>
    <w:p w:rsidR="0094669F" w:rsidRDefault="0094669F" w:rsidP="000F229E">
      <w:pPr>
        <w:spacing w:after="0"/>
        <w:ind w:firstLine="567"/>
        <w:jc w:val="both"/>
      </w:pPr>
      <w:r w:rsidRPr="0094669F">
        <w:rPr>
          <w:b/>
          <w:i/>
        </w:rPr>
        <w:t>2017 m. s</w:t>
      </w:r>
      <w:r w:rsidR="008E11A4" w:rsidRPr="0094669F">
        <w:rPr>
          <w:b/>
          <w:i/>
        </w:rPr>
        <w:t>palio 27 d</w:t>
      </w:r>
      <w:r w:rsidR="008E11A4" w:rsidRPr="0094669F">
        <w:t>. Kėdainių rajono savivaldybėje lankėsi Seimo kontrolierius Raimondas Šukys, kuris tęsia vizitus po šalies savivaldybes, pristato žmogaus teisių situaciją Lietuvoje, susitinka su valdžios atstovais ir gyventojais.</w:t>
      </w:r>
      <w:r>
        <w:t xml:space="preserve"> </w:t>
      </w:r>
      <w:r w:rsidR="008E11A4" w:rsidRPr="0094669F">
        <w:t>Seimo kontrolierius pirmiausia susitiko su rajono savivaldybės meru Sauliumi Grinkevičiumi, mero pavaduotoja Olga Urboniene, savivaldybės administracijos direktoriumi Ovidijumi Kačiuliu ir aptarė, kokia žmogaus teisių padėtis yra Kėdainiuose ir rajone</w:t>
      </w:r>
      <w:r>
        <w:t>.</w:t>
      </w:r>
    </w:p>
    <w:p w:rsidR="0094669F" w:rsidRDefault="008E11A4" w:rsidP="000F229E">
      <w:pPr>
        <w:spacing w:after="0"/>
        <w:ind w:firstLine="567"/>
        <w:jc w:val="both"/>
      </w:pPr>
      <w:r w:rsidRPr="0094669F">
        <w:t>Taip pat R. Šukys susitiko ir su Kėdainių rajono savivaldybės administracijos skyrių vedėjais ir kitais valstybės tarnautojais. Jiems pristatė aktualius viešojo administravimo paslaugų kokybės, pareigūnų biurokratizmo ir piktnaudžiavimo problemų sprendimo būdus. Paaiškino Seimo kontrolierių įstaigos veiklos tikslus, pristatė Seimo kontrolierių vykdomą nacionalinę kankinimų prevenciją bei Seimo kontrolierių įstaigos – Nacionalinės žmogaus teisių institucijos – veiklos perspektyvas, kurios šiandien yra ypač aktualios.</w:t>
      </w:r>
    </w:p>
    <w:p w:rsidR="00A20D4F" w:rsidRDefault="008E11A4" w:rsidP="00A20D4F">
      <w:pPr>
        <w:ind w:firstLine="567"/>
        <w:jc w:val="both"/>
      </w:pPr>
      <w:r w:rsidRPr="0094669F">
        <w:t>Seimo kontrolierių veiklos tikslas – ginti žmogaus teises į tinkamą viešąjį administravimą, kuris užtikrintų žmogaus teises ir laisves, prižiūrėtų, ar valdžios įstaigos tinkamai tarnauja žmonėms.</w:t>
      </w:r>
    </w:p>
    <w:p w:rsidR="00DF702A" w:rsidRDefault="00DF702A" w:rsidP="00A57E5B">
      <w:pPr>
        <w:ind w:firstLine="567"/>
        <w:jc w:val="center"/>
      </w:pPr>
      <w:r w:rsidRPr="008E11A4">
        <w:rPr>
          <w:noProof/>
          <w:lang w:val="en-US" w:bidi="ar-SA"/>
        </w:rPr>
        <w:drawing>
          <wp:inline distT="0" distB="0" distL="0" distR="0" wp14:anchorId="223A6667" wp14:editId="357741E7">
            <wp:extent cx="2905125" cy="1575155"/>
            <wp:effectExtent l="0" t="0" r="0" b="635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43920" cy="1596190"/>
                    </a:xfrm>
                    <a:prstGeom prst="rect">
                      <a:avLst/>
                    </a:prstGeom>
                  </pic:spPr>
                </pic:pic>
              </a:graphicData>
            </a:graphic>
          </wp:inline>
        </w:drawing>
      </w:r>
    </w:p>
    <w:p w:rsidR="00DF702A" w:rsidRPr="00481787" w:rsidRDefault="00DF702A" w:rsidP="00A57E5B">
      <w:pPr>
        <w:spacing w:after="0"/>
        <w:ind w:firstLine="851"/>
        <w:jc w:val="center"/>
        <w:rPr>
          <w:rFonts w:eastAsia="Times New Roman" w:cs="Times New Roman"/>
          <w:i/>
          <w:sz w:val="20"/>
          <w:szCs w:val="24"/>
          <w:lang w:bidi="ar-SA"/>
        </w:rPr>
      </w:pPr>
      <w:r w:rsidRPr="0094669F">
        <w:rPr>
          <w:rFonts w:eastAsia="Times New Roman" w:cs="Times New Roman"/>
          <w:i/>
          <w:sz w:val="20"/>
          <w:szCs w:val="24"/>
          <w:lang w:bidi="ar-SA"/>
        </w:rPr>
        <w:t>Nuotr. Rajono vadovų susi</w:t>
      </w:r>
      <w:r>
        <w:rPr>
          <w:rFonts w:eastAsia="Times New Roman" w:cs="Times New Roman"/>
          <w:i/>
          <w:sz w:val="20"/>
          <w:szCs w:val="24"/>
          <w:lang w:bidi="ar-SA"/>
        </w:rPr>
        <w:t>tikimas su Seimo kontrolieriumi</w:t>
      </w:r>
    </w:p>
    <w:p w:rsidR="00DF702A" w:rsidRDefault="00DF702A" w:rsidP="00E85128">
      <w:pPr>
        <w:spacing w:before="100" w:beforeAutospacing="1" w:after="0"/>
        <w:ind w:firstLine="567"/>
        <w:jc w:val="both"/>
        <w:rPr>
          <w:rFonts w:eastAsia="Times New Roman"/>
          <w:szCs w:val="24"/>
          <w:lang w:eastAsia="lt-LT"/>
        </w:rPr>
      </w:pPr>
      <w:r w:rsidRPr="00DF702A">
        <w:rPr>
          <w:rFonts w:eastAsia="Times New Roman"/>
          <w:b/>
          <w:i/>
          <w:szCs w:val="24"/>
          <w:lang w:eastAsia="lt-LT"/>
        </w:rPr>
        <w:t>2017 m. lapkričio 15 d.</w:t>
      </w:r>
      <w:r>
        <w:rPr>
          <w:rFonts w:eastAsia="Times New Roman"/>
          <w:szCs w:val="24"/>
          <w:lang w:eastAsia="lt-LT"/>
        </w:rPr>
        <w:t xml:space="preserve"> </w:t>
      </w:r>
      <w:r w:rsidRPr="00081D11">
        <w:rPr>
          <w:rFonts w:eastAsia="Times New Roman"/>
          <w:szCs w:val="24"/>
          <w:lang w:eastAsia="lt-LT"/>
        </w:rPr>
        <w:t>Kėdainių rajono savivaldybės meras Saulius Grinkevičius susitiko su darbo grupės, sudarytos dėl ūkinėje veikloje skleidžiamų kvapų koncentracijos mažinimo Kėda</w:t>
      </w:r>
      <w:r>
        <w:rPr>
          <w:rFonts w:eastAsia="Times New Roman"/>
          <w:szCs w:val="24"/>
          <w:lang w:eastAsia="lt-LT"/>
        </w:rPr>
        <w:t xml:space="preserve">inių mieste ir rajone, nariais. </w:t>
      </w:r>
      <w:r w:rsidRPr="00081D11">
        <w:rPr>
          <w:rFonts w:eastAsia="Times New Roman"/>
          <w:szCs w:val="24"/>
          <w:lang w:eastAsia="lt-LT"/>
        </w:rPr>
        <w:t>Susitikime dalyvavo darbo grupės pirmininkė Ona Šulcienė – Nacionalinio visuomenės sveikatos centro prie Sveikatos apsaugos ministerijos Kauno departamento Kėdainių skyriaus vedėja,  darbo grupės nariai – Jurgita Sadauskaitė – Kėdainių Aplinkos apsaugos agentūros vedėja ir Alina Melinauskienė – Kėdainių rajono savivaldybės administracijos Žemės ūkio ir aplinkosaugos skyriaus vyriausiąja specialistė.</w:t>
      </w:r>
      <w:r>
        <w:rPr>
          <w:rFonts w:eastAsia="Times New Roman"/>
          <w:szCs w:val="24"/>
          <w:lang w:eastAsia="lt-LT"/>
        </w:rPr>
        <w:t xml:space="preserve"> </w:t>
      </w:r>
      <w:r w:rsidRPr="00081D11">
        <w:rPr>
          <w:rFonts w:eastAsia="Times New Roman"/>
          <w:szCs w:val="24"/>
          <w:lang w:eastAsia="lt-LT"/>
        </w:rPr>
        <w:t>Merui S. Grinkevičiui susitikimo metu buvo aktualu įvertinti esamą situaciją ir drauge pateikti pasiūlymus, kurie mažintų kleidžiamų kvapų koncentraciją mieste bei rajone.</w:t>
      </w:r>
    </w:p>
    <w:p w:rsidR="003A3BAA" w:rsidRDefault="00DF702A" w:rsidP="00E85128">
      <w:pPr>
        <w:spacing w:after="0"/>
        <w:ind w:firstLine="567"/>
        <w:jc w:val="both"/>
        <w:rPr>
          <w:rFonts w:eastAsia="Times New Roman"/>
          <w:szCs w:val="24"/>
          <w:lang w:eastAsia="lt-LT"/>
        </w:rPr>
      </w:pPr>
      <w:r w:rsidRPr="00DF702A">
        <w:rPr>
          <w:rFonts w:eastAsia="Times New Roman"/>
          <w:b/>
          <w:i/>
          <w:szCs w:val="24"/>
          <w:lang w:eastAsia="lt-LT"/>
        </w:rPr>
        <w:t>2017 m. lapkričio 28 dieną</w:t>
      </w:r>
      <w:r w:rsidRPr="00F3686D">
        <w:rPr>
          <w:rFonts w:eastAsia="Times New Roman"/>
          <w:szCs w:val="24"/>
          <w:lang w:eastAsia="lt-LT"/>
        </w:rPr>
        <w:t xml:space="preserve"> Keleriškių kaime, Kėdainių miesto seniūnijoje, surengtas sporto i</w:t>
      </w:r>
      <w:r>
        <w:rPr>
          <w:rFonts w:eastAsia="Times New Roman"/>
          <w:szCs w:val="24"/>
          <w:lang w:eastAsia="lt-LT"/>
        </w:rPr>
        <w:t>r laisvalaikio zonos atidarymas</w:t>
      </w:r>
      <w:r w:rsidRPr="00F3686D">
        <w:rPr>
          <w:rFonts w:eastAsia="Times New Roman"/>
          <w:szCs w:val="24"/>
          <w:lang w:eastAsia="lt-LT"/>
        </w:rPr>
        <w:t>.</w:t>
      </w:r>
      <w:r>
        <w:rPr>
          <w:rFonts w:eastAsia="Times New Roman"/>
          <w:szCs w:val="24"/>
          <w:lang w:eastAsia="lt-LT"/>
        </w:rPr>
        <w:t xml:space="preserve"> Aikštelėje</w:t>
      </w:r>
      <w:r w:rsidRPr="00F3686D">
        <w:rPr>
          <w:rFonts w:eastAsia="Times New Roman"/>
          <w:szCs w:val="24"/>
          <w:lang w:eastAsia="lt-LT"/>
        </w:rPr>
        <w:t xml:space="preserve"> įrengti septyni treniruokliai, dvejos sūpynės ir karstyklė vaikams.</w:t>
      </w:r>
      <w:r>
        <w:rPr>
          <w:rFonts w:eastAsia="Times New Roman"/>
          <w:szCs w:val="24"/>
          <w:lang w:eastAsia="lt-LT"/>
        </w:rPr>
        <w:t xml:space="preserve"> </w:t>
      </w:r>
      <w:r w:rsidRPr="00F3686D">
        <w:rPr>
          <w:rFonts w:eastAsia="Times New Roman"/>
          <w:szCs w:val="24"/>
          <w:lang w:eastAsia="lt-LT"/>
        </w:rPr>
        <w:t>Keleriškių kaimo bendruomenė, sužinojusi, kad Socialinės apsaugos ir darbo ministerija skyrė lėšų mūsų rajono savivaldybei, pati parengė projektą. Ši bendruomenė rajone buvo viena aktyviausių ir viena pirmųjų, kuri užbaigė įgyvendinti šį projektą. Labai smagu, jog įsigiję įrengimus keleriškiečiai patys savo rankomis prisidėjo prie aikštelės įrengimo. Ateityje šią sporto ir laisvalaikio zoną keler</w:t>
      </w:r>
      <w:r>
        <w:rPr>
          <w:rFonts w:eastAsia="Times New Roman"/>
          <w:szCs w:val="24"/>
          <w:lang w:eastAsia="lt-LT"/>
        </w:rPr>
        <w:t xml:space="preserve">iškiečiai ketina ir apželdinti.  </w:t>
      </w:r>
      <w:r w:rsidRPr="00F3686D">
        <w:rPr>
          <w:rFonts w:eastAsia="Times New Roman"/>
          <w:szCs w:val="24"/>
          <w:lang w:eastAsia="lt-LT"/>
        </w:rPr>
        <w:t>Keleriškių kaimo, kuriame gyvena daugiau kaip 400 žmonių, bendruomenės iniciatyvą, skirtą sporto ir laisvalaikio zonos įrengimui ir jos pritaikymui gyventojų poreikiams, finansavo Socialinės apsaugos ir darbo ministerija.</w:t>
      </w:r>
    </w:p>
    <w:p w:rsidR="00717BF7" w:rsidRDefault="00717BF7" w:rsidP="00E85128">
      <w:pPr>
        <w:spacing w:after="0"/>
        <w:ind w:firstLine="567"/>
        <w:jc w:val="both"/>
        <w:rPr>
          <w:rFonts w:eastAsia="Times New Roman"/>
          <w:szCs w:val="24"/>
          <w:lang w:eastAsia="lt-LT"/>
        </w:rPr>
      </w:pPr>
    </w:p>
    <w:p w:rsidR="00E85128" w:rsidRDefault="00E85128" w:rsidP="00E85128">
      <w:pPr>
        <w:spacing w:after="0"/>
        <w:ind w:firstLine="567"/>
        <w:rPr>
          <w:rFonts w:eastAsia="Times New Roman"/>
          <w:szCs w:val="24"/>
          <w:lang w:eastAsia="lt-LT"/>
        </w:rPr>
      </w:pPr>
      <w:r w:rsidRPr="00E85128">
        <w:rPr>
          <w:noProof/>
          <w:lang w:val="en-US" w:bidi="ar-SA"/>
        </w:rPr>
        <w:drawing>
          <wp:inline distT="0" distB="0" distL="0" distR="0" wp14:anchorId="340F4AF5" wp14:editId="2CB7BC46">
            <wp:extent cx="6301105" cy="2394585"/>
            <wp:effectExtent l="0" t="0" r="4445" b="5715"/>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301105" cy="2394585"/>
                    </a:xfrm>
                    <a:prstGeom prst="rect">
                      <a:avLst/>
                    </a:prstGeom>
                  </pic:spPr>
                </pic:pic>
              </a:graphicData>
            </a:graphic>
          </wp:inline>
        </w:drawing>
      </w:r>
    </w:p>
    <w:p w:rsidR="00E85128" w:rsidRPr="00E85128" w:rsidRDefault="00E85128" w:rsidP="00E85128">
      <w:pPr>
        <w:spacing w:after="0"/>
        <w:ind w:firstLine="567"/>
        <w:jc w:val="center"/>
        <w:rPr>
          <w:rFonts w:eastAsia="Times New Roman"/>
          <w:i/>
          <w:sz w:val="20"/>
          <w:szCs w:val="24"/>
          <w:lang w:eastAsia="lt-LT"/>
        </w:rPr>
      </w:pPr>
      <w:r w:rsidRPr="00E85128">
        <w:rPr>
          <w:rFonts w:eastAsia="Times New Roman"/>
          <w:i/>
          <w:sz w:val="20"/>
          <w:szCs w:val="24"/>
          <w:lang w:eastAsia="lt-LT"/>
        </w:rPr>
        <w:t>Nuotr. Sporto ir laisvalaikio zonos atidarymas Keleriškių kaime</w:t>
      </w:r>
    </w:p>
    <w:p w:rsidR="00E85128" w:rsidRDefault="00E85128" w:rsidP="00E85128">
      <w:pPr>
        <w:spacing w:after="0"/>
        <w:ind w:firstLine="567"/>
        <w:jc w:val="both"/>
        <w:rPr>
          <w:rFonts w:eastAsia="Times New Roman"/>
          <w:szCs w:val="24"/>
          <w:lang w:eastAsia="lt-LT"/>
        </w:rPr>
      </w:pPr>
    </w:p>
    <w:p w:rsidR="000E6FFF" w:rsidRDefault="000E6FFF" w:rsidP="00717BF7">
      <w:pPr>
        <w:spacing w:after="0"/>
        <w:jc w:val="both"/>
        <w:rPr>
          <w:rFonts w:eastAsia="Times New Roman" w:cs="Times New Roman"/>
          <w:b/>
          <w:i/>
          <w:szCs w:val="24"/>
          <w:lang w:bidi="ar-SA"/>
        </w:rPr>
      </w:pPr>
    </w:p>
    <w:p w:rsidR="00E85128" w:rsidRDefault="00E85128" w:rsidP="00E85128">
      <w:pPr>
        <w:spacing w:after="0"/>
        <w:ind w:firstLine="567"/>
        <w:jc w:val="both"/>
        <w:rPr>
          <w:rFonts w:eastAsia="Times New Roman"/>
          <w:szCs w:val="24"/>
          <w:lang w:eastAsia="lt-LT"/>
        </w:rPr>
      </w:pPr>
      <w:r w:rsidRPr="00E85128">
        <w:rPr>
          <w:noProof/>
          <w:lang w:val="en-US" w:bidi="ar-SA"/>
        </w:rPr>
        <w:drawing>
          <wp:anchor distT="0" distB="0" distL="114300" distR="114300" simplePos="0" relativeHeight="251705856" behindDoc="1" locked="0" layoutInCell="1" allowOverlap="1" wp14:anchorId="2C3541DA">
            <wp:simplePos x="0" y="0"/>
            <wp:positionH relativeFrom="margin">
              <wp:align>left</wp:align>
            </wp:positionH>
            <wp:positionV relativeFrom="paragraph">
              <wp:posOffset>585470</wp:posOffset>
            </wp:positionV>
            <wp:extent cx="3324225" cy="2219325"/>
            <wp:effectExtent l="0" t="0" r="9525" b="9525"/>
            <wp:wrapTight wrapText="bothSides">
              <wp:wrapPolygon edited="0">
                <wp:start x="0" y="0"/>
                <wp:lineTo x="0" y="21507"/>
                <wp:lineTo x="21538" y="21507"/>
                <wp:lineTo x="21538" y="0"/>
                <wp:lineTo x="0" y="0"/>
              </wp:wrapPolygon>
            </wp:wrapTight>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3324225" cy="2219325"/>
                    </a:xfrm>
                    <a:prstGeom prst="rect">
                      <a:avLst/>
                    </a:prstGeom>
                  </pic:spPr>
                </pic:pic>
              </a:graphicData>
            </a:graphic>
          </wp:anchor>
        </w:drawing>
      </w:r>
      <w:r w:rsidR="00CA18AD" w:rsidRPr="00A20D4F">
        <w:rPr>
          <w:rFonts w:eastAsia="Times New Roman" w:cs="Times New Roman"/>
          <w:b/>
          <w:i/>
          <w:szCs w:val="24"/>
          <w:lang w:bidi="ar-SA"/>
        </w:rPr>
        <w:t xml:space="preserve">2017 m. pabaigoje </w:t>
      </w:r>
      <w:r w:rsidR="006E3171" w:rsidRPr="00A20D4F">
        <w:rPr>
          <w:b/>
          <w:i/>
        </w:rPr>
        <w:t>meras</w:t>
      </w:r>
      <w:r w:rsidR="006E3171">
        <w:t xml:space="preserve"> S. Grinkevičius kartu su savivaldybės administracijos direktoriumi O. Kačiuliu tradiciniam </w:t>
      </w:r>
      <w:r w:rsidR="006E3171" w:rsidRPr="006E3171">
        <w:rPr>
          <w:b/>
          <w:i/>
        </w:rPr>
        <w:t>pokalbiui pakvietė įvairių konfesijų krašto dvasininkus.</w:t>
      </w:r>
      <w:r w:rsidR="006E3171">
        <w:t xml:space="preserve"> </w:t>
      </w:r>
      <w:r w:rsidR="004F1DC9">
        <w:t>S</w:t>
      </w:r>
      <w:r w:rsidR="006E3171">
        <w:t>usitikime su rajono vadovais katalikų bendruomenės, evangelikų liuteronų ir reformatų kunigai kalbėjo apie savo parapijų aktualijas ir problemas, aptarė jų sprendimo būdus, taip pat pasidalino geromis naujienomis apie nuve</w:t>
      </w:r>
      <w:r w:rsidR="00B14DBE">
        <w:t>iktus darbus, džiugius įvykius.</w:t>
      </w:r>
      <w:r w:rsidR="00507B8A" w:rsidRPr="00507B8A">
        <w:rPr>
          <w:rFonts w:eastAsia="Times New Roman"/>
          <w:szCs w:val="24"/>
          <w:lang w:eastAsia="lt-LT"/>
        </w:rPr>
        <w:t xml:space="preserve"> </w:t>
      </w:r>
      <w:r w:rsidR="00507B8A">
        <w:rPr>
          <w:rFonts w:eastAsia="Times New Roman"/>
          <w:szCs w:val="24"/>
          <w:lang w:eastAsia="lt-LT"/>
        </w:rPr>
        <w:t>P</w:t>
      </w:r>
      <w:r w:rsidR="00507B8A" w:rsidRPr="009C63BA">
        <w:rPr>
          <w:rFonts w:eastAsia="Times New Roman"/>
          <w:szCs w:val="24"/>
          <w:lang w:eastAsia="lt-LT"/>
        </w:rPr>
        <w:t xml:space="preserve">irmą kartą per šį susitikimą kunigai bei rajono vadovai drauge meldėsi už mūsų krašto ir visos </w:t>
      </w:r>
    </w:p>
    <w:p w:rsidR="006E3171" w:rsidRPr="00A20D4F" w:rsidRDefault="00507B8A" w:rsidP="00E85128">
      <w:pPr>
        <w:spacing w:after="0"/>
        <w:jc w:val="both"/>
        <w:rPr>
          <w:szCs w:val="24"/>
        </w:rPr>
      </w:pPr>
      <w:r w:rsidRPr="009C63BA">
        <w:rPr>
          <w:rFonts w:eastAsia="Times New Roman"/>
          <w:szCs w:val="24"/>
          <w:lang w:eastAsia="lt-LT"/>
        </w:rPr>
        <w:t>Lietuvos žmones.</w:t>
      </w:r>
      <w:r>
        <w:rPr>
          <w:rFonts w:eastAsia="Times New Roman"/>
          <w:szCs w:val="24"/>
          <w:lang w:eastAsia="lt-LT"/>
        </w:rPr>
        <w:t xml:space="preserve"> </w:t>
      </w:r>
      <w:r w:rsidRPr="002D13E9">
        <w:rPr>
          <w:rFonts w:eastAsia="Times New Roman"/>
          <w:szCs w:val="24"/>
          <w:lang w:eastAsia="lt-LT"/>
        </w:rPr>
        <w:t xml:space="preserve">Dvasininkai </w:t>
      </w:r>
      <w:r>
        <w:rPr>
          <w:rFonts w:eastAsia="Times New Roman"/>
          <w:szCs w:val="24"/>
          <w:lang w:eastAsia="lt-LT"/>
        </w:rPr>
        <w:t>dėkojo</w:t>
      </w:r>
      <w:r w:rsidRPr="002D13E9">
        <w:rPr>
          <w:rFonts w:eastAsia="Times New Roman"/>
          <w:szCs w:val="24"/>
          <w:lang w:eastAsia="lt-LT"/>
        </w:rPr>
        <w:t xml:space="preserve"> </w:t>
      </w:r>
      <w:r>
        <w:rPr>
          <w:rFonts w:eastAsia="Times New Roman"/>
          <w:szCs w:val="24"/>
          <w:lang w:eastAsia="lt-LT"/>
        </w:rPr>
        <w:t>S</w:t>
      </w:r>
      <w:r w:rsidRPr="002D13E9">
        <w:rPr>
          <w:rFonts w:eastAsia="Times New Roman"/>
          <w:szCs w:val="24"/>
          <w:lang w:eastAsia="lt-LT"/>
        </w:rPr>
        <w:t xml:space="preserve">avivaldybei už paramą, nes dvylikoje Kėdainių krašto bažnyčių ir koplyčių šiais metais </w:t>
      </w:r>
      <w:r>
        <w:rPr>
          <w:rFonts w:eastAsia="Times New Roman"/>
          <w:szCs w:val="24"/>
          <w:lang w:eastAsia="lt-LT"/>
        </w:rPr>
        <w:t xml:space="preserve">buvo </w:t>
      </w:r>
      <w:r w:rsidRPr="002D13E9">
        <w:rPr>
          <w:rFonts w:eastAsia="Times New Roman"/>
          <w:szCs w:val="24"/>
          <w:lang w:eastAsia="lt-LT"/>
        </w:rPr>
        <w:t xml:space="preserve">įrengtos apsaugos priemonės nuo gamtos stichijų ir vagysčių. Darbams įvykdyti iš </w:t>
      </w:r>
      <w:r>
        <w:rPr>
          <w:rFonts w:eastAsia="Times New Roman"/>
          <w:szCs w:val="24"/>
          <w:lang w:eastAsia="lt-LT"/>
        </w:rPr>
        <w:t xml:space="preserve">Savivaldybės </w:t>
      </w:r>
      <w:r w:rsidRPr="002D13E9">
        <w:rPr>
          <w:rFonts w:eastAsia="Times New Roman"/>
          <w:szCs w:val="24"/>
          <w:lang w:eastAsia="lt-LT"/>
        </w:rPr>
        <w:t>biudžeto</w:t>
      </w:r>
      <w:r>
        <w:rPr>
          <w:rFonts w:eastAsia="Times New Roman"/>
          <w:szCs w:val="24"/>
          <w:lang w:eastAsia="lt-LT"/>
        </w:rPr>
        <w:t xml:space="preserve"> buvo</w:t>
      </w:r>
      <w:r w:rsidRPr="002D13E9">
        <w:rPr>
          <w:rFonts w:eastAsia="Times New Roman"/>
          <w:szCs w:val="24"/>
          <w:lang w:eastAsia="lt-LT"/>
        </w:rPr>
        <w:t xml:space="preserve"> skirta 40 tūkst. Eur, o 4,5 tūkst. Eur </w:t>
      </w:r>
      <w:r w:rsidRPr="00C436C5">
        <w:rPr>
          <w:rFonts w:eastAsia="Times New Roman"/>
          <w:szCs w:val="24"/>
          <w:lang w:eastAsia="lt-LT"/>
        </w:rPr>
        <w:t>paaukojo parapijiečiai</w:t>
      </w:r>
      <w:r>
        <w:rPr>
          <w:rFonts w:eastAsia="Times New Roman"/>
          <w:szCs w:val="24"/>
          <w:lang w:eastAsia="lt-LT"/>
        </w:rPr>
        <w:t xml:space="preserve">. </w:t>
      </w:r>
    </w:p>
    <w:p w:rsidR="00B57097" w:rsidRDefault="00B57097" w:rsidP="00A5659B">
      <w:pPr>
        <w:spacing w:after="0"/>
        <w:jc w:val="center"/>
      </w:pPr>
    </w:p>
    <w:p w:rsidR="00E85128" w:rsidRPr="00E85128" w:rsidRDefault="00E85128" w:rsidP="00E85128">
      <w:pPr>
        <w:spacing w:after="0"/>
        <w:rPr>
          <w:i/>
        </w:rPr>
      </w:pPr>
      <w:r w:rsidRPr="00E85128">
        <w:rPr>
          <w:i/>
        </w:rPr>
        <w:t>Nuotr. Akimirka iš susitikimo</w:t>
      </w:r>
    </w:p>
    <w:p w:rsidR="00470365" w:rsidRDefault="00470365" w:rsidP="00A5659B">
      <w:pPr>
        <w:spacing w:after="0"/>
        <w:jc w:val="center"/>
      </w:pPr>
    </w:p>
    <w:p w:rsidR="00470365" w:rsidRDefault="00470365" w:rsidP="00A1741C">
      <w:pPr>
        <w:spacing w:after="0"/>
        <w:rPr>
          <w:b/>
          <w:sz w:val="28"/>
          <w:szCs w:val="28"/>
        </w:rPr>
      </w:pPr>
    </w:p>
    <w:p w:rsidR="00717BF7" w:rsidRDefault="00717BF7" w:rsidP="00A1741C">
      <w:pPr>
        <w:spacing w:after="0"/>
        <w:rPr>
          <w:b/>
          <w:sz w:val="28"/>
          <w:szCs w:val="28"/>
        </w:rPr>
      </w:pPr>
    </w:p>
    <w:p w:rsidR="00717BF7" w:rsidRDefault="00717BF7" w:rsidP="00A1741C">
      <w:pPr>
        <w:spacing w:after="0"/>
        <w:rPr>
          <w:b/>
          <w:sz w:val="28"/>
          <w:szCs w:val="28"/>
        </w:rPr>
      </w:pPr>
    </w:p>
    <w:p w:rsidR="00717BF7" w:rsidRDefault="00717BF7" w:rsidP="00A1741C">
      <w:pPr>
        <w:spacing w:after="0"/>
        <w:rPr>
          <w:b/>
          <w:sz w:val="28"/>
          <w:szCs w:val="28"/>
        </w:rPr>
      </w:pPr>
    </w:p>
    <w:p w:rsidR="00E416AC" w:rsidRDefault="00E416AC" w:rsidP="00A1741C">
      <w:pPr>
        <w:spacing w:after="0"/>
        <w:rPr>
          <w:b/>
          <w:sz w:val="28"/>
          <w:szCs w:val="28"/>
        </w:rPr>
      </w:pPr>
    </w:p>
    <w:p w:rsidR="00E416AC" w:rsidRDefault="00E416AC" w:rsidP="00A1741C">
      <w:pPr>
        <w:spacing w:after="0"/>
        <w:rPr>
          <w:b/>
          <w:sz w:val="28"/>
          <w:szCs w:val="28"/>
        </w:rPr>
      </w:pPr>
    </w:p>
    <w:p w:rsidR="00E416AC" w:rsidRDefault="00E416AC" w:rsidP="00A1741C">
      <w:pPr>
        <w:spacing w:after="0"/>
        <w:rPr>
          <w:b/>
          <w:sz w:val="28"/>
          <w:szCs w:val="28"/>
        </w:rPr>
      </w:pPr>
    </w:p>
    <w:p w:rsidR="00E416AC" w:rsidRDefault="00E416AC" w:rsidP="00A1741C">
      <w:pPr>
        <w:spacing w:after="0"/>
        <w:rPr>
          <w:b/>
          <w:sz w:val="28"/>
          <w:szCs w:val="28"/>
        </w:rPr>
      </w:pPr>
    </w:p>
    <w:p w:rsidR="00E416AC" w:rsidRDefault="00E416AC" w:rsidP="00A1741C">
      <w:pPr>
        <w:spacing w:after="0"/>
        <w:rPr>
          <w:b/>
          <w:sz w:val="28"/>
          <w:szCs w:val="28"/>
        </w:rPr>
      </w:pPr>
    </w:p>
    <w:p w:rsidR="00E416AC" w:rsidRDefault="00E416AC" w:rsidP="00A1741C">
      <w:pPr>
        <w:spacing w:after="0"/>
        <w:rPr>
          <w:b/>
          <w:sz w:val="28"/>
          <w:szCs w:val="28"/>
        </w:rPr>
      </w:pPr>
    </w:p>
    <w:p w:rsidR="00717BF7" w:rsidRDefault="00717BF7" w:rsidP="00A1741C">
      <w:pPr>
        <w:spacing w:after="0"/>
        <w:rPr>
          <w:b/>
          <w:sz w:val="28"/>
          <w:szCs w:val="28"/>
        </w:rPr>
      </w:pPr>
    </w:p>
    <w:p w:rsidR="00C22B74" w:rsidRDefault="00CF3196" w:rsidP="00A5659B">
      <w:pPr>
        <w:spacing w:after="0"/>
        <w:jc w:val="center"/>
        <w:rPr>
          <w:b/>
          <w:sz w:val="28"/>
          <w:szCs w:val="28"/>
        </w:rPr>
      </w:pPr>
      <w:r>
        <w:rPr>
          <w:b/>
          <w:sz w:val="28"/>
          <w:szCs w:val="28"/>
        </w:rPr>
        <w:t>VII</w:t>
      </w:r>
      <w:r w:rsidR="00C22B74">
        <w:rPr>
          <w:b/>
          <w:sz w:val="28"/>
          <w:szCs w:val="28"/>
        </w:rPr>
        <w:t xml:space="preserve"> SKYRIUS</w:t>
      </w:r>
    </w:p>
    <w:p w:rsidR="0035284E" w:rsidRDefault="000E0164" w:rsidP="006F5815">
      <w:pPr>
        <w:pStyle w:val="Antrat2"/>
        <w:spacing w:before="0"/>
        <w:jc w:val="center"/>
        <w:rPr>
          <w:rFonts w:ascii="Times New Roman" w:hAnsi="Times New Roman"/>
          <w:b/>
          <w:color w:val="auto"/>
          <w:sz w:val="28"/>
          <w:szCs w:val="28"/>
        </w:rPr>
      </w:pPr>
      <w:bookmarkStart w:id="28" w:name="_Toc477527829"/>
      <w:r w:rsidRPr="006515BF">
        <w:rPr>
          <w:rFonts w:ascii="Times New Roman" w:hAnsi="Times New Roman"/>
          <w:b/>
          <w:color w:val="auto"/>
          <w:sz w:val="28"/>
          <w:szCs w:val="28"/>
        </w:rPr>
        <w:t>MERO INICIATYVA SAVIVALDYBĖJE</w:t>
      </w:r>
      <w:bookmarkEnd w:id="28"/>
    </w:p>
    <w:p w:rsidR="006F5815" w:rsidRPr="006F5815" w:rsidRDefault="006F5815" w:rsidP="006F5815">
      <w:pPr>
        <w:rPr>
          <w:lang w:eastAsia="x-none"/>
        </w:rPr>
      </w:pPr>
    </w:p>
    <w:p w:rsidR="0035284E" w:rsidRPr="009D0719" w:rsidRDefault="0035284E" w:rsidP="006F5815">
      <w:pPr>
        <w:spacing w:after="0" w:line="276" w:lineRule="auto"/>
        <w:ind w:firstLine="567"/>
        <w:jc w:val="both"/>
      </w:pPr>
      <w:r w:rsidRPr="0035284E">
        <w:rPr>
          <w:b/>
          <w:i/>
        </w:rPr>
        <w:t xml:space="preserve"> 2017 m. vasario 10 d.</w:t>
      </w:r>
      <w:r>
        <w:t xml:space="preserve"> </w:t>
      </w:r>
      <w:r w:rsidRPr="009D0719">
        <w:t>Kėdainių rajono savivaldybės meras Saulius Grinkevičius su savivaldybės administracijos direktoriumi Ovidijumi Kačiuliu inicijavo susitikimą su Kauno apygardos prokuratūros Kauno apylinkės prokuratūros 5-ojo skyriaus (Kėdainių) vyriausiuoju prokuroru Tomu Šiuliu ir Kėdainių rajono policijos komisariato viršininku Gintautu Dirmeikiu.</w:t>
      </w:r>
      <w:r>
        <w:t xml:space="preserve"> </w:t>
      </w:r>
      <w:r w:rsidRPr="009D0719">
        <w:t>Susitikime aptarta įvykusi nelaimė, kai savo namuose buvo mirtinai sumuštas keturmetis, diskutuota apie ją lėmusias priežastis. Taip pat numatytos tolesnio tarpusavio bendradarbiavimo perspektyvos, kad ateityje būtų galima išvengti tokių skaudžių įvykių.</w:t>
      </w:r>
    </w:p>
    <w:p w:rsidR="000F229E" w:rsidRDefault="0035284E" w:rsidP="006F5815">
      <w:pPr>
        <w:spacing w:after="0"/>
        <w:jc w:val="both"/>
      </w:pPr>
      <w:r>
        <w:t xml:space="preserve">    </w:t>
      </w:r>
      <w:r w:rsidRPr="009D0719">
        <w:t>Rajono vadovai priminė tvarką, kurioje nustatyta, kad pirmiausia iš šeimų paimti vaikai sveikatos patikrinimui turi būti nugabenti į ligoninę ir tik po apžiūros vaiko teisių specialistai rūpinasi tolimesniu jų likimu.</w:t>
      </w:r>
      <w:r>
        <w:t xml:space="preserve"> </w:t>
      </w:r>
      <w:r w:rsidRPr="009D0719">
        <w:t>Susitikime nuspręsta dažniau susitikti, bendrauti ir bendradarbiauti bei keistis informacija.</w:t>
      </w:r>
    </w:p>
    <w:p w:rsidR="006F5815" w:rsidRDefault="006F5815" w:rsidP="006F5815">
      <w:pPr>
        <w:spacing w:after="0"/>
        <w:jc w:val="both"/>
      </w:pPr>
    </w:p>
    <w:p w:rsidR="002F3B39" w:rsidRPr="000F229E" w:rsidRDefault="002F3B39" w:rsidP="00E85128">
      <w:pPr>
        <w:spacing w:after="0"/>
        <w:ind w:firstLine="567"/>
        <w:jc w:val="both"/>
        <w:rPr>
          <w:b/>
          <w:i/>
        </w:rPr>
      </w:pPr>
      <w:r w:rsidRPr="00E85128">
        <w:rPr>
          <w:b/>
          <w:i/>
        </w:rPr>
        <w:t>Spaudos atgavimo, kalbos ir knygos dienos proga</w:t>
      </w:r>
      <w:r w:rsidRPr="000F229E">
        <w:rPr>
          <w:i/>
        </w:rPr>
        <w:t xml:space="preserve"> </w:t>
      </w:r>
      <w:r w:rsidRPr="000F229E">
        <w:t xml:space="preserve">Kėdainių rajono savivaldybės mero pavaduotoja Olga Urbonienė ir savivaldybės administracijos direktorius Ovidijus Kačiulis, tęsdami mero Saulius Grinkevičius tradiciją, </w:t>
      </w:r>
      <w:r w:rsidRPr="000F229E">
        <w:rPr>
          <w:b/>
          <w:i/>
        </w:rPr>
        <w:t>susitiko su krašto žiniasklaidos atstovais.</w:t>
      </w:r>
      <w:r w:rsidR="000F229E">
        <w:rPr>
          <w:b/>
          <w:i/>
        </w:rPr>
        <w:t xml:space="preserve"> </w:t>
      </w:r>
      <w:r w:rsidRPr="000F229E">
        <w:t>Rajono vadovai profesinės šventės proga pasveikino gausų būrį žurnalistų, perdavė jiems mero sveikinimą bei, linkėdami rasti laiko ir savo laisvalaikiui bei Kėdainių krašto pažinimui, padovanojo po knygą.</w:t>
      </w:r>
    </w:p>
    <w:p w:rsidR="002F3B39" w:rsidRPr="000F229E" w:rsidRDefault="002F3B39" w:rsidP="000F229E">
      <w:pPr>
        <w:jc w:val="both"/>
      </w:pPr>
      <w:r w:rsidRPr="000F229E">
        <w:t>Susitikime diskutuota apie krašto ir šalies spaudą bei televiziją, rajono aktualijas – bendravimą ir bendradrabiavimą tarp savivaldybės atstovų ir spaudos priemonių, aptarta įstaigų tarpusavio komunikacija, socialinės srities problemos, kalbėta apie Kėdainių laisvąją ekonominę zoną ir kitus svarbius klausimus.</w:t>
      </w:r>
    </w:p>
    <w:p w:rsidR="00422B5D" w:rsidRDefault="002F3B39" w:rsidP="000F229E">
      <w:r w:rsidRPr="000F229E">
        <w:rPr>
          <w:noProof/>
          <w:lang w:val="en-US" w:bidi="ar-SA"/>
        </w:rPr>
        <w:drawing>
          <wp:inline distT="0" distB="0" distL="0" distR="0">
            <wp:extent cx="2797988" cy="1866783"/>
            <wp:effectExtent l="0" t="0" r="2540" b="635"/>
            <wp:docPr id="48" name="Paveikslėlis 48" descr="http://kedainiai.lt/ked/m/m_images/wfiles/IMG-7758-18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edainiai.lt/ked/m/m_images/wfiles/IMG-7758-1856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23694" cy="1883934"/>
                    </a:xfrm>
                    <a:prstGeom prst="rect">
                      <a:avLst/>
                    </a:prstGeom>
                    <a:noFill/>
                    <a:ln>
                      <a:noFill/>
                    </a:ln>
                  </pic:spPr>
                </pic:pic>
              </a:graphicData>
            </a:graphic>
          </wp:inline>
        </w:drawing>
      </w:r>
      <w:r w:rsidRPr="000F229E">
        <w:t xml:space="preserve"> </w:t>
      </w:r>
      <w:r w:rsidRPr="000F229E">
        <w:rPr>
          <w:noProof/>
          <w:lang w:val="en-US" w:bidi="ar-SA"/>
        </w:rPr>
        <w:drawing>
          <wp:inline distT="0" distB="0" distL="0" distR="0">
            <wp:extent cx="2943076" cy="1876211"/>
            <wp:effectExtent l="0" t="0" r="0" b="0"/>
            <wp:docPr id="54" name="Paveikslėlis 54" descr="http://kedainiai.lt/ked/m/m_images/wfiles/IMG-7768-18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edainiai.lt/ked/m/m_images/wfiles/IMG-7768-1856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66170" cy="1890933"/>
                    </a:xfrm>
                    <a:prstGeom prst="rect">
                      <a:avLst/>
                    </a:prstGeom>
                    <a:noFill/>
                    <a:ln>
                      <a:noFill/>
                    </a:ln>
                  </pic:spPr>
                </pic:pic>
              </a:graphicData>
            </a:graphic>
          </wp:inline>
        </w:drawing>
      </w:r>
    </w:p>
    <w:p w:rsidR="000F229E" w:rsidRPr="000F229E" w:rsidRDefault="000F229E" w:rsidP="000F229E">
      <w:pPr>
        <w:jc w:val="center"/>
        <w:rPr>
          <w:i/>
          <w:sz w:val="20"/>
        </w:rPr>
      </w:pPr>
      <w:r w:rsidRPr="000F229E">
        <w:rPr>
          <w:i/>
          <w:sz w:val="20"/>
        </w:rPr>
        <w:t>Nuotr. Susitikimas su krašto žiniasklaidos atstovais.</w:t>
      </w:r>
    </w:p>
    <w:p w:rsidR="007E4A70" w:rsidRPr="000D71D1" w:rsidRDefault="007E4A70" w:rsidP="00A5659B">
      <w:pPr>
        <w:spacing w:after="0"/>
        <w:jc w:val="both"/>
        <w:rPr>
          <w:rFonts w:cs="Times New Roman"/>
          <w:color w:val="FF0000"/>
          <w:sz w:val="10"/>
          <w:szCs w:val="10"/>
        </w:rPr>
      </w:pPr>
    </w:p>
    <w:p w:rsidR="00C82E8E" w:rsidRPr="00C82E8E" w:rsidRDefault="00E85128" w:rsidP="00C82E8E">
      <w:pPr>
        <w:spacing w:after="0"/>
        <w:ind w:firstLine="567"/>
        <w:jc w:val="both"/>
      </w:pPr>
      <w:r w:rsidRPr="00E85128">
        <w:rPr>
          <w:noProof/>
          <w:lang w:val="en-US" w:bidi="ar-SA"/>
        </w:rPr>
        <w:drawing>
          <wp:anchor distT="0" distB="0" distL="114300" distR="114300" simplePos="0" relativeHeight="251706880" behindDoc="0" locked="0" layoutInCell="1" allowOverlap="1" wp14:anchorId="765EF01A">
            <wp:simplePos x="0" y="0"/>
            <wp:positionH relativeFrom="column">
              <wp:posOffset>-132080</wp:posOffset>
            </wp:positionH>
            <wp:positionV relativeFrom="paragraph">
              <wp:posOffset>88265</wp:posOffset>
            </wp:positionV>
            <wp:extent cx="2658110" cy="2164080"/>
            <wp:effectExtent l="0" t="0" r="8890" b="7620"/>
            <wp:wrapSquare wrapText="bothSides"/>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58110" cy="2164080"/>
                    </a:xfrm>
                    <a:prstGeom prst="rect">
                      <a:avLst/>
                    </a:prstGeom>
                  </pic:spPr>
                </pic:pic>
              </a:graphicData>
            </a:graphic>
          </wp:anchor>
        </w:drawing>
      </w:r>
      <w:r w:rsidR="00C82E8E" w:rsidRPr="00C82E8E">
        <w:rPr>
          <w:b/>
          <w:i/>
        </w:rPr>
        <w:t xml:space="preserve">Trečią kartą </w:t>
      </w:r>
      <w:r w:rsidR="00C82E8E" w:rsidRPr="00C82E8E">
        <w:t xml:space="preserve">Kėdainių rajono savivaldybėje mero Sauliaus Grinkevičiaus iniciatyva surengta </w:t>
      </w:r>
      <w:r w:rsidR="00C82E8E" w:rsidRPr="000F229E">
        <w:rPr>
          <w:b/>
          <w:i/>
        </w:rPr>
        <w:t>Pyragų diena.</w:t>
      </w:r>
      <w:r w:rsidR="00C82E8E" w:rsidRPr="00C82E8E">
        <w:t xml:space="preserve"> Šįkart savivaldybės administracijos darbuotojai, seniūnijų seniūnai aukojo Josvainių socialiniam ir ugdymo centrui.</w:t>
      </w:r>
      <w:r w:rsidR="00C82E8E">
        <w:t xml:space="preserve"> </w:t>
      </w:r>
      <w:r w:rsidR="00C82E8E" w:rsidRPr="00C82E8E">
        <w:t xml:space="preserve">Per trejus metus, kai rajono savivaldybėje darbuotojai susirenka į Pyragų dieną, </w:t>
      </w:r>
      <w:r w:rsidR="00C82E8E" w:rsidRPr="008E62BF">
        <w:rPr>
          <w:b/>
          <w:i/>
        </w:rPr>
        <w:t>šiemet paaukota rekordinė pinigų suma – 481 euras.</w:t>
      </w:r>
    </w:p>
    <w:p w:rsidR="00C82E8E" w:rsidRPr="00C82E8E" w:rsidRDefault="00C82E8E" w:rsidP="00C82E8E">
      <w:pPr>
        <w:spacing w:after="0"/>
        <w:jc w:val="both"/>
      </w:pPr>
      <w:r w:rsidRPr="00C82E8E">
        <w:t>Į Pyragų dienos akciją įsijungę savivaldybės darbuotojai pyragus kepė ir organizuotai, ir individualiai.</w:t>
      </w:r>
    </w:p>
    <w:p w:rsidR="005D5D8E" w:rsidRDefault="00C82E8E" w:rsidP="005D5D8E">
      <w:pPr>
        <w:spacing w:after="0"/>
        <w:jc w:val="both"/>
      </w:pPr>
      <w:r w:rsidRPr="00C82E8E">
        <w:t>Kaip ir praėjusius dvejus metus, taip ir šiemet rajono meras S. Grinkevičius į Pyragų dieną atnešė savo keptų skanėstų. Užpernai rajono vadovas visus vaišino žagarėliais, pernai ir šiemet jis šventei pagamino blynelių tortą.</w:t>
      </w:r>
      <w:r>
        <w:t xml:space="preserve"> </w:t>
      </w:r>
    </w:p>
    <w:p w:rsidR="00E85128" w:rsidRPr="005D5D8E" w:rsidRDefault="005D5D8E" w:rsidP="005D5D8E">
      <w:pPr>
        <w:spacing w:after="0"/>
        <w:jc w:val="both"/>
        <w:rPr>
          <w:sz w:val="22"/>
        </w:rPr>
      </w:pPr>
      <w:r w:rsidRPr="005D5D8E">
        <w:rPr>
          <w:i/>
          <w:sz w:val="18"/>
        </w:rPr>
        <w:t>Nuotr. Pyragų diena Kėdainių rajono savivaldybėje</w:t>
      </w:r>
    </w:p>
    <w:p w:rsidR="00C82E8E" w:rsidRPr="00C82E8E" w:rsidRDefault="00C82E8E" w:rsidP="00C82E8E">
      <w:pPr>
        <w:spacing w:after="0"/>
        <w:ind w:firstLine="567"/>
        <w:jc w:val="both"/>
      </w:pPr>
      <w:r w:rsidRPr="00C82E8E">
        <w:t>Josvainių socialinio centro direktorė Erika Markova džiaugėsi, kad už savivaldybės kolektyvo paaukotas lėšas įsigis naują televizorių.</w:t>
      </w:r>
    </w:p>
    <w:p w:rsidR="00C82E8E" w:rsidRPr="008E62BF" w:rsidRDefault="00C82E8E" w:rsidP="00C82E8E">
      <w:pPr>
        <w:spacing w:after="0"/>
        <w:ind w:firstLine="567"/>
        <w:jc w:val="both"/>
        <w:rPr>
          <w:i/>
        </w:rPr>
      </w:pPr>
      <w:r w:rsidRPr="008E62BF">
        <w:rPr>
          <w:i/>
        </w:rPr>
        <w:t>Šiemet savivaldybės vadovai ir savivaldybės administracijos kolektyvas surinko 481 eurą.</w:t>
      </w:r>
    </w:p>
    <w:p w:rsidR="00C82E8E" w:rsidRPr="00C82E8E" w:rsidRDefault="00C82E8E" w:rsidP="00C82E8E">
      <w:pPr>
        <w:spacing w:after="0"/>
        <w:jc w:val="both"/>
      </w:pPr>
      <w:r w:rsidRPr="00C82E8E">
        <w:t>2016-aisiais paaukoti 418 eurų, kurie iškart po renginio buvo perduoti tuometinei vaikų globos namų „Saulutė“ administracijai, kuri įsigijo reikalingus šlapimo kontrolės aparatus.</w:t>
      </w:r>
      <w:r w:rsidR="00E85128" w:rsidRPr="00E85128">
        <w:rPr>
          <w:noProof/>
        </w:rPr>
        <w:t xml:space="preserve"> </w:t>
      </w:r>
    </w:p>
    <w:p w:rsidR="00C82E8E" w:rsidRDefault="00C82E8E" w:rsidP="000F229E">
      <w:pPr>
        <w:spacing w:after="0"/>
        <w:jc w:val="both"/>
      </w:pPr>
      <w:r w:rsidRPr="00C82E8E">
        <w:t>2015 metais Pyragų dieną surinkti 378 eurai. Už šią sumą Kėdainių pirminės sveikatos priežiūros centro stacionariam inhaliatoriui buvo nupirkti būtini priedai.</w:t>
      </w:r>
    </w:p>
    <w:p w:rsidR="00381962" w:rsidRPr="0096183A" w:rsidRDefault="00381962" w:rsidP="00381962">
      <w:pPr>
        <w:spacing w:before="100" w:beforeAutospacing="1" w:after="0"/>
        <w:ind w:firstLine="567"/>
        <w:jc w:val="both"/>
        <w:rPr>
          <w:rFonts w:eastAsia="Times New Roman"/>
          <w:szCs w:val="24"/>
          <w:lang w:eastAsia="lt-LT"/>
        </w:rPr>
      </w:pPr>
      <w:r w:rsidRPr="00470365">
        <w:rPr>
          <w:rFonts w:eastAsia="Times New Roman"/>
          <w:b/>
          <w:i/>
          <w:szCs w:val="24"/>
          <w:lang w:eastAsia="lt-LT"/>
        </w:rPr>
        <w:t>2017 metais</w:t>
      </w:r>
      <w:r>
        <w:rPr>
          <w:rFonts w:eastAsia="Times New Roman"/>
          <w:b/>
          <w:i/>
          <w:szCs w:val="24"/>
          <w:lang w:eastAsia="lt-LT"/>
        </w:rPr>
        <w:t xml:space="preserve"> gegužės mėnesį</w:t>
      </w:r>
      <w:r w:rsidRPr="00470365">
        <w:rPr>
          <w:rFonts w:eastAsia="Times New Roman"/>
          <w:b/>
          <w:i/>
          <w:szCs w:val="24"/>
          <w:lang w:eastAsia="lt-LT"/>
        </w:rPr>
        <w:t xml:space="preserve"> antrus metus iš eilės</w:t>
      </w:r>
      <w:r w:rsidRPr="0096183A">
        <w:rPr>
          <w:rFonts w:eastAsia="Times New Roman"/>
          <w:szCs w:val="24"/>
          <w:lang w:eastAsia="lt-LT"/>
        </w:rPr>
        <w:t xml:space="preserve"> rajono mer</w:t>
      </w:r>
      <w:r>
        <w:rPr>
          <w:rFonts w:eastAsia="Times New Roman"/>
          <w:szCs w:val="24"/>
          <w:lang w:eastAsia="lt-LT"/>
        </w:rPr>
        <w:t>as Saulius Grinkevičius inicijavo</w:t>
      </w:r>
      <w:r w:rsidRPr="0096183A">
        <w:rPr>
          <w:rFonts w:eastAsia="Times New Roman"/>
          <w:szCs w:val="24"/>
          <w:lang w:eastAsia="lt-LT"/>
        </w:rPr>
        <w:t xml:space="preserve"> susitikimą, kuriame diskutuojama apie verslo skaidrumą, į valstybės biudžetą nesumokėtus mokesčius, visuomenės švietimą ir kt. Šįkart pasidžiaugta, kad šalyje jau šeštus metus iš eilės rengiamoje akcijoje „Šioje šalyje nėra vietos šešėliui“, kuria siekiama atkreipti visuomenės dėmesį į šešėlinės ekonomikos problemas, nuo pat jos pradžios aktyviai dalyvauja trys krašto įmonės – „Lifosa“, „Nordic Sugar Kėdainiai“ ir „Daumantai.Lt“.</w:t>
      </w:r>
      <w:hyperlink r:id="rId64" w:history="1"/>
    </w:p>
    <w:p w:rsidR="000F229E" w:rsidRPr="00381962" w:rsidRDefault="00381962" w:rsidP="00381962">
      <w:pPr>
        <w:ind w:firstLine="567"/>
        <w:jc w:val="both"/>
        <w:rPr>
          <w:rFonts w:eastAsia="Times New Roman"/>
          <w:szCs w:val="24"/>
          <w:lang w:eastAsia="lt-LT"/>
        </w:rPr>
      </w:pPr>
      <w:r w:rsidRPr="0096183A">
        <w:rPr>
          <w:rFonts w:eastAsia="Times New Roman"/>
          <w:szCs w:val="24"/>
          <w:lang w:eastAsia="lt-LT"/>
        </w:rPr>
        <w:t>Kaip ir kasmet, akciją organizuoja skaidraus verslo ženklinimo iniciatyva „Baltoji banga“ ir asociacija „Investors' Forum“, prie jos įgyvendinimo aktyviai prisideda LR Prezidentūra, Vyriausybė, VMI, „Sodra“, „Junior Achievement Lietuva“, „Lietuvos paštas“, miestų ir rajonų savivaldybės bei daugiau nei 100 verslo i</w:t>
      </w:r>
      <w:r>
        <w:rPr>
          <w:rFonts w:eastAsia="Times New Roman"/>
          <w:szCs w:val="24"/>
          <w:lang w:eastAsia="lt-LT"/>
        </w:rPr>
        <w:t>r nevyriausybinių organizacijų.</w:t>
      </w:r>
    </w:p>
    <w:p w:rsidR="00C83A12" w:rsidRPr="00C83A12" w:rsidRDefault="000E0164" w:rsidP="00981063">
      <w:pPr>
        <w:spacing w:after="0"/>
        <w:ind w:firstLine="567"/>
        <w:jc w:val="both"/>
      </w:pPr>
      <w:r w:rsidRPr="00CA18AD">
        <w:rPr>
          <w:b/>
          <w:i/>
        </w:rPr>
        <w:t>201</w:t>
      </w:r>
      <w:r w:rsidR="00C83A12" w:rsidRPr="00CA18AD">
        <w:rPr>
          <w:b/>
          <w:i/>
        </w:rPr>
        <w:t>7</w:t>
      </w:r>
      <w:r w:rsidRPr="00CA18AD">
        <w:rPr>
          <w:b/>
          <w:i/>
        </w:rPr>
        <w:t xml:space="preserve"> m. lapkričio</w:t>
      </w:r>
      <w:r w:rsidR="00C83A12" w:rsidRPr="00CA18AD">
        <w:rPr>
          <w:b/>
          <w:i/>
        </w:rPr>
        <w:t xml:space="preserve"> 10 d</w:t>
      </w:r>
      <w:r w:rsidR="00C83A12">
        <w:t>.</w:t>
      </w:r>
      <w:r w:rsidRPr="00C83A12">
        <w:t xml:space="preserve">, minint Verslo dieną, Kėdainių miesto rotušėje vyko konkurso </w:t>
      </w:r>
      <w:r w:rsidR="00C83A12" w:rsidRPr="00C83A12">
        <w:t xml:space="preserve"> </w:t>
      </w:r>
      <w:r w:rsidRPr="00C83A12">
        <w:t xml:space="preserve">„Geriausias metų Kėdainių rajono verslo atstovas“ nugalėtojų apdovanojimų renginys. </w:t>
      </w:r>
      <w:r w:rsidR="00C83A12" w:rsidRPr="00C83A12">
        <w:t>Iš viso antrą kartą Kėdainių rajono savivaldybės mero Sauliaus Grinkevičiaus iniciatyva surengtame konkurse dalyvavo rajone veikiančių verslo įmonių atstovai.</w:t>
      </w:r>
    </w:p>
    <w:p w:rsidR="00981063" w:rsidRDefault="00C83A12" w:rsidP="00981063">
      <w:pPr>
        <w:spacing w:after="0"/>
        <w:ind w:firstLine="567"/>
        <w:jc w:val="both"/>
      </w:pPr>
      <w:r w:rsidRPr="00C83A12">
        <w:t>Pagal patvirtintus šio konkurso nuostatus verslo įmonės varžėsi keturiose kategorijose: „Geriausia metų Kėdainių rajono labai maža įmonė“; „Geriausia metų Kėdainių rajono maža įmonė“; „Geriausia metų Kėdainių rajono vidutinė įmonė“; „Geriausia metų Kėdainių rajono didelė įmonė“.</w:t>
      </w:r>
      <w:r w:rsidR="00981063">
        <w:t xml:space="preserve"> </w:t>
      </w:r>
      <w:r w:rsidRPr="00C83A12">
        <w:t>Vertinimo komisija, atsižvelgdama į kriterijus, atspindinčius įmonės augimo rodiklius, darbuotojų skatinimą, išrinko šių dviejų kategorijų laimėtojus:</w:t>
      </w:r>
    </w:p>
    <w:p w:rsidR="00C83A12" w:rsidRPr="00C83A12" w:rsidRDefault="00C83A12" w:rsidP="00981063">
      <w:pPr>
        <w:spacing w:after="0"/>
        <w:ind w:firstLine="567"/>
        <w:jc w:val="both"/>
      </w:pPr>
      <w:r w:rsidRPr="00981063">
        <w:rPr>
          <w:i/>
        </w:rPr>
        <w:t xml:space="preserve">„Geriausia metų Kėdainių rajono labai maža įmonė“ </w:t>
      </w:r>
      <w:r w:rsidRPr="00C83A12">
        <w:t>pripažinta mažoji bendrija „Idėjų cechas“ (vadovas Benas Cechanavičius);</w:t>
      </w:r>
    </w:p>
    <w:p w:rsidR="00C83A12" w:rsidRPr="00C83A12" w:rsidRDefault="00C83A12" w:rsidP="00981063">
      <w:pPr>
        <w:spacing w:after="0"/>
        <w:jc w:val="both"/>
      </w:pPr>
      <w:r w:rsidRPr="00981063">
        <w:rPr>
          <w:i/>
        </w:rPr>
        <w:t>„Geriausia metų Kėdainių rajono maža įmonė“</w:t>
      </w:r>
      <w:r w:rsidRPr="00C83A12">
        <w:t xml:space="preserve"> – UAB „Linėja transport“ (direktorius Gediminas Norkus). Tai – jau antrasis šios bendrovės. Tokį patį apdovanojimą G. Norkus atsiėmė ir 2016 metais.</w:t>
      </w:r>
    </w:p>
    <w:p w:rsidR="00C83A12" w:rsidRPr="00C83A12" w:rsidRDefault="00C83A12" w:rsidP="00981063">
      <w:pPr>
        <w:spacing w:after="0"/>
        <w:ind w:firstLine="567"/>
        <w:jc w:val="both"/>
      </w:pPr>
      <w:r w:rsidRPr="00C83A12">
        <w:t>Atsiimdami apdovanojimus krašto verslininkai dėkojo, kad buvo įvertintos jų įmonės ir sveikino rajono vadovą už idėją surengti tokį išskirtinį konkursą.</w:t>
      </w:r>
    </w:p>
    <w:p w:rsidR="00C83A12" w:rsidRPr="00C83A12" w:rsidRDefault="00C83A12" w:rsidP="00981063">
      <w:pPr>
        <w:jc w:val="both"/>
      </w:pPr>
      <w:r w:rsidRPr="00C83A12">
        <w:t xml:space="preserve">Kėdainių krašto verslininkus sveikino Kauno prekybos, pramonės ir amatų rūmų prezidentas Benjaminas Žemaitis, kuris įteikė apdovanojimą konkurso </w:t>
      </w:r>
      <w:r w:rsidRPr="00981063">
        <w:rPr>
          <w:i/>
        </w:rPr>
        <w:t>„Sukurta Kėdainių rajone“</w:t>
      </w:r>
      <w:r w:rsidRPr="00C83A12">
        <w:t xml:space="preserve"> laimėtojui „Kunigaikščių midus“, kurį gamina MB „Šušvės midus“.</w:t>
      </w:r>
    </w:p>
    <w:p w:rsidR="000E0164" w:rsidRDefault="000E0164" w:rsidP="00A5659B">
      <w:pPr>
        <w:spacing w:after="0"/>
        <w:ind w:firstLine="567"/>
        <w:jc w:val="both"/>
        <w:rPr>
          <w:rFonts w:cs="Times New Roman"/>
          <w:szCs w:val="24"/>
        </w:rPr>
      </w:pPr>
    </w:p>
    <w:p w:rsidR="007E4A70" w:rsidRPr="00981063" w:rsidRDefault="00CE14DD" w:rsidP="00981063">
      <w:pPr>
        <w:spacing w:after="0"/>
        <w:ind w:firstLine="567"/>
        <w:jc w:val="center"/>
        <w:rPr>
          <w:rFonts w:cs="Times New Roman"/>
          <w:szCs w:val="24"/>
        </w:rPr>
      </w:pPr>
      <w:r w:rsidRPr="00981063">
        <w:rPr>
          <w:noProof/>
          <w:lang w:val="en-US" w:bidi="ar-SA"/>
        </w:rPr>
        <w:drawing>
          <wp:inline distT="0" distB="0" distL="0" distR="0">
            <wp:extent cx="2724150" cy="2152650"/>
            <wp:effectExtent l="0" t="0" r="0" b="0"/>
            <wp:docPr id="15" name="Paveikslėlis 3" descr="http://www.kedainiai.lt/ked/m/m_images/wfiles/IMG-9216-2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http://www.kedainiai.lt/ked/m/m_images/wfiles/IMG-9216-20144.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24150" cy="2152650"/>
                    </a:xfrm>
                    <a:prstGeom prst="rect">
                      <a:avLst/>
                    </a:prstGeom>
                    <a:noFill/>
                    <a:ln>
                      <a:noFill/>
                    </a:ln>
                  </pic:spPr>
                </pic:pic>
              </a:graphicData>
            </a:graphic>
          </wp:inline>
        </w:drawing>
      </w:r>
      <w:r w:rsidR="00981063">
        <w:rPr>
          <w:noProof/>
          <w:lang w:val="en-US" w:bidi="ar-SA"/>
        </w:rPr>
        <w:t xml:space="preserve"> </w:t>
      </w:r>
    </w:p>
    <w:p w:rsidR="007E4A70" w:rsidRPr="007E4A70" w:rsidRDefault="007E4A70" w:rsidP="00A5659B">
      <w:pPr>
        <w:tabs>
          <w:tab w:val="left" w:pos="567"/>
          <w:tab w:val="center" w:pos="5245"/>
        </w:tabs>
        <w:spacing w:after="0"/>
        <w:ind w:firstLine="567"/>
        <w:jc w:val="center"/>
        <w:rPr>
          <w:rFonts w:eastAsia="Times New Roman" w:cs="Times New Roman"/>
          <w:i/>
          <w:sz w:val="10"/>
          <w:szCs w:val="10"/>
          <w:lang w:eastAsia="lt-LT"/>
        </w:rPr>
      </w:pPr>
    </w:p>
    <w:p w:rsidR="000E0164" w:rsidRDefault="000E0164" w:rsidP="00981063">
      <w:pPr>
        <w:tabs>
          <w:tab w:val="left" w:pos="567"/>
          <w:tab w:val="center" w:pos="5245"/>
        </w:tabs>
        <w:spacing w:after="0"/>
        <w:ind w:firstLine="567"/>
        <w:jc w:val="center"/>
        <w:rPr>
          <w:rFonts w:cs="Times New Roman"/>
          <w:b/>
          <w:i/>
          <w:szCs w:val="24"/>
        </w:rPr>
      </w:pPr>
      <w:r w:rsidRPr="00E73699">
        <w:rPr>
          <w:rFonts w:eastAsia="Times New Roman" w:cs="Times New Roman"/>
          <w:i/>
          <w:sz w:val="20"/>
          <w:szCs w:val="20"/>
          <w:lang w:eastAsia="lt-LT"/>
        </w:rPr>
        <w:t xml:space="preserve">Nuotr. </w:t>
      </w:r>
      <w:r w:rsidR="001C5D75">
        <w:rPr>
          <w:rFonts w:cs="Times New Roman"/>
          <w:i/>
          <w:sz w:val="20"/>
          <w:szCs w:val="20"/>
        </w:rPr>
        <w:t>Kėdainių miesto rotušėje vyko konkurso</w:t>
      </w:r>
      <w:r>
        <w:rPr>
          <w:rFonts w:cs="Times New Roman"/>
          <w:i/>
          <w:sz w:val="20"/>
          <w:szCs w:val="20"/>
        </w:rPr>
        <w:t xml:space="preserve"> </w:t>
      </w:r>
      <w:r w:rsidRPr="000D7ACC">
        <w:rPr>
          <w:rFonts w:cs="Times New Roman"/>
          <w:i/>
          <w:sz w:val="20"/>
          <w:szCs w:val="20"/>
        </w:rPr>
        <w:t>„Geriausias metų Kėdainių rajono verslo atstovas“</w:t>
      </w:r>
      <w:r w:rsidRPr="000D7ACC">
        <w:rPr>
          <w:rFonts w:cs="Times New Roman"/>
          <w:sz w:val="20"/>
          <w:szCs w:val="20"/>
        </w:rPr>
        <w:t xml:space="preserve"> </w:t>
      </w:r>
      <w:r w:rsidR="001C5D75">
        <w:rPr>
          <w:rFonts w:cs="Times New Roman"/>
          <w:i/>
          <w:sz w:val="20"/>
          <w:szCs w:val="20"/>
        </w:rPr>
        <w:t>nugalėtojų apdovanojimų šventė</w:t>
      </w:r>
    </w:p>
    <w:p w:rsidR="000E0164" w:rsidRDefault="000E0164" w:rsidP="00981063">
      <w:pPr>
        <w:spacing w:after="0"/>
        <w:jc w:val="both"/>
        <w:rPr>
          <w:rFonts w:cs="Times New Roman"/>
          <w:szCs w:val="24"/>
        </w:rPr>
      </w:pPr>
    </w:p>
    <w:p w:rsidR="00161880" w:rsidRPr="00CA18AD" w:rsidRDefault="00272AC1" w:rsidP="00C160B1">
      <w:pPr>
        <w:spacing w:after="0"/>
        <w:ind w:firstLine="567"/>
        <w:jc w:val="both"/>
      </w:pPr>
      <w:r w:rsidRPr="00CA18AD">
        <w:rPr>
          <w:rFonts w:cs="Times New Roman"/>
          <w:szCs w:val="24"/>
        </w:rPr>
        <w:t>2017</w:t>
      </w:r>
      <w:r w:rsidR="00DF61DE" w:rsidRPr="00CA18AD">
        <w:rPr>
          <w:rFonts w:cs="Times New Roman"/>
          <w:szCs w:val="24"/>
        </w:rPr>
        <w:t xml:space="preserve"> m. </w:t>
      </w:r>
      <w:r w:rsidR="00161880" w:rsidRPr="00CA18AD">
        <w:rPr>
          <w:rFonts w:cs="Times New Roman"/>
          <w:szCs w:val="24"/>
        </w:rPr>
        <w:t>gruodžio</w:t>
      </w:r>
      <w:r w:rsidR="00C82E8E" w:rsidRPr="00CA18AD">
        <w:rPr>
          <w:rFonts w:cs="Times New Roman"/>
          <w:szCs w:val="24"/>
        </w:rPr>
        <w:t xml:space="preserve"> mėnesio</w:t>
      </w:r>
      <w:r w:rsidR="00DF61DE" w:rsidRPr="00CA18AD">
        <w:rPr>
          <w:rFonts w:cs="Times New Roman"/>
          <w:szCs w:val="24"/>
        </w:rPr>
        <w:t xml:space="preserve"> pabaigoje </w:t>
      </w:r>
      <w:r w:rsidR="00627F76" w:rsidRPr="00CA18AD">
        <w:rPr>
          <w:b/>
          <w:i/>
        </w:rPr>
        <w:t>trečius</w:t>
      </w:r>
      <w:r w:rsidR="00DF61DE" w:rsidRPr="00CA18AD">
        <w:rPr>
          <w:b/>
          <w:i/>
        </w:rPr>
        <w:t xml:space="preserve"> metus iš</w:t>
      </w:r>
      <w:r w:rsidR="00DF61DE" w:rsidRPr="00CA18AD">
        <w:t xml:space="preserve"> </w:t>
      </w:r>
      <w:r w:rsidR="00DF61DE" w:rsidRPr="00CA18AD">
        <w:rPr>
          <w:b/>
          <w:i/>
        </w:rPr>
        <w:t>eilės rajono savivaldybės meras S. Grinkevičius inicijavo susitikimą su užsienyje gyvenančiais kraštiečiais.</w:t>
      </w:r>
      <w:r w:rsidR="00DF61DE" w:rsidRPr="00CA18AD">
        <w:t xml:space="preserve"> </w:t>
      </w:r>
      <w:bookmarkStart w:id="29" w:name="_Toc473793660"/>
      <w:r w:rsidR="00C160B1" w:rsidRPr="00CA18AD">
        <w:t xml:space="preserve"> </w:t>
      </w:r>
      <w:r w:rsidR="00161880" w:rsidRPr="00CA18AD">
        <w:t>Prieš dvejus metus mero Sauliaus Grinkevičiaus inicijuota tradicija – prieš didžiąsias metų šventes susitikti su užsienyje gyvenančiais kėdainiečiais, kurie nepamiršta Kėdainių, nes čia yra gimę – yra tęsiama. Rajono vadovas džiaugiasi, kad kasmet į Kėdainius sugrįžta</w:t>
      </w:r>
      <w:r w:rsidR="00C82E8E" w:rsidRPr="00CA18AD">
        <w:t xml:space="preserve"> vis daugiau gimtinę palikusių. Meras kasmet ragina ir drąsina</w:t>
      </w:r>
      <w:r w:rsidR="00161880" w:rsidRPr="00CA18AD">
        <w:t xml:space="preserve"> užsienyje gyvenančius kėdainiečius aktyviai domėtis savivaldybe ir Lietuva</w:t>
      </w:r>
      <w:r w:rsidR="00C82E8E" w:rsidRPr="00CA18AD">
        <w:t>.</w:t>
      </w:r>
      <w:r w:rsidR="00161880" w:rsidRPr="00CA18AD">
        <w:t>. Tokių susitikimų metu susirinkusieji gauna ypač svarbią informaciją iš savo srities specialistų, kurie išmano darbo rinką, socialines garantijas, švietimą ar verslo galimybes. Ir visa tai skatina kurti Kėdainiuose.</w:t>
      </w:r>
      <w:r w:rsidR="00C82E8E" w:rsidRPr="00CA18AD">
        <w:t xml:space="preserve"> </w:t>
      </w:r>
      <w:r w:rsidR="00161880" w:rsidRPr="00CA18AD">
        <w:t>Šįkart į pokalbį atėjo iš Jungtinės Karalystės ir N</w:t>
      </w:r>
      <w:r w:rsidR="00C82E8E" w:rsidRPr="00CA18AD">
        <w:t>orvegijos sugrįžę kėdainiečiai.</w:t>
      </w:r>
    </w:p>
    <w:p w:rsidR="00161880" w:rsidRPr="00CA18AD" w:rsidRDefault="00161880" w:rsidP="00C82E8E">
      <w:pPr>
        <w:spacing w:after="0"/>
        <w:ind w:firstLine="567"/>
        <w:jc w:val="both"/>
      </w:pPr>
      <w:r w:rsidRPr="00CA18AD">
        <w:t>Į susitikimą savivaldybėje atėję kėdainiečiai bendravo su rajono mero pavaduotoja Olga Urboniene, savivaldybės administracijos direktoriumi Ovidijumi Kačiuliu, Švietimo ir kultūros skyriaus vedėju Juliumi Lukoševičiumi, Socialinės paramos skyriaus vedėja Jūrate Blinstrubaite, Kauno teritorinės darbo biržos Kėdainių skyriaus vedėja Irena Petraitiene ir Valstybinio socialinio draudimo fondo valdybos Kėdainių skyriaus vedėju Jonu Švedu.</w:t>
      </w:r>
    </w:p>
    <w:p w:rsidR="00161880" w:rsidRPr="00CA18AD" w:rsidRDefault="00161880" w:rsidP="00161880">
      <w:pPr>
        <w:spacing w:after="0"/>
        <w:jc w:val="both"/>
      </w:pPr>
      <w:r w:rsidRPr="00CA18AD">
        <w:t>Emigrantai pasidžiaugė, kad smagu grįžti į gimtąjį miestą ir matyti jame vykstančius teigiamus pokyčius, juo</w:t>
      </w:r>
      <w:r w:rsidR="00C82E8E" w:rsidRPr="00CA18AD">
        <w:t>s palyginti su kitomis šalimis.</w:t>
      </w:r>
    </w:p>
    <w:p w:rsidR="00DF61DE" w:rsidRDefault="00161880" w:rsidP="00C82E8E">
      <w:pPr>
        <w:spacing w:after="0"/>
        <w:ind w:firstLine="1298"/>
        <w:jc w:val="both"/>
      </w:pPr>
      <w:r w:rsidRPr="00CA18AD">
        <w:t>Rajono vadovas S. Grinkevičius tikisi, kad į Kėdainius sugrįš dar daugiau juos palikusių gyventojų.</w:t>
      </w:r>
    </w:p>
    <w:p w:rsidR="006F5815" w:rsidRPr="00CA18AD" w:rsidRDefault="006F5815" w:rsidP="00C82E8E">
      <w:pPr>
        <w:spacing w:after="0"/>
        <w:ind w:firstLine="1298"/>
        <w:jc w:val="both"/>
      </w:pPr>
    </w:p>
    <w:p w:rsidR="00DF61DE" w:rsidRDefault="00CE14DD" w:rsidP="00161880">
      <w:pPr>
        <w:spacing w:after="0"/>
        <w:jc w:val="center"/>
      </w:pPr>
      <w:r>
        <w:rPr>
          <w:noProof/>
          <w:lang w:val="en-US" w:bidi="ar-SA"/>
        </w:rPr>
        <w:drawing>
          <wp:inline distT="0" distB="0" distL="0" distR="0">
            <wp:extent cx="3056718" cy="2041491"/>
            <wp:effectExtent l="0" t="0" r="0" b="0"/>
            <wp:docPr id="16" name="Paveikslėlis 16" descr="1-2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04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86487" cy="2061373"/>
                    </a:xfrm>
                    <a:prstGeom prst="rect">
                      <a:avLst/>
                    </a:prstGeom>
                    <a:noFill/>
                    <a:ln>
                      <a:noFill/>
                    </a:ln>
                  </pic:spPr>
                </pic:pic>
              </a:graphicData>
            </a:graphic>
          </wp:inline>
        </w:drawing>
      </w:r>
      <w:r w:rsidR="00161880">
        <w:t xml:space="preserve">  </w:t>
      </w:r>
      <w:r>
        <w:rPr>
          <w:noProof/>
          <w:lang w:val="en-US" w:bidi="ar-SA"/>
        </w:rPr>
        <w:drawing>
          <wp:inline distT="0" distB="0" distL="0" distR="0">
            <wp:extent cx="3066278" cy="2047875"/>
            <wp:effectExtent l="0" t="0" r="1270" b="0"/>
            <wp:docPr id="17" name="Paveikslėlis 17" descr="2-2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046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87217" cy="2061860"/>
                    </a:xfrm>
                    <a:prstGeom prst="rect">
                      <a:avLst/>
                    </a:prstGeom>
                    <a:noFill/>
                    <a:ln>
                      <a:noFill/>
                    </a:ln>
                  </pic:spPr>
                </pic:pic>
              </a:graphicData>
            </a:graphic>
          </wp:inline>
        </w:drawing>
      </w:r>
    </w:p>
    <w:p w:rsidR="00DF61DE" w:rsidRPr="007B4983" w:rsidRDefault="00DF61DE" w:rsidP="00A5659B">
      <w:pPr>
        <w:tabs>
          <w:tab w:val="left" w:pos="567"/>
          <w:tab w:val="center" w:pos="5245"/>
        </w:tabs>
        <w:spacing w:after="0"/>
        <w:ind w:firstLine="567"/>
        <w:jc w:val="center"/>
        <w:rPr>
          <w:rFonts w:eastAsia="Times New Roman" w:cs="Times New Roman"/>
          <w:i/>
          <w:sz w:val="10"/>
          <w:szCs w:val="10"/>
          <w:lang w:eastAsia="lt-LT"/>
        </w:rPr>
      </w:pPr>
    </w:p>
    <w:p w:rsidR="006F5815" w:rsidRDefault="00DF61DE" w:rsidP="008353D7">
      <w:pPr>
        <w:tabs>
          <w:tab w:val="left" w:pos="567"/>
          <w:tab w:val="center" w:pos="5245"/>
        </w:tabs>
        <w:spacing w:after="0"/>
        <w:jc w:val="center"/>
        <w:rPr>
          <w:rFonts w:cs="Times New Roman"/>
          <w:b/>
          <w:i/>
          <w:szCs w:val="24"/>
        </w:rPr>
      </w:pPr>
      <w:r w:rsidRPr="00E73699">
        <w:rPr>
          <w:rFonts w:eastAsia="Times New Roman" w:cs="Times New Roman"/>
          <w:i/>
          <w:sz w:val="20"/>
          <w:szCs w:val="20"/>
          <w:lang w:eastAsia="lt-LT"/>
        </w:rPr>
        <w:t xml:space="preserve">Nuotr. </w:t>
      </w:r>
      <w:r w:rsidR="007B4983">
        <w:rPr>
          <w:i/>
          <w:sz w:val="20"/>
          <w:szCs w:val="20"/>
        </w:rPr>
        <w:t>M</w:t>
      </w:r>
      <w:r>
        <w:rPr>
          <w:i/>
          <w:sz w:val="20"/>
          <w:szCs w:val="20"/>
        </w:rPr>
        <w:t xml:space="preserve">ero </w:t>
      </w:r>
      <w:r w:rsidRPr="00DF61DE">
        <w:rPr>
          <w:i/>
          <w:sz w:val="20"/>
          <w:szCs w:val="20"/>
        </w:rPr>
        <w:t xml:space="preserve">S. </w:t>
      </w:r>
      <w:r w:rsidR="00B222C9">
        <w:rPr>
          <w:i/>
          <w:sz w:val="20"/>
          <w:szCs w:val="20"/>
        </w:rPr>
        <w:t>Grinkeviči</w:t>
      </w:r>
      <w:r w:rsidR="00534D48">
        <w:rPr>
          <w:i/>
          <w:sz w:val="20"/>
          <w:szCs w:val="20"/>
        </w:rPr>
        <w:t>a</w:t>
      </w:r>
      <w:r w:rsidR="00B222C9">
        <w:rPr>
          <w:i/>
          <w:sz w:val="20"/>
          <w:szCs w:val="20"/>
        </w:rPr>
        <w:t xml:space="preserve">us iniciatyva metų sandūroje įvyko </w:t>
      </w:r>
      <w:r>
        <w:rPr>
          <w:i/>
          <w:sz w:val="20"/>
          <w:szCs w:val="20"/>
        </w:rPr>
        <w:t>susitikimas</w:t>
      </w:r>
      <w:r w:rsidRPr="00DF61DE">
        <w:rPr>
          <w:i/>
          <w:sz w:val="20"/>
          <w:szCs w:val="20"/>
        </w:rPr>
        <w:t xml:space="preserve"> su užsienyje gyvenančiais kraštiečiais</w:t>
      </w:r>
      <w:r w:rsidR="006F5815">
        <w:rPr>
          <w:i/>
          <w:sz w:val="20"/>
          <w:szCs w:val="20"/>
        </w:rPr>
        <w:t>.</w:t>
      </w:r>
    </w:p>
    <w:p w:rsidR="008353D7" w:rsidRPr="008353D7" w:rsidRDefault="008353D7" w:rsidP="008353D7">
      <w:pPr>
        <w:tabs>
          <w:tab w:val="left" w:pos="567"/>
          <w:tab w:val="center" w:pos="5245"/>
        </w:tabs>
        <w:spacing w:after="0"/>
        <w:jc w:val="center"/>
        <w:rPr>
          <w:rFonts w:cs="Times New Roman"/>
          <w:b/>
          <w:i/>
          <w:szCs w:val="24"/>
        </w:rPr>
      </w:pPr>
    </w:p>
    <w:p w:rsidR="00DF0343" w:rsidRPr="00CA18AD" w:rsidRDefault="00DF0343" w:rsidP="008353D7">
      <w:pPr>
        <w:spacing w:after="0"/>
        <w:ind w:firstLine="567"/>
        <w:jc w:val="both"/>
      </w:pPr>
      <w:r w:rsidRPr="00CA18AD">
        <w:t>Tradiciškai gegužės 4-ąją, minint šv. Florijono dieną, Kėdainių krašto ugniagesiai gelbėtojai rinkosi į Kėdainių šv. Juozapo bažnyčią. Profesinės šventės proga ugniagesius pasveikino rajono meras Saulius Grinkevičius, savivaldybės administracijos direktoriaus pavaduotojas Antanas Pavolis.</w:t>
      </w:r>
    </w:p>
    <w:p w:rsidR="006F5815" w:rsidRDefault="00DF0343" w:rsidP="006F5815">
      <w:pPr>
        <w:jc w:val="both"/>
      </w:pPr>
      <w:r w:rsidRPr="00CA18AD">
        <w:t>Rajono vadovas prisidėjo prie ugniagesių kolegų ir draugų sveikinimų</w:t>
      </w:r>
      <w:r w:rsidR="006F5815">
        <w:t>. P</w:t>
      </w:r>
      <w:r w:rsidRPr="00CA18AD">
        <w:t xml:space="preserve">er praėjusius kalendorinius metus ugniagesiai 235 kartus skubėjo gesinti gaisrų ir padėjo atlikti atlikti kitus gelbėjimo darbus. </w:t>
      </w:r>
    </w:p>
    <w:p w:rsidR="00DF0343" w:rsidRDefault="00DF0343" w:rsidP="00A1741C">
      <w:pPr>
        <w:jc w:val="center"/>
      </w:pPr>
      <w:r w:rsidRPr="00CA18AD">
        <w:rPr>
          <w:noProof/>
          <w:lang w:val="en-US" w:bidi="ar-SA"/>
        </w:rPr>
        <w:drawing>
          <wp:inline distT="0" distB="0" distL="0" distR="0">
            <wp:extent cx="2874010" cy="1917503"/>
            <wp:effectExtent l="0" t="0" r="2540" b="6985"/>
            <wp:docPr id="9" name="Paveikslėlis 9" descr="http://kedainiai.lt/ked/m/m_images/wfiles/IMG-7638-18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edainiai.lt/ked/m/m_images/wfiles/IMG-7638-18517.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01892" cy="1936105"/>
                    </a:xfrm>
                    <a:prstGeom prst="rect">
                      <a:avLst/>
                    </a:prstGeom>
                    <a:noFill/>
                    <a:ln>
                      <a:noFill/>
                    </a:ln>
                  </pic:spPr>
                </pic:pic>
              </a:graphicData>
            </a:graphic>
          </wp:inline>
        </w:drawing>
      </w:r>
      <w:r w:rsidR="00195FF6">
        <w:t xml:space="preserve">  </w:t>
      </w:r>
      <w:r w:rsidRPr="00CA18AD">
        <w:rPr>
          <w:noProof/>
          <w:lang w:val="en-US" w:bidi="ar-SA"/>
        </w:rPr>
        <w:drawing>
          <wp:inline distT="0" distB="0" distL="0" distR="0" wp14:anchorId="190BBBD9" wp14:editId="5CB660F9">
            <wp:extent cx="2883822" cy="1924050"/>
            <wp:effectExtent l="0" t="0" r="0" b="0"/>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99150" cy="1934276"/>
                    </a:xfrm>
                    <a:prstGeom prst="rect">
                      <a:avLst/>
                    </a:prstGeom>
                  </pic:spPr>
                </pic:pic>
              </a:graphicData>
            </a:graphic>
          </wp:inline>
        </w:drawing>
      </w:r>
    </w:p>
    <w:p w:rsidR="006F5815" w:rsidRPr="006F5815" w:rsidRDefault="006F5815" w:rsidP="006F5815">
      <w:pPr>
        <w:jc w:val="center"/>
        <w:rPr>
          <w:i/>
          <w:sz w:val="20"/>
        </w:rPr>
      </w:pPr>
      <w:r w:rsidRPr="006F5815">
        <w:rPr>
          <w:i/>
          <w:sz w:val="20"/>
        </w:rPr>
        <w:t>Nuotr. Meras ir administracijos direktoriaus pavaduotojas A. Pavolis, sveikina ugniagesius.</w:t>
      </w:r>
    </w:p>
    <w:p w:rsidR="004935A4" w:rsidRPr="00161880" w:rsidRDefault="004935A4" w:rsidP="00381962">
      <w:pPr>
        <w:spacing w:after="0"/>
        <w:ind w:firstLine="567"/>
        <w:jc w:val="both"/>
      </w:pPr>
      <w:r w:rsidRPr="00381962">
        <w:rPr>
          <w:b/>
          <w:i/>
        </w:rPr>
        <w:t xml:space="preserve">Kėdainių rajono savivaldybės meras Saulius Grinkevičius kartu su kitais savivaldybių merais susitiko su Ministru Pirmininku Sauliumi Skverneliu. </w:t>
      </w:r>
      <w:r w:rsidRPr="00161880">
        <w:t>Premjeras pabrėžė, kad visų pirma Vyriausybė ketina stiprinti savivaldybių savarankiškumą, mažinti centralizaciją ir suteikti joms daugiau įrankių kokybiškai teikti v</w:t>
      </w:r>
      <w:r w:rsidR="00381962">
        <w:t xml:space="preserve">iešąsias paslaugas gyventojams. </w:t>
      </w:r>
      <w:r w:rsidRPr="00161880">
        <w:t>Susitikime su merais ministras pirmininkas S. Skvernelis išdėstė Vyriausybės programines nuostatas.</w:t>
      </w:r>
      <w:r w:rsidR="00900E65">
        <w:t xml:space="preserve"> </w:t>
      </w:r>
      <w:r w:rsidR="00381962">
        <w:t xml:space="preserve"> </w:t>
      </w:r>
      <w:r w:rsidRPr="00161880">
        <w:t>Susitikime merai išreiškė susirūpinimą dėl savivaldos savarankiškumo mažinimo, pateikdami konkrečius pavyzdžius, kai remiantis Konkurencijos tarybos reikalavimais ribojamos savivaldybių galimybes savarankiškai rinktis viešųjų paslaugų tiekėjus bei pasinaudoti ES investicijomis.</w:t>
      </w:r>
      <w:hyperlink r:id="rId70" w:history="1"/>
      <w:r w:rsidR="00900E65">
        <w:t xml:space="preserve"> </w:t>
      </w:r>
      <w:r w:rsidRPr="00161880">
        <w:t>Merai buvo informuoti, jog Vyriausybė numato keisti teisės aktus ir perduoti savivaldybėms teisę plačiau disponuoti valstybine žeme. Tada gerokai sutrumpėtų procedūros ir savivaldybės galėtų pritraukti daugiau privačių investuotojų. </w:t>
      </w:r>
      <w:r w:rsidR="00900E65">
        <w:t xml:space="preserve"> </w:t>
      </w:r>
      <w:r w:rsidRPr="00161880">
        <w:t>Taip pat aptarti savivaldybėms aktualūs atsakingo skolinimosi klausimai. Pasak premjero, čia būtinos platesnės diskusijos, nes galioja konstitucinis fiskalinis ribojimas. Bus siekiama patobulinti biudžeto sandaros įstatymą ir savivaldybių pajamų išlyginimo metodiką. Tai turėtų motyvuoti savivaldybes pritraukti kuo daugiau privačių investicijų ir vystyti kryptingą ekonominę regionų plėtrą.</w:t>
      </w:r>
      <w:r w:rsidR="00900E65">
        <w:t xml:space="preserve"> </w:t>
      </w:r>
      <w:r w:rsidRPr="00161880">
        <w:t>Merai taip pat buvo informuoti, jog Vyriausybė numato keisti teisės aktus ir perduoti savivaldybėms teisę plačiau disponuoti valstybine žeme. Taip gerokai sutrumpėtų įvairios procedūros ir savivaldybės galėtų pritraukti daugiau privačių investuotojų. Lietuvos savivaldybių asociacija šios teisės siekia jau daugelį metų.</w:t>
      </w:r>
    </w:p>
    <w:p w:rsidR="008E11A4" w:rsidRPr="00CA18AD" w:rsidRDefault="008E11A4" w:rsidP="005D5D8E">
      <w:pPr>
        <w:spacing w:after="0"/>
        <w:ind w:firstLine="567"/>
        <w:jc w:val="both"/>
      </w:pPr>
      <w:r w:rsidRPr="00900E65">
        <w:rPr>
          <w:b/>
          <w:i/>
        </w:rPr>
        <w:t>Trečius metus iš eilės,</w:t>
      </w:r>
      <w:r w:rsidRPr="00CA18AD">
        <w:t xml:space="preserve"> tęsdami gražią tradiciją, prieš Visų šventųjų ir Mirusiųjų atminimo (Vėlinių) dienas Kėdainių rajono meras Saulius Grinkevičius, mero pavaduotoja Olga Urbonienė ir savivaldybės administracijos direktorius Ovidijus Kačiulis pagerbia Kėdainių kraštui nusipelniusių žmonių atminimą.</w:t>
      </w:r>
      <w:r w:rsidR="00900E65">
        <w:t xml:space="preserve"> </w:t>
      </w:r>
      <w:r w:rsidRPr="00CA18AD">
        <w:t>Rajono vadovai gėlių puokštes padėjo ir atminimo žvakutes uždegė Dotnuvos gatvės kapinėse prie Lietuvos savanorio Povilo Lukšio kapo, paminklo 1919–1923 m. žuvusiems už Lietuvos laisvę kariams ir paminklinio akmens rezistentams Skongalio gatvėje. Kauno gatvės kapinėse pagarba atiduota 1991 metų laisvės gynėjams Vytautui Koncevičiui ir Alvydui Kanapinskui, Lietuvos Nepriklausomybės Akto signatarui Povilui Aksomaičiui, Krašto garbės pilietei Teklei Bružaitei ir kitiems kraštui nusipelniusiems žmonės.</w:t>
      </w:r>
      <w:r w:rsidR="00900E65">
        <w:t xml:space="preserve"> </w:t>
      </w:r>
      <w:r w:rsidRPr="00CA18AD">
        <w:t>Taip pat Paberžėje buvo pagerbtas Tėvo Stanislovo atminimas.</w:t>
      </w:r>
    </w:p>
    <w:p w:rsidR="008E11A4" w:rsidRPr="00CA18AD" w:rsidRDefault="00900E65" w:rsidP="008353D7">
      <w:pPr>
        <w:spacing w:after="0"/>
        <w:ind w:firstLine="567"/>
        <w:jc w:val="both"/>
      </w:pPr>
      <w:r w:rsidRPr="00900E65">
        <w:rPr>
          <w:b/>
          <w:i/>
        </w:rPr>
        <w:t>2017 m.</w:t>
      </w:r>
      <w:r>
        <w:t xml:space="preserve"> </w:t>
      </w:r>
      <w:r w:rsidR="008E11A4" w:rsidRPr="00CA18AD">
        <w:t xml:space="preserve">Kėdainių rajono savivaldybės administracija, Kėdainių rajono savivaldybės nevyriausybinių organizacijų taryba ir Kėdainių rajono vietos veiklos grupė lapkričio </w:t>
      </w:r>
      <w:r w:rsidR="008E11A4" w:rsidRPr="005D5D8E">
        <w:rPr>
          <w:b/>
          <w:i/>
        </w:rPr>
        <w:t>29 d. organizavo nevyriausybinių organizacijų forumą</w:t>
      </w:r>
      <w:r w:rsidR="008E11A4" w:rsidRPr="00CA18AD">
        <w:t xml:space="preserve"> „Rajono nevyriausybinės organizacijos: ko galime pasimokyti vienos iš kitų“.</w:t>
      </w:r>
      <w:r>
        <w:t xml:space="preserve"> </w:t>
      </w:r>
      <w:r w:rsidR="008E11A4" w:rsidRPr="00CA18AD">
        <w:t>Nuo 2014 metų, kuomet pirmą kartą buvo išrinkti nevyriausybinių organizacijų atstovai į rajono savivaldybės nevyriausybinių organizacijų tarybą, tapo tradicija metų pabaigoje susirinkti į forumą ir pasikalbėti apie tai, kas rūpi rajono nevyriausybinėms organizacijoms, kaip sustiprinti partnerystę tarp pačių organizacijų, vietos valdžios ir kurti bendrystę.</w:t>
      </w:r>
    </w:p>
    <w:p w:rsidR="00900E65" w:rsidRDefault="008E11A4" w:rsidP="008353D7">
      <w:pPr>
        <w:spacing w:after="0"/>
        <w:ind w:firstLine="567"/>
        <w:jc w:val="both"/>
      </w:pPr>
      <w:r w:rsidRPr="00CA18AD">
        <w:t>Sveikindamas rajono nevyriausybinių organizacijų forumo dalyvius, rajono savivaldybės meras Saulius Grinkevičius pasidžiaugė stipriomis rajono nevyriausybinėmis organizacijomis, ypač kaimo bendruomeninėmis, kurios pradėjo vykdyti verslą ir kurti naujas darbo vietas.</w:t>
      </w:r>
    </w:p>
    <w:p w:rsidR="008E11A4" w:rsidRPr="00CA18AD" w:rsidRDefault="008E11A4" w:rsidP="008353D7">
      <w:pPr>
        <w:ind w:firstLine="567"/>
        <w:jc w:val="both"/>
      </w:pPr>
      <w:r w:rsidRPr="00CA18AD">
        <w:t>Šių metų forume rajono nevyriausybinės organizacijos dalinosi sėkmės istorijomis, gerąja patirtimi ir, kaip forumo pavadinimas skelbė, mokėsi vienos iš kitų. Tas, kas mokosi, turi galimybę atrasti prasmę bei buvimo kartu džiaugsmą. Tai yra be galo svarbu, nes bendruomeniškumas užtikrina aiškų tikslą. Sėkmę, naudą ir svarbą vietos bendruomenės gerovei kurti. Toks žingsnis yra tiek vietos valdžios, tiek ir nevyriausybinių organizacijų pagrindinis siekis.  </w:t>
      </w:r>
    </w:p>
    <w:p w:rsidR="008E11A4" w:rsidRDefault="008E11A4" w:rsidP="00A1741C">
      <w:pPr>
        <w:jc w:val="center"/>
      </w:pPr>
      <w:r w:rsidRPr="00CA18AD">
        <w:rPr>
          <w:noProof/>
          <w:lang w:val="en-US" w:bidi="ar-SA"/>
        </w:rPr>
        <w:drawing>
          <wp:inline distT="0" distB="0" distL="0" distR="0">
            <wp:extent cx="2649220" cy="1767527"/>
            <wp:effectExtent l="0" t="0" r="0" b="4445"/>
            <wp:docPr id="90" name="Paveikslėlis 90" descr="http://kedainiai.lt/ked/m/m_images/wfiles/IMG-1044-20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kedainiai.lt/ked/m/m_images/wfiles/IMG-1044-2026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73553" cy="1783762"/>
                    </a:xfrm>
                    <a:prstGeom prst="rect">
                      <a:avLst/>
                    </a:prstGeom>
                    <a:noFill/>
                    <a:ln>
                      <a:noFill/>
                    </a:ln>
                  </pic:spPr>
                </pic:pic>
              </a:graphicData>
            </a:graphic>
          </wp:inline>
        </w:drawing>
      </w:r>
      <w:r w:rsidR="003E5D38">
        <w:t xml:space="preserve">   </w:t>
      </w:r>
      <w:r>
        <w:rPr>
          <w:noProof/>
          <w:lang w:val="en-US" w:bidi="ar-SA"/>
        </w:rPr>
        <w:drawing>
          <wp:inline distT="0" distB="0" distL="0" distR="0">
            <wp:extent cx="2659157" cy="1774155"/>
            <wp:effectExtent l="0" t="0" r="8255" b="0"/>
            <wp:docPr id="91" name="Paveikslėlis 91" descr="http://kedainiai.lt/ked/m/m_images/wfiles/1-2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kedainiai.lt/ked/m/m_images/wfiles/1-20268.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85652" cy="1791832"/>
                    </a:xfrm>
                    <a:prstGeom prst="rect">
                      <a:avLst/>
                    </a:prstGeom>
                    <a:noFill/>
                    <a:ln>
                      <a:noFill/>
                    </a:ln>
                  </pic:spPr>
                </pic:pic>
              </a:graphicData>
            </a:graphic>
          </wp:inline>
        </w:drawing>
      </w:r>
    </w:p>
    <w:p w:rsidR="003F1827" w:rsidRPr="00900E65" w:rsidRDefault="00900E65" w:rsidP="00900E65">
      <w:pPr>
        <w:jc w:val="center"/>
        <w:rPr>
          <w:i/>
          <w:sz w:val="20"/>
        </w:rPr>
      </w:pPr>
      <w:r w:rsidRPr="00900E65">
        <w:rPr>
          <w:i/>
          <w:sz w:val="20"/>
        </w:rPr>
        <w:t>Nuotr. Nevyriausybinių organizacijų forumas</w:t>
      </w:r>
    </w:p>
    <w:p w:rsidR="0054272C" w:rsidRDefault="0054272C" w:rsidP="00A5659B">
      <w:pPr>
        <w:spacing w:after="0"/>
        <w:jc w:val="center"/>
        <w:rPr>
          <w:b/>
          <w:bCs/>
          <w:sz w:val="28"/>
          <w:szCs w:val="28"/>
        </w:rPr>
      </w:pPr>
    </w:p>
    <w:p w:rsidR="00CD7BB6" w:rsidRDefault="00534D48" w:rsidP="00A5659B">
      <w:pPr>
        <w:spacing w:after="0"/>
        <w:jc w:val="center"/>
        <w:rPr>
          <w:b/>
          <w:bCs/>
          <w:sz w:val="28"/>
          <w:szCs w:val="28"/>
        </w:rPr>
      </w:pPr>
      <w:r>
        <w:rPr>
          <w:b/>
          <w:bCs/>
          <w:sz w:val="28"/>
          <w:szCs w:val="28"/>
        </w:rPr>
        <w:t>VIII</w:t>
      </w:r>
      <w:r w:rsidR="00CD7BB6">
        <w:rPr>
          <w:b/>
          <w:bCs/>
          <w:sz w:val="28"/>
          <w:szCs w:val="28"/>
        </w:rPr>
        <w:t xml:space="preserve"> SKYRIUS</w:t>
      </w:r>
    </w:p>
    <w:p w:rsidR="00AB46D9" w:rsidRPr="00127BD2" w:rsidRDefault="00AB46D9" w:rsidP="00A5659B">
      <w:pPr>
        <w:pStyle w:val="Antrat2"/>
        <w:spacing w:before="0"/>
        <w:jc w:val="center"/>
        <w:rPr>
          <w:rFonts w:ascii="Times New Roman" w:hAnsi="Times New Roman"/>
          <w:b/>
          <w:bCs/>
          <w:color w:val="auto"/>
          <w:sz w:val="28"/>
          <w:szCs w:val="28"/>
        </w:rPr>
      </w:pPr>
      <w:bookmarkStart w:id="30" w:name="_Toc477527830"/>
      <w:r w:rsidRPr="00127BD2">
        <w:rPr>
          <w:rFonts w:ascii="Times New Roman" w:hAnsi="Times New Roman"/>
          <w:b/>
          <w:bCs/>
          <w:color w:val="auto"/>
          <w:sz w:val="28"/>
          <w:szCs w:val="28"/>
        </w:rPr>
        <w:t xml:space="preserve">MERO </w:t>
      </w:r>
      <w:r w:rsidR="00B37755" w:rsidRPr="00B37755">
        <w:rPr>
          <w:rFonts w:ascii="Times New Roman" w:hAnsi="Times New Roman"/>
          <w:b/>
          <w:bCs/>
          <w:color w:val="auto"/>
          <w:sz w:val="28"/>
          <w:szCs w:val="28"/>
        </w:rPr>
        <w:t>GYVENTOJŲ PRIĖMIMAS</w:t>
      </w:r>
      <w:r w:rsidRPr="00127BD2">
        <w:rPr>
          <w:rFonts w:ascii="Times New Roman" w:hAnsi="Times New Roman"/>
          <w:b/>
          <w:bCs/>
          <w:color w:val="auto"/>
          <w:sz w:val="28"/>
          <w:szCs w:val="28"/>
        </w:rPr>
        <w:t xml:space="preserve"> IR </w:t>
      </w:r>
      <w:r w:rsidR="007B4983">
        <w:rPr>
          <w:rFonts w:ascii="Times New Roman" w:hAnsi="Times New Roman"/>
          <w:b/>
          <w:bCs/>
          <w:color w:val="auto"/>
          <w:sz w:val="28"/>
          <w:szCs w:val="28"/>
        </w:rPr>
        <w:t>BENDRAVIMAS SU GYVENTOJAIS</w:t>
      </w:r>
      <w:bookmarkEnd w:id="30"/>
      <w:r w:rsidRPr="00127BD2">
        <w:rPr>
          <w:rFonts w:ascii="Times New Roman" w:hAnsi="Times New Roman"/>
          <w:b/>
          <w:bCs/>
          <w:color w:val="auto"/>
          <w:sz w:val="28"/>
          <w:szCs w:val="28"/>
        </w:rPr>
        <w:t xml:space="preserve"> </w:t>
      </w:r>
      <w:bookmarkEnd w:id="29"/>
    </w:p>
    <w:p w:rsidR="00AB46D9" w:rsidRPr="00534CFD" w:rsidRDefault="00AB46D9" w:rsidP="00A5659B">
      <w:pPr>
        <w:spacing w:after="0"/>
        <w:ind w:firstLine="709"/>
        <w:jc w:val="both"/>
      </w:pPr>
    </w:p>
    <w:p w:rsidR="003F1827" w:rsidRPr="00534CFD" w:rsidRDefault="00AB46D9" w:rsidP="003F1827">
      <w:pPr>
        <w:spacing w:after="0"/>
        <w:ind w:firstLine="709"/>
        <w:jc w:val="both"/>
        <w:rPr>
          <w:rFonts w:cs="Times New Roman"/>
          <w:szCs w:val="24"/>
          <w:lang w:eastAsia="lt-LT"/>
        </w:rPr>
      </w:pPr>
      <w:r w:rsidRPr="00534CFD">
        <w:rPr>
          <w:rFonts w:cs="Times New Roman"/>
          <w:szCs w:val="24"/>
        </w:rPr>
        <w:t>201</w:t>
      </w:r>
      <w:r w:rsidR="008B0239">
        <w:rPr>
          <w:rFonts w:cs="Times New Roman"/>
          <w:szCs w:val="24"/>
        </w:rPr>
        <w:t>7</w:t>
      </w:r>
      <w:r w:rsidRPr="00534CFD">
        <w:rPr>
          <w:rFonts w:cs="Times New Roman"/>
          <w:szCs w:val="24"/>
        </w:rPr>
        <w:t xml:space="preserve"> m</w:t>
      </w:r>
      <w:r w:rsidR="00626C6F">
        <w:rPr>
          <w:rFonts w:cs="Times New Roman"/>
          <w:szCs w:val="24"/>
        </w:rPr>
        <w:t>.</w:t>
      </w:r>
      <w:r w:rsidRPr="00534CFD">
        <w:rPr>
          <w:rFonts w:cs="Times New Roman"/>
          <w:szCs w:val="24"/>
        </w:rPr>
        <w:t xml:space="preserve"> Kėdainių rajono savivaldybės meras </w:t>
      </w:r>
      <w:r w:rsidRPr="002874CE">
        <w:rPr>
          <w:rFonts w:cs="Times New Roman"/>
          <w:b/>
          <w:i/>
          <w:szCs w:val="24"/>
        </w:rPr>
        <w:t xml:space="preserve">S. Grinkevičius priiminėjo gyventojus, įvyko </w:t>
      </w:r>
      <w:r w:rsidR="003F1827">
        <w:rPr>
          <w:rFonts w:cs="Times New Roman"/>
          <w:b/>
          <w:i/>
          <w:szCs w:val="24"/>
        </w:rPr>
        <w:t>37</w:t>
      </w:r>
      <w:r w:rsidRPr="002874CE">
        <w:rPr>
          <w:rFonts w:cs="Times New Roman"/>
          <w:b/>
          <w:i/>
          <w:szCs w:val="24"/>
        </w:rPr>
        <w:t xml:space="preserve"> priėmim</w:t>
      </w:r>
      <w:r w:rsidR="003F1827">
        <w:rPr>
          <w:rFonts w:cs="Times New Roman"/>
          <w:b/>
          <w:i/>
          <w:szCs w:val="24"/>
        </w:rPr>
        <w:t xml:space="preserve">ai. </w:t>
      </w:r>
      <w:r w:rsidRPr="002874CE">
        <w:rPr>
          <w:rFonts w:cs="Times New Roman"/>
          <w:b/>
          <w:i/>
          <w:szCs w:val="24"/>
        </w:rPr>
        <w:t xml:space="preserve">Priėmimo dienomis tiesiogiai į rajono </w:t>
      </w:r>
      <w:r w:rsidR="006B6C5A">
        <w:rPr>
          <w:rFonts w:cs="Times New Roman"/>
          <w:b/>
          <w:i/>
          <w:szCs w:val="24"/>
        </w:rPr>
        <w:t>M</w:t>
      </w:r>
      <w:r w:rsidRPr="002874CE">
        <w:rPr>
          <w:rFonts w:cs="Times New Roman"/>
          <w:b/>
          <w:i/>
          <w:szCs w:val="24"/>
        </w:rPr>
        <w:t xml:space="preserve">erą kreipėsi </w:t>
      </w:r>
      <w:r w:rsidRPr="002874CE">
        <w:rPr>
          <w:rFonts w:cs="Times New Roman"/>
          <w:b/>
          <w:i/>
          <w:szCs w:val="24"/>
          <w:lang w:eastAsia="lt-LT"/>
        </w:rPr>
        <w:t>2</w:t>
      </w:r>
      <w:r w:rsidR="003F1827">
        <w:rPr>
          <w:rFonts w:cs="Times New Roman"/>
          <w:b/>
          <w:i/>
          <w:szCs w:val="24"/>
          <w:lang w:eastAsia="lt-LT"/>
        </w:rPr>
        <w:t xml:space="preserve">91 </w:t>
      </w:r>
      <w:r w:rsidRPr="002874CE">
        <w:rPr>
          <w:rFonts w:cs="Times New Roman"/>
          <w:b/>
          <w:i/>
          <w:szCs w:val="24"/>
          <w:lang w:eastAsia="lt-LT"/>
        </w:rPr>
        <w:t>gyventoj</w:t>
      </w:r>
      <w:r w:rsidR="003F1827">
        <w:rPr>
          <w:rFonts w:cs="Times New Roman"/>
          <w:b/>
          <w:i/>
          <w:szCs w:val="24"/>
          <w:lang w:eastAsia="lt-LT"/>
        </w:rPr>
        <w:t>as</w:t>
      </w:r>
      <w:r w:rsidRPr="002874CE">
        <w:rPr>
          <w:rFonts w:cs="Times New Roman"/>
          <w:b/>
          <w:i/>
          <w:szCs w:val="24"/>
          <w:lang w:eastAsia="lt-LT"/>
        </w:rPr>
        <w:t xml:space="preserve"> </w:t>
      </w:r>
      <w:r w:rsidR="003F1827">
        <w:rPr>
          <w:rFonts w:cs="Times New Roman"/>
          <w:szCs w:val="24"/>
          <w:lang w:eastAsia="lt-LT"/>
        </w:rPr>
        <w:t>.</w:t>
      </w:r>
    </w:p>
    <w:p w:rsidR="00AB46D9" w:rsidRPr="006B75CF" w:rsidRDefault="00AB46D9" w:rsidP="00A5659B">
      <w:pPr>
        <w:spacing w:after="0"/>
        <w:ind w:firstLine="709"/>
        <w:jc w:val="both"/>
        <w:rPr>
          <w:rFonts w:cs="Times New Roman"/>
          <w:szCs w:val="24"/>
          <w:lang w:eastAsia="lt-LT"/>
        </w:rPr>
      </w:pPr>
      <w:r w:rsidRPr="00534CFD">
        <w:rPr>
          <w:rFonts w:cs="Times New Roman"/>
          <w:szCs w:val="24"/>
          <w:lang w:eastAsia="lt-LT"/>
        </w:rPr>
        <w:t>Gyventojai kreipėsi dėl įvairių klausimų: socialinių ir vienkartinių paramų, dėl namų bendrijų problemų, dėl kelių remonto, dėl žemės dokumentų tvarkymo, kitais bei asmeniniais klausimais.</w:t>
      </w:r>
    </w:p>
    <w:p w:rsidR="005E40D1" w:rsidRPr="003E329D" w:rsidRDefault="003F1827" w:rsidP="003E329D">
      <w:pPr>
        <w:pStyle w:val="prastasiniatinklio"/>
        <w:spacing w:before="0" w:beforeAutospacing="0" w:after="0" w:afterAutospacing="0"/>
        <w:ind w:firstLine="709"/>
        <w:jc w:val="both"/>
      </w:pPr>
      <w:r>
        <w:t>Balandžio mėnesį</w:t>
      </w:r>
      <w:r w:rsidR="00AB46D9" w:rsidRPr="0029789C">
        <w:t xml:space="preserve"> Kėdainių rajono savivaldybės meras S</w:t>
      </w:r>
      <w:r w:rsidR="00AB46D9">
        <w:t>.</w:t>
      </w:r>
      <w:r w:rsidR="00AB46D9" w:rsidRPr="0029789C">
        <w:t xml:space="preserve"> Grinkevičiu</w:t>
      </w:r>
      <w:r w:rsidR="00AB46D9">
        <w:t>s seniūnijų gyventojams pristatė</w:t>
      </w:r>
      <w:r w:rsidR="00AB46D9" w:rsidRPr="0029789C">
        <w:t xml:space="preserve"> savo ir rajono savivaldybės administracijos veiklos ataskaitas</w:t>
      </w:r>
      <w:r>
        <w:t>.</w:t>
      </w:r>
    </w:p>
    <w:p w:rsidR="005E40D1" w:rsidRDefault="005E40D1" w:rsidP="00A5659B">
      <w:pPr>
        <w:spacing w:after="0"/>
        <w:jc w:val="center"/>
        <w:rPr>
          <w:b/>
          <w:sz w:val="28"/>
          <w:szCs w:val="28"/>
        </w:rPr>
      </w:pPr>
    </w:p>
    <w:p w:rsidR="00CD7BB6" w:rsidRDefault="009614D4" w:rsidP="00A5659B">
      <w:pPr>
        <w:spacing w:after="0"/>
        <w:jc w:val="center"/>
        <w:rPr>
          <w:b/>
          <w:sz w:val="28"/>
          <w:szCs w:val="28"/>
        </w:rPr>
      </w:pPr>
      <w:r>
        <w:rPr>
          <w:b/>
          <w:sz w:val="28"/>
          <w:szCs w:val="28"/>
        </w:rPr>
        <w:t>I</w:t>
      </w:r>
      <w:r w:rsidR="00574581">
        <w:rPr>
          <w:b/>
          <w:sz w:val="28"/>
          <w:szCs w:val="28"/>
        </w:rPr>
        <w:t>X</w:t>
      </w:r>
      <w:r w:rsidR="00CD7BB6">
        <w:rPr>
          <w:b/>
          <w:sz w:val="28"/>
          <w:szCs w:val="28"/>
        </w:rPr>
        <w:t xml:space="preserve"> SKYRIUS</w:t>
      </w:r>
    </w:p>
    <w:p w:rsidR="007E4A70" w:rsidRPr="007E4A70" w:rsidRDefault="000E0164" w:rsidP="00A5659B">
      <w:pPr>
        <w:pStyle w:val="Antrat2"/>
        <w:spacing w:before="0"/>
        <w:jc w:val="center"/>
        <w:rPr>
          <w:rFonts w:ascii="Times New Roman" w:hAnsi="Times New Roman"/>
          <w:b/>
          <w:color w:val="auto"/>
          <w:sz w:val="28"/>
          <w:szCs w:val="28"/>
        </w:rPr>
      </w:pPr>
      <w:bookmarkStart w:id="31" w:name="_Toc477527831"/>
      <w:r w:rsidRPr="00F6452D">
        <w:rPr>
          <w:rFonts w:ascii="Times New Roman" w:hAnsi="Times New Roman"/>
          <w:b/>
          <w:color w:val="auto"/>
          <w:sz w:val="28"/>
          <w:szCs w:val="28"/>
        </w:rPr>
        <w:t>MERO DARBAS SU JAUNIMU</w:t>
      </w:r>
      <w:bookmarkEnd w:id="31"/>
    </w:p>
    <w:p w:rsidR="007E4A70" w:rsidRPr="00A5659B" w:rsidRDefault="007E4A70" w:rsidP="00A5659B">
      <w:pPr>
        <w:spacing w:after="0"/>
        <w:ind w:firstLine="709"/>
        <w:jc w:val="both"/>
        <w:rPr>
          <w:rFonts w:eastAsia="Times New Roman" w:cs="Times New Roman"/>
          <w:sz w:val="10"/>
          <w:szCs w:val="10"/>
          <w:lang w:eastAsia="lt-LT"/>
        </w:rPr>
      </w:pPr>
    </w:p>
    <w:p w:rsidR="000E0164" w:rsidRDefault="000E0164" w:rsidP="00A5659B">
      <w:pPr>
        <w:spacing w:after="0"/>
        <w:ind w:firstLine="709"/>
        <w:jc w:val="both"/>
        <w:rPr>
          <w:rFonts w:eastAsia="Times New Roman" w:cs="Times New Roman"/>
          <w:szCs w:val="24"/>
          <w:lang w:eastAsia="lt-LT"/>
        </w:rPr>
      </w:pPr>
      <w:r w:rsidRPr="00F6452D">
        <w:rPr>
          <w:rFonts w:eastAsia="Times New Roman" w:cs="Times New Roman"/>
          <w:szCs w:val="24"/>
          <w:lang w:eastAsia="lt-LT"/>
        </w:rPr>
        <w:t>Kėdainių r</w:t>
      </w:r>
      <w:r>
        <w:rPr>
          <w:rFonts w:eastAsia="Times New Roman" w:cs="Times New Roman"/>
          <w:szCs w:val="24"/>
          <w:lang w:eastAsia="lt-LT"/>
        </w:rPr>
        <w:t>ajono savivaldybės meras S.</w:t>
      </w:r>
      <w:r w:rsidRPr="00F6452D">
        <w:rPr>
          <w:rFonts w:eastAsia="Times New Roman" w:cs="Times New Roman"/>
          <w:szCs w:val="24"/>
          <w:lang w:eastAsia="lt-LT"/>
        </w:rPr>
        <w:t xml:space="preserve"> Grinkevičius daug dėmes</w:t>
      </w:r>
      <w:r w:rsidR="008E53A4">
        <w:rPr>
          <w:rFonts w:eastAsia="Times New Roman" w:cs="Times New Roman"/>
          <w:szCs w:val="24"/>
          <w:lang w:eastAsia="lt-LT"/>
        </w:rPr>
        <w:t xml:space="preserve">io skiria rajono jaunimui. Jis </w:t>
      </w:r>
      <w:r w:rsidRPr="00F6452D">
        <w:rPr>
          <w:rFonts w:eastAsia="Times New Roman" w:cs="Times New Roman"/>
          <w:szCs w:val="24"/>
          <w:lang w:eastAsia="lt-LT"/>
        </w:rPr>
        <w:t xml:space="preserve">dažnai lankosi mokinių ir jaunimo renginiuose, rajono savivaldybėje priima jų delegacijas, noriai dalyvauja jaunimo organizuojamose diskusijose ir susitikimuose. Taip pat visada pasveikina akademinėje, meno ir sporto srityse Kėdainių kraštą garsinančius ir aukštų rezultatų šalyje ir užsienyje pasiekusius jaunuosius kėdainiečius.  </w:t>
      </w:r>
      <w:r w:rsidR="008353D7">
        <w:rPr>
          <w:rFonts w:eastAsia="Times New Roman" w:cs="Times New Roman"/>
          <w:szCs w:val="24"/>
          <w:lang w:eastAsia="lt-LT"/>
        </w:rPr>
        <w:t xml:space="preserve"> </w:t>
      </w:r>
    </w:p>
    <w:p w:rsidR="002F3B39" w:rsidRPr="00EE49DB" w:rsidRDefault="006E2B30" w:rsidP="008353D7">
      <w:pPr>
        <w:spacing w:after="0"/>
        <w:ind w:firstLine="567"/>
        <w:jc w:val="both"/>
      </w:pPr>
      <w:r w:rsidRPr="006E2B30">
        <w:rPr>
          <w:b/>
          <w:i/>
        </w:rPr>
        <w:t>2017 m. g</w:t>
      </w:r>
      <w:r w:rsidR="002F3B39" w:rsidRPr="006E2B30">
        <w:rPr>
          <w:b/>
          <w:i/>
        </w:rPr>
        <w:t>egužės 16 d.</w:t>
      </w:r>
      <w:r w:rsidR="002F3B39" w:rsidRPr="00EE49DB">
        <w:t xml:space="preserve"> Kėdainių rajono savivaldybėje su oficialiu viziti lankėsi Jaunimo reikalų departamento (JRD) prie Socialinės apsaugos ir darbo ministerijos direktorius Vydūnas Trapinskas ir JRD Jaunimo politikos plėtros ir programų įgyvendinimo skyriaus vedėja Valda Karnickaitė.</w:t>
      </w:r>
    </w:p>
    <w:p w:rsidR="002F3B39" w:rsidRPr="00EE49DB" w:rsidRDefault="002F3B39" w:rsidP="006E2B30">
      <w:pPr>
        <w:spacing w:after="0"/>
        <w:jc w:val="both"/>
      </w:pPr>
      <w:r w:rsidRPr="00EE49DB">
        <w:t>Svečius priėmė rajono meras Saulius Grinkevičius, kuris su svečiais aptarė aktualius jaunimo politikos klausimus.</w:t>
      </w:r>
    </w:p>
    <w:p w:rsidR="002F3B39" w:rsidRPr="00EE49DB" w:rsidRDefault="002F3B39" w:rsidP="002C2E17">
      <w:pPr>
        <w:spacing w:after="0"/>
        <w:ind w:firstLine="567"/>
        <w:jc w:val="both"/>
      </w:pPr>
      <w:r w:rsidRPr="00EE49DB">
        <w:t>Susitikime taip pat dalyvavo mero pavaduotoja, savivaldybės jaunimo reikalų tarybos pirmininko pavaduotoja Olga Urbonienė, savivaldybės administracijos direktorius Ovidijus Kačiulis, savivaldybės jaunimo reikalų tarybos nariai – tarybos narys Virmantas Pikelis, savivaldybės administracijos vyr. specialistė (jaunimo reikalų koordinatorė) Audronė Stadalnykienė, Kėdainių švietimo pagalbos tarnybos vadovas Henrikas Vaicekauskas ir JGI koordinatorė Jurgita Vaitelytė.</w:t>
      </w:r>
    </w:p>
    <w:p w:rsidR="002F3B39" w:rsidRPr="00EE49DB" w:rsidRDefault="002F3B39" w:rsidP="006E2B30">
      <w:pPr>
        <w:spacing w:after="0"/>
        <w:jc w:val="both"/>
      </w:pPr>
      <w:r w:rsidRPr="00EE49DB">
        <w:t>Darbotvarkėje buvo aptarti šie klausimai – Kėdainių rajono savivaldybės administracijos prioritetai jaunimo politikos srityje 2017 m.; jaunimo garantijų iniciatyvos įgyvendinimas savivaldybėje, tarpžinybinio tinklo veikla; darbas su jaunimu, darbo su jaunimu formų plėtra ir kiti aktualūs klausimai, susiję su jaunimo politikos įgyvendinimu vietos lygmeniu. Taip pat buvo analizuota žiniomis ir faktais grįsta jaunimo politika (tyrimai).</w:t>
      </w:r>
    </w:p>
    <w:p w:rsidR="002F3B39" w:rsidRDefault="002F3B39" w:rsidP="00AD5FE5">
      <w:pPr>
        <w:spacing w:after="0"/>
        <w:ind w:firstLine="567"/>
        <w:jc w:val="both"/>
      </w:pPr>
      <w:r w:rsidRPr="00EE49DB">
        <w:t>Diskutuojant su Jaunimo reikalų departamento atstovais, buvo dalijamasi patirtimi, idėjomis apie savanorystę, pasakojama, kaip Kėdainių rajone dirbama su jaunimu.</w:t>
      </w:r>
    </w:p>
    <w:p w:rsidR="006E2B30" w:rsidRPr="00EE49DB" w:rsidRDefault="006E2B30" w:rsidP="006E2B30">
      <w:pPr>
        <w:spacing w:after="0"/>
        <w:jc w:val="both"/>
      </w:pPr>
    </w:p>
    <w:p w:rsidR="002F3B39" w:rsidRDefault="002F3B39" w:rsidP="00EE49DB">
      <w:pPr>
        <w:spacing w:after="0"/>
        <w:ind w:firstLine="709"/>
        <w:jc w:val="both"/>
        <w:rPr>
          <w:rFonts w:eastAsia="Times New Roman" w:cs="Times New Roman"/>
          <w:szCs w:val="24"/>
          <w:lang w:eastAsia="lt-LT"/>
        </w:rPr>
      </w:pPr>
      <w:r>
        <w:rPr>
          <w:noProof/>
          <w:lang w:val="en-US" w:bidi="ar-SA"/>
        </w:rPr>
        <w:drawing>
          <wp:inline distT="0" distB="0" distL="0" distR="0">
            <wp:extent cx="2721705" cy="1590496"/>
            <wp:effectExtent l="0" t="0" r="2540" b="0"/>
            <wp:docPr id="57" name="Paveikslėlis 57" descr="http://kedainiai.lt/ked/m/m_images/wfiles/IMG-7932-18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edainiai.lt/ked/m/m_images/wfiles/IMG-7932-18599.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flipH="1">
                      <a:off x="0" y="0"/>
                      <a:ext cx="2756657" cy="1610921"/>
                    </a:xfrm>
                    <a:prstGeom prst="rect">
                      <a:avLst/>
                    </a:prstGeom>
                    <a:noFill/>
                    <a:ln>
                      <a:noFill/>
                    </a:ln>
                  </pic:spPr>
                </pic:pic>
              </a:graphicData>
            </a:graphic>
          </wp:inline>
        </w:drawing>
      </w:r>
      <w:r w:rsidR="00EE49DB">
        <w:rPr>
          <w:rFonts w:eastAsia="Times New Roman" w:cs="Times New Roman"/>
          <w:szCs w:val="24"/>
          <w:lang w:eastAsia="lt-LT"/>
        </w:rPr>
        <w:t xml:space="preserve">  </w:t>
      </w:r>
      <w:r w:rsidR="003A3BAA">
        <w:rPr>
          <w:noProof/>
          <w:lang w:val="en-US" w:bidi="ar-SA"/>
        </w:rPr>
        <w:drawing>
          <wp:inline distT="0" distB="0" distL="0" distR="0">
            <wp:extent cx="2712677" cy="1619129"/>
            <wp:effectExtent l="0" t="0" r="0" b="635"/>
            <wp:docPr id="58" name="Paveikslėlis 58" descr="http://kedainiai.lt/ked/m/m_images/wfiles/IMG-7922-18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kedainiai.lt/ked/m/m_images/wfiles/IMG-7922-18598.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72052" cy="1654568"/>
                    </a:xfrm>
                    <a:prstGeom prst="rect">
                      <a:avLst/>
                    </a:prstGeom>
                    <a:noFill/>
                    <a:ln>
                      <a:noFill/>
                    </a:ln>
                  </pic:spPr>
                </pic:pic>
              </a:graphicData>
            </a:graphic>
          </wp:inline>
        </w:drawing>
      </w:r>
    </w:p>
    <w:p w:rsidR="002F3B39" w:rsidRDefault="00EE49DB" w:rsidP="00EE49DB">
      <w:pPr>
        <w:spacing w:after="0"/>
        <w:ind w:firstLine="709"/>
        <w:jc w:val="center"/>
        <w:rPr>
          <w:rFonts w:eastAsia="Times New Roman" w:cs="Times New Roman"/>
          <w:i/>
          <w:szCs w:val="24"/>
          <w:lang w:eastAsia="lt-LT"/>
        </w:rPr>
      </w:pPr>
      <w:r w:rsidRPr="00EE49DB">
        <w:rPr>
          <w:rFonts w:eastAsia="Times New Roman" w:cs="Times New Roman"/>
          <w:i/>
          <w:szCs w:val="24"/>
          <w:lang w:eastAsia="lt-LT"/>
        </w:rPr>
        <w:t>Nuotr. aptariami aktualius jaunimo politikos klausimai.</w:t>
      </w:r>
    </w:p>
    <w:p w:rsidR="00491798" w:rsidRDefault="00491798" w:rsidP="00EE49DB">
      <w:pPr>
        <w:spacing w:after="0"/>
        <w:jc w:val="both"/>
        <w:rPr>
          <w:rFonts w:eastAsia="Times New Roman" w:cs="Times New Roman"/>
          <w:szCs w:val="24"/>
          <w:lang w:eastAsia="lt-LT"/>
        </w:rPr>
      </w:pPr>
    </w:p>
    <w:p w:rsidR="0081464A" w:rsidRDefault="0081464A" w:rsidP="0081464A">
      <w:pPr>
        <w:overflowPunct w:val="0"/>
        <w:autoSpaceDE w:val="0"/>
        <w:autoSpaceDN w:val="0"/>
        <w:adjustRightInd w:val="0"/>
        <w:ind w:firstLine="720"/>
        <w:textAlignment w:val="baseline"/>
        <w:rPr>
          <w:szCs w:val="24"/>
        </w:rPr>
      </w:pPr>
      <w:r w:rsidRPr="00EC3768">
        <w:rPr>
          <w:szCs w:val="24"/>
        </w:rPr>
        <w:t xml:space="preserve">2017 m. </w:t>
      </w:r>
      <w:r>
        <w:rPr>
          <w:b/>
          <w:i/>
          <w:szCs w:val="24"/>
        </w:rPr>
        <w:t>rajone veikė 7</w:t>
      </w:r>
      <w:r w:rsidRPr="00EC3768">
        <w:rPr>
          <w:b/>
          <w:i/>
          <w:szCs w:val="24"/>
        </w:rPr>
        <w:t xml:space="preserve"> atvirosios jaunimo erdvės</w:t>
      </w:r>
      <w:r w:rsidRPr="00EC3768">
        <w:rPr>
          <w:szCs w:val="24"/>
        </w:rPr>
        <w:t>. Nuo 2015 m. konkurso būdu iš Savivaldybės biudžeto yra finansuojami atvirų</w:t>
      </w:r>
      <w:r>
        <w:rPr>
          <w:szCs w:val="24"/>
        </w:rPr>
        <w:t>jų</w:t>
      </w:r>
      <w:r w:rsidRPr="00EC3768">
        <w:rPr>
          <w:szCs w:val="24"/>
        </w:rPr>
        <w:t xml:space="preserve"> jaunimo erdvių veiklos projektai (2017 m. – 6 000 Eur; 2016 m. – 3 500 Eur; 2015 m. – 2 088 Eur). </w:t>
      </w:r>
      <w:r>
        <w:rPr>
          <w:szCs w:val="24"/>
        </w:rPr>
        <w:t>S</w:t>
      </w:r>
      <w:r w:rsidRPr="00EC3768">
        <w:rPr>
          <w:szCs w:val="24"/>
        </w:rPr>
        <w:t xml:space="preserve">avivaldybės biudžeto lėšomis </w:t>
      </w:r>
      <w:r w:rsidRPr="000A1E9E">
        <w:rPr>
          <w:b/>
          <w:i/>
          <w:szCs w:val="24"/>
        </w:rPr>
        <w:t>2017 m. finansuoti 6 atvirų</w:t>
      </w:r>
      <w:r>
        <w:rPr>
          <w:b/>
          <w:i/>
          <w:szCs w:val="24"/>
        </w:rPr>
        <w:t>jų</w:t>
      </w:r>
      <w:r w:rsidRPr="000A1E9E">
        <w:rPr>
          <w:b/>
          <w:i/>
          <w:szCs w:val="24"/>
        </w:rPr>
        <w:t xml:space="preserve"> jaunimo erdvių veiklos projektai, kurių veiklose dalyvavo 442 jaunuoliai</w:t>
      </w:r>
      <w:r w:rsidRPr="00EC3768">
        <w:rPr>
          <w:szCs w:val="24"/>
        </w:rPr>
        <w:t>.</w:t>
      </w:r>
    </w:p>
    <w:p w:rsidR="0054272C" w:rsidRDefault="0054272C" w:rsidP="00EE49DB">
      <w:pPr>
        <w:spacing w:after="0"/>
        <w:jc w:val="both"/>
        <w:rPr>
          <w:szCs w:val="24"/>
        </w:rPr>
      </w:pPr>
    </w:p>
    <w:p w:rsidR="0054272C" w:rsidRPr="00310103" w:rsidRDefault="0054272C" w:rsidP="00EE49DB">
      <w:pPr>
        <w:spacing w:after="0"/>
        <w:jc w:val="both"/>
        <w:rPr>
          <w:szCs w:val="24"/>
        </w:rPr>
      </w:pPr>
    </w:p>
    <w:p w:rsidR="00886EEF" w:rsidRDefault="00574581" w:rsidP="00A5659B">
      <w:pPr>
        <w:spacing w:after="0"/>
        <w:jc w:val="center"/>
        <w:rPr>
          <w:b/>
          <w:bCs/>
          <w:sz w:val="28"/>
          <w:szCs w:val="28"/>
        </w:rPr>
      </w:pPr>
      <w:r>
        <w:rPr>
          <w:b/>
          <w:bCs/>
          <w:sz w:val="28"/>
          <w:szCs w:val="28"/>
        </w:rPr>
        <w:t>X</w:t>
      </w:r>
      <w:r w:rsidR="00886EEF">
        <w:rPr>
          <w:b/>
          <w:bCs/>
          <w:sz w:val="28"/>
          <w:szCs w:val="28"/>
        </w:rPr>
        <w:t xml:space="preserve"> SKYRIUS</w:t>
      </w:r>
    </w:p>
    <w:p w:rsidR="003A3BAA" w:rsidRPr="002C32BD" w:rsidRDefault="00A92C82" w:rsidP="002C32BD">
      <w:pPr>
        <w:pStyle w:val="Antrat2"/>
        <w:spacing w:before="0"/>
        <w:jc w:val="center"/>
        <w:rPr>
          <w:rFonts w:ascii="Times New Roman" w:hAnsi="Times New Roman"/>
          <w:b/>
          <w:bCs/>
          <w:color w:val="auto"/>
          <w:sz w:val="28"/>
          <w:szCs w:val="28"/>
        </w:rPr>
      </w:pPr>
      <w:bookmarkStart w:id="32" w:name="_Toc477527832"/>
      <w:r>
        <w:rPr>
          <w:rFonts w:ascii="Times New Roman" w:hAnsi="Times New Roman"/>
          <w:b/>
          <w:bCs/>
          <w:color w:val="auto"/>
          <w:sz w:val="28"/>
          <w:szCs w:val="28"/>
        </w:rPr>
        <w:t xml:space="preserve">  </w:t>
      </w:r>
      <w:r w:rsidR="008B5674" w:rsidRPr="00C40CDA">
        <w:rPr>
          <w:rFonts w:ascii="Times New Roman" w:hAnsi="Times New Roman"/>
          <w:b/>
          <w:bCs/>
          <w:color w:val="auto"/>
          <w:sz w:val="28"/>
          <w:szCs w:val="28"/>
        </w:rPr>
        <w:t>BENDRADARBIAVIMAS</w:t>
      </w:r>
      <w:bookmarkEnd w:id="32"/>
      <w:r w:rsidR="00C160B1">
        <w:rPr>
          <w:rFonts w:ascii="Times New Roman" w:hAnsi="Times New Roman"/>
          <w:b/>
          <w:bCs/>
          <w:color w:val="auto"/>
          <w:sz w:val="28"/>
          <w:szCs w:val="28"/>
        </w:rPr>
        <w:t xml:space="preserve">  </w:t>
      </w:r>
    </w:p>
    <w:p w:rsidR="003A3BAA" w:rsidRDefault="003A3BAA" w:rsidP="003A3BAA">
      <w:pPr>
        <w:rPr>
          <w:lang w:eastAsia="x-none"/>
        </w:rPr>
      </w:pPr>
    </w:p>
    <w:p w:rsidR="006D4E8A" w:rsidRDefault="002C32BD" w:rsidP="006D4E8A">
      <w:pPr>
        <w:spacing w:after="0"/>
        <w:ind w:firstLine="567"/>
        <w:jc w:val="both"/>
      </w:pPr>
      <w:r w:rsidRPr="002C32BD">
        <w:rPr>
          <w:b/>
          <w:i/>
        </w:rPr>
        <w:t>2017 m. b</w:t>
      </w:r>
      <w:r w:rsidR="0019398F" w:rsidRPr="002C32BD">
        <w:rPr>
          <w:b/>
          <w:i/>
        </w:rPr>
        <w:t>irželio 18–22</w:t>
      </w:r>
      <w:r w:rsidR="0019398F" w:rsidRPr="002C32BD">
        <w:t xml:space="preserve"> dienomis buvo organizuotas Kauno regiono savivaldybių merų, tarp kurių – ir Kėdainių rajono savivaldybės meras Saulius Grinkevičius, tarptautinio bendradarbiavimo vizitas į Kazachstano Respubliką.</w:t>
      </w:r>
      <w:r>
        <w:t xml:space="preserve"> </w:t>
      </w:r>
      <w:r w:rsidR="0019398F" w:rsidRPr="002C32BD">
        <w:t>Vizitas buvo skirtas kontaktams užmegzti, galimoms bendradarbiavimo sritims ir projektinėms idėjoms identifikuoti, patirties mainams, apsilankymui parodoje EXPO 2017. Vizitas organizuotas įgyvendinant regioninės plėtros strategiją (pagal 2017 m. VšĮ Kauno regiono plėtros agentūros darbo planą) ir joje numatytą Kauno regiono tarptautinio bendradarbiavimo programą, skirtągeros kaimynystės ryšiams plėtoti, formuoti palankų Kauno regiono įvaizdį tarptautinėje arenoje, skatinti nevyriausybinio sektoriaus bendradarbiavimą su užsienio partneriais ir įgyvendinti darnią regiono ekonominę ir socialinę plėtrą, vystant tarptautinio bendradarbiavimo ryšius įvairiose veiklos sferose.</w:t>
      </w:r>
      <w:hyperlink r:id="rId75" w:history="1"/>
      <w:r>
        <w:t xml:space="preserve"> </w:t>
      </w:r>
      <w:r w:rsidR="0019398F" w:rsidRPr="002C32BD">
        <w:t>Vizite į Kazachstano Respubliką dalyvavo Kėdainių rajono savivaldybės meras Saulius Grinkevičius, Birštono savivaldybės merė Nijolė Dirginčienė, Jonavos rajono savivaldybės meras Eugenijus Sabutis, Kauno rajono savivaldybės meras Valerijus Makūnas, Prienų rajono savivaldybės meras Alvydas Vaicekauskas, Raseinių rajono savivaldybės meras Algirdas Gricius, taip pat VšĮ Kauno regiono plėtros agentūros direktorė Lina Misiukevičienė ir VšĮ Kauno regiono plėtros agentūros projektų vadovė Gaila Tulušienė.</w:t>
      </w:r>
      <w:r w:rsidR="006D4E8A">
        <w:t xml:space="preserve"> </w:t>
      </w:r>
    </w:p>
    <w:p w:rsidR="0019398F" w:rsidRDefault="0019398F" w:rsidP="006D4E8A">
      <w:pPr>
        <w:ind w:firstLine="567"/>
        <w:jc w:val="both"/>
      </w:pPr>
      <w:r w:rsidRPr="002C32BD">
        <w:t>Kauno regiono delegacija susitiko su Lietuvos Respublikos ambasados Kazachstano Respublikoje atstovais. Susitikime dalyvavo ambasadorius Vytautas Naudužas ir III sekretorius Adomas Davalga</w:t>
      </w:r>
      <w:r w:rsidR="006D4E8A">
        <w:t xml:space="preserve">, </w:t>
      </w:r>
      <w:r w:rsidRPr="002C32BD">
        <w:t>vyko į parodą EXPO-2017, kur Kauno regiono savivaldybių merus pasitiko Lietuvos ekspozicijos komisaras Romas Jankauskas ir supažindino su Lietuvos paviljonu. Šių metų parodos tema – „Ateities energija“.</w:t>
      </w:r>
      <w:r w:rsidR="006D4E8A">
        <w:t xml:space="preserve"> Taip pat</w:t>
      </w:r>
      <w:r w:rsidRPr="002C32BD">
        <w:t xml:space="preserve"> vizito Kauno regiono merų delegacija lankėsi Astanos Akimate (savivaldybėje), kurioje susitiko su Astanos miesto akimo (mero) pavaduotoju p. Andrejumi Lukinu, Astanos miesto tarybos nariu p. Mirasu Shakinovu, taip pat padalinių, atsakingų už ekonomiką, investicijas ir turizmą, vadovais.</w:t>
      </w:r>
      <w:r w:rsidR="002C32BD">
        <w:t xml:space="preserve"> </w:t>
      </w:r>
      <w:r w:rsidRPr="002C32BD">
        <w:t>Susitikime taip pat dalyvavo LR ambasadorius Kazachstano Respublikoje Vytautas Naudužas ir sekretorius Adomas Davalga. Astanos miesto mero pavaduotojas visų pirma pasidžiaugė, kad Kazachstaną ir Lietuvą sieja glaudus bendradarbiavimas, o Kauno regiono delegacijos apsilankymas tik dar labiau jį sustiprins.</w:t>
      </w:r>
      <w:r w:rsidR="002C32BD">
        <w:t xml:space="preserve"> </w:t>
      </w:r>
      <w:r w:rsidRPr="002C32BD">
        <w:t>Vėliau Birštono savivaldybės merė N. Dirginčienė pristatė Kauno regioną, parodydama specialiai šiam vizitui parengtą prezentaciją.</w:t>
      </w:r>
      <w:r w:rsidR="002C32BD">
        <w:t xml:space="preserve"> </w:t>
      </w:r>
      <w:r w:rsidRPr="002C32BD">
        <w:t>Savo savivaldybes taip pat pristatė visi vizito dalyviai – Jonavos rajono, Kauno rajono, Kėdainių rajono, Prienų ir Raseinių rajonų merai.</w:t>
      </w:r>
    </w:p>
    <w:p w:rsidR="003E5D38" w:rsidRPr="002C32BD" w:rsidRDefault="003E5D38" w:rsidP="006D4E8A">
      <w:pPr>
        <w:ind w:firstLine="567"/>
        <w:jc w:val="both"/>
      </w:pPr>
      <w:r>
        <w:t>Kėdainių rajono</w:t>
      </w:r>
      <w:r w:rsidRPr="006F5815">
        <w:t xml:space="preserve"> savivaldybė, bendradarbiauja ir draugauja su Vokietijos Zemerdos (Sömmerda)</w:t>
      </w:r>
      <w:r>
        <w:t xml:space="preserve">, </w:t>
      </w:r>
      <w:r w:rsidRPr="006F5815">
        <w:t>Švedijos Svaliovo (Svalöv), Estijos Kohtla Jervės (Kohtla Jarve) miestais, su Lenkijos Kujavijos Pamario (Kujawsko-Pomorskie) vaivadija, Lenkijos Brodnicos (Brodnica) ir Lobezo (Łobez) miestais, su Baltarusijos Valkavisko, Ukrainos Berezanės, Ukrainos Melitopolio, Kaliningrado srities Zelenogradsko miestais, su Rusijos Federacijos miestu Rostovu Didžiuoju; taip pat trišalė draugystės ir bendradarbiavimo sutartis pasirašyta tarp Kėdainių, Italijos Kastelfortės (Castelforte) ir Rumunijos Zimničos (Zimnicea) miestų</w:t>
      </w:r>
      <w:r w:rsidR="00EE6DE4">
        <w:t xml:space="preserve">.   </w:t>
      </w:r>
    </w:p>
    <w:p w:rsidR="00C21B70" w:rsidRPr="002C32BD" w:rsidRDefault="002C32BD" w:rsidP="008353D7">
      <w:pPr>
        <w:spacing w:after="0"/>
        <w:ind w:firstLine="567"/>
        <w:jc w:val="both"/>
      </w:pPr>
      <w:r w:rsidRPr="002C32BD">
        <w:rPr>
          <w:b/>
          <w:i/>
        </w:rPr>
        <w:t>2017 m. rugsėjį</w:t>
      </w:r>
      <w:r w:rsidR="00C21B70" w:rsidRPr="002C32BD">
        <w:t xml:space="preserve"> į jubiliejinę Kėdainių miesto šventę rugsėjo mėnesį atvyk</w:t>
      </w:r>
      <w:r w:rsidR="003E5D38">
        <w:t>o</w:t>
      </w:r>
      <w:r w:rsidR="00C21B70" w:rsidRPr="002C32BD">
        <w:t xml:space="preserve"> oficialios delegacijos ir atlikėjai iš Svaliovo, Kohtla Jervės, Lobezo, Brodnicos, Valkavisko. Rajono meras Saulius Grinkevičius į šventę pakvietė ir Gruzijos Telavio miesto merą Platoną Kalmakhelidzę. </w:t>
      </w:r>
      <w:r w:rsidR="005D5D8E">
        <w:t xml:space="preserve">2017 m. </w:t>
      </w:r>
      <w:r w:rsidR="00C21B70" w:rsidRPr="002C32BD">
        <w:t xml:space="preserve">birželio 30 dienos posėdyje taryba pritarė Kėdainių ir Telavio miestų bendradarbiavimo sutarties pasirašymui. </w:t>
      </w:r>
      <w:r>
        <w:t>A</w:t>
      </w:r>
      <w:r w:rsidR="00C21B70" w:rsidRPr="002C32BD">
        <w:t>tvykus Gruzijos delegacijai, sutartis b</w:t>
      </w:r>
      <w:r>
        <w:t xml:space="preserve">uvo </w:t>
      </w:r>
      <w:r w:rsidR="00C21B70" w:rsidRPr="002C32BD">
        <w:t xml:space="preserve"> pasirašyta Kėdainiuose. </w:t>
      </w:r>
    </w:p>
    <w:p w:rsidR="00A5659B" w:rsidRPr="00AF4B3D" w:rsidRDefault="00A5659B" w:rsidP="00D3482D">
      <w:pPr>
        <w:spacing w:after="0"/>
        <w:rPr>
          <w:b/>
          <w:bCs/>
          <w:szCs w:val="24"/>
        </w:rPr>
      </w:pPr>
    </w:p>
    <w:p w:rsidR="00E416AC" w:rsidRDefault="00E416AC" w:rsidP="00A5659B">
      <w:pPr>
        <w:spacing w:after="0"/>
        <w:jc w:val="center"/>
        <w:rPr>
          <w:b/>
          <w:bCs/>
          <w:sz w:val="28"/>
          <w:szCs w:val="28"/>
        </w:rPr>
      </w:pPr>
    </w:p>
    <w:p w:rsidR="003907B4" w:rsidRDefault="003907B4" w:rsidP="00A5659B">
      <w:pPr>
        <w:spacing w:after="0"/>
        <w:jc w:val="center"/>
        <w:rPr>
          <w:b/>
          <w:bCs/>
          <w:sz w:val="28"/>
          <w:szCs w:val="28"/>
        </w:rPr>
      </w:pPr>
    </w:p>
    <w:p w:rsidR="003907B4" w:rsidRDefault="003907B4" w:rsidP="00A5659B">
      <w:pPr>
        <w:spacing w:after="0"/>
        <w:jc w:val="center"/>
        <w:rPr>
          <w:b/>
          <w:bCs/>
          <w:sz w:val="28"/>
          <w:szCs w:val="28"/>
        </w:rPr>
      </w:pPr>
    </w:p>
    <w:p w:rsidR="003907B4" w:rsidRDefault="003907B4" w:rsidP="00A5659B">
      <w:pPr>
        <w:spacing w:after="0"/>
        <w:jc w:val="center"/>
        <w:rPr>
          <w:b/>
          <w:bCs/>
          <w:sz w:val="28"/>
          <w:szCs w:val="28"/>
        </w:rPr>
      </w:pPr>
    </w:p>
    <w:p w:rsidR="00201B12" w:rsidRDefault="00CC61CE" w:rsidP="00A5659B">
      <w:pPr>
        <w:spacing w:after="0"/>
        <w:jc w:val="center"/>
        <w:rPr>
          <w:b/>
          <w:bCs/>
          <w:sz w:val="28"/>
          <w:szCs w:val="28"/>
        </w:rPr>
      </w:pPr>
      <w:r>
        <w:rPr>
          <w:b/>
          <w:bCs/>
          <w:sz w:val="28"/>
          <w:szCs w:val="28"/>
        </w:rPr>
        <w:t xml:space="preserve"> XI  </w:t>
      </w:r>
      <w:r w:rsidR="00201B12">
        <w:rPr>
          <w:b/>
          <w:bCs/>
          <w:sz w:val="28"/>
          <w:szCs w:val="28"/>
        </w:rPr>
        <w:t>SKYRIUS</w:t>
      </w:r>
    </w:p>
    <w:p w:rsidR="00D04E2E" w:rsidRPr="006D4E8A" w:rsidRDefault="00D04E2E" w:rsidP="00A5659B">
      <w:pPr>
        <w:pStyle w:val="Antrat2"/>
        <w:spacing w:before="0"/>
        <w:jc w:val="center"/>
        <w:rPr>
          <w:rFonts w:ascii="Times New Roman" w:hAnsi="Times New Roman"/>
          <w:b/>
          <w:bCs/>
          <w:color w:val="auto"/>
          <w:sz w:val="28"/>
          <w:szCs w:val="28"/>
        </w:rPr>
      </w:pPr>
      <w:bookmarkStart w:id="33" w:name="_Toc477527833"/>
      <w:r w:rsidRPr="006D4E8A">
        <w:rPr>
          <w:rFonts w:ascii="Times New Roman" w:hAnsi="Times New Roman"/>
          <w:b/>
          <w:bCs/>
          <w:color w:val="auto"/>
          <w:sz w:val="28"/>
          <w:szCs w:val="28"/>
        </w:rPr>
        <w:t>MERO APDOVANOJIMAI IR SVEIKINIMAI</w:t>
      </w:r>
      <w:bookmarkEnd w:id="33"/>
    </w:p>
    <w:p w:rsidR="009331CA" w:rsidRDefault="009331CA" w:rsidP="006D4E8A">
      <w:pPr>
        <w:spacing w:after="0"/>
        <w:jc w:val="both"/>
        <w:rPr>
          <w:rFonts w:eastAsia="Lucida Sans Unicode"/>
          <w:kern w:val="2"/>
          <w:szCs w:val="24"/>
        </w:rPr>
      </w:pPr>
    </w:p>
    <w:p w:rsidR="00914785" w:rsidRPr="00201B12" w:rsidRDefault="00627F76" w:rsidP="00A5659B">
      <w:pPr>
        <w:spacing w:after="0"/>
        <w:ind w:firstLine="567"/>
        <w:jc w:val="both"/>
        <w:rPr>
          <w:rFonts w:eastAsia="Lucida Sans Unicode"/>
          <w:kern w:val="2"/>
          <w:szCs w:val="24"/>
        </w:rPr>
      </w:pPr>
      <w:r>
        <w:rPr>
          <w:rFonts w:eastAsia="Lucida Sans Unicode"/>
          <w:kern w:val="2"/>
          <w:szCs w:val="24"/>
        </w:rPr>
        <w:t>2017</w:t>
      </w:r>
      <w:r w:rsidR="00914785" w:rsidRPr="00914785">
        <w:rPr>
          <w:rFonts w:eastAsia="Lucida Sans Unicode"/>
          <w:kern w:val="2"/>
          <w:szCs w:val="24"/>
        </w:rPr>
        <w:t xml:space="preserve"> m. sausio 27 d. Kėdainių rajono savivaldybės tarybos posėdžių salėje </w:t>
      </w:r>
      <w:r w:rsidR="00914785" w:rsidRPr="007E2602">
        <w:rPr>
          <w:rFonts w:eastAsia="Lucida Sans Unicode"/>
          <w:b/>
          <w:i/>
          <w:kern w:val="2"/>
          <w:szCs w:val="24"/>
        </w:rPr>
        <w:t>apdovanoti konkurso „Gražiausiai papuoštas pastatas“ nugalėtojai</w:t>
      </w:r>
      <w:r w:rsidR="00CC61CE">
        <w:rPr>
          <w:rFonts w:eastAsia="Lucida Sans Unicode"/>
          <w:kern w:val="2"/>
          <w:szCs w:val="24"/>
        </w:rPr>
        <w:t xml:space="preserve">, </w:t>
      </w:r>
      <w:r w:rsidR="00914785" w:rsidRPr="00914785">
        <w:rPr>
          <w:rFonts w:eastAsia="Lucida Sans Unicode"/>
          <w:kern w:val="2"/>
          <w:szCs w:val="24"/>
        </w:rPr>
        <w:t xml:space="preserve"> įteiktos rajono savivaldybės mero padėkos ir atminimo dovanėlės.</w:t>
      </w:r>
      <w:r w:rsidR="00914785">
        <w:rPr>
          <w:rFonts w:eastAsia="Lucida Sans Unicode"/>
          <w:kern w:val="2"/>
          <w:szCs w:val="24"/>
        </w:rPr>
        <w:t xml:space="preserve"> </w:t>
      </w:r>
      <w:r w:rsidR="00914785" w:rsidRPr="00914785">
        <w:rPr>
          <w:rFonts w:eastAsia="Lucida Sans Unicode"/>
          <w:kern w:val="2"/>
          <w:szCs w:val="24"/>
        </w:rPr>
        <w:t xml:space="preserve">Renginio dalyviams koncertavo Josvainių tautinės muzikos kolektyvas „Auštaras“, </w:t>
      </w:r>
      <w:r w:rsidR="00201B12">
        <w:rPr>
          <w:rFonts w:eastAsia="Lucida Sans Unicode"/>
          <w:kern w:val="2"/>
          <w:szCs w:val="24"/>
        </w:rPr>
        <w:t>vadovaujamas Aušros Giedrienės.</w:t>
      </w:r>
    </w:p>
    <w:p w:rsidR="00CE1F5E" w:rsidRPr="00CA0206" w:rsidRDefault="00CE1F5E" w:rsidP="00A5659B">
      <w:pPr>
        <w:spacing w:after="0"/>
        <w:jc w:val="center"/>
        <w:rPr>
          <w:rFonts w:eastAsia="Lucida Sans Unicode"/>
          <w:i/>
          <w:kern w:val="2"/>
          <w:sz w:val="10"/>
          <w:szCs w:val="10"/>
        </w:rPr>
      </w:pPr>
    </w:p>
    <w:p w:rsidR="007E2602" w:rsidRDefault="00AA376D" w:rsidP="00A5659B">
      <w:pPr>
        <w:spacing w:after="0"/>
        <w:ind w:firstLine="567"/>
        <w:jc w:val="both"/>
        <w:rPr>
          <w:rFonts w:eastAsia="Lucida Sans Unicode"/>
          <w:kern w:val="2"/>
          <w:szCs w:val="24"/>
        </w:rPr>
      </w:pPr>
      <w:r w:rsidRPr="00AA376D">
        <w:rPr>
          <w:rFonts w:eastAsia="Times New Roman" w:cs="Times New Roman"/>
          <w:b/>
          <w:i/>
          <w:szCs w:val="24"/>
          <w:lang w:bidi="ar-SA"/>
        </w:rPr>
        <w:t>Išrinkta ir apdovanota Metų medicinos darbuotoja.</w:t>
      </w:r>
      <w:r w:rsidRPr="00AA376D">
        <w:rPr>
          <w:rFonts w:eastAsia="Times New Roman" w:cs="Times New Roman"/>
          <w:i/>
          <w:szCs w:val="24"/>
          <w:lang w:eastAsia="lt-LT"/>
        </w:rPr>
        <w:t xml:space="preserve"> </w:t>
      </w:r>
      <w:r w:rsidRPr="00AA376D">
        <w:rPr>
          <w:rFonts w:eastAsia="Lucida Sans Unicode"/>
          <w:kern w:val="2"/>
          <w:szCs w:val="24"/>
        </w:rPr>
        <w:t>Medicinos darbuotojų dienos proga</w:t>
      </w:r>
      <w:r w:rsidR="006D4E8A">
        <w:rPr>
          <w:rFonts w:eastAsia="Lucida Sans Unicode"/>
          <w:kern w:val="2"/>
          <w:szCs w:val="24"/>
        </w:rPr>
        <w:t xml:space="preserve"> šeštą</w:t>
      </w:r>
      <w:r w:rsidRPr="00AA376D">
        <w:rPr>
          <w:rFonts w:eastAsia="Lucida Sans Unicode"/>
          <w:kern w:val="2"/>
          <w:szCs w:val="24"/>
        </w:rPr>
        <w:t xml:space="preserve"> kartą buvo išrinktas Metų medikas. </w:t>
      </w:r>
      <w:r>
        <w:rPr>
          <w:rFonts w:eastAsia="Lucida Sans Unicode"/>
          <w:kern w:val="2"/>
          <w:szCs w:val="24"/>
        </w:rPr>
        <w:t>201</w:t>
      </w:r>
      <w:r w:rsidR="006D4E8A">
        <w:rPr>
          <w:rFonts w:eastAsia="Lucida Sans Unicode"/>
          <w:kern w:val="2"/>
          <w:szCs w:val="24"/>
        </w:rPr>
        <w:t>7</w:t>
      </w:r>
      <w:r>
        <w:rPr>
          <w:rFonts w:eastAsia="Lucida Sans Unicode"/>
          <w:kern w:val="2"/>
          <w:szCs w:val="24"/>
        </w:rPr>
        <w:t xml:space="preserve"> m</w:t>
      </w:r>
      <w:r w:rsidR="00AD134C">
        <w:rPr>
          <w:rFonts w:eastAsia="Lucida Sans Unicode"/>
          <w:kern w:val="2"/>
          <w:szCs w:val="24"/>
        </w:rPr>
        <w:t>.</w:t>
      </w:r>
      <w:r w:rsidRPr="00AA376D">
        <w:rPr>
          <w:rFonts w:eastAsia="Lucida Sans Unicode"/>
          <w:kern w:val="2"/>
          <w:szCs w:val="24"/>
        </w:rPr>
        <w:t xml:space="preserve"> garbingą titulą pelnė </w:t>
      </w:r>
      <w:r w:rsidR="006D4E8A" w:rsidRPr="006D4E8A">
        <w:rPr>
          <w:rFonts w:eastAsia="Lucida Sans Unicode"/>
          <w:kern w:val="2"/>
          <w:szCs w:val="24"/>
        </w:rPr>
        <w:t>šeimos gydytojai R. Lauciuvien</w:t>
      </w:r>
      <w:r w:rsidR="006D4E8A">
        <w:rPr>
          <w:rFonts w:eastAsia="Lucida Sans Unicode"/>
          <w:kern w:val="2"/>
          <w:szCs w:val="24"/>
        </w:rPr>
        <w:t>ė, g</w:t>
      </w:r>
      <w:r w:rsidR="006D4E8A" w:rsidRPr="006D4E8A">
        <w:rPr>
          <w:rFonts w:eastAsia="Lucida Sans Unicode"/>
          <w:kern w:val="2"/>
          <w:szCs w:val="24"/>
        </w:rPr>
        <w:t>arbingą apdovanojimą laueratei įteikė rajono savivaldybės mero pavaduotoja Olga Urbonienė ir savivaldybės administracijos direktorius Ovidijus Kačiulis.</w:t>
      </w:r>
      <w:r w:rsidR="006D4E8A">
        <w:rPr>
          <w:rFonts w:eastAsia="Lucida Sans Unicode"/>
          <w:kern w:val="2"/>
          <w:szCs w:val="24"/>
        </w:rPr>
        <w:t xml:space="preserve"> </w:t>
      </w:r>
      <w:r w:rsidR="006D4E8A" w:rsidRPr="006D4E8A">
        <w:rPr>
          <w:rFonts w:eastAsia="Lucida Sans Unicode"/>
          <w:kern w:val="2"/>
          <w:szCs w:val="24"/>
        </w:rPr>
        <w:t>Gausią rajono medikų bendruomenę balandžio 28 dieną Kėdainių kultūros centre vykusioje šventėje sveikino ir Kėdainių rajono savivaldybės meras Saulius Grinkevičius.</w:t>
      </w:r>
    </w:p>
    <w:p w:rsidR="006D4E8A" w:rsidRPr="00AA376D" w:rsidRDefault="006D4E8A" w:rsidP="00A5659B">
      <w:pPr>
        <w:spacing w:after="0"/>
        <w:ind w:firstLine="567"/>
        <w:jc w:val="both"/>
        <w:rPr>
          <w:rFonts w:eastAsia="Lucida Sans Unicode"/>
          <w:kern w:val="2"/>
          <w:szCs w:val="24"/>
        </w:rPr>
      </w:pPr>
    </w:p>
    <w:p w:rsidR="00CA0206" w:rsidRPr="006D4E8A" w:rsidRDefault="006D4E8A" w:rsidP="006D4E8A">
      <w:pPr>
        <w:spacing w:after="0"/>
        <w:rPr>
          <w:rFonts w:eastAsia="Times New Roman" w:cs="Times New Roman"/>
          <w:b/>
          <w:i/>
          <w:color w:val="FF0000"/>
          <w:szCs w:val="24"/>
          <w:lang w:bidi="ar-SA"/>
        </w:rPr>
      </w:pPr>
      <w:r>
        <w:rPr>
          <w:noProof/>
          <w:lang w:val="en-US" w:bidi="ar-SA"/>
        </w:rPr>
        <w:drawing>
          <wp:inline distT="0" distB="0" distL="0" distR="0">
            <wp:extent cx="3180715" cy="2122133"/>
            <wp:effectExtent l="0" t="0" r="635" b="0"/>
            <wp:docPr id="30" name="Paveikslėlis 30" descr="Metų medicinos darbuotojo premija – šeimos gydytojai R. Lauciuvien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ų medicinos darbuotojo premija – šeimos gydytojai R. Lauciuviene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13043" cy="2143702"/>
                    </a:xfrm>
                    <a:prstGeom prst="rect">
                      <a:avLst/>
                    </a:prstGeom>
                    <a:noFill/>
                    <a:ln>
                      <a:noFill/>
                    </a:ln>
                  </pic:spPr>
                </pic:pic>
              </a:graphicData>
            </a:graphic>
          </wp:inline>
        </w:drawing>
      </w:r>
      <w:r w:rsidRPr="006D4E8A">
        <w:rPr>
          <w:noProof/>
        </w:rPr>
        <w:t xml:space="preserve"> </w:t>
      </w:r>
      <w:r w:rsidRPr="006D4E8A">
        <w:rPr>
          <w:noProof/>
          <w:lang w:val="en-US" w:bidi="ar-SA"/>
        </w:rPr>
        <w:drawing>
          <wp:inline distT="0" distB="0" distL="0" distR="0" wp14:anchorId="1C4B37CC" wp14:editId="2954B186">
            <wp:extent cx="2952750" cy="2123328"/>
            <wp:effectExtent l="0" t="0" r="0" b="0"/>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017359" cy="2169788"/>
                    </a:xfrm>
                    <a:prstGeom prst="rect">
                      <a:avLst/>
                    </a:prstGeom>
                  </pic:spPr>
                </pic:pic>
              </a:graphicData>
            </a:graphic>
          </wp:inline>
        </w:drawing>
      </w:r>
    </w:p>
    <w:p w:rsidR="00605D48" w:rsidRPr="009B448F" w:rsidRDefault="00605D48" w:rsidP="006D4E8A">
      <w:pPr>
        <w:spacing w:after="0"/>
        <w:jc w:val="center"/>
        <w:rPr>
          <w:i/>
          <w:sz w:val="20"/>
          <w:szCs w:val="20"/>
        </w:rPr>
      </w:pPr>
      <w:r w:rsidRPr="009B448F">
        <w:rPr>
          <w:i/>
          <w:sz w:val="20"/>
          <w:szCs w:val="20"/>
        </w:rPr>
        <w:t xml:space="preserve">Nuotr. </w:t>
      </w:r>
      <w:r w:rsidR="009B448F" w:rsidRPr="009B448F">
        <w:rPr>
          <w:i/>
          <w:sz w:val="20"/>
          <w:szCs w:val="20"/>
        </w:rPr>
        <w:t>Metų medicinos</w:t>
      </w:r>
      <w:r w:rsidR="00461AAE">
        <w:rPr>
          <w:i/>
          <w:sz w:val="20"/>
          <w:szCs w:val="20"/>
        </w:rPr>
        <w:t xml:space="preserve"> darbuotojo apdovanojimo šven</w:t>
      </w:r>
      <w:r w:rsidR="006D4E8A">
        <w:rPr>
          <w:i/>
          <w:sz w:val="20"/>
          <w:szCs w:val="20"/>
        </w:rPr>
        <w:t>čių akimirkos</w:t>
      </w:r>
    </w:p>
    <w:p w:rsidR="00BA34DE" w:rsidRDefault="00BA34DE" w:rsidP="00A5659B">
      <w:pPr>
        <w:spacing w:after="0"/>
        <w:ind w:firstLine="709"/>
        <w:jc w:val="both"/>
        <w:rPr>
          <w:rFonts w:eastAsia="Times New Roman" w:cs="Times New Roman"/>
          <w:sz w:val="10"/>
          <w:szCs w:val="10"/>
          <w:lang w:bidi="ar-SA"/>
        </w:rPr>
      </w:pPr>
    </w:p>
    <w:p w:rsidR="00A5659B" w:rsidRPr="00201B12" w:rsidRDefault="00A5659B" w:rsidP="00A5659B">
      <w:pPr>
        <w:spacing w:after="0"/>
        <w:ind w:firstLine="709"/>
        <w:jc w:val="both"/>
        <w:rPr>
          <w:rFonts w:eastAsia="Times New Roman" w:cs="Times New Roman"/>
          <w:sz w:val="10"/>
          <w:szCs w:val="10"/>
          <w:lang w:bidi="ar-SA"/>
        </w:rPr>
      </w:pPr>
    </w:p>
    <w:p w:rsidR="00224EFC" w:rsidRPr="00224EFC" w:rsidRDefault="00B918B1" w:rsidP="00224EFC">
      <w:pPr>
        <w:spacing w:after="0"/>
        <w:ind w:firstLine="709"/>
        <w:jc w:val="both"/>
        <w:rPr>
          <w:rFonts w:eastAsia="Times New Roman" w:cs="Times New Roman"/>
          <w:szCs w:val="24"/>
          <w:lang w:bidi="ar-SA"/>
        </w:rPr>
      </w:pPr>
      <w:r w:rsidRPr="007E2602">
        <w:rPr>
          <w:rFonts w:eastAsia="Times New Roman" w:cs="Times New Roman"/>
          <w:szCs w:val="24"/>
          <w:lang w:bidi="ar-SA"/>
        </w:rPr>
        <w:t>201</w:t>
      </w:r>
      <w:r w:rsidR="00224EFC">
        <w:rPr>
          <w:rFonts w:eastAsia="Times New Roman" w:cs="Times New Roman"/>
          <w:szCs w:val="24"/>
          <w:lang w:bidi="ar-SA"/>
        </w:rPr>
        <w:t>7</w:t>
      </w:r>
      <w:r w:rsidRPr="007E2602">
        <w:rPr>
          <w:rFonts w:eastAsia="Times New Roman" w:cs="Times New Roman"/>
          <w:szCs w:val="24"/>
          <w:lang w:bidi="ar-SA"/>
        </w:rPr>
        <w:t xml:space="preserve"> m</w:t>
      </w:r>
      <w:r w:rsidR="00AD134C">
        <w:rPr>
          <w:rFonts w:eastAsia="Times New Roman" w:cs="Times New Roman"/>
          <w:szCs w:val="24"/>
          <w:lang w:bidi="ar-SA"/>
        </w:rPr>
        <w:t xml:space="preserve">. </w:t>
      </w:r>
      <w:r w:rsidRPr="007E2602">
        <w:rPr>
          <w:rFonts w:eastAsia="Times New Roman" w:cs="Times New Roman"/>
          <w:szCs w:val="24"/>
          <w:lang w:bidi="ar-SA"/>
        </w:rPr>
        <w:t xml:space="preserve">kovo </w:t>
      </w:r>
      <w:r w:rsidR="00224EFC">
        <w:rPr>
          <w:rFonts w:eastAsia="Times New Roman" w:cs="Times New Roman"/>
          <w:szCs w:val="24"/>
          <w:lang w:bidi="ar-SA"/>
        </w:rPr>
        <w:t>7</w:t>
      </w:r>
      <w:r w:rsidRPr="007E2602">
        <w:rPr>
          <w:rFonts w:eastAsia="Times New Roman" w:cs="Times New Roman"/>
          <w:szCs w:val="24"/>
          <w:lang w:bidi="ar-SA"/>
        </w:rPr>
        <w:t xml:space="preserve"> dieną</w:t>
      </w:r>
      <w:r w:rsidRPr="00B918B1">
        <w:rPr>
          <w:rFonts w:eastAsia="Times New Roman" w:cs="Times New Roman"/>
          <w:szCs w:val="24"/>
          <w:lang w:bidi="ar-SA"/>
        </w:rPr>
        <w:t xml:space="preserve"> Kėdainių kultūros centre buvo </w:t>
      </w:r>
      <w:r w:rsidRPr="007E2602">
        <w:rPr>
          <w:rFonts w:eastAsia="Times New Roman" w:cs="Times New Roman"/>
          <w:b/>
          <w:i/>
          <w:szCs w:val="24"/>
          <w:lang w:bidi="ar-SA"/>
        </w:rPr>
        <w:t>apdovanotos Kėdainių krašto Metų moterų rinkimų nugalėtojos</w:t>
      </w:r>
      <w:r w:rsidRPr="00B918B1">
        <w:rPr>
          <w:rFonts w:eastAsia="Times New Roman" w:cs="Times New Roman"/>
          <w:szCs w:val="24"/>
          <w:lang w:bidi="ar-SA"/>
        </w:rPr>
        <w:t>. Į penkias nominacijas – Metų altruistė, Metų specialistė, Metų pasiekimas, Metų kūrėja ir Metų</w:t>
      </w:r>
      <w:r>
        <w:rPr>
          <w:rFonts w:eastAsia="Times New Roman" w:cs="Times New Roman"/>
          <w:szCs w:val="24"/>
          <w:lang w:bidi="ar-SA"/>
        </w:rPr>
        <w:t xml:space="preserve"> mama pretendavo 2</w:t>
      </w:r>
      <w:r w:rsidR="00224EFC">
        <w:rPr>
          <w:rFonts w:eastAsia="Times New Roman" w:cs="Times New Roman"/>
          <w:szCs w:val="24"/>
          <w:lang w:bidi="ar-SA"/>
        </w:rPr>
        <w:t>7</w:t>
      </w:r>
      <w:r>
        <w:rPr>
          <w:rFonts w:eastAsia="Times New Roman" w:cs="Times New Roman"/>
          <w:szCs w:val="24"/>
          <w:lang w:bidi="ar-SA"/>
        </w:rPr>
        <w:t xml:space="preserve"> kandidatės.</w:t>
      </w:r>
      <w:r w:rsidR="00A800BA">
        <w:rPr>
          <w:rFonts w:eastAsia="Times New Roman" w:cs="Times New Roman"/>
          <w:szCs w:val="24"/>
          <w:lang w:bidi="ar-SA"/>
        </w:rPr>
        <w:t xml:space="preserve"> </w:t>
      </w:r>
      <w:r w:rsidR="00224EFC" w:rsidRPr="00224EFC">
        <w:rPr>
          <w:rFonts w:eastAsia="Times New Roman" w:cs="Times New Roman"/>
          <w:szCs w:val="24"/>
          <w:lang w:bidi="ar-SA"/>
        </w:rPr>
        <w:t>Jos sulaukė keturiolikos tūkstančių palaikymo balsų.</w:t>
      </w:r>
    </w:p>
    <w:p w:rsidR="00381962" w:rsidRDefault="00224EFC" w:rsidP="00381962">
      <w:pPr>
        <w:spacing w:after="0"/>
        <w:jc w:val="both"/>
        <w:rPr>
          <w:rFonts w:eastAsia="Times New Roman" w:cs="Times New Roman"/>
          <w:szCs w:val="24"/>
          <w:lang w:bidi="ar-SA"/>
        </w:rPr>
      </w:pPr>
      <w:r w:rsidRPr="00224EFC">
        <w:rPr>
          <w:rFonts w:eastAsia="Times New Roman" w:cs="Times New Roman"/>
          <w:szCs w:val="24"/>
          <w:lang w:bidi="ar-SA"/>
        </w:rPr>
        <w:t>Susumavus kraštiečių palaikymą ir komisijos nuomonę kovo 8-osios išvakarėse buvo paskelbtos nugalėtojos.</w:t>
      </w:r>
      <w:r>
        <w:rPr>
          <w:rFonts w:eastAsia="Times New Roman" w:cs="Times New Roman"/>
          <w:szCs w:val="24"/>
          <w:lang w:bidi="ar-SA"/>
        </w:rPr>
        <w:t xml:space="preserve"> </w:t>
      </w:r>
      <w:r w:rsidRPr="00224EFC">
        <w:rPr>
          <w:rFonts w:eastAsia="Times New Roman" w:cs="Times New Roman"/>
          <w:b/>
          <w:i/>
          <w:szCs w:val="24"/>
          <w:lang w:bidi="ar-SA"/>
        </w:rPr>
        <w:t xml:space="preserve">Metų altruistės </w:t>
      </w:r>
      <w:r w:rsidRPr="00224EFC">
        <w:rPr>
          <w:rFonts w:eastAsia="Times New Roman" w:cs="Times New Roman"/>
          <w:szCs w:val="24"/>
          <w:lang w:bidi="ar-SA"/>
        </w:rPr>
        <w:t>titulą šįkart pelnė dvi kraštietės: Gudžiūnų ambulatorijos administratorė Jūratė Tylienė ir Lietuvos kurčiųjų draugijos Kauno teritorinės valdybos Kėdainių pirminės organizacijos vadovė Veronika Gilienė.</w:t>
      </w:r>
      <w:r>
        <w:rPr>
          <w:rFonts w:eastAsia="Times New Roman" w:cs="Times New Roman"/>
          <w:szCs w:val="24"/>
          <w:lang w:bidi="ar-SA"/>
        </w:rPr>
        <w:t xml:space="preserve"> </w:t>
      </w:r>
      <w:r w:rsidRPr="00224EFC">
        <w:rPr>
          <w:rFonts w:eastAsia="Times New Roman" w:cs="Times New Roman"/>
          <w:b/>
          <w:i/>
          <w:szCs w:val="24"/>
          <w:lang w:bidi="ar-SA"/>
        </w:rPr>
        <w:t>Metų specialiste</w:t>
      </w:r>
      <w:r w:rsidRPr="00224EFC">
        <w:rPr>
          <w:rFonts w:eastAsia="Times New Roman" w:cs="Times New Roman"/>
          <w:szCs w:val="24"/>
          <w:lang w:bidi="ar-SA"/>
        </w:rPr>
        <w:t xml:space="preserve"> išrinkta Kauno apskrities vyriausiojo policijos komisariato Kėdainių rajono policijos komisariato Viešosios policijos skyriaus Prevencijos poskyrio viršininkė, komisarė </w:t>
      </w:r>
      <w:r w:rsidRPr="00224EFC">
        <w:rPr>
          <w:rFonts w:eastAsia="Times New Roman" w:cs="Times New Roman"/>
          <w:b/>
          <w:i/>
          <w:szCs w:val="24"/>
          <w:lang w:bidi="ar-SA"/>
        </w:rPr>
        <w:t>Danutė Mykolaitienė.</w:t>
      </w:r>
    </w:p>
    <w:p w:rsidR="00224EFC" w:rsidRPr="00201B12" w:rsidRDefault="00224EFC" w:rsidP="00381962">
      <w:pPr>
        <w:spacing w:after="0"/>
        <w:ind w:firstLine="567"/>
        <w:jc w:val="both"/>
        <w:rPr>
          <w:rFonts w:eastAsia="Times New Roman" w:cs="Times New Roman"/>
          <w:szCs w:val="24"/>
          <w:lang w:bidi="ar-SA"/>
        </w:rPr>
      </w:pPr>
      <w:r w:rsidRPr="00224EFC">
        <w:rPr>
          <w:rFonts w:eastAsia="Times New Roman" w:cs="Times New Roman"/>
          <w:b/>
          <w:i/>
          <w:szCs w:val="24"/>
          <w:lang w:bidi="ar-SA"/>
        </w:rPr>
        <w:t>Metų pasiekimo</w:t>
      </w:r>
      <w:r w:rsidRPr="00224EFC">
        <w:rPr>
          <w:rFonts w:eastAsia="Times New Roman" w:cs="Times New Roman"/>
          <w:szCs w:val="24"/>
          <w:lang w:bidi="ar-SA"/>
        </w:rPr>
        <w:t xml:space="preserve"> titulas suteiktas Kėdainių rajono moterų krizių centro vadovei Ritai Stakniūnienei. </w:t>
      </w:r>
      <w:r w:rsidRPr="00224EFC">
        <w:rPr>
          <w:rFonts w:eastAsia="Times New Roman" w:cs="Times New Roman"/>
          <w:b/>
          <w:i/>
          <w:szCs w:val="24"/>
          <w:lang w:bidi="ar-SA"/>
        </w:rPr>
        <w:t>Metų kūrėja</w:t>
      </w:r>
      <w:r w:rsidRPr="00224EFC">
        <w:rPr>
          <w:rFonts w:eastAsia="Times New Roman" w:cs="Times New Roman"/>
          <w:szCs w:val="24"/>
          <w:lang w:bidi="ar-SA"/>
        </w:rPr>
        <w:t xml:space="preserve"> pripažinta Kėdainių bendruomenės socialinio centro užimtumo specialistė, Lietuvos tautodailininkų sąjungos narė, tekstilininkė, odininkė, Kėdainių krašto poetė Milda Verkauskienė, o Metų mama tituluota penkių šaunių sūnų mama Loreta Žilinskienė.</w:t>
      </w:r>
    </w:p>
    <w:p w:rsidR="00A06BBC" w:rsidRDefault="00D92A94" w:rsidP="0054272C">
      <w:pPr>
        <w:spacing w:after="0"/>
        <w:ind w:firstLine="567"/>
        <w:jc w:val="both"/>
      </w:pPr>
      <w:r>
        <w:t>201</w:t>
      </w:r>
      <w:r w:rsidR="00A06BBC">
        <w:t>7</w:t>
      </w:r>
      <w:r>
        <w:t xml:space="preserve"> m. rugsėjo 27 d., </w:t>
      </w:r>
      <w:r w:rsidRPr="002A50AC">
        <w:rPr>
          <w:b/>
          <w:i/>
        </w:rPr>
        <w:t>m</w:t>
      </w:r>
      <w:r w:rsidR="0001083B" w:rsidRPr="002A50AC">
        <w:rPr>
          <w:b/>
          <w:i/>
        </w:rPr>
        <w:t>inint Lietuv</w:t>
      </w:r>
      <w:r w:rsidRPr="002A50AC">
        <w:rPr>
          <w:b/>
          <w:i/>
        </w:rPr>
        <w:t>os socialinių darbuotojų dieną</w:t>
      </w:r>
      <w:r w:rsidR="0001083B" w:rsidRPr="002A50AC">
        <w:rPr>
          <w:b/>
          <w:i/>
        </w:rPr>
        <w:t xml:space="preserve">, Kėdainių miesto rotušėje </w:t>
      </w:r>
      <w:r w:rsidRPr="002A50AC">
        <w:rPr>
          <w:b/>
          <w:i/>
        </w:rPr>
        <w:t>iškilmingai paskelbta</w:t>
      </w:r>
      <w:r w:rsidR="0001083B" w:rsidRPr="002A50AC">
        <w:rPr>
          <w:b/>
          <w:i/>
        </w:rPr>
        <w:t xml:space="preserve"> geriausia šios profesijos atstovė –</w:t>
      </w:r>
      <w:r w:rsidR="00A06BBC" w:rsidRPr="00A06BBC">
        <w:rPr>
          <w:b/>
          <w:i/>
        </w:rPr>
        <w:t xml:space="preserve">Šėtos seniūnijos socialinė darbuotoja Vitalija Mikėnaitė, visą širdį ir jėgas atiduodanti darbui su garbaus amžiaus žmonėmis. </w:t>
      </w:r>
    </w:p>
    <w:p w:rsidR="00A06BBC" w:rsidRDefault="00A06BBC" w:rsidP="0054272C">
      <w:pPr>
        <w:spacing w:after="0"/>
        <w:ind w:firstLine="567"/>
        <w:jc w:val="both"/>
        <w:rPr>
          <w:rFonts w:cs="Times New Roman"/>
          <w:noProof/>
          <w:szCs w:val="20"/>
          <w:lang w:val="en-US" w:bidi="ar-SA"/>
        </w:rPr>
      </w:pPr>
      <w:r w:rsidRPr="00A06BBC">
        <w:rPr>
          <w:rFonts w:cs="Times New Roman"/>
          <w:szCs w:val="21"/>
          <w:shd w:val="clear" w:color="auto" w:fill="FFFFFF"/>
        </w:rPr>
        <w:t> Šventės metu rajono meras Saulius Grinkevičius paskelbė ir apdovanojo geriausią socialinę darbuotoją mūsų krašte. Atsakingą ir sunkų darbą atliekančioms moterims Kėdainių rajono savivaldybės meras įteikė padėkas, dovanas, o rinkimų nugalėtojai – ir 1000 eurų savivaldybės įsteigtą premiją.</w:t>
      </w:r>
      <w:r w:rsidRPr="00A06BBC">
        <w:rPr>
          <w:rFonts w:cs="Times New Roman"/>
          <w:noProof/>
          <w:szCs w:val="20"/>
          <w:lang w:val="en-US" w:bidi="ar-SA"/>
        </w:rPr>
        <w:t xml:space="preserve"> </w:t>
      </w:r>
    </w:p>
    <w:p w:rsidR="00D92A94" w:rsidRPr="00A06BBC" w:rsidRDefault="00A06BBC" w:rsidP="00A06BBC">
      <w:pPr>
        <w:spacing w:after="0"/>
        <w:ind w:firstLine="567"/>
        <w:jc w:val="both"/>
        <w:rPr>
          <w:rFonts w:cs="Times New Roman"/>
          <w:sz w:val="32"/>
        </w:rPr>
      </w:pPr>
      <w:r>
        <w:rPr>
          <w:noProof/>
          <w:lang w:val="en-US" w:bidi="ar-SA"/>
        </w:rPr>
        <w:drawing>
          <wp:inline distT="0" distB="0" distL="0" distR="0">
            <wp:extent cx="2857500" cy="1760220"/>
            <wp:effectExtent l="0" t="0" r="0" b="0"/>
            <wp:docPr id="51" name="Paveikslėlis 51" descr="http://muge.eu/wp-content/uploads/2017/09/DSC_0482-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uge.eu/wp-content/uploads/2017/09/DSC_0482-300x20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57500" cy="1760220"/>
                    </a:xfrm>
                    <a:prstGeom prst="rect">
                      <a:avLst/>
                    </a:prstGeom>
                    <a:noFill/>
                    <a:ln>
                      <a:noFill/>
                    </a:ln>
                  </pic:spPr>
                </pic:pic>
              </a:graphicData>
            </a:graphic>
          </wp:inline>
        </w:drawing>
      </w:r>
      <w:r>
        <w:rPr>
          <w:rFonts w:cs="Times New Roman"/>
          <w:sz w:val="32"/>
        </w:rPr>
        <w:t xml:space="preserve"> </w:t>
      </w:r>
      <w:r w:rsidRPr="00A06BBC">
        <w:rPr>
          <w:noProof/>
          <w:lang w:val="en-US" w:bidi="ar-SA"/>
        </w:rPr>
        <w:drawing>
          <wp:inline distT="0" distB="0" distL="0" distR="0" wp14:anchorId="44C35C42" wp14:editId="1595D4A6">
            <wp:extent cx="2854607" cy="1757045"/>
            <wp:effectExtent l="0" t="0" r="3175" b="0"/>
            <wp:docPr id="59"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75600" cy="1769966"/>
                    </a:xfrm>
                    <a:prstGeom prst="rect">
                      <a:avLst/>
                    </a:prstGeom>
                  </pic:spPr>
                </pic:pic>
              </a:graphicData>
            </a:graphic>
          </wp:inline>
        </w:drawing>
      </w:r>
    </w:p>
    <w:p w:rsidR="002A50AC" w:rsidRDefault="002A50AC" w:rsidP="00A06BBC">
      <w:pPr>
        <w:spacing w:after="0"/>
        <w:jc w:val="center"/>
        <w:rPr>
          <w:i/>
          <w:sz w:val="20"/>
          <w:szCs w:val="20"/>
        </w:rPr>
      </w:pPr>
      <w:r w:rsidRPr="009B448F">
        <w:rPr>
          <w:i/>
          <w:sz w:val="20"/>
          <w:szCs w:val="20"/>
        </w:rPr>
        <w:t xml:space="preserve">Nuotr. </w:t>
      </w:r>
      <w:r w:rsidR="003E159A">
        <w:rPr>
          <w:i/>
          <w:sz w:val="20"/>
          <w:szCs w:val="20"/>
        </w:rPr>
        <w:t>Kėdainių miesto rotušėje</w:t>
      </w:r>
      <w:r w:rsidR="00A06BBC">
        <w:rPr>
          <w:i/>
          <w:sz w:val="20"/>
          <w:szCs w:val="20"/>
        </w:rPr>
        <w:t xml:space="preserve"> </w:t>
      </w:r>
      <w:r w:rsidR="0087227C">
        <w:rPr>
          <w:i/>
          <w:sz w:val="20"/>
          <w:szCs w:val="20"/>
        </w:rPr>
        <w:t xml:space="preserve">įvyko </w:t>
      </w:r>
      <w:r w:rsidR="006857CC">
        <w:rPr>
          <w:i/>
          <w:sz w:val="20"/>
          <w:szCs w:val="20"/>
        </w:rPr>
        <w:t>Geriausio metų socialini</w:t>
      </w:r>
      <w:r w:rsidR="003E159A">
        <w:rPr>
          <w:i/>
          <w:sz w:val="20"/>
          <w:szCs w:val="20"/>
        </w:rPr>
        <w:t>o da</w:t>
      </w:r>
      <w:r w:rsidR="0087227C">
        <w:rPr>
          <w:i/>
          <w:sz w:val="20"/>
          <w:szCs w:val="20"/>
        </w:rPr>
        <w:t>rbuotojo apdovanojimų renginys</w:t>
      </w:r>
    </w:p>
    <w:p w:rsidR="008C6167" w:rsidRDefault="008C6167" w:rsidP="00A5659B">
      <w:pPr>
        <w:spacing w:after="0"/>
        <w:jc w:val="both"/>
        <w:rPr>
          <w:sz w:val="10"/>
          <w:szCs w:val="10"/>
        </w:rPr>
      </w:pPr>
    </w:p>
    <w:p w:rsidR="00F1434B" w:rsidRPr="00F1434B" w:rsidRDefault="00F1434B" w:rsidP="00A5659B">
      <w:pPr>
        <w:spacing w:after="0"/>
        <w:jc w:val="both"/>
        <w:rPr>
          <w:sz w:val="10"/>
          <w:szCs w:val="10"/>
        </w:rPr>
      </w:pPr>
    </w:p>
    <w:p w:rsidR="00B425A1" w:rsidRPr="008B5674" w:rsidRDefault="00B425A1" w:rsidP="00A5659B">
      <w:pPr>
        <w:spacing w:after="0"/>
        <w:ind w:firstLine="567"/>
        <w:jc w:val="both"/>
        <w:rPr>
          <w:sz w:val="10"/>
          <w:szCs w:val="10"/>
        </w:rPr>
      </w:pPr>
    </w:p>
    <w:p w:rsidR="00116CF6" w:rsidRPr="00116CF6" w:rsidRDefault="009C3C32" w:rsidP="00A5659B">
      <w:pPr>
        <w:spacing w:after="0"/>
        <w:ind w:firstLine="567"/>
        <w:jc w:val="both"/>
        <w:rPr>
          <w:rFonts w:cs="Times New Roman"/>
          <w:color w:val="222222"/>
          <w:szCs w:val="24"/>
          <w:shd w:val="clear" w:color="auto" w:fill="FFFFFF"/>
        </w:rPr>
      </w:pPr>
      <w:r w:rsidRPr="00116CF6">
        <w:rPr>
          <w:rFonts w:cs="Times New Roman"/>
          <w:szCs w:val="24"/>
        </w:rPr>
        <w:t xml:space="preserve">Baigiantis metams tradiciškai renkamas </w:t>
      </w:r>
      <w:r w:rsidRPr="00116CF6">
        <w:rPr>
          <w:rFonts w:cs="Times New Roman"/>
          <w:b/>
          <w:i/>
          <w:szCs w:val="24"/>
        </w:rPr>
        <w:t>Kėdainių krašto kultūros premijos laureatas</w:t>
      </w:r>
      <w:r w:rsidR="00B62119" w:rsidRPr="00116CF6">
        <w:rPr>
          <w:rFonts w:cs="Times New Roman"/>
          <w:szCs w:val="24"/>
        </w:rPr>
        <w:t>. 201</w:t>
      </w:r>
      <w:r w:rsidR="00116CF6" w:rsidRPr="00116CF6">
        <w:rPr>
          <w:rFonts w:cs="Times New Roman"/>
          <w:szCs w:val="24"/>
        </w:rPr>
        <w:t>7</w:t>
      </w:r>
      <w:r w:rsidR="00B62119" w:rsidRPr="00116CF6">
        <w:rPr>
          <w:rFonts w:cs="Times New Roman"/>
          <w:szCs w:val="24"/>
        </w:rPr>
        <w:t xml:space="preserve"> met</w:t>
      </w:r>
      <w:r w:rsidR="00116CF6" w:rsidRPr="00116CF6">
        <w:rPr>
          <w:rFonts w:cs="Times New Roman"/>
          <w:szCs w:val="24"/>
        </w:rPr>
        <w:t>ais</w:t>
      </w:r>
      <w:r w:rsidRPr="00116CF6">
        <w:rPr>
          <w:rFonts w:cs="Times New Roman"/>
          <w:szCs w:val="24"/>
        </w:rPr>
        <w:t xml:space="preserve"> </w:t>
      </w:r>
      <w:r w:rsidR="00116CF6" w:rsidRPr="00116CF6">
        <w:rPr>
          <w:rFonts w:cs="Times New Roman"/>
          <w:color w:val="222222"/>
          <w:szCs w:val="24"/>
          <w:shd w:val="clear" w:color="auto" w:fill="FFFFFF"/>
        </w:rPr>
        <w:t>V. Vidikas, tapo 30-uoju Krašto kultūros premijos laureatu.</w:t>
      </w:r>
      <w:r w:rsidR="00116CF6">
        <w:rPr>
          <w:rFonts w:cs="Times New Roman"/>
          <w:color w:val="222222"/>
          <w:szCs w:val="24"/>
          <w:shd w:val="clear" w:color="auto" w:fill="FFFFFF"/>
        </w:rPr>
        <w:t xml:space="preserve"> </w:t>
      </w:r>
      <w:r w:rsidR="00116CF6" w:rsidRPr="00116CF6">
        <w:rPr>
          <w:rFonts w:cs="Times New Roman"/>
          <w:color w:val="222222"/>
          <w:szCs w:val="24"/>
          <w:shd w:val="clear" w:color="auto" w:fill="FFFFFF"/>
        </w:rPr>
        <w:t>Meras</w:t>
      </w:r>
      <w:r w:rsidR="00A06BBC">
        <w:rPr>
          <w:rFonts w:cs="Times New Roman"/>
          <w:color w:val="222222"/>
          <w:szCs w:val="24"/>
          <w:shd w:val="clear" w:color="auto" w:fill="FFFFFF"/>
        </w:rPr>
        <w:t xml:space="preserve"> visiems</w:t>
      </w:r>
      <w:r w:rsidR="00116CF6" w:rsidRPr="00116CF6">
        <w:rPr>
          <w:rFonts w:cs="Times New Roman"/>
          <w:color w:val="222222"/>
          <w:szCs w:val="24"/>
          <w:shd w:val="clear" w:color="auto" w:fill="FFFFFF"/>
        </w:rPr>
        <w:t xml:space="preserve"> nominantams įteikė atminimo dovanas.</w:t>
      </w:r>
    </w:p>
    <w:p w:rsidR="00AF4B3D" w:rsidRDefault="00116CF6" w:rsidP="00116CF6">
      <w:pPr>
        <w:spacing w:after="0"/>
        <w:ind w:firstLine="567"/>
        <w:jc w:val="center"/>
      </w:pPr>
      <w:r>
        <w:rPr>
          <w:noProof/>
          <w:lang w:val="en-US" w:bidi="ar-SA"/>
        </w:rPr>
        <w:drawing>
          <wp:inline distT="0" distB="0" distL="0" distR="0">
            <wp:extent cx="3733800" cy="2333626"/>
            <wp:effectExtent l="0" t="0" r="0" b="9525"/>
            <wp:docPr id="50" name="Paveikslėlis 50" descr="Vaizdo rezultatas pagal užklausą „Kėdainių krašto kultūros premijos laureatas Vitalis Vidi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izdo rezultatas pagal užklausą „Kėdainių krašto kultūros premijos laureatas Vitalis Vidika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64733" cy="2352959"/>
                    </a:xfrm>
                    <a:prstGeom prst="rect">
                      <a:avLst/>
                    </a:prstGeom>
                    <a:noFill/>
                    <a:ln>
                      <a:noFill/>
                    </a:ln>
                  </pic:spPr>
                </pic:pic>
              </a:graphicData>
            </a:graphic>
          </wp:inline>
        </w:drawing>
      </w:r>
    </w:p>
    <w:p w:rsidR="00F1434B" w:rsidRPr="00AF4B3D" w:rsidRDefault="00F1434B" w:rsidP="00A5659B">
      <w:pPr>
        <w:spacing w:after="0"/>
        <w:jc w:val="both"/>
        <w:rPr>
          <w:sz w:val="10"/>
          <w:szCs w:val="10"/>
        </w:rPr>
      </w:pPr>
    </w:p>
    <w:p w:rsidR="001C3F8C" w:rsidRDefault="00B62119" w:rsidP="00A5659B">
      <w:pPr>
        <w:spacing w:after="0"/>
        <w:jc w:val="center"/>
        <w:rPr>
          <w:i/>
          <w:sz w:val="20"/>
          <w:szCs w:val="20"/>
        </w:rPr>
      </w:pPr>
      <w:r>
        <w:rPr>
          <w:i/>
          <w:sz w:val="20"/>
          <w:szCs w:val="20"/>
        </w:rPr>
        <w:t xml:space="preserve">Nuotr. </w:t>
      </w:r>
      <w:r w:rsidR="004D39EE">
        <w:rPr>
          <w:i/>
          <w:sz w:val="20"/>
          <w:szCs w:val="20"/>
        </w:rPr>
        <w:t>Kėdainių miesto rotušėje</w:t>
      </w:r>
      <w:r>
        <w:rPr>
          <w:i/>
          <w:sz w:val="20"/>
          <w:szCs w:val="20"/>
        </w:rPr>
        <w:t xml:space="preserve"> pagerbta</w:t>
      </w:r>
      <w:r w:rsidR="00F72E26">
        <w:rPr>
          <w:i/>
          <w:sz w:val="20"/>
          <w:szCs w:val="20"/>
        </w:rPr>
        <w:t>s</w:t>
      </w:r>
      <w:r>
        <w:rPr>
          <w:i/>
          <w:sz w:val="20"/>
          <w:szCs w:val="20"/>
        </w:rPr>
        <w:t xml:space="preserve"> </w:t>
      </w:r>
      <w:r w:rsidR="001C3F8C">
        <w:rPr>
          <w:i/>
          <w:sz w:val="20"/>
          <w:szCs w:val="20"/>
        </w:rPr>
        <w:t>Kėdainių kr</w:t>
      </w:r>
      <w:r>
        <w:rPr>
          <w:i/>
          <w:sz w:val="20"/>
          <w:szCs w:val="20"/>
        </w:rPr>
        <w:t>ašto kultūros premijos laurea</w:t>
      </w:r>
      <w:r w:rsidR="00116CF6">
        <w:rPr>
          <w:i/>
          <w:sz w:val="20"/>
          <w:szCs w:val="20"/>
        </w:rPr>
        <w:t>tas</w:t>
      </w:r>
      <w:r>
        <w:rPr>
          <w:i/>
          <w:sz w:val="20"/>
          <w:szCs w:val="20"/>
        </w:rPr>
        <w:t xml:space="preserve"> </w:t>
      </w:r>
      <w:r w:rsidR="00116CF6">
        <w:rPr>
          <w:i/>
          <w:sz w:val="20"/>
          <w:szCs w:val="20"/>
        </w:rPr>
        <w:t>V</w:t>
      </w:r>
      <w:r>
        <w:rPr>
          <w:i/>
          <w:sz w:val="20"/>
          <w:szCs w:val="20"/>
        </w:rPr>
        <w:t xml:space="preserve">. </w:t>
      </w:r>
      <w:r w:rsidR="00116CF6">
        <w:rPr>
          <w:i/>
          <w:sz w:val="20"/>
          <w:szCs w:val="20"/>
        </w:rPr>
        <w:t>Vidikas</w:t>
      </w:r>
    </w:p>
    <w:p w:rsidR="0010147E" w:rsidRDefault="0010147E" w:rsidP="004D75C3">
      <w:pPr>
        <w:spacing w:after="0"/>
        <w:rPr>
          <w:b/>
          <w:bCs/>
          <w:sz w:val="28"/>
          <w:szCs w:val="28"/>
        </w:rPr>
      </w:pPr>
    </w:p>
    <w:p w:rsidR="00AE227F" w:rsidRDefault="00CC61CE" w:rsidP="00A5659B">
      <w:pPr>
        <w:spacing w:after="0"/>
        <w:jc w:val="center"/>
        <w:rPr>
          <w:b/>
          <w:bCs/>
          <w:sz w:val="28"/>
          <w:szCs w:val="28"/>
        </w:rPr>
      </w:pPr>
      <w:r>
        <w:rPr>
          <w:b/>
          <w:bCs/>
          <w:sz w:val="28"/>
          <w:szCs w:val="28"/>
        </w:rPr>
        <w:t>XII</w:t>
      </w:r>
      <w:r w:rsidR="00AE227F">
        <w:rPr>
          <w:b/>
          <w:bCs/>
          <w:sz w:val="28"/>
          <w:szCs w:val="28"/>
        </w:rPr>
        <w:t xml:space="preserve"> SKYRIUS</w:t>
      </w:r>
    </w:p>
    <w:p w:rsidR="00414B6F" w:rsidRPr="0093136C" w:rsidRDefault="00414B6F" w:rsidP="00A5659B">
      <w:pPr>
        <w:pStyle w:val="Antrat2"/>
        <w:spacing w:before="0"/>
        <w:ind w:left="360"/>
        <w:jc w:val="center"/>
        <w:rPr>
          <w:rFonts w:ascii="Times New Roman" w:hAnsi="Times New Roman"/>
          <w:b/>
          <w:bCs/>
          <w:color w:val="auto"/>
          <w:sz w:val="28"/>
          <w:szCs w:val="28"/>
        </w:rPr>
      </w:pPr>
      <w:bookmarkStart w:id="34" w:name="_Toc477527834"/>
      <w:r w:rsidRPr="0093136C">
        <w:rPr>
          <w:rFonts w:ascii="Times New Roman" w:hAnsi="Times New Roman"/>
          <w:b/>
          <w:bCs/>
          <w:color w:val="auto"/>
          <w:sz w:val="28"/>
          <w:szCs w:val="28"/>
        </w:rPr>
        <w:t>VEIKLA KĖDAINIŲ RAJONE IR UŽ RAJONO RIBŲ</w:t>
      </w:r>
      <w:bookmarkEnd w:id="34"/>
    </w:p>
    <w:p w:rsidR="0093136C" w:rsidRDefault="0093136C" w:rsidP="00A5659B">
      <w:pPr>
        <w:spacing w:after="0"/>
        <w:jc w:val="both"/>
        <w:rPr>
          <w:rFonts w:eastAsia="Times New Roman" w:cs="Times New Roman"/>
          <w:color w:val="FF0000"/>
          <w:szCs w:val="24"/>
          <w:lang w:val="en-US" w:bidi="ar-SA"/>
        </w:rPr>
      </w:pPr>
    </w:p>
    <w:p w:rsidR="0093136C" w:rsidRPr="00097DA1" w:rsidRDefault="0093136C" w:rsidP="005D5D8E">
      <w:pPr>
        <w:spacing w:after="0"/>
        <w:ind w:firstLine="851"/>
        <w:jc w:val="both"/>
        <w:rPr>
          <w:rFonts w:eastAsia="Times New Roman" w:cs="Times New Roman"/>
          <w:sz w:val="10"/>
          <w:szCs w:val="10"/>
          <w:lang w:val="en-US" w:bidi="ar-SA"/>
        </w:rPr>
      </w:pPr>
    </w:p>
    <w:p w:rsidR="009F4DCA" w:rsidRPr="009F4DCA" w:rsidRDefault="009F4DCA" w:rsidP="005D5D8E">
      <w:pPr>
        <w:spacing w:after="0"/>
        <w:ind w:firstLine="360"/>
        <w:jc w:val="both"/>
      </w:pPr>
      <w:r w:rsidRPr="0016448B">
        <w:rPr>
          <w:b/>
          <w:i/>
        </w:rPr>
        <w:t>2017 m. sausio 20–22 d.</w:t>
      </w:r>
      <w:r w:rsidRPr="009F4DCA">
        <w:t xml:space="preserve"> Vilniuje vyk</w:t>
      </w:r>
      <w:r>
        <w:t>o</w:t>
      </w:r>
      <w:r w:rsidRPr="009F4DCA">
        <w:t xml:space="preserve"> penktoj</w:t>
      </w:r>
      <w:r>
        <w:t>i</w:t>
      </w:r>
      <w:r w:rsidRPr="009F4DCA">
        <w:t xml:space="preserve"> tarptautinė turizmo, kelionių ir aktyvaus laisvalaikio parodoje „Adventur“, kurios tema</w:t>
      </w:r>
      <w:r>
        <w:t xml:space="preserve"> buvo</w:t>
      </w:r>
      <w:r w:rsidRPr="009F4DCA">
        <w:t xml:space="preserve"> „Paragauk pasaulio“, Kėdainių stendas sulauk</w:t>
      </w:r>
      <w:r w:rsidR="0016448B">
        <w:t>ė</w:t>
      </w:r>
      <w:r w:rsidRPr="009F4DCA">
        <w:t xml:space="preserve"> gausybės lankytojų. Parodos svečius ilgėliau stabtelėti prie Kėdainių stendo vilioj</w:t>
      </w:r>
      <w:r>
        <w:t>o</w:t>
      </w:r>
      <w:r w:rsidRPr="009F4DCA">
        <w:t xml:space="preserve"> gar</w:t>
      </w:r>
      <w:r w:rsidR="00055FDB">
        <w:t>dūs valgiai.</w:t>
      </w:r>
    </w:p>
    <w:p w:rsidR="009F4DCA" w:rsidRPr="009F4DCA" w:rsidRDefault="00A728D6" w:rsidP="005D5D8E">
      <w:pPr>
        <w:spacing w:after="0"/>
        <w:jc w:val="both"/>
      </w:pPr>
      <w:r>
        <w:t xml:space="preserve"> </w:t>
      </w:r>
      <w:r w:rsidR="009F4DCA" w:rsidRPr="009F4DCA">
        <w:t>Iki šiol Kėdainiai dažniausiai asocijuodavosi su agurkais, tačiau</w:t>
      </w:r>
      <w:r w:rsidR="00A06BBC">
        <w:t xml:space="preserve"> </w:t>
      </w:r>
      <w:r w:rsidR="009F4DCA" w:rsidRPr="009F4DCA">
        <w:t>norim</w:t>
      </w:r>
      <w:r w:rsidR="00A06BBC">
        <w:t>a</w:t>
      </w:r>
      <w:r w:rsidR="009F4DCA" w:rsidRPr="009F4DCA">
        <w:t xml:space="preserve"> įtvirtinti mintį, kad Kėdainiai pirmiausiai yra Radvilų miestas</w:t>
      </w:r>
      <w:r w:rsidR="00A06BBC">
        <w:t xml:space="preserve">, </w:t>
      </w:r>
      <w:r w:rsidR="009F4DCA" w:rsidRPr="009F4DCA">
        <w:t xml:space="preserve"> Kėdainiai turtingi savo kulinarinio paveldo, o mūsų krašto maisto produktų gamintojai gali pasiūlyti įvairiausių mėsos, žuvies ir miltų gaminių, pagardų ir gėrimų</w:t>
      </w:r>
      <w:r w:rsidR="00A06BBC">
        <w:t xml:space="preserve">. </w:t>
      </w:r>
      <w:r w:rsidR="009F4DCA" w:rsidRPr="009F4DCA">
        <w:t>Tad parodos dalyviai galėjo paragauti mūsų krašto kulinarinio paveldo. Jie skanavo midaus, ragavo škotų palikimo kėdainiečiams – virtinukų su įvairiais įdarais, pagal Radvilų virėjų receptus iškeptą pyragą ir įdarytą sterką bei vyšnias cukruje.</w:t>
      </w:r>
      <w:r w:rsidR="00A06BBC">
        <w:t xml:space="preserve"> </w:t>
      </w:r>
      <w:r w:rsidR="009F4DCA" w:rsidRPr="009F4DCA">
        <w:t>Į gastronominę kelionę pasimėgauti Kėdainių krašto patiekalais parodoje kvietė mūsų rajono verslo atstovai – restoranai „Grėjaus namas“, „Novus Rex“ ir „Smilga“, kavinė „Raganė“, kaimo turizmo sodyba „Šušv</w:t>
      </w:r>
      <w:r w:rsidR="00055FDB">
        <w:t xml:space="preserve">ė“. </w:t>
      </w:r>
      <w:r w:rsidR="009F4DCA" w:rsidRPr="009F4DCA">
        <w:t>Aplankyti Kėdainių kraštą ir keliauti po jį siūlė Kėdainių rajono savivaldybės administracijos Sporto ir turizmo skyriaus bei Kėdainių turizmo ir verslo informacijos centro atstovai, kurie parodos lankytojams parengė gausybę dovanėlių.</w:t>
      </w:r>
    </w:p>
    <w:p w:rsidR="0093136C" w:rsidRPr="00055FDB" w:rsidRDefault="009F4DCA" w:rsidP="005D5D8E">
      <w:pPr>
        <w:ind w:firstLine="567"/>
        <w:jc w:val="both"/>
      </w:pPr>
      <w:r w:rsidRPr="009F4DCA">
        <w:t>Lietuvos parodų ir kongresų centre „Litexpo“ vykstanti vienintelė šalyje penktoji tarptautinė turizmo, kelionių ir aktyvaus laisvalaikio paroda „Adventur“ yra orientuota į turizmo paslaugų ir aktyvios gyvensenos skatinimą.</w:t>
      </w:r>
    </w:p>
    <w:p w:rsidR="00055FDB" w:rsidRDefault="009F4DCA" w:rsidP="00055FDB">
      <w:pPr>
        <w:spacing w:after="0"/>
        <w:ind w:firstLine="851"/>
        <w:jc w:val="center"/>
        <w:rPr>
          <w:rFonts w:eastAsia="Times New Roman" w:cs="Times New Roman"/>
          <w:i/>
          <w:sz w:val="20"/>
          <w:szCs w:val="20"/>
          <w:lang w:bidi="ar-SA"/>
        </w:rPr>
      </w:pPr>
      <w:r w:rsidRPr="009F4DCA">
        <w:rPr>
          <w:noProof/>
          <w:lang w:val="en-US" w:bidi="ar-SA"/>
        </w:rPr>
        <w:drawing>
          <wp:inline distT="0" distB="0" distL="0" distR="0" wp14:anchorId="6147CFE8" wp14:editId="63B5BC0B">
            <wp:extent cx="2561284" cy="1819275"/>
            <wp:effectExtent l="0" t="0" r="0" b="0"/>
            <wp:docPr id="194" name="Paveikslėli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587758" cy="1838080"/>
                    </a:xfrm>
                    <a:prstGeom prst="rect">
                      <a:avLst/>
                    </a:prstGeom>
                  </pic:spPr>
                </pic:pic>
              </a:graphicData>
            </a:graphic>
          </wp:inline>
        </w:drawing>
      </w:r>
      <w:r w:rsidR="00055FDB">
        <w:rPr>
          <w:rFonts w:eastAsia="Times New Roman" w:cs="Times New Roman"/>
          <w:i/>
          <w:sz w:val="20"/>
          <w:szCs w:val="20"/>
          <w:lang w:bidi="ar-SA"/>
        </w:rPr>
        <w:t xml:space="preserve">     </w:t>
      </w:r>
      <w:r w:rsidRPr="009F4DCA">
        <w:rPr>
          <w:noProof/>
          <w:lang w:val="en-US" w:bidi="ar-SA"/>
        </w:rPr>
        <w:drawing>
          <wp:inline distT="0" distB="0" distL="0" distR="0" wp14:anchorId="74531312" wp14:editId="1F7E6FF3">
            <wp:extent cx="2753995" cy="1771650"/>
            <wp:effectExtent l="0" t="0" r="8255" b="0"/>
            <wp:docPr id="195" name="Paveikslėli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69929" cy="1781900"/>
                    </a:xfrm>
                    <a:prstGeom prst="rect">
                      <a:avLst/>
                    </a:prstGeom>
                  </pic:spPr>
                </pic:pic>
              </a:graphicData>
            </a:graphic>
          </wp:inline>
        </w:drawing>
      </w:r>
    </w:p>
    <w:p w:rsidR="00E4789E" w:rsidRPr="00055FDB" w:rsidRDefault="008B7F4D" w:rsidP="00055FDB">
      <w:pPr>
        <w:spacing w:after="0"/>
        <w:ind w:firstLine="851"/>
        <w:jc w:val="center"/>
        <w:rPr>
          <w:rFonts w:eastAsia="Times New Roman" w:cs="Times New Roman"/>
          <w:szCs w:val="24"/>
          <w:lang w:bidi="ar-SA"/>
        </w:rPr>
      </w:pPr>
      <w:r>
        <w:rPr>
          <w:rFonts w:eastAsia="Times New Roman" w:cs="Times New Roman"/>
          <w:i/>
          <w:sz w:val="20"/>
          <w:szCs w:val="20"/>
          <w:lang w:bidi="ar-SA"/>
        </w:rPr>
        <w:t xml:space="preserve">Nuotr. </w:t>
      </w:r>
      <w:r w:rsidR="00E4789E" w:rsidRPr="00E4789E">
        <w:rPr>
          <w:rFonts w:eastAsia="Times New Roman" w:cs="Times New Roman"/>
          <w:i/>
          <w:sz w:val="20"/>
          <w:szCs w:val="20"/>
          <w:lang w:val="en-US" w:bidi="ar-SA"/>
        </w:rPr>
        <w:t>„Litexpo“ parodų</w:t>
      </w:r>
      <w:r>
        <w:rPr>
          <w:rFonts w:eastAsia="Times New Roman" w:cs="Times New Roman"/>
          <w:i/>
          <w:sz w:val="20"/>
          <w:szCs w:val="20"/>
          <w:lang w:val="en-US" w:bidi="ar-SA"/>
        </w:rPr>
        <w:t xml:space="preserve"> ir kongresų centre vyko</w:t>
      </w:r>
      <w:r w:rsidR="00E4789E" w:rsidRPr="00E4789E">
        <w:rPr>
          <w:rFonts w:eastAsia="Times New Roman" w:cs="Times New Roman"/>
          <w:i/>
          <w:sz w:val="20"/>
          <w:szCs w:val="20"/>
          <w:lang w:val="en-US" w:bidi="ar-SA"/>
        </w:rPr>
        <w:t xml:space="preserve"> </w:t>
      </w:r>
      <w:r w:rsidR="009F4DCA">
        <w:rPr>
          <w:rFonts w:eastAsia="Times New Roman" w:cs="Times New Roman"/>
          <w:i/>
          <w:sz w:val="20"/>
          <w:szCs w:val="20"/>
          <w:lang w:val="en-US" w:bidi="ar-SA"/>
        </w:rPr>
        <w:t>penktosios</w:t>
      </w:r>
      <w:r w:rsidR="00E4789E" w:rsidRPr="00E4789E">
        <w:rPr>
          <w:rFonts w:eastAsia="Times New Roman" w:cs="Times New Roman"/>
          <w:i/>
          <w:sz w:val="20"/>
          <w:szCs w:val="20"/>
          <w:lang w:val="en-US" w:bidi="ar-SA"/>
        </w:rPr>
        <w:t xml:space="preserve"> tarptautinės turizmo ir aktyvaus laisvalai</w:t>
      </w:r>
      <w:r>
        <w:rPr>
          <w:rFonts w:eastAsia="Times New Roman" w:cs="Times New Roman"/>
          <w:i/>
          <w:sz w:val="20"/>
          <w:szCs w:val="20"/>
          <w:lang w:val="en-US" w:bidi="ar-SA"/>
        </w:rPr>
        <w:t>kio parodos „Adventur“ atidarymas</w:t>
      </w:r>
    </w:p>
    <w:p w:rsidR="00B93F6B" w:rsidRPr="00AE227F" w:rsidRDefault="00B93F6B" w:rsidP="00A5659B">
      <w:pPr>
        <w:spacing w:after="0"/>
        <w:ind w:firstLine="851"/>
        <w:jc w:val="both"/>
        <w:rPr>
          <w:rFonts w:eastAsia="Times New Roman" w:cs="Times New Roman"/>
          <w:color w:val="FF0000"/>
          <w:sz w:val="10"/>
          <w:szCs w:val="10"/>
          <w:lang w:val="en-US" w:bidi="ar-SA"/>
        </w:rPr>
      </w:pPr>
    </w:p>
    <w:p w:rsidR="00AE227F" w:rsidRPr="00AE227F" w:rsidRDefault="00AE227F" w:rsidP="00A5659B">
      <w:pPr>
        <w:spacing w:after="0"/>
        <w:ind w:firstLine="851"/>
        <w:jc w:val="both"/>
        <w:rPr>
          <w:rFonts w:eastAsia="Times New Roman" w:cs="Times New Roman"/>
          <w:sz w:val="10"/>
          <w:szCs w:val="10"/>
          <w:lang w:val="en-US" w:bidi="ar-SA"/>
        </w:rPr>
      </w:pPr>
    </w:p>
    <w:p w:rsidR="00493107" w:rsidRPr="00493107" w:rsidRDefault="00493107" w:rsidP="00347B8E">
      <w:pPr>
        <w:spacing w:after="0"/>
        <w:ind w:firstLine="851"/>
        <w:jc w:val="both"/>
        <w:rPr>
          <w:rFonts w:eastAsia="Times New Roman" w:cs="Times New Roman"/>
          <w:b/>
          <w:i/>
          <w:szCs w:val="24"/>
          <w:lang w:val="en-US" w:bidi="ar-SA"/>
        </w:rPr>
      </w:pPr>
    </w:p>
    <w:p w:rsidR="00347B8E" w:rsidRDefault="00347B8E" w:rsidP="008353D7">
      <w:pPr>
        <w:spacing w:after="0"/>
        <w:ind w:firstLine="720"/>
        <w:jc w:val="both"/>
        <w:rPr>
          <w:szCs w:val="20"/>
        </w:rPr>
      </w:pPr>
      <w:r w:rsidRPr="00347B8E">
        <w:rPr>
          <w:b/>
          <w:i/>
          <w:szCs w:val="20"/>
        </w:rPr>
        <w:t>2017 m. liepos 1 d.</w:t>
      </w:r>
      <w:r w:rsidRPr="000B57C5">
        <w:rPr>
          <w:szCs w:val="20"/>
        </w:rPr>
        <w:t xml:space="preserve"> organizuotas ketvirtasis </w:t>
      </w:r>
      <w:r w:rsidRPr="000B57C5">
        <w:rPr>
          <w:b/>
          <w:i/>
          <w:szCs w:val="20"/>
        </w:rPr>
        <w:t>Kėdainių krašto bendruomenių sąskrydis</w:t>
      </w:r>
      <w:r w:rsidRPr="000B57C5">
        <w:rPr>
          <w:szCs w:val="20"/>
        </w:rPr>
        <w:t xml:space="preserve">, kuriame </w:t>
      </w:r>
      <w:r w:rsidRPr="00ED28BD">
        <w:rPr>
          <w:b/>
          <w:i/>
          <w:szCs w:val="20"/>
        </w:rPr>
        <w:t>dalyvavo per 150 dalyvių</w:t>
      </w:r>
      <w:r w:rsidRPr="000B57C5">
        <w:rPr>
          <w:szCs w:val="20"/>
        </w:rPr>
        <w:t xml:space="preserve">. Sąskrydį organizavo Vilainių seniūnijos teritorijoje veikiančios bendruomeninės organizacijos. Sąskrydžio rėmėjai: LR Žemės ūkio ministerija, </w:t>
      </w:r>
      <w:r>
        <w:rPr>
          <w:szCs w:val="20"/>
        </w:rPr>
        <w:t>S</w:t>
      </w:r>
      <w:r w:rsidRPr="000B57C5">
        <w:rPr>
          <w:szCs w:val="20"/>
        </w:rPr>
        <w:t>avivaldybė, Kėdainių rajono vietos veiklos grupė ir 20 kaimo bendruomeninių organizacijų.</w:t>
      </w:r>
      <w:r>
        <w:rPr>
          <w:szCs w:val="20"/>
        </w:rPr>
        <w:t xml:space="preserve"> Bendruomenes ir visus susirinkusius vyko pasveiktinti rajono Meras.</w:t>
      </w:r>
    </w:p>
    <w:p w:rsidR="00347B8E" w:rsidRDefault="00984D09" w:rsidP="008353D7">
      <w:pPr>
        <w:spacing w:after="0"/>
        <w:ind w:firstLine="567"/>
        <w:jc w:val="both"/>
        <w:rPr>
          <w:rFonts w:eastAsia="Times New Roman"/>
          <w:szCs w:val="24"/>
          <w:lang w:eastAsia="lt-LT"/>
        </w:rPr>
      </w:pPr>
      <w:r>
        <w:rPr>
          <w:rFonts w:eastAsia="Times New Roman"/>
          <w:szCs w:val="24"/>
          <w:lang w:eastAsia="lt-LT"/>
        </w:rPr>
        <w:t xml:space="preserve">2017 m. </w:t>
      </w:r>
      <w:r w:rsidR="00347B8E" w:rsidRPr="00B777D1">
        <w:rPr>
          <w:rFonts w:eastAsia="Times New Roman"/>
          <w:szCs w:val="24"/>
          <w:lang w:eastAsia="lt-LT"/>
        </w:rPr>
        <w:t xml:space="preserve">Kėdainių rajono savivaldybė vienintelė Lietuvoje </w:t>
      </w:r>
      <w:r w:rsidR="00347B8E" w:rsidRPr="00347B8E">
        <w:rPr>
          <w:rFonts w:eastAsia="Times New Roman"/>
          <w:b/>
          <w:i/>
          <w:szCs w:val="24"/>
          <w:lang w:eastAsia="lt-LT"/>
        </w:rPr>
        <w:t>visas dešimt savo teritorijoje esančias kaimiškąsias seniūnijas aprūpino naujais automobiliais,</w:t>
      </w:r>
      <w:r w:rsidR="00347B8E" w:rsidRPr="00B777D1">
        <w:rPr>
          <w:rFonts w:eastAsia="Times New Roman"/>
          <w:szCs w:val="24"/>
          <w:lang w:eastAsia="lt-LT"/>
        </w:rPr>
        <w:t xml:space="preserve"> kurie skirti socialiniams darbuotojams. Naujų automobilių raktelius dešimčiai socialinių darbuotojų įteikė rajono meras Saulius Grinkevičius ir savivaldybės administracijos</w:t>
      </w:r>
      <w:r w:rsidR="00347B8E">
        <w:rPr>
          <w:rFonts w:eastAsia="Times New Roman"/>
          <w:szCs w:val="24"/>
          <w:lang w:eastAsia="lt-LT"/>
        </w:rPr>
        <w:t xml:space="preserve"> direktorius Ovidijus Kačiulis. Tikimasi</w:t>
      </w:r>
      <w:r w:rsidR="00347B8E" w:rsidRPr="00B777D1">
        <w:rPr>
          <w:rFonts w:eastAsia="Times New Roman"/>
          <w:szCs w:val="24"/>
          <w:lang w:eastAsia="lt-LT"/>
        </w:rPr>
        <w:t>, kad šis sprendimas pasiteisins ir palengvins socialinių darbuotojų darbą. Šie darbuotojai, ypač dirbantys su socialinės rizikos šeimomis, jau seniai skundėsi, jog norėtų jas pasiekti operatyviau, greičiau suteikti reikiamas paslaugas. Tad pritarus rajono savivaldybės tarybai</w:t>
      </w:r>
      <w:r w:rsidR="00347B8E">
        <w:rPr>
          <w:rFonts w:eastAsia="Times New Roman"/>
          <w:szCs w:val="24"/>
          <w:lang w:eastAsia="lt-LT"/>
        </w:rPr>
        <w:t xml:space="preserve"> buvo nuspręsta</w:t>
      </w:r>
      <w:r w:rsidR="00347B8E" w:rsidRPr="00B777D1">
        <w:rPr>
          <w:rFonts w:eastAsia="Times New Roman"/>
          <w:szCs w:val="24"/>
          <w:lang w:eastAsia="lt-LT"/>
        </w:rPr>
        <w:t xml:space="preserve"> skirti lėšų ir įsigyti šiuos naujus automobilius, kurie yra kompaktiški ir patogūs. Dešimt naujų „Peugeot“ markės automobilių už savivaldybės biudžeto lėšas nupirkta už maždaug 130 000 eurų.</w:t>
      </w:r>
      <w:r w:rsidR="00347B8E">
        <w:rPr>
          <w:rFonts w:eastAsia="Times New Roman"/>
          <w:szCs w:val="24"/>
          <w:lang w:eastAsia="lt-LT"/>
        </w:rPr>
        <w:t xml:space="preserve"> </w:t>
      </w:r>
      <w:r w:rsidR="00347B8E" w:rsidRPr="00B777D1">
        <w:rPr>
          <w:rFonts w:eastAsia="Times New Roman"/>
          <w:szCs w:val="24"/>
          <w:lang w:eastAsia="lt-LT"/>
        </w:rPr>
        <w:t>Kėdainių rajono savivaldybė – vienintelė, nusprendusi naujais automobiliais aprūpinti visas dešimt kaimiškųjų seniūnijų.</w:t>
      </w:r>
    </w:p>
    <w:p w:rsidR="00984D09" w:rsidRDefault="00984D09" w:rsidP="008353D7">
      <w:pPr>
        <w:spacing w:after="0"/>
        <w:ind w:firstLine="567"/>
        <w:jc w:val="both"/>
        <w:rPr>
          <w:rFonts w:eastAsia="Times New Roman"/>
          <w:szCs w:val="24"/>
          <w:lang w:eastAsia="lt-LT"/>
        </w:rPr>
      </w:pPr>
    </w:p>
    <w:p w:rsidR="00984D09" w:rsidRDefault="00984D09" w:rsidP="008353D7">
      <w:pPr>
        <w:spacing w:after="0"/>
        <w:ind w:firstLine="567"/>
        <w:jc w:val="both"/>
      </w:pPr>
      <w:r>
        <w:rPr>
          <w:noProof/>
          <w:lang w:val="en-US" w:bidi="ar-SA"/>
        </w:rPr>
        <w:drawing>
          <wp:inline distT="0" distB="0" distL="0" distR="0">
            <wp:extent cx="2523010" cy="1885950"/>
            <wp:effectExtent l="0" t="0" r="0" b="0"/>
            <wp:docPr id="19" name="Paveikslėlis 19" descr="Vaizdo rezultatas pagal užklausą „socialiniams darbuotojams įteikti automobiliai kedain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izdo rezultatas pagal užklausą „socialiniams darbuotojams įteikti automobiliai kedainiai“"/>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46067" cy="1903185"/>
                    </a:xfrm>
                    <a:prstGeom prst="rect">
                      <a:avLst/>
                    </a:prstGeom>
                    <a:noFill/>
                    <a:ln>
                      <a:noFill/>
                    </a:ln>
                  </pic:spPr>
                </pic:pic>
              </a:graphicData>
            </a:graphic>
          </wp:inline>
        </w:drawing>
      </w:r>
      <w:r>
        <w:rPr>
          <w:rFonts w:eastAsia="Times New Roman"/>
          <w:szCs w:val="24"/>
          <w:lang w:eastAsia="lt-LT"/>
        </w:rPr>
        <w:t xml:space="preserve">  </w:t>
      </w:r>
      <w:r w:rsidR="00514A3E">
        <w:t xml:space="preserve">  </w:t>
      </w:r>
      <w:r w:rsidRPr="00984D09">
        <w:rPr>
          <w:noProof/>
          <w:lang w:val="en-US" w:bidi="ar-SA"/>
        </w:rPr>
        <w:drawing>
          <wp:inline distT="0" distB="0" distL="0" distR="0" wp14:anchorId="0067C509" wp14:editId="6C7B0B21">
            <wp:extent cx="2703842" cy="1875790"/>
            <wp:effectExtent l="0" t="0" r="127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33063" cy="1896062"/>
                    </a:xfrm>
                    <a:prstGeom prst="rect">
                      <a:avLst/>
                    </a:prstGeom>
                  </pic:spPr>
                </pic:pic>
              </a:graphicData>
            </a:graphic>
          </wp:inline>
        </w:drawing>
      </w:r>
    </w:p>
    <w:p w:rsidR="00514A3E" w:rsidRPr="0001256E" w:rsidRDefault="00514A3E" w:rsidP="0001256E">
      <w:pPr>
        <w:spacing w:after="0"/>
        <w:ind w:firstLine="567"/>
        <w:jc w:val="center"/>
        <w:rPr>
          <w:rFonts w:eastAsia="Times New Roman"/>
          <w:i/>
          <w:sz w:val="20"/>
          <w:szCs w:val="24"/>
          <w:lang w:eastAsia="lt-LT"/>
        </w:rPr>
      </w:pPr>
      <w:r w:rsidRPr="0001256E">
        <w:rPr>
          <w:rFonts w:eastAsia="Times New Roman"/>
          <w:i/>
          <w:sz w:val="20"/>
          <w:szCs w:val="24"/>
          <w:lang w:eastAsia="lt-LT"/>
        </w:rPr>
        <w:t xml:space="preserve">Nuotr.Seniūnijoms įteikiami </w:t>
      </w:r>
      <w:r w:rsidR="0001256E" w:rsidRPr="0001256E">
        <w:rPr>
          <w:rFonts w:eastAsia="Times New Roman"/>
          <w:i/>
          <w:sz w:val="20"/>
          <w:szCs w:val="24"/>
          <w:lang w:eastAsia="lt-LT"/>
        </w:rPr>
        <w:t>nauji automobiliai</w:t>
      </w:r>
    </w:p>
    <w:p w:rsidR="00984D09" w:rsidRPr="00347B8E" w:rsidRDefault="00984D09" w:rsidP="008353D7">
      <w:pPr>
        <w:spacing w:after="0"/>
        <w:ind w:firstLine="567"/>
        <w:jc w:val="both"/>
        <w:rPr>
          <w:rFonts w:eastAsia="Times New Roman"/>
          <w:szCs w:val="24"/>
          <w:lang w:eastAsia="lt-LT"/>
        </w:rPr>
      </w:pPr>
    </w:p>
    <w:p w:rsidR="00493107" w:rsidRDefault="00493107" w:rsidP="004D75C3">
      <w:pPr>
        <w:spacing w:after="0"/>
        <w:ind w:firstLine="567"/>
        <w:jc w:val="both"/>
      </w:pPr>
      <w:r w:rsidRPr="00493107">
        <w:rPr>
          <w:b/>
          <w:i/>
        </w:rPr>
        <w:t>2017 m. rugsėjo 5 d</w:t>
      </w:r>
      <w:r>
        <w:rPr>
          <w:b/>
          <w:i/>
        </w:rPr>
        <w:t>.</w:t>
      </w:r>
      <w:r w:rsidRPr="00493107">
        <w:t xml:space="preserve"> Meironiškių kaime, Krakių seniūnijoje, atidarytas nedidelis, bet jaukus Kėdainių Mikalojaus Daukšos viešosios bibliotekos filialas. Įkurtuvėse dalyvavo ir naujų knygų apie Kėdainių kraštą padovanojo rajono meras Saulius Grinkevičius bei savivaldybės administracijos Švietimo ir kultūros skyriaus vedėjas Julius Lukoševičius.</w:t>
      </w:r>
      <w:r>
        <w:t xml:space="preserve"> </w:t>
      </w:r>
      <w:r w:rsidRPr="00493107">
        <w:t>Rajono vadovas džiaugėsi ir nauju kultūros židiniu kaime, ir stipria šio kaimo gyventojų bendruomene, kurios iniciatyva ir buvo atidaryta biblioteka.</w:t>
      </w:r>
      <w:r>
        <w:t xml:space="preserve"> </w:t>
      </w:r>
      <w:r w:rsidRPr="00493107">
        <w:t xml:space="preserve">Patys kaimo gyventojai kreipėsi į </w:t>
      </w:r>
      <w:r>
        <w:t>Merą</w:t>
      </w:r>
      <w:r w:rsidRPr="00493107">
        <w:t xml:space="preserve"> ir savivaldybės tarybą su prašymu atidaryti šį filialą. Tai rodo, kad bibliotekos jie tikrai labai norėjo. Patalpų sutvarkymui iš savivaldybės biudžeto skirti aštuoni tūkstančiai eurų. Remontas atliktas maždaug per pusmetį. Lėšas knygoms įsigyti skiria Kultūros ministerija.</w:t>
      </w:r>
      <w:r w:rsidR="00DF67A3">
        <w:t xml:space="preserve"> </w:t>
      </w:r>
    </w:p>
    <w:p w:rsidR="00DF67A3" w:rsidRDefault="00DF67A3" w:rsidP="004D75C3">
      <w:pPr>
        <w:spacing w:after="0"/>
        <w:ind w:firstLine="567"/>
        <w:jc w:val="both"/>
      </w:pPr>
    </w:p>
    <w:p w:rsidR="0001256E" w:rsidRPr="00C414E2" w:rsidRDefault="00DF67A3" w:rsidP="00DF67A3">
      <w:pPr>
        <w:spacing w:after="0"/>
        <w:jc w:val="both"/>
      </w:pPr>
      <w:r>
        <w:rPr>
          <w:noProof/>
          <w:lang w:val="en-US" w:bidi="ar-SA"/>
        </w:rPr>
        <w:drawing>
          <wp:anchor distT="0" distB="0" distL="114300" distR="114300" simplePos="0" relativeHeight="251703808" behindDoc="1" locked="0" layoutInCell="1" allowOverlap="1" wp14:anchorId="406F3018">
            <wp:simplePos x="0" y="0"/>
            <wp:positionH relativeFrom="margin">
              <wp:align>right</wp:align>
            </wp:positionH>
            <wp:positionV relativeFrom="paragraph">
              <wp:posOffset>20320</wp:posOffset>
            </wp:positionV>
            <wp:extent cx="3094704" cy="1847850"/>
            <wp:effectExtent l="0" t="0" r="0" b="0"/>
            <wp:wrapNone/>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98766" cy="1850276"/>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bidi="ar-SA"/>
        </w:rPr>
        <w:drawing>
          <wp:inline distT="0" distB="0" distL="0" distR="0">
            <wp:extent cx="3113723" cy="1894840"/>
            <wp:effectExtent l="0" t="0" r="0" b="0"/>
            <wp:docPr id="33" name="Paveikslėlis 33" descr="Vaizdo rezultatas pagal uÅ¾klausÄ âatidaryta meironiÅ¡kiÅ³ biblioteka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aizdo rezultatas pagal uÅ¾klausÄ âatidaryta meironiÅ¡kiÅ³ bibliotekaâ"/>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30523" cy="1905063"/>
                    </a:xfrm>
                    <a:prstGeom prst="rect">
                      <a:avLst/>
                    </a:prstGeom>
                    <a:noFill/>
                    <a:ln>
                      <a:noFill/>
                    </a:ln>
                  </pic:spPr>
                </pic:pic>
              </a:graphicData>
            </a:graphic>
          </wp:inline>
        </w:drawing>
      </w:r>
    </w:p>
    <w:p w:rsidR="0001256E" w:rsidRPr="00C414E2" w:rsidRDefault="0001256E" w:rsidP="0001256E">
      <w:pPr>
        <w:spacing w:after="0"/>
        <w:jc w:val="center"/>
        <w:rPr>
          <w:i/>
          <w:sz w:val="18"/>
          <w:szCs w:val="20"/>
        </w:rPr>
      </w:pPr>
      <w:r w:rsidRPr="00C414E2">
        <w:rPr>
          <w:i/>
          <w:sz w:val="18"/>
          <w:szCs w:val="20"/>
        </w:rPr>
        <w:t>Nuotr. Bibliotekos atidarymo šventė Meironiškių kaime, Krakių seniūnijoje</w:t>
      </w:r>
    </w:p>
    <w:p w:rsidR="00DF67A3" w:rsidRDefault="00DF67A3" w:rsidP="00DF67A3">
      <w:pPr>
        <w:spacing w:after="0"/>
        <w:jc w:val="both"/>
      </w:pPr>
    </w:p>
    <w:p w:rsidR="00DF67A3" w:rsidRDefault="00DF67A3" w:rsidP="00DF67A3">
      <w:pPr>
        <w:spacing w:after="0"/>
        <w:jc w:val="both"/>
      </w:pPr>
      <w:r>
        <w:t xml:space="preserve">   </w:t>
      </w:r>
    </w:p>
    <w:p w:rsidR="00DF67A3" w:rsidRPr="00DF67A3" w:rsidRDefault="00DF67A3" w:rsidP="00195FF6">
      <w:pPr>
        <w:spacing w:after="0"/>
        <w:rPr>
          <w:sz w:val="20"/>
          <w:szCs w:val="20"/>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923"/>
      </w:tblGrid>
      <w:tr w:rsidR="008E11A4" w:rsidRPr="00EE49DB" w:rsidTr="00A03B09">
        <w:trPr>
          <w:trHeight w:val="7504"/>
          <w:tblCellSpacing w:w="0" w:type="dxa"/>
        </w:trPr>
        <w:tc>
          <w:tcPr>
            <w:tcW w:w="0" w:type="auto"/>
            <w:hideMark/>
          </w:tcPr>
          <w:p w:rsidR="00FC4187" w:rsidRDefault="008E11A4" w:rsidP="00FC4187">
            <w:pPr>
              <w:spacing w:after="0"/>
              <w:ind w:firstLine="559"/>
              <w:jc w:val="both"/>
            </w:pPr>
            <w:r w:rsidRPr="00EE49DB">
              <w:rPr>
                <w:i/>
              </w:rPr>
              <w:t xml:space="preserve">Minint Lietuvos vietos savivaldos dieną sostinėje „Auksinės krivūlės“ apdovanojimais už ryškiausias iniciatyvas ir darbus pagerbtos Lietuvos savivaldybės. </w:t>
            </w:r>
            <w:r w:rsidRPr="00EE49DB">
              <w:t>Kėdainių rajono savivaldybė pelnė Ūkio ministerijos nominaciją „Už aktyvų dalyvavimą skatinant kurtis bendruomeninius verslus“.Garbingą apdovanojimą atsiėmė Kėdainių rajono savivaldybės mero pavaduotoja Olga Urbonienė, kuri pasidžiaugė laimėjimu.Šiuo metu Kėdainių rajone registruotos ir veikia 56 kaimo bendruomeninės organizacijos (miesto seniūnijoje – 5), iš kurių net 15 ėmėsi bendruomeninio verslumo.</w:t>
            </w:r>
            <w:r w:rsidR="0010147E" w:rsidRPr="00EE49DB">
              <w:t xml:space="preserve"> </w:t>
            </w:r>
            <w:r w:rsidRPr="00EE49DB">
              <w:t>2017 metais Kėdainių rajonui Ūkio ministerijos įteikta „Auksinė krivūlė“ „Už aktyvų dalyvavimą skatinant kurtis bendruomeninius verslus“ – jau antrasis mūsų savivaldybės laimėjimas. 2014 m. Kėdainių savivaldybei buvo skirtas apdovanojimas „Auksinės krivūlės laureatas“ už socialinių paslaugų plėtrą.</w:t>
            </w:r>
            <w:r w:rsidR="0010147E" w:rsidRPr="00EE49DB">
              <w:t xml:space="preserve"> </w:t>
            </w:r>
            <w:r w:rsidR="00257DDC">
              <w:t xml:space="preserve">  </w:t>
            </w:r>
            <w:r w:rsidR="002F3ED0">
              <w:t xml:space="preserve">   </w:t>
            </w:r>
          </w:p>
          <w:p w:rsidR="008E11A4" w:rsidRPr="00EE49DB" w:rsidRDefault="00D81660" w:rsidP="00D81660">
            <w:pPr>
              <w:jc w:val="both"/>
            </w:pPr>
            <w:r>
              <w:t xml:space="preserve">       </w:t>
            </w:r>
            <w:bookmarkStart w:id="35" w:name="_GoBack"/>
            <w:bookmarkEnd w:id="35"/>
            <w:r w:rsidR="008E11A4" w:rsidRPr="00EE49DB">
              <w:t>Rajono meras S. Grinkevičius džiaugiasi, kad po pertraukos šiemet Kėdainių rajono savivaldybei buvo įteikta antroji „Auksinė krivūlė“.</w:t>
            </w:r>
          </w:p>
          <w:p w:rsidR="008E11A4" w:rsidRPr="008353D7" w:rsidRDefault="00EE49DB" w:rsidP="008353D7">
            <w:pPr>
              <w:jc w:val="center"/>
            </w:pPr>
            <w:r w:rsidRPr="00EE49DB">
              <w:rPr>
                <w:noProof/>
                <w:lang w:val="en-US" w:bidi="ar-SA"/>
              </w:rPr>
              <w:drawing>
                <wp:inline distT="0" distB="0" distL="0" distR="0" wp14:anchorId="1E92CC8E" wp14:editId="00BE350A">
                  <wp:extent cx="3009900" cy="2008168"/>
                  <wp:effectExtent l="0" t="0" r="0" b="0"/>
                  <wp:docPr id="60" name="Paveikslėlis 60" descr="http://kedainiai.lt/ked/m/m_images/wfiles/2W4C0163-preview-19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kedainiai.lt/ked/m/m_images/wfiles/2W4C0163-preview-1981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70034" cy="2048289"/>
                          </a:xfrm>
                          <a:prstGeom prst="rect">
                            <a:avLst/>
                          </a:prstGeom>
                          <a:noFill/>
                          <a:ln>
                            <a:noFill/>
                          </a:ln>
                        </pic:spPr>
                      </pic:pic>
                    </a:graphicData>
                  </a:graphic>
                </wp:inline>
              </w:drawing>
            </w:r>
            <w:r w:rsidR="008353D7">
              <w:t xml:space="preserve">  </w:t>
            </w:r>
            <w:r w:rsidRPr="00EE49DB">
              <w:rPr>
                <w:noProof/>
                <w:lang w:val="en-US" w:bidi="ar-SA"/>
              </w:rPr>
              <w:drawing>
                <wp:inline distT="0" distB="0" distL="0" distR="0" wp14:anchorId="45558B85" wp14:editId="7DD65281">
                  <wp:extent cx="2812577" cy="2008358"/>
                  <wp:effectExtent l="0" t="0" r="6985" b="0"/>
                  <wp:docPr id="61" name="Paveikslėlis 61" descr="http://kedainiai.lt/ked/m/m_images/wfiles/IMG-6675-deti-19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edainiai.lt/ked/m/m_images/wfiles/IMG-6675-deti-19984.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84668" cy="2059836"/>
                          </a:xfrm>
                          <a:prstGeom prst="rect">
                            <a:avLst/>
                          </a:prstGeom>
                          <a:noFill/>
                          <a:ln>
                            <a:noFill/>
                          </a:ln>
                        </pic:spPr>
                      </pic:pic>
                    </a:graphicData>
                  </a:graphic>
                </wp:inline>
              </w:drawing>
            </w:r>
            <w:r w:rsidR="00A03B09">
              <w:t xml:space="preserve">                         </w:t>
            </w:r>
            <w:r w:rsidRPr="00EE49DB">
              <w:rPr>
                <w:sz w:val="20"/>
              </w:rPr>
              <w:t>Nuotr. Kėdainių rajono savivaldybei įteikta antroji „Auksinė krivūlė“</w:t>
            </w:r>
          </w:p>
        </w:tc>
      </w:tr>
    </w:tbl>
    <w:p w:rsidR="009C06BD" w:rsidRPr="00C414E2" w:rsidRDefault="009C06BD" w:rsidP="00C414E2">
      <w:pPr>
        <w:pStyle w:val="prastasiniatinklio"/>
        <w:shd w:val="clear" w:color="auto" w:fill="FFFFFF"/>
        <w:spacing w:before="0" w:beforeAutospacing="0" w:after="0" w:afterAutospacing="0"/>
        <w:ind w:firstLine="567"/>
      </w:pPr>
      <w:bookmarkStart w:id="36" w:name="_Toc477527835"/>
      <w:r w:rsidRPr="00CF7CC7">
        <w:rPr>
          <w:b/>
          <w:i/>
        </w:rPr>
        <w:t xml:space="preserve">2017 m. rugsėjo 8-10 dienomis buvo švenčiamas Kėdainių 645-asis gimtadienis, visus kraštiečius sveikino ne tik šalies savivaldybės, bet ir partneriai iš užsienio. </w:t>
      </w:r>
      <w:r w:rsidRPr="00CF7CC7">
        <w:rPr>
          <w:shd w:val="clear" w:color="auto" w:fill="FFFFFF"/>
        </w:rPr>
        <w:t xml:space="preserve">Miesto šventės laikas iš vasaros perkeltas į rudens pradžią dėl kelių priežasčių – dėl mokinių vasaros atostogų, atostogaujančių suaugusiųjų, nemažų investicijų į šventę, kurioje apsilanko palyginti nedidelis skaičius kraštiečių, siekio į miesto gimtadienio renginius įtraukti rajono ugdymo įstaigų meno kolektyvus. </w:t>
      </w:r>
      <w:r w:rsidRPr="00CF7CC7">
        <w:t>Šventėje „Vidury Lietuvos“ dalyva</w:t>
      </w:r>
      <w:r w:rsidR="00CF7CC7" w:rsidRPr="00CF7CC7">
        <w:t>vo</w:t>
      </w:r>
      <w:r w:rsidRPr="00CF7CC7">
        <w:t xml:space="preserve"> ne tik mūsų krašto, bet ir miestų-partnerių meno saviveiklos kolektyvai, kurie koncert</w:t>
      </w:r>
      <w:r w:rsidR="00CF7CC7" w:rsidRPr="00CF7CC7">
        <w:t>avo</w:t>
      </w:r>
      <w:r w:rsidRPr="00CF7CC7">
        <w:t xml:space="preserve"> įvairiose senamiesčio erdvėse. Nuo ryto Senosios Rinkos aikštėje, Č. Milošo, Kranto, Didžiojoje gatvėse vyko mugė ir blusų turgus. Savo veiklą pristatė Lietuvos kariuomenė ir policija, su gimtadieniu miestą pasveikino baikerių kolona, aikštėse aidėjo pučiamųjų orkestrų melodijos.</w:t>
      </w:r>
      <w:r w:rsidR="00CF7CC7" w:rsidRPr="00CF7CC7">
        <w:t xml:space="preserve"> </w:t>
      </w:r>
      <w:r w:rsidRPr="00CF7CC7">
        <w:t>Drauge vyk</w:t>
      </w:r>
      <w:r w:rsidR="00CF7CC7" w:rsidRPr="00CF7CC7">
        <w:t>o</w:t>
      </w:r>
      <w:r w:rsidRPr="00CF7CC7">
        <w:t xml:space="preserve"> ir kultūros istorijos festivalio „Radviliada“ renginiai, moksleivių ugdymui skirti meniniai užsiėmimai.</w:t>
      </w:r>
    </w:p>
    <w:p w:rsidR="009C06BD" w:rsidRDefault="009C06BD" w:rsidP="009C06BD">
      <w:pPr>
        <w:spacing w:before="100" w:beforeAutospacing="1" w:after="0"/>
        <w:jc w:val="both"/>
        <w:rPr>
          <w:rFonts w:eastAsia="Times New Roman"/>
          <w:b/>
          <w:i/>
          <w:szCs w:val="24"/>
          <w:lang w:eastAsia="lt-LT"/>
        </w:rPr>
      </w:pPr>
      <w:r>
        <w:rPr>
          <w:rFonts w:eastAsia="Times New Roman"/>
          <w:b/>
          <w:i/>
          <w:szCs w:val="24"/>
          <w:lang w:eastAsia="lt-LT"/>
        </w:rPr>
        <w:t xml:space="preserve"> </w:t>
      </w:r>
      <w:r>
        <w:rPr>
          <w:noProof/>
          <w:lang w:val="en-US" w:bidi="ar-SA"/>
        </w:rPr>
        <w:drawing>
          <wp:inline distT="0" distB="0" distL="0" distR="0" wp14:anchorId="5A848C1B" wp14:editId="651BF4A5">
            <wp:extent cx="1747520" cy="1310640"/>
            <wp:effectExtent l="0" t="0" r="5080" b="3810"/>
            <wp:docPr id="37" name="Paveikslėlis 37" descr="http://muge.eu/wp-content/uploads/2017/09/10svente-internetui-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uge.eu/wp-content/uploads/2017/09/10svente-internetui-300x200.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47520" cy="1310640"/>
                    </a:xfrm>
                    <a:prstGeom prst="rect">
                      <a:avLst/>
                    </a:prstGeom>
                    <a:noFill/>
                    <a:ln>
                      <a:noFill/>
                    </a:ln>
                  </pic:spPr>
                </pic:pic>
              </a:graphicData>
            </a:graphic>
          </wp:inline>
        </w:drawing>
      </w:r>
      <w:r w:rsidR="00CF7CC7">
        <w:rPr>
          <w:rFonts w:eastAsia="Times New Roman"/>
          <w:b/>
          <w:i/>
          <w:szCs w:val="24"/>
          <w:lang w:eastAsia="lt-LT"/>
        </w:rPr>
        <w:t xml:space="preserve">  </w:t>
      </w:r>
      <w:r w:rsidR="00CF7CC7">
        <w:rPr>
          <w:rFonts w:ascii="Open Sans" w:hAnsi="Open Sans" w:cs="Open Sans"/>
          <w:noProof/>
          <w:color w:val="808080"/>
          <w:sz w:val="21"/>
          <w:szCs w:val="21"/>
          <w:lang w:val="en-US" w:bidi="ar-SA"/>
        </w:rPr>
        <w:drawing>
          <wp:inline distT="0" distB="0" distL="0" distR="0">
            <wp:extent cx="1977390" cy="1340295"/>
            <wp:effectExtent l="0" t="0" r="3810" b="0"/>
            <wp:docPr id="38" name="Paveikslėlis 38" descr="http://muge.eu/wp-content/uploads/2017/09/DSC_0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uge.eu/wp-content/uploads/2017/09/DSC_0420-1.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45649" cy="1386561"/>
                    </a:xfrm>
                    <a:prstGeom prst="rect">
                      <a:avLst/>
                    </a:prstGeom>
                    <a:noFill/>
                    <a:ln>
                      <a:noFill/>
                    </a:ln>
                  </pic:spPr>
                </pic:pic>
              </a:graphicData>
            </a:graphic>
          </wp:inline>
        </w:drawing>
      </w:r>
      <w:r w:rsidR="005D5D8E">
        <w:rPr>
          <w:noProof/>
        </w:rPr>
        <w:t xml:space="preserve">  </w:t>
      </w:r>
      <w:r w:rsidR="005D5D8E">
        <w:rPr>
          <w:noProof/>
          <w:lang w:val="en-US" w:bidi="ar-SA"/>
        </w:rPr>
        <w:drawing>
          <wp:inline distT="0" distB="0" distL="0" distR="0" wp14:anchorId="324EE453" wp14:editId="179A16F3">
            <wp:extent cx="2019751" cy="1348673"/>
            <wp:effectExtent l="0" t="0" r="0" b="4445"/>
            <wp:docPr id="40" name="Paveikslėlis 40" descr="http://www.kedainiai.lt/ked/m/m_images/wfiles/-MG-3506WEB-19524-s250x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edainiai.lt/ked/m/m_images/wfiles/-MG-3506WEB-19524-s250x166.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44638" cy="1365291"/>
                    </a:xfrm>
                    <a:prstGeom prst="rect">
                      <a:avLst/>
                    </a:prstGeom>
                    <a:noFill/>
                    <a:ln>
                      <a:noFill/>
                    </a:ln>
                  </pic:spPr>
                </pic:pic>
              </a:graphicData>
            </a:graphic>
          </wp:inline>
        </w:drawing>
      </w:r>
    </w:p>
    <w:p w:rsidR="009C06BD" w:rsidRPr="005D5D8E" w:rsidRDefault="009C06BD" w:rsidP="005D5D8E">
      <w:pPr>
        <w:spacing w:before="100" w:beforeAutospacing="1" w:after="0"/>
        <w:jc w:val="center"/>
        <w:rPr>
          <w:rFonts w:eastAsia="Times New Roman"/>
          <w:i/>
          <w:sz w:val="20"/>
          <w:szCs w:val="24"/>
          <w:lang w:eastAsia="lt-LT"/>
        </w:rPr>
      </w:pPr>
      <w:r w:rsidRPr="00CF7CC7">
        <w:rPr>
          <w:rFonts w:eastAsia="Times New Roman"/>
          <w:i/>
          <w:sz w:val="20"/>
          <w:szCs w:val="24"/>
          <w:lang w:eastAsia="lt-LT"/>
        </w:rPr>
        <w:t>Nuotr.</w:t>
      </w:r>
      <w:r w:rsidR="00CF7CC7" w:rsidRPr="00CF7CC7">
        <w:rPr>
          <w:rFonts w:eastAsia="Times New Roman"/>
          <w:i/>
          <w:sz w:val="20"/>
          <w:szCs w:val="24"/>
          <w:lang w:eastAsia="lt-LT"/>
        </w:rPr>
        <w:t xml:space="preserve"> </w:t>
      </w:r>
      <w:r w:rsidR="00CF7CC7" w:rsidRPr="00CF7CC7">
        <w:rPr>
          <w:rFonts w:eastAsia="Times New Roman" w:cs="Times New Roman"/>
          <w:i/>
          <w:sz w:val="20"/>
          <w:szCs w:val="24"/>
          <w:lang w:eastAsia="lt-LT"/>
        </w:rPr>
        <w:t>Kėdainių 645-asis gimtadienis, 2017 rugsėjis</w:t>
      </w:r>
    </w:p>
    <w:p w:rsidR="008353D7" w:rsidRDefault="008353D7" w:rsidP="008353D7">
      <w:pPr>
        <w:spacing w:before="100" w:beforeAutospacing="1" w:after="0"/>
        <w:ind w:firstLine="567"/>
        <w:jc w:val="both"/>
        <w:rPr>
          <w:rFonts w:eastAsia="Times New Roman"/>
          <w:szCs w:val="24"/>
          <w:lang w:eastAsia="lt-LT"/>
        </w:rPr>
      </w:pPr>
      <w:r w:rsidRPr="00B2375C">
        <w:rPr>
          <w:rFonts w:eastAsia="Times New Roman"/>
          <w:szCs w:val="24"/>
          <w:lang w:eastAsia="lt-LT"/>
        </w:rPr>
        <w:t>VšĮ Kėdainių pirm</w:t>
      </w:r>
      <w:r>
        <w:rPr>
          <w:rFonts w:eastAsia="Times New Roman"/>
          <w:szCs w:val="24"/>
          <w:lang w:eastAsia="lt-LT"/>
        </w:rPr>
        <w:t>inės sveikatos priežiūros centrą</w:t>
      </w:r>
      <w:r w:rsidRPr="00B2375C">
        <w:rPr>
          <w:rFonts w:eastAsia="Times New Roman"/>
          <w:szCs w:val="24"/>
          <w:lang w:eastAsia="lt-LT"/>
        </w:rPr>
        <w:t xml:space="preserve"> (PSPC)</w:t>
      </w:r>
      <w:r>
        <w:rPr>
          <w:rFonts w:eastAsia="Times New Roman"/>
          <w:szCs w:val="24"/>
          <w:lang w:eastAsia="lt-LT"/>
        </w:rPr>
        <w:t>, buvo</w:t>
      </w:r>
      <w:r w:rsidRPr="00B2375C">
        <w:rPr>
          <w:rFonts w:eastAsia="Times New Roman"/>
          <w:szCs w:val="24"/>
          <w:lang w:eastAsia="lt-LT"/>
        </w:rPr>
        <w:t xml:space="preserve"> įrengtas </w:t>
      </w:r>
      <w:r w:rsidRPr="00B2375C">
        <w:rPr>
          <w:rFonts w:eastAsia="Times New Roman"/>
          <w:b/>
          <w:szCs w:val="24"/>
          <w:lang w:eastAsia="lt-LT"/>
        </w:rPr>
        <w:t>modernus keltuvas ir pastatyti du nauji komplektai modernios odontologinės įrangos</w:t>
      </w:r>
      <w:r w:rsidRPr="00B2375C">
        <w:rPr>
          <w:rFonts w:eastAsia="Times New Roman"/>
          <w:szCs w:val="24"/>
          <w:lang w:eastAsia="lt-LT"/>
        </w:rPr>
        <w:t>, kurių įsigijimą iš savo biudžeto finansavo Kėdainių rajono savivaldybė.</w:t>
      </w:r>
      <w:r>
        <w:rPr>
          <w:rFonts w:eastAsia="Times New Roman"/>
          <w:szCs w:val="24"/>
          <w:lang w:eastAsia="lt-LT"/>
        </w:rPr>
        <w:t xml:space="preserve"> </w:t>
      </w:r>
      <w:r w:rsidRPr="00B2375C">
        <w:rPr>
          <w:rFonts w:eastAsia="Times New Roman"/>
          <w:szCs w:val="24"/>
          <w:lang w:eastAsia="lt-LT"/>
        </w:rPr>
        <w:t xml:space="preserve">Ilgai šios gydymo įstaigos pacientų ir </w:t>
      </w:r>
      <w:r w:rsidRPr="005D5D8E">
        <w:rPr>
          <w:rFonts w:eastAsia="Times New Roman"/>
          <w:b/>
          <w:i/>
          <w:szCs w:val="24"/>
          <w:lang w:eastAsia="lt-LT"/>
        </w:rPr>
        <w:t>personalo lauktas modernus keltuvas įrengtas Kėdainių PSPC pirmame aukšte prieš registratūrą.</w:t>
      </w:r>
      <w:r w:rsidRPr="00B2375C">
        <w:rPr>
          <w:rFonts w:eastAsia="Times New Roman"/>
          <w:szCs w:val="24"/>
          <w:lang w:eastAsia="lt-LT"/>
        </w:rPr>
        <w:t xml:space="preserve"> Juo į antrąjį pastato aukštą jau gali keltis sunkiai vaikštantys pacientai ar sėdintieji ne</w:t>
      </w:r>
      <w:r>
        <w:rPr>
          <w:rFonts w:eastAsia="Times New Roman"/>
          <w:szCs w:val="24"/>
          <w:lang w:eastAsia="lt-LT"/>
        </w:rPr>
        <w:t>įgaliųjų vežimėliuose.</w:t>
      </w:r>
    </w:p>
    <w:p w:rsidR="008353D7" w:rsidRPr="008353D7" w:rsidRDefault="0043528F" w:rsidP="008353D7">
      <w:pPr>
        <w:spacing w:after="0"/>
        <w:ind w:firstLine="567"/>
        <w:jc w:val="both"/>
        <w:rPr>
          <w:rFonts w:eastAsia="Times New Roman"/>
          <w:szCs w:val="24"/>
          <w:lang w:eastAsia="lt-LT"/>
        </w:rPr>
      </w:pPr>
      <w:hyperlink r:id="rId92" w:history="1"/>
      <w:r w:rsidR="008353D7" w:rsidRPr="00B2375C">
        <w:rPr>
          <w:rFonts w:eastAsia="Times New Roman"/>
          <w:szCs w:val="24"/>
          <w:lang w:eastAsia="lt-LT"/>
        </w:rPr>
        <w:t>Kasmet rajono taryba, tvirtindama savivaldybės biudžetą, numato nemažą pinigų sumą neįgaliųjų poreikiams patenkinti, kad jiems būtų paprasčiau judėti ar pasiekti tam tikras įstaigas. Iš Socialinės apsaugos plėtojimo programos viešosioms aplinkoms pritaikyti žmonėms su negalia buvo skirta 30 tūkst. eurų. Iš šios sumos 16,5 tūkst. eurų skirta keltuvui įrengti Kėdainių pirminės sveikatos priežiūros centre. Tą pačią dieną odontologų kabinete pradėjo veikti du nauji odontologinės įrangos komplektai, kuriuos</w:t>
      </w:r>
      <w:r w:rsidR="008353D7">
        <w:rPr>
          <w:rFonts w:eastAsia="Times New Roman"/>
          <w:szCs w:val="24"/>
          <w:lang w:eastAsia="lt-LT"/>
        </w:rPr>
        <w:t xml:space="preserve"> taip pat </w:t>
      </w:r>
      <w:r w:rsidR="008353D7" w:rsidRPr="00B2375C">
        <w:rPr>
          <w:rFonts w:eastAsia="Times New Roman"/>
          <w:szCs w:val="24"/>
          <w:lang w:eastAsia="lt-LT"/>
        </w:rPr>
        <w:t>apžiūrėjo ir rajono meras S. Grinkevičius.Vykdant šių metų odontologinės priežiūros / pagalbos kokybės gerinimo Kėdainių rajono savivaldybės gyventojams programą, iš rajono biudžeto skirta 18 tūkst. eurų. Iš šios sumos įsigyti du komplektai modernios odontologinės įrangos – kėdė pacientui bei gydytojui odontologui, būtina odontologinė įranga, priedėlis su reikiamais siurbtukais ir kt. priedais.</w:t>
      </w:r>
      <w:r w:rsidR="008353D7">
        <w:rPr>
          <w:rFonts w:eastAsia="Times New Roman"/>
          <w:szCs w:val="24"/>
          <w:lang w:eastAsia="lt-LT"/>
        </w:rPr>
        <w:t xml:space="preserve"> </w:t>
      </w:r>
      <w:r w:rsidR="008353D7" w:rsidRPr="00B2375C">
        <w:rPr>
          <w:rFonts w:eastAsia="Times New Roman"/>
          <w:szCs w:val="24"/>
          <w:lang w:eastAsia="lt-LT"/>
        </w:rPr>
        <w:t>Nauja įranga įrengta tame kabinete, kuriame gydytojomis naudojosi seniausia – įsigyta beveik prieš dešimtį metų.</w:t>
      </w:r>
      <w:hyperlink r:id="rId93" w:history="1"/>
    </w:p>
    <w:p w:rsidR="00A20D4F" w:rsidRPr="00BB2E79" w:rsidRDefault="00A20D4F" w:rsidP="00440502">
      <w:pPr>
        <w:spacing w:after="0"/>
        <w:ind w:firstLine="567"/>
        <w:jc w:val="both"/>
        <w:rPr>
          <w:rFonts w:eastAsia="Times New Roman"/>
          <w:szCs w:val="24"/>
          <w:lang w:eastAsia="lt-LT"/>
        </w:rPr>
      </w:pPr>
      <w:r w:rsidRPr="00A20D4F">
        <w:rPr>
          <w:rFonts w:eastAsia="Times New Roman"/>
          <w:b/>
          <w:i/>
          <w:szCs w:val="24"/>
          <w:lang w:eastAsia="lt-LT"/>
        </w:rPr>
        <w:t>2017 m. spalio pabaigoje</w:t>
      </w:r>
      <w:r>
        <w:rPr>
          <w:rFonts w:eastAsia="Times New Roman"/>
          <w:szCs w:val="24"/>
          <w:lang w:eastAsia="lt-LT"/>
        </w:rPr>
        <w:t xml:space="preserve"> </w:t>
      </w:r>
      <w:r w:rsidRPr="00BB2E79">
        <w:rPr>
          <w:rFonts w:eastAsia="Times New Roman"/>
          <w:szCs w:val="24"/>
          <w:lang w:eastAsia="lt-LT"/>
        </w:rPr>
        <w:t>Lietuvos laisvosios rinkos institutas (LLRI) paskelbė Lietuvos savivaldybių indeksą, kuriame lygina</w:t>
      </w:r>
      <w:r w:rsidRPr="00503D89">
        <w:rPr>
          <w:rFonts w:eastAsia="Times New Roman"/>
          <w:szCs w:val="24"/>
          <w:lang w:eastAsia="lt-LT"/>
        </w:rPr>
        <w:t>nt su p</w:t>
      </w:r>
      <w:r w:rsidRPr="00BB2E79">
        <w:rPr>
          <w:rFonts w:eastAsia="Times New Roman"/>
          <w:szCs w:val="24"/>
          <w:lang w:eastAsia="lt-LT"/>
        </w:rPr>
        <w:t>r</w:t>
      </w:r>
      <w:r w:rsidRPr="00503D89">
        <w:rPr>
          <w:rFonts w:eastAsia="Times New Roman"/>
          <w:szCs w:val="24"/>
          <w:lang w:eastAsia="lt-LT"/>
        </w:rPr>
        <w:t>a</w:t>
      </w:r>
      <w:r w:rsidRPr="00BB2E79">
        <w:rPr>
          <w:rFonts w:eastAsia="Times New Roman"/>
          <w:szCs w:val="24"/>
          <w:lang w:eastAsia="lt-LT"/>
        </w:rPr>
        <w:t>ėjusiais metais Kėdainių rajonas tarp 54 mažųjų savivaldybių pakilo į viršų ir šiemet užima jau septintąją vietą. Šiame indekse geriausiai įvertinta mūsų rajono savivaldybės administracija, vienintelė gavusi 100 balų įvertinimą.</w:t>
      </w:r>
    </w:p>
    <w:p w:rsidR="00A20D4F" w:rsidRDefault="00A20D4F" w:rsidP="00440502">
      <w:pPr>
        <w:spacing w:after="0"/>
        <w:ind w:firstLine="567"/>
        <w:jc w:val="both"/>
        <w:rPr>
          <w:rFonts w:eastAsia="Times New Roman"/>
          <w:b/>
          <w:i/>
          <w:szCs w:val="24"/>
          <w:lang w:eastAsia="lt-LT"/>
        </w:rPr>
      </w:pPr>
      <w:r w:rsidRPr="00BB2E79">
        <w:rPr>
          <w:rFonts w:eastAsia="Times New Roman"/>
          <w:szCs w:val="24"/>
          <w:lang w:eastAsia="lt-LT"/>
        </w:rPr>
        <w:t>Kėdainių rajonas tarp 54 mažųjų savivaldybių nuo praėjusių metų ženkliai patobulėjo ir</w:t>
      </w:r>
      <w:r w:rsidR="00440502">
        <w:rPr>
          <w:rFonts w:eastAsia="Times New Roman"/>
          <w:szCs w:val="24"/>
          <w:lang w:eastAsia="lt-LT"/>
        </w:rPr>
        <w:t xml:space="preserve"> šiemet užima septintąją vietą. </w:t>
      </w:r>
      <w:r w:rsidRPr="00BB2E79">
        <w:rPr>
          <w:rFonts w:eastAsia="Times New Roman"/>
          <w:szCs w:val="24"/>
          <w:lang w:eastAsia="lt-LT"/>
        </w:rPr>
        <w:t xml:space="preserve">Būtina išskirti, kad LLRI tyrime Kėdainių rajono savivaldybės administracija </w:t>
      </w:r>
      <w:r w:rsidRPr="00A20D4F">
        <w:rPr>
          <w:rFonts w:eastAsia="Times New Roman"/>
          <w:b/>
          <w:i/>
          <w:szCs w:val="24"/>
          <w:lang w:eastAsia="lt-LT"/>
        </w:rPr>
        <w:t>vienintelė gavo 100 balų įvertinimą.</w:t>
      </w:r>
    </w:p>
    <w:p w:rsidR="00195FF6" w:rsidRDefault="00195FF6" w:rsidP="00440502">
      <w:pPr>
        <w:spacing w:after="0"/>
        <w:ind w:firstLine="567"/>
        <w:jc w:val="both"/>
        <w:rPr>
          <w:rFonts w:eastAsia="Times New Roman"/>
          <w:szCs w:val="24"/>
          <w:lang w:eastAsia="lt-LT"/>
        </w:rPr>
      </w:pPr>
    </w:p>
    <w:p w:rsidR="00195FF6" w:rsidRPr="005D5D8E" w:rsidRDefault="00195FF6" w:rsidP="00195FF6">
      <w:pPr>
        <w:spacing w:after="0"/>
        <w:ind w:firstLine="567"/>
        <w:jc w:val="center"/>
        <w:rPr>
          <w:rFonts w:eastAsia="Times New Roman"/>
          <w:sz w:val="20"/>
          <w:szCs w:val="24"/>
          <w:lang w:eastAsia="lt-LT"/>
        </w:rPr>
      </w:pPr>
      <w:r w:rsidRPr="005D5D8E">
        <w:rPr>
          <w:noProof/>
          <w:sz w:val="20"/>
          <w:lang w:val="en-US" w:bidi="ar-SA"/>
        </w:rPr>
        <w:drawing>
          <wp:inline distT="0" distB="0" distL="0" distR="0" wp14:anchorId="5CCE181B" wp14:editId="697F9CE5">
            <wp:extent cx="3188583" cy="1661160"/>
            <wp:effectExtent l="0" t="0" r="0" b="0"/>
            <wp:docPr id="22" name="Paveikslėlis 22" descr="http://www.kedainiuose.lt/wp-content/uploads/2017/10/IMG-6960-19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edainiuose.lt/wp-content/uploads/2017/10/IMG-6960-19987.jpg"/>
                    <pic:cNvPicPr>
                      <a:picLocks noChangeAspect="1" noChangeArrowheads="1"/>
                    </pic:cNvPicPr>
                  </pic:nvPicPr>
                  <pic:blipFill rotWithShape="1">
                    <a:blip r:embed="rId94">
                      <a:extLst>
                        <a:ext uri="{28A0092B-C50C-407E-A947-70E740481C1C}">
                          <a14:useLocalDpi xmlns:a14="http://schemas.microsoft.com/office/drawing/2010/main" val="0"/>
                        </a:ext>
                      </a:extLst>
                    </a:blip>
                    <a:srcRect r="-444" b="32763"/>
                    <a:stretch/>
                  </pic:blipFill>
                  <pic:spPr bwMode="auto">
                    <a:xfrm>
                      <a:off x="0" y="0"/>
                      <a:ext cx="3272440" cy="1704847"/>
                    </a:xfrm>
                    <a:prstGeom prst="rect">
                      <a:avLst/>
                    </a:prstGeom>
                    <a:noFill/>
                    <a:ln>
                      <a:noFill/>
                    </a:ln>
                    <a:extLst>
                      <a:ext uri="{53640926-AAD7-44D8-BBD7-CCE9431645EC}">
                        <a14:shadowObscured xmlns:a14="http://schemas.microsoft.com/office/drawing/2010/main"/>
                      </a:ext>
                    </a:extLst>
                  </pic:spPr>
                </pic:pic>
              </a:graphicData>
            </a:graphic>
          </wp:inline>
        </w:drawing>
      </w:r>
    </w:p>
    <w:p w:rsidR="00195FF6" w:rsidRPr="005D5D8E" w:rsidRDefault="00195FF6" w:rsidP="00195FF6">
      <w:pPr>
        <w:spacing w:after="0"/>
        <w:ind w:firstLine="567"/>
        <w:jc w:val="center"/>
        <w:rPr>
          <w:rFonts w:eastAsia="Times New Roman"/>
          <w:i/>
          <w:sz w:val="20"/>
          <w:szCs w:val="24"/>
          <w:lang w:eastAsia="lt-LT"/>
        </w:rPr>
      </w:pPr>
      <w:r w:rsidRPr="005D5D8E">
        <w:rPr>
          <w:rFonts w:eastAsia="Times New Roman"/>
          <w:i/>
          <w:sz w:val="20"/>
          <w:szCs w:val="24"/>
          <w:lang w:eastAsia="lt-LT"/>
        </w:rPr>
        <w:t>Nuotr. Kėdainių rajono savivaldybės meras Saulius Grinkevičius</w:t>
      </w:r>
    </w:p>
    <w:p w:rsidR="00195FF6" w:rsidRPr="00440502" w:rsidRDefault="00195FF6" w:rsidP="00440502">
      <w:pPr>
        <w:spacing w:after="0"/>
        <w:ind w:firstLine="567"/>
        <w:jc w:val="both"/>
        <w:rPr>
          <w:rFonts w:eastAsia="Times New Roman"/>
          <w:szCs w:val="24"/>
          <w:lang w:eastAsia="lt-LT"/>
        </w:rPr>
      </w:pPr>
    </w:p>
    <w:p w:rsidR="00440502" w:rsidRDefault="00A20D4F" w:rsidP="00440502">
      <w:pPr>
        <w:spacing w:after="0"/>
        <w:ind w:firstLine="567"/>
        <w:jc w:val="both"/>
        <w:rPr>
          <w:rFonts w:eastAsia="Times New Roman"/>
          <w:szCs w:val="24"/>
          <w:lang w:eastAsia="lt-LT"/>
        </w:rPr>
      </w:pPr>
      <w:r w:rsidRPr="00BB2E79">
        <w:rPr>
          <w:rFonts w:eastAsia="Times New Roman"/>
          <w:szCs w:val="24"/>
          <w:lang w:eastAsia="lt-LT"/>
        </w:rPr>
        <w:t>Kėdainių rajono savivaldybės meras Saulius Grinkevičius labai džiaugiasi tokiais įvertinimais ir pažymėjo, kad būtina tęsti darbus ir siekti dar aukštesnių įvertinimų.</w:t>
      </w:r>
      <w:hyperlink r:id="rId95" w:history="1"/>
      <w:r w:rsidR="00440502">
        <w:rPr>
          <w:rFonts w:eastAsia="Times New Roman"/>
          <w:szCs w:val="24"/>
          <w:lang w:eastAsia="lt-LT"/>
        </w:rPr>
        <w:t xml:space="preserve"> </w:t>
      </w:r>
      <w:hyperlink r:id="rId96" w:history="1"/>
      <w:r w:rsidRPr="00BB2E79">
        <w:rPr>
          <w:rFonts w:eastAsia="Times New Roman"/>
          <w:szCs w:val="24"/>
          <w:lang w:eastAsia="lt-LT"/>
        </w:rPr>
        <w:t>Kėdainių rajono savivaldybės administracija labai palankiai įvertinta dėl efektyviai ir skaidriai valdomo turto ir biudžeto lėšų, taip pat mažo savivaldybei pavaldži</w:t>
      </w:r>
      <w:r w:rsidR="00440502">
        <w:rPr>
          <w:rFonts w:eastAsia="Times New Roman"/>
          <w:szCs w:val="24"/>
          <w:lang w:eastAsia="lt-LT"/>
        </w:rPr>
        <w:t>ų įstaigų bei įmonių skaičiaus.</w:t>
      </w:r>
    </w:p>
    <w:p w:rsidR="005D5D8E" w:rsidRDefault="00EE49DB" w:rsidP="005D5D8E">
      <w:pPr>
        <w:spacing w:after="0"/>
        <w:ind w:firstLine="567"/>
        <w:jc w:val="both"/>
      </w:pPr>
      <w:r w:rsidRPr="00EE49DB">
        <w:rPr>
          <w:b/>
          <w:i/>
        </w:rPr>
        <w:t>2017 m.</w:t>
      </w:r>
      <w:r w:rsidR="00440502">
        <w:rPr>
          <w:b/>
          <w:i/>
        </w:rPr>
        <w:t xml:space="preserve"> gruodį </w:t>
      </w:r>
      <w:r>
        <w:t xml:space="preserve"> </w:t>
      </w:r>
      <w:r w:rsidR="009F4DCA" w:rsidRPr="00EE49DB">
        <w:t>Kėdainių rajono savivaldybė kartu su kitomis trim šalies savivaldybėmis pripažinta versliausia savivaldybe. VšĮ „Versli Lietuva“ renginyje „Institucijų apdovanojimai“ mūsų savivaldybei skirtą apdovanojimą atsiėmė ir Kėdainių rajono savivaldybės merui Sauliui Grinkevičiui perdavė jo pavaduotoja Olga Urbonienė.</w:t>
      </w:r>
    </w:p>
    <w:p w:rsidR="00FD085E" w:rsidRDefault="00FD085E" w:rsidP="005D5D8E">
      <w:pPr>
        <w:spacing w:after="0"/>
        <w:ind w:firstLine="567"/>
        <w:jc w:val="both"/>
      </w:pPr>
    </w:p>
    <w:p w:rsidR="0001256E" w:rsidRPr="00195FF6" w:rsidRDefault="008353D7" w:rsidP="005D5D8E">
      <w:pPr>
        <w:spacing w:after="0"/>
        <w:ind w:firstLine="567"/>
        <w:jc w:val="both"/>
      </w:pPr>
      <w:r w:rsidRPr="008353D7">
        <w:rPr>
          <w:rFonts w:eastAsia="Times New Roman"/>
          <w:b/>
          <w:i/>
          <w:szCs w:val="24"/>
          <w:lang w:eastAsia="lt-LT"/>
        </w:rPr>
        <w:t>2017 metais</w:t>
      </w:r>
      <w:r w:rsidR="00440502" w:rsidRPr="00503D89">
        <w:rPr>
          <w:rFonts w:eastAsia="Times New Roman"/>
          <w:szCs w:val="24"/>
          <w:lang w:eastAsia="lt-LT"/>
        </w:rPr>
        <w:t xml:space="preserve"> devintą kartą žurnalas „Veidas“ rinko geriausius šalies merus. Kėdainių rajono savivaldybės </w:t>
      </w:r>
      <w:r w:rsidR="00440502" w:rsidRPr="005D5D8E">
        <w:rPr>
          <w:rFonts w:eastAsia="Times New Roman"/>
          <w:b/>
          <w:i/>
          <w:szCs w:val="24"/>
          <w:lang w:eastAsia="lt-LT"/>
        </w:rPr>
        <w:t>meras Saulius Grinkevičius</w:t>
      </w:r>
      <w:r w:rsidR="00440502" w:rsidRPr="00503D89">
        <w:rPr>
          <w:rFonts w:eastAsia="Times New Roman"/>
          <w:szCs w:val="24"/>
          <w:lang w:eastAsia="lt-LT"/>
        </w:rPr>
        <w:t xml:space="preserve"> </w:t>
      </w:r>
      <w:r w:rsidR="00440502" w:rsidRPr="00DF29F1">
        <w:rPr>
          <w:rFonts w:eastAsia="Times New Roman"/>
          <w:b/>
          <w:i/>
          <w:szCs w:val="24"/>
          <w:lang w:eastAsia="lt-LT"/>
        </w:rPr>
        <w:t>antrus metus iš eilės patenka į geriausiųjų savivaldybių vadovų penkioliktuką.</w:t>
      </w:r>
      <w:r w:rsidR="00440502" w:rsidRPr="00503D89">
        <w:rPr>
          <w:rFonts w:eastAsia="Times New Roman"/>
          <w:szCs w:val="24"/>
          <w:lang w:eastAsia="lt-LT"/>
        </w:rPr>
        <w:t> Mūsų rajono meras geriausiųjų Lietuvos merų reitinguose pakilo dviem pozicijomis.</w:t>
      </w:r>
      <w:r w:rsidR="00440502">
        <w:rPr>
          <w:rFonts w:eastAsia="Times New Roman"/>
          <w:szCs w:val="24"/>
          <w:lang w:eastAsia="lt-LT"/>
        </w:rPr>
        <w:t xml:space="preserve"> </w:t>
      </w:r>
      <w:r w:rsidR="00440502" w:rsidRPr="00440502">
        <w:rPr>
          <w:i/>
          <w:lang w:eastAsia="lt-LT"/>
        </w:rPr>
        <w:t xml:space="preserve">Tarp pirmąją kadenciją dirbančių merų, po Vilniaus ir Kauno miestų, </w:t>
      </w:r>
      <w:r w:rsidR="00440502" w:rsidRPr="00440502">
        <w:rPr>
          <w:b/>
          <w:i/>
          <w:lang w:eastAsia="lt-LT"/>
        </w:rPr>
        <w:t>Kėdainių meras S. Grinkevičius – trečias.</w:t>
      </w:r>
      <w:r w:rsidR="00470365">
        <w:rPr>
          <w:rFonts w:eastAsia="Times New Roman"/>
          <w:b/>
          <w:i/>
          <w:szCs w:val="24"/>
          <w:lang w:eastAsia="lt-LT"/>
        </w:rPr>
        <w:t xml:space="preserve"> </w:t>
      </w:r>
      <w:r w:rsidR="00440502">
        <w:t>Geriausi Lietuvos merai buvo renkami remiantis trimis kriterijais: „Veido“ atlikta nuomonės apklausa, per kurią patys merai, savivaldybių administracijų direktoriai, valstybinių įstaigų vadovai, įvairių organizacijų atstovai, ekspertai ir kiti respondentai įvardijo penkis merus, jų nuomone, vertus nuo vieno iki penkių taškų; Lietuvos laisvosios rinkos instituto (LLRI) sudarytu 2016 m. savivaldybių indeksu ir „Veido“ parengtu 2016 m. Lietuvos savivaldybių reitingu.</w:t>
      </w:r>
    </w:p>
    <w:p w:rsidR="00A20D4F" w:rsidRPr="00EE49DB" w:rsidRDefault="00440502" w:rsidP="00440502">
      <w:pPr>
        <w:ind w:firstLine="567"/>
        <w:jc w:val="both"/>
      </w:pPr>
      <w:r>
        <w:t>Rajono savivaldybės meras S. Grinkevičius džiaug</w:t>
      </w:r>
      <w:r w:rsidR="0001256E">
        <w:t>iasi</w:t>
      </w:r>
      <w:r>
        <w:t xml:space="preserve"> Kėdainiuose vykstančiais pokyčiais. Rajono vadovo teigimu, kai kurias vietas savivaldybė pradėjo tvarkyti nelaukdama Europos Sąjungos (ES) paramos. Tad pirmieji pokyčiai juntami jau dabar. Praėjusiais metais didžiausias dėmesys buvo skirtas esamų projektų įgyvendinimui, buvusių apleistų viešųjų erdvių tvarkymui, gyvenviečių ir miesto gatvių apšvietimui, šaligatvių atnaujinimui, vaikų žaidimų aikštelių įrengimui.</w:t>
      </w:r>
    </w:p>
    <w:p w:rsidR="009F4DCA" w:rsidRDefault="009F4DCA" w:rsidP="00A5659B">
      <w:pPr>
        <w:pStyle w:val="Antrat1"/>
        <w:spacing w:before="0"/>
        <w:ind w:firstLine="709"/>
        <w:jc w:val="center"/>
        <w:rPr>
          <w:rStyle w:val="Grietas"/>
          <w:rFonts w:ascii="Times New Roman" w:hAnsi="Times New Roman"/>
          <w:color w:val="auto"/>
          <w:sz w:val="28"/>
          <w:szCs w:val="28"/>
        </w:rPr>
      </w:pPr>
    </w:p>
    <w:p w:rsidR="000C4E04" w:rsidRPr="00F6452D" w:rsidRDefault="000C4E04" w:rsidP="00A5659B">
      <w:pPr>
        <w:pStyle w:val="Antrat1"/>
        <w:spacing w:before="0"/>
        <w:ind w:firstLine="709"/>
        <w:jc w:val="center"/>
        <w:rPr>
          <w:rStyle w:val="Grietas"/>
          <w:rFonts w:ascii="Times New Roman" w:hAnsi="Times New Roman"/>
          <w:color w:val="auto"/>
          <w:sz w:val="28"/>
          <w:szCs w:val="28"/>
        </w:rPr>
      </w:pPr>
      <w:r w:rsidRPr="00F6452D">
        <w:rPr>
          <w:rStyle w:val="Grietas"/>
          <w:rFonts w:ascii="Times New Roman" w:hAnsi="Times New Roman"/>
          <w:color w:val="auto"/>
          <w:sz w:val="28"/>
          <w:szCs w:val="28"/>
        </w:rPr>
        <w:t>PABAIGOS ŽODIS</w:t>
      </w:r>
      <w:bookmarkEnd w:id="36"/>
    </w:p>
    <w:p w:rsidR="000C4E04" w:rsidRPr="00BB03D9" w:rsidRDefault="000C4E04"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color w:val="FF0000"/>
        </w:rPr>
      </w:pPr>
    </w:p>
    <w:p w:rsidR="000C4E04" w:rsidRPr="00F6452D" w:rsidRDefault="00CF0D60"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sidRPr="00F6452D">
        <w:rPr>
          <w:rStyle w:val="Grietas"/>
          <w:b w:val="0"/>
        </w:rPr>
        <w:t>Nuoširdžiai noriu padėkoti Tarybos nariams</w:t>
      </w:r>
      <w:r w:rsidR="00B06A0E" w:rsidRPr="00F6452D">
        <w:rPr>
          <w:rStyle w:val="Grietas"/>
          <w:b w:val="0"/>
        </w:rPr>
        <w:t xml:space="preserve"> ir</w:t>
      </w:r>
      <w:r w:rsidRPr="00F6452D">
        <w:rPr>
          <w:rStyle w:val="Grietas"/>
          <w:b w:val="0"/>
        </w:rPr>
        <w:t xml:space="preserve"> </w:t>
      </w:r>
      <w:r w:rsidR="00B06A0E" w:rsidRPr="00F6452D">
        <w:rPr>
          <w:rStyle w:val="Grietas"/>
          <w:b w:val="0"/>
        </w:rPr>
        <w:t xml:space="preserve">savivaldybės administracijos darbuotojams </w:t>
      </w:r>
      <w:r w:rsidRPr="00F6452D">
        <w:rPr>
          <w:rStyle w:val="Grietas"/>
          <w:b w:val="0"/>
        </w:rPr>
        <w:t>už glaudų bendradarbiavimą ir kasdieninius darbus.</w:t>
      </w:r>
    </w:p>
    <w:p w:rsidR="00CF0D60" w:rsidRPr="00F6452D" w:rsidRDefault="00AD51EF"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Pr>
          <w:rStyle w:val="Grietas"/>
          <w:b w:val="0"/>
        </w:rPr>
        <w:t>Tikiu, kad ir 2018</w:t>
      </w:r>
      <w:r w:rsidR="00CF0D60" w:rsidRPr="00F6452D">
        <w:rPr>
          <w:rStyle w:val="Grietas"/>
          <w:b w:val="0"/>
        </w:rPr>
        <w:t xml:space="preserve"> metais aktyviai spr</w:t>
      </w:r>
      <w:r w:rsidR="00FF4282" w:rsidRPr="00F6452D">
        <w:rPr>
          <w:rStyle w:val="Grietas"/>
          <w:b w:val="0"/>
        </w:rPr>
        <w:t>ęsime Kėdainių rajono problemas ir galime nuveikti daug prasmingų darbų.</w:t>
      </w:r>
    </w:p>
    <w:p w:rsidR="0000660C" w:rsidRPr="00F6452D" w:rsidRDefault="0000660C"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b w:val="0"/>
          <w:u w:val="single"/>
        </w:rPr>
      </w:pPr>
      <w:r w:rsidRPr="00F6452D">
        <w:rPr>
          <w:rStyle w:val="Grietas"/>
          <w:b w:val="0"/>
          <w:u w:val="single"/>
        </w:rPr>
        <w:tab/>
      </w:r>
      <w:r w:rsidRPr="00F6452D">
        <w:rPr>
          <w:rStyle w:val="Grietas"/>
          <w:b w:val="0"/>
          <w:u w:val="single"/>
        </w:rPr>
        <w:tab/>
      </w:r>
      <w:r w:rsidRPr="00F6452D">
        <w:rPr>
          <w:rStyle w:val="Grietas"/>
          <w:b w:val="0"/>
          <w:u w:val="single"/>
        </w:rPr>
        <w:tab/>
      </w:r>
      <w:r w:rsidRPr="00F6452D">
        <w:rPr>
          <w:rStyle w:val="Grietas"/>
          <w:b w:val="0"/>
          <w:u w:val="single"/>
        </w:rPr>
        <w:tab/>
      </w:r>
      <w:r w:rsidRPr="00F6452D">
        <w:rPr>
          <w:rStyle w:val="Grietas"/>
          <w:b w:val="0"/>
          <w:u w:val="single"/>
        </w:rPr>
        <w:tab/>
      </w:r>
    </w:p>
    <w:p w:rsidR="007E5426" w:rsidRDefault="007E5426" w:rsidP="00A5659B">
      <w:pPr>
        <w:spacing w:after="0"/>
        <w:rPr>
          <w:rFonts w:eastAsia="Times New Roman" w:cs="Times New Roman"/>
          <w:color w:val="FF0000"/>
          <w:sz w:val="21"/>
          <w:szCs w:val="21"/>
          <w:lang w:val="en-US" w:bidi="ar-SA"/>
        </w:rPr>
      </w:pPr>
    </w:p>
    <w:p w:rsidR="007E5426" w:rsidRPr="007E5426" w:rsidRDefault="007E5426" w:rsidP="00A5659B">
      <w:pPr>
        <w:spacing w:after="0"/>
        <w:rPr>
          <w:rFonts w:eastAsia="Times New Roman" w:cs="Times New Roman"/>
          <w:sz w:val="21"/>
          <w:szCs w:val="21"/>
          <w:lang w:val="en-US" w:bidi="ar-SA"/>
        </w:rPr>
      </w:pPr>
    </w:p>
    <w:sectPr w:rsidR="007E5426" w:rsidRPr="007E5426" w:rsidSect="003907B4">
      <w:headerReference w:type="even" r:id="rId97"/>
      <w:headerReference w:type="default" r:id="rId98"/>
      <w:footerReference w:type="even" r:id="rId99"/>
      <w:footerReference w:type="default" r:id="rId100"/>
      <w:headerReference w:type="first" r:id="rId101"/>
      <w:footerReference w:type="first" r:id="rId102"/>
      <w:pgSz w:w="11906" w:h="16838"/>
      <w:pgMar w:top="993" w:right="707" w:bottom="284" w:left="1276"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28F" w:rsidRDefault="0043528F" w:rsidP="006E4BF8">
      <w:pPr>
        <w:spacing w:after="0"/>
      </w:pPr>
      <w:r>
        <w:separator/>
      </w:r>
    </w:p>
  </w:endnote>
  <w:endnote w:type="continuationSeparator" w:id="0">
    <w:p w:rsidR="0043528F" w:rsidRDefault="0043528F" w:rsidP="006E4B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Sans Serif">
    <w:charset w:val="BA"/>
    <w:family w:val="swiss"/>
    <w:pitch w:val="default"/>
  </w:font>
  <w:font w:name="Open Sans">
    <w:altName w:val="Tahoma"/>
    <w:charset w:val="BA"/>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1" w:rsidRDefault="00187921">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1" w:rsidRDefault="00187921">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1" w:rsidRDefault="0018792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28F" w:rsidRDefault="0043528F" w:rsidP="006E4BF8">
      <w:pPr>
        <w:spacing w:after="0"/>
      </w:pPr>
      <w:r>
        <w:separator/>
      </w:r>
    </w:p>
  </w:footnote>
  <w:footnote w:type="continuationSeparator" w:id="0">
    <w:p w:rsidR="0043528F" w:rsidRDefault="0043528F" w:rsidP="006E4BF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1" w:rsidRDefault="0018792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1" w:rsidRDefault="00187921" w:rsidP="00D7544F">
    <w:pPr>
      <w:pStyle w:val="Antrats"/>
      <w:jc w:val="center"/>
    </w:pPr>
    <w:r>
      <w:fldChar w:fldCharType="begin"/>
    </w:r>
    <w:r>
      <w:instrText>PAGE   \* MERGEFORMAT</w:instrText>
    </w:r>
    <w:r>
      <w:fldChar w:fldCharType="separate"/>
    </w:r>
    <w:r w:rsidR="0043528F">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1" w:rsidRDefault="0018792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7B84"/>
      </v:shape>
    </w:pict>
  </w:numPicBullet>
  <w:abstractNum w:abstractNumId="0"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C43721"/>
    <w:multiLevelType w:val="multilevel"/>
    <w:tmpl w:val="3ACE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62CC9"/>
    <w:multiLevelType w:val="hybridMultilevel"/>
    <w:tmpl w:val="A530C84C"/>
    <w:lvl w:ilvl="0" w:tplc="BB08DC6C">
      <w:start w:val="2017"/>
      <w:numFmt w:val="decimal"/>
      <w:lvlText w:val="%1"/>
      <w:lvlJc w:val="left"/>
      <w:pPr>
        <w:ind w:left="622" w:hanging="480"/>
      </w:pPr>
      <w:rPr>
        <w:rFonts w:hint="default"/>
        <w:b/>
        <w:i/>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6404E8E"/>
    <w:multiLevelType w:val="hybridMultilevel"/>
    <w:tmpl w:val="BFAA4D98"/>
    <w:lvl w:ilvl="0" w:tplc="454E0EB4">
      <w:start w:val="1"/>
      <w:numFmt w:val="bullet"/>
      <w:lvlText w:val="•"/>
      <w:lvlJc w:val="left"/>
      <w:pPr>
        <w:tabs>
          <w:tab w:val="num" w:pos="720"/>
        </w:tabs>
        <w:ind w:left="720" w:hanging="360"/>
      </w:pPr>
      <w:rPr>
        <w:rFonts w:ascii="Arial" w:hAnsi="Arial" w:hint="default"/>
      </w:rPr>
    </w:lvl>
    <w:lvl w:ilvl="1" w:tplc="6450DFCC" w:tentative="1">
      <w:start w:val="1"/>
      <w:numFmt w:val="bullet"/>
      <w:lvlText w:val="•"/>
      <w:lvlJc w:val="left"/>
      <w:pPr>
        <w:tabs>
          <w:tab w:val="num" w:pos="1440"/>
        </w:tabs>
        <w:ind w:left="1440" w:hanging="360"/>
      </w:pPr>
      <w:rPr>
        <w:rFonts w:ascii="Arial" w:hAnsi="Arial" w:hint="default"/>
      </w:rPr>
    </w:lvl>
    <w:lvl w:ilvl="2" w:tplc="39DE65F6" w:tentative="1">
      <w:start w:val="1"/>
      <w:numFmt w:val="bullet"/>
      <w:lvlText w:val="•"/>
      <w:lvlJc w:val="left"/>
      <w:pPr>
        <w:tabs>
          <w:tab w:val="num" w:pos="2160"/>
        </w:tabs>
        <w:ind w:left="2160" w:hanging="360"/>
      </w:pPr>
      <w:rPr>
        <w:rFonts w:ascii="Arial" w:hAnsi="Arial" w:hint="default"/>
      </w:rPr>
    </w:lvl>
    <w:lvl w:ilvl="3" w:tplc="12D01EFC" w:tentative="1">
      <w:start w:val="1"/>
      <w:numFmt w:val="bullet"/>
      <w:lvlText w:val="•"/>
      <w:lvlJc w:val="left"/>
      <w:pPr>
        <w:tabs>
          <w:tab w:val="num" w:pos="2880"/>
        </w:tabs>
        <w:ind w:left="2880" w:hanging="360"/>
      </w:pPr>
      <w:rPr>
        <w:rFonts w:ascii="Arial" w:hAnsi="Arial" w:hint="default"/>
      </w:rPr>
    </w:lvl>
    <w:lvl w:ilvl="4" w:tplc="F6D607E2" w:tentative="1">
      <w:start w:val="1"/>
      <w:numFmt w:val="bullet"/>
      <w:lvlText w:val="•"/>
      <w:lvlJc w:val="left"/>
      <w:pPr>
        <w:tabs>
          <w:tab w:val="num" w:pos="3600"/>
        </w:tabs>
        <w:ind w:left="3600" w:hanging="360"/>
      </w:pPr>
      <w:rPr>
        <w:rFonts w:ascii="Arial" w:hAnsi="Arial" w:hint="default"/>
      </w:rPr>
    </w:lvl>
    <w:lvl w:ilvl="5" w:tplc="C7BABBAC" w:tentative="1">
      <w:start w:val="1"/>
      <w:numFmt w:val="bullet"/>
      <w:lvlText w:val="•"/>
      <w:lvlJc w:val="left"/>
      <w:pPr>
        <w:tabs>
          <w:tab w:val="num" w:pos="4320"/>
        </w:tabs>
        <w:ind w:left="4320" w:hanging="360"/>
      </w:pPr>
      <w:rPr>
        <w:rFonts w:ascii="Arial" w:hAnsi="Arial" w:hint="default"/>
      </w:rPr>
    </w:lvl>
    <w:lvl w:ilvl="6" w:tplc="5176A2B8" w:tentative="1">
      <w:start w:val="1"/>
      <w:numFmt w:val="bullet"/>
      <w:lvlText w:val="•"/>
      <w:lvlJc w:val="left"/>
      <w:pPr>
        <w:tabs>
          <w:tab w:val="num" w:pos="5040"/>
        </w:tabs>
        <w:ind w:left="5040" w:hanging="360"/>
      </w:pPr>
      <w:rPr>
        <w:rFonts w:ascii="Arial" w:hAnsi="Arial" w:hint="default"/>
      </w:rPr>
    </w:lvl>
    <w:lvl w:ilvl="7" w:tplc="F4D2D948" w:tentative="1">
      <w:start w:val="1"/>
      <w:numFmt w:val="bullet"/>
      <w:lvlText w:val="•"/>
      <w:lvlJc w:val="left"/>
      <w:pPr>
        <w:tabs>
          <w:tab w:val="num" w:pos="5760"/>
        </w:tabs>
        <w:ind w:left="5760" w:hanging="360"/>
      </w:pPr>
      <w:rPr>
        <w:rFonts w:ascii="Arial" w:hAnsi="Arial" w:hint="default"/>
      </w:rPr>
    </w:lvl>
    <w:lvl w:ilvl="8" w:tplc="2D4AB7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CA1AE9"/>
    <w:multiLevelType w:val="multilevel"/>
    <w:tmpl w:val="18D054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067FDA"/>
    <w:multiLevelType w:val="multilevel"/>
    <w:tmpl w:val="32FA0F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C7ADF"/>
    <w:multiLevelType w:val="multilevel"/>
    <w:tmpl w:val="FF62D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14E13"/>
    <w:multiLevelType w:val="multilevel"/>
    <w:tmpl w:val="F6CEC0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E056F3"/>
    <w:multiLevelType w:val="multilevel"/>
    <w:tmpl w:val="D4846C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BF42E0"/>
    <w:multiLevelType w:val="hybridMultilevel"/>
    <w:tmpl w:val="5BD093F6"/>
    <w:lvl w:ilvl="0" w:tplc="04270007">
      <w:start w:val="1"/>
      <w:numFmt w:val="bullet"/>
      <w:lvlText w:val=""/>
      <w:lvlPicBulletId w:val="0"/>
      <w:lvlJc w:val="left"/>
      <w:pPr>
        <w:ind w:left="1364" w:hanging="360"/>
      </w:pPr>
      <w:rPr>
        <w:rFonts w:ascii="Symbol" w:hAnsi="Symbol" w:hint="default"/>
      </w:rPr>
    </w:lvl>
    <w:lvl w:ilvl="1" w:tplc="04270003" w:tentative="1">
      <w:start w:val="1"/>
      <w:numFmt w:val="bullet"/>
      <w:lvlText w:val="o"/>
      <w:lvlJc w:val="left"/>
      <w:pPr>
        <w:ind w:left="2084" w:hanging="360"/>
      </w:pPr>
      <w:rPr>
        <w:rFonts w:ascii="Courier New" w:hAnsi="Courier New" w:cs="Courier New" w:hint="default"/>
      </w:rPr>
    </w:lvl>
    <w:lvl w:ilvl="2" w:tplc="04270005" w:tentative="1">
      <w:start w:val="1"/>
      <w:numFmt w:val="bullet"/>
      <w:lvlText w:val=""/>
      <w:lvlJc w:val="left"/>
      <w:pPr>
        <w:ind w:left="2804" w:hanging="360"/>
      </w:pPr>
      <w:rPr>
        <w:rFonts w:ascii="Wingdings" w:hAnsi="Wingdings" w:hint="default"/>
      </w:rPr>
    </w:lvl>
    <w:lvl w:ilvl="3" w:tplc="04270001" w:tentative="1">
      <w:start w:val="1"/>
      <w:numFmt w:val="bullet"/>
      <w:lvlText w:val=""/>
      <w:lvlJc w:val="left"/>
      <w:pPr>
        <w:ind w:left="3524" w:hanging="360"/>
      </w:pPr>
      <w:rPr>
        <w:rFonts w:ascii="Symbol" w:hAnsi="Symbol" w:hint="default"/>
      </w:rPr>
    </w:lvl>
    <w:lvl w:ilvl="4" w:tplc="04270003" w:tentative="1">
      <w:start w:val="1"/>
      <w:numFmt w:val="bullet"/>
      <w:lvlText w:val="o"/>
      <w:lvlJc w:val="left"/>
      <w:pPr>
        <w:ind w:left="4244" w:hanging="360"/>
      </w:pPr>
      <w:rPr>
        <w:rFonts w:ascii="Courier New" w:hAnsi="Courier New" w:cs="Courier New" w:hint="default"/>
      </w:rPr>
    </w:lvl>
    <w:lvl w:ilvl="5" w:tplc="04270005" w:tentative="1">
      <w:start w:val="1"/>
      <w:numFmt w:val="bullet"/>
      <w:lvlText w:val=""/>
      <w:lvlJc w:val="left"/>
      <w:pPr>
        <w:ind w:left="4964" w:hanging="360"/>
      </w:pPr>
      <w:rPr>
        <w:rFonts w:ascii="Wingdings" w:hAnsi="Wingdings" w:hint="default"/>
      </w:rPr>
    </w:lvl>
    <w:lvl w:ilvl="6" w:tplc="04270001" w:tentative="1">
      <w:start w:val="1"/>
      <w:numFmt w:val="bullet"/>
      <w:lvlText w:val=""/>
      <w:lvlJc w:val="left"/>
      <w:pPr>
        <w:ind w:left="5684" w:hanging="360"/>
      </w:pPr>
      <w:rPr>
        <w:rFonts w:ascii="Symbol" w:hAnsi="Symbol" w:hint="default"/>
      </w:rPr>
    </w:lvl>
    <w:lvl w:ilvl="7" w:tplc="04270003" w:tentative="1">
      <w:start w:val="1"/>
      <w:numFmt w:val="bullet"/>
      <w:lvlText w:val="o"/>
      <w:lvlJc w:val="left"/>
      <w:pPr>
        <w:ind w:left="6404" w:hanging="360"/>
      </w:pPr>
      <w:rPr>
        <w:rFonts w:ascii="Courier New" w:hAnsi="Courier New" w:cs="Courier New" w:hint="default"/>
      </w:rPr>
    </w:lvl>
    <w:lvl w:ilvl="8" w:tplc="04270005" w:tentative="1">
      <w:start w:val="1"/>
      <w:numFmt w:val="bullet"/>
      <w:lvlText w:val=""/>
      <w:lvlJc w:val="left"/>
      <w:pPr>
        <w:ind w:left="7124" w:hanging="360"/>
      </w:pPr>
      <w:rPr>
        <w:rFonts w:ascii="Wingdings" w:hAnsi="Wingdings" w:hint="default"/>
      </w:rPr>
    </w:lvl>
  </w:abstractNum>
  <w:abstractNum w:abstractNumId="10" w15:restartNumberingAfterBreak="0">
    <w:nsid w:val="3BB71021"/>
    <w:multiLevelType w:val="hybridMultilevel"/>
    <w:tmpl w:val="749C0F72"/>
    <w:lvl w:ilvl="0" w:tplc="0427000F">
      <w:start w:val="1"/>
      <w:numFmt w:val="decimal"/>
      <w:lvlText w:val="%1."/>
      <w:lvlJc w:val="left"/>
      <w:pPr>
        <w:ind w:left="1789" w:hanging="360"/>
      </w:p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11" w15:restartNumberingAfterBreak="0">
    <w:nsid w:val="3F525C06"/>
    <w:multiLevelType w:val="hybridMultilevel"/>
    <w:tmpl w:val="3AC4DF32"/>
    <w:lvl w:ilvl="0" w:tplc="0E701EDE">
      <w:start w:val="1"/>
      <w:numFmt w:val="bullet"/>
      <w:lvlText w:val="•"/>
      <w:lvlJc w:val="left"/>
      <w:pPr>
        <w:tabs>
          <w:tab w:val="num" w:pos="720"/>
        </w:tabs>
        <w:ind w:left="720" w:hanging="360"/>
      </w:pPr>
      <w:rPr>
        <w:rFonts w:ascii="Arial" w:hAnsi="Arial" w:hint="default"/>
      </w:rPr>
    </w:lvl>
    <w:lvl w:ilvl="1" w:tplc="8F30A9E0" w:tentative="1">
      <w:start w:val="1"/>
      <w:numFmt w:val="bullet"/>
      <w:lvlText w:val="•"/>
      <w:lvlJc w:val="left"/>
      <w:pPr>
        <w:tabs>
          <w:tab w:val="num" w:pos="1440"/>
        </w:tabs>
        <w:ind w:left="1440" w:hanging="360"/>
      </w:pPr>
      <w:rPr>
        <w:rFonts w:ascii="Arial" w:hAnsi="Arial" w:hint="default"/>
      </w:rPr>
    </w:lvl>
    <w:lvl w:ilvl="2" w:tplc="83B2C036" w:tentative="1">
      <w:start w:val="1"/>
      <w:numFmt w:val="bullet"/>
      <w:lvlText w:val="•"/>
      <w:lvlJc w:val="left"/>
      <w:pPr>
        <w:tabs>
          <w:tab w:val="num" w:pos="2160"/>
        </w:tabs>
        <w:ind w:left="2160" w:hanging="360"/>
      </w:pPr>
      <w:rPr>
        <w:rFonts w:ascii="Arial" w:hAnsi="Arial" w:hint="default"/>
      </w:rPr>
    </w:lvl>
    <w:lvl w:ilvl="3" w:tplc="78749C90" w:tentative="1">
      <w:start w:val="1"/>
      <w:numFmt w:val="bullet"/>
      <w:lvlText w:val="•"/>
      <w:lvlJc w:val="left"/>
      <w:pPr>
        <w:tabs>
          <w:tab w:val="num" w:pos="2880"/>
        </w:tabs>
        <w:ind w:left="2880" w:hanging="360"/>
      </w:pPr>
      <w:rPr>
        <w:rFonts w:ascii="Arial" w:hAnsi="Arial" w:hint="default"/>
      </w:rPr>
    </w:lvl>
    <w:lvl w:ilvl="4" w:tplc="B02E887E" w:tentative="1">
      <w:start w:val="1"/>
      <w:numFmt w:val="bullet"/>
      <w:lvlText w:val="•"/>
      <w:lvlJc w:val="left"/>
      <w:pPr>
        <w:tabs>
          <w:tab w:val="num" w:pos="3600"/>
        </w:tabs>
        <w:ind w:left="3600" w:hanging="360"/>
      </w:pPr>
      <w:rPr>
        <w:rFonts w:ascii="Arial" w:hAnsi="Arial" w:hint="default"/>
      </w:rPr>
    </w:lvl>
    <w:lvl w:ilvl="5" w:tplc="B1D4B3B4" w:tentative="1">
      <w:start w:val="1"/>
      <w:numFmt w:val="bullet"/>
      <w:lvlText w:val="•"/>
      <w:lvlJc w:val="left"/>
      <w:pPr>
        <w:tabs>
          <w:tab w:val="num" w:pos="4320"/>
        </w:tabs>
        <w:ind w:left="4320" w:hanging="360"/>
      </w:pPr>
      <w:rPr>
        <w:rFonts w:ascii="Arial" w:hAnsi="Arial" w:hint="default"/>
      </w:rPr>
    </w:lvl>
    <w:lvl w:ilvl="6" w:tplc="7422D5C4" w:tentative="1">
      <w:start w:val="1"/>
      <w:numFmt w:val="bullet"/>
      <w:lvlText w:val="•"/>
      <w:lvlJc w:val="left"/>
      <w:pPr>
        <w:tabs>
          <w:tab w:val="num" w:pos="5040"/>
        </w:tabs>
        <w:ind w:left="5040" w:hanging="360"/>
      </w:pPr>
      <w:rPr>
        <w:rFonts w:ascii="Arial" w:hAnsi="Arial" w:hint="default"/>
      </w:rPr>
    </w:lvl>
    <w:lvl w:ilvl="7" w:tplc="74EE70DE" w:tentative="1">
      <w:start w:val="1"/>
      <w:numFmt w:val="bullet"/>
      <w:lvlText w:val="•"/>
      <w:lvlJc w:val="left"/>
      <w:pPr>
        <w:tabs>
          <w:tab w:val="num" w:pos="5760"/>
        </w:tabs>
        <w:ind w:left="5760" w:hanging="360"/>
      </w:pPr>
      <w:rPr>
        <w:rFonts w:ascii="Arial" w:hAnsi="Arial" w:hint="default"/>
      </w:rPr>
    </w:lvl>
    <w:lvl w:ilvl="8" w:tplc="93D8371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9A86C57"/>
    <w:multiLevelType w:val="multilevel"/>
    <w:tmpl w:val="0F06960C"/>
    <w:lvl w:ilvl="0">
      <w:start w:val="1"/>
      <w:numFmt w:val="decimal"/>
      <w:pStyle w:val="StiliusAbipuslygiuot"/>
      <w:suff w:val="space"/>
      <w:lvlText w:val="%1."/>
      <w:lvlJc w:val="left"/>
      <w:pPr>
        <w:ind w:left="40" w:firstLine="680"/>
      </w:pPr>
      <w:rPr>
        <w:rFonts w:ascii="Times New Roman" w:hAnsi="Times New Roman" w:cs="Times New Roman" w:hint="default"/>
        <w:b w:val="0"/>
        <w:i w:val="0"/>
        <w:sz w:val="24"/>
        <w:szCs w:val="24"/>
      </w:rPr>
    </w:lvl>
    <w:lvl w:ilvl="1">
      <w:start w:val="1"/>
      <w:numFmt w:val="decimal"/>
      <w:suff w:val="space"/>
      <w:lvlText w:val="%1.%2."/>
      <w:lvlJc w:val="left"/>
      <w:pPr>
        <w:ind w:left="40" w:firstLine="680"/>
      </w:pPr>
      <w:rPr>
        <w:rFonts w:ascii="Times New Roman" w:hAnsi="Times New Roman" w:cs="Times New Roman" w:hint="default"/>
        <w:b w:val="0"/>
        <w:i w:val="0"/>
        <w:sz w:val="24"/>
        <w:szCs w:val="24"/>
      </w:rPr>
    </w:lvl>
    <w:lvl w:ilvl="2">
      <w:start w:val="1"/>
      <w:numFmt w:val="decimal"/>
      <w:suff w:val="space"/>
      <w:lvlText w:val="%1.%2.%3."/>
      <w:lvlJc w:val="left"/>
      <w:pPr>
        <w:ind w:left="-480" w:firstLine="680"/>
      </w:pPr>
      <w:rPr>
        <w:rFonts w:ascii="Times New Roman" w:hAnsi="Times New Roman" w:cs="Times New Roman" w:hint="default"/>
        <w:b w:val="0"/>
        <w:i w:val="0"/>
        <w:sz w:val="24"/>
        <w:szCs w:val="24"/>
      </w:rPr>
    </w:lvl>
    <w:lvl w:ilvl="3">
      <w:start w:val="1"/>
      <w:numFmt w:val="none"/>
      <w:lvlText w:val=".%2.%4.%3."/>
      <w:lvlJc w:val="left"/>
      <w:pPr>
        <w:tabs>
          <w:tab w:val="num" w:pos="880"/>
        </w:tabs>
        <w:ind w:left="200" w:firstLine="680"/>
      </w:pPr>
    </w:lvl>
    <w:lvl w:ilvl="4">
      <w:start w:val="1"/>
      <w:numFmt w:val="none"/>
      <w:lvlText w:val="(%5)"/>
      <w:lvlJc w:val="left"/>
      <w:pPr>
        <w:tabs>
          <w:tab w:val="num" w:pos="1960"/>
        </w:tabs>
        <w:ind w:left="1600" w:firstLine="0"/>
      </w:pPr>
    </w:lvl>
    <w:lvl w:ilvl="5">
      <w:start w:val="1"/>
      <w:numFmt w:val="none"/>
      <w:lvlText w:val="(%6)"/>
      <w:lvlJc w:val="left"/>
      <w:pPr>
        <w:tabs>
          <w:tab w:val="num" w:pos="2680"/>
        </w:tabs>
        <w:ind w:left="2320" w:firstLine="0"/>
      </w:pPr>
    </w:lvl>
    <w:lvl w:ilvl="6">
      <w:start w:val="1"/>
      <w:numFmt w:val="none"/>
      <w:lvlText w:val="(%7)"/>
      <w:lvlJc w:val="left"/>
      <w:pPr>
        <w:tabs>
          <w:tab w:val="num" w:pos="3400"/>
        </w:tabs>
        <w:ind w:left="3040" w:firstLine="0"/>
      </w:pPr>
    </w:lvl>
    <w:lvl w:ilvl="7">
      <w:start w:val="1"/>
      <w:numFmt w:val="none"/>
      <w:lvlText w:val="(%8)"/>
      <w:lvlJc w:val="left"/>
      <w:pPr>
        <w:tabs>
          <w:tab w:val="num" w:pos="4120"/>
        </w:tabs>
        <w:ind w:left="3760" w:firstLine="0"/>
      </w:pPr>
    </w:lvl>
    <w:lvl w:ilvl="8">
      <w:start w:val="1"/>
      <w:numFmt w:val="none"/>
      <w:lvlText w:val="(%9)"/>
      <w:lvlJc w:val="left"/>
      <w:pPr>
        <w:tabs>
          <w:tab w:val="num" w:pos="4840"/>
        </w:tabs>
        <w:ind w:left="4480" w:firstLine="0"/>
      </w:pPr>
    </w:lvl>
  </w:abstractNum>
  <w:abstractNum w:abstractNumId="13"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3E7C3A"/>
    <w:multiLevelType w:val="hybridMultilevel"/>
    <w:tmpl w:val="0DC0F5C4"/>
    <w:lvl w:ilvl="0" w:tplc="06B0C714">
      <w:start w:val="1"/>
      <w:numFmt w:val="bullet"/>
      <w:lvlText w:val="•"/>
      <w:lvlJc w:val="left"/>
      <w:pPr>
        <w:tabs>
          <w:tab w:val="num" w:pos="720"/>
        </w:tabs>
        <w:ind w:left="720" w:hanging="360"/>
      </w:pPr>
      <w:rPr>
        <w:rFonts w:ascii="Arial" w:hAnsi="Arial" w:hint="default"/>
      </w:rPr>
    </w:lvl>
    <w:lvl w:ilvl="1" w:tplc="CB4CCCEE" w:tentative="1">
      <w:start w:val="1"/>
      <w:numFmt w:val="bullet"/>
      <w:lvlText w:val="•"/>
      <w:lvlJc w:val="left"/>
      <w:pPr>
        <w:tabs>
          <w:tab w:val="num" w:pos="1440"/>
        </w:tabs>
        <w:ind w:left="1440" w:hanging="360"/>
      </w:pPr>
      <w:rPr>
        <w:rFonts w:ascii="Arial" w:hAnsi="Arial" w:hint="default"/>
      </w:rPr>
    </w:lvl>
    <w:lvl w:ilvl="2" w:tplc="777C3B2E" w:tentative="1">
      <w:start w:val="1"/>
      <w:numFmt w:val="bullet"/>
      <w:lvlText w:val="•"/>
      <w:lvlJc w:val="left"/>
      <w:pPr>
        <w:tabs>
          <w:tab w:val="num" w:pos="2160"/>
        </w:tabs>
        <w:ind w:left="2160" w:hanging="360"/>
      </w:pPr>
      <w:rPr>
        <w:rFonts w:ascii="Arial" w:hAnsi="Arial" w:hint="default"/>
      </w:rPr>
    </w:lvl>
    <w:lvl w:ilvl="3" w:tplc="D556E27E" w:tentative="1">
      <w:start w:val="1"/>
      <w:numFmt w:val="bullet"/>
      <w:lvlText w:val="•"/>
      <w:lvlJc w:val="left"/>
      <w:pPr>
        <w:tabs>
          <w:tab w:val="num" w:pos="2880"/>
        </w:tabs>
        <w:ind w:left="2880" w:hanging="360"/>
      </w:pPr>
      <w:rPr>
        <w:rFonts w:ascii="Arial" w:hAnsi="Arial" w:hint="default"/>
      </w:rPr>
    </w:lvl>
    <w:lvl w:ilvl="4" w:tplc="8DCA2B84" w:tentative="1">
      <w:start w:val="1"/>
      <w:numFmt w:val="bullet"/>
      <w:lvlText w:val="•"/>
      <w:lvlJc w:val="left"/>
      <w:pPr>
        <w:tabs>
          <w:tab w:val="num" w:pos="3600"/>
        </w:tabs>
        <w:ind w:left="3600" w:hanging="360"/>
      </w:pPr>
      <w:rPr>
        <w:rFonts w:ascii="Arial" w:hAnsi="Arial" w:hint="default"/>
      </w:rPr>
    </w:lvl>
    <w:lvl w:ilvl="5" w:tplc="C182438E" w:tentative="1">
      <w:start w:val="1"/>
      <w:numFmt w:val="bullet"/>
      <w:lvlText w:val="•"/>
      <w:lvlJc w:val="left"/>
      <w:pPr>
        <w:tabs>
          <w:tab w:val="num" w:pos="4320"/>
        </w:tabs>
        <w:ind w:left="4320" w:hanging="360"/>
      </w:pPr>
      <w:rPr>
        <w:rFonts w:ascii="Arial" w:hAnsi="Arial" w:hint="default"/>
      </w:rPr>
    </w:lvl>
    <w:lvl w:ilvl="6" w:tplc="29948D68" w:tentative="1">
      <w:start w:val="1"/>
      <w:numFmt w:val="bullet"/>
      <w:lvlText w:val="•"/>
      <w:lvlJc w:val="left"/>
      <w:pPr>
        <w:tabs>
          <w:tab w:val="num" w:pos="5040"/>
        </w:tabs>
        <w:ind w:left="5040" w:hanging="360"/>
      </w:pPr>
      <w:rPr>
        <w:rFonts w:ascii="Arial" w:hAnsi="Arial" w:hint="default"/>
      </w:rPr>
    </w:lvl>
    <w:lvl w:ilvl="7" w:tplc="40CAEA24" w:tentative="1">
      <w:start w:val="1"/>
      <w:numFmt w:val="bullet"/>
      <w:lvlText w:val="•"/>
      <w:lvlJc w:val="left"/>
      <w:pPr>
        <w:tabs>
          <w:tab w:val="num" w:pos="5760"/>
        </w:tabs>
        <w:ind w:left="5760" w:hanging="360"/>
      </w:pPr>
      <w:rPr>
        <w:rFonts w:ascii="Arial" w:hAnsi="Arial" w:hint="default"/>
      </w:rPr>
    </w:lvl>
    <w:lvl w:ilvl="8" w:tplc="23E8BFC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3813BC9"/>
    <w:multiLevelType w:val="hybridMultilevel"/>
    <w:tmpl w:val="7DCA2E38"/>
    <w:lvl w:ilvl="0" w:tplc="04270007">
      <w:start w:val="1"/>
      <w:numFmt w:val="bullet"/>
      <w:lvlText w:val=""/>
      <w:lvlPicBulletId w:val="0"/>
      <w:lvlJc w:val="left"/>
      <w:pPr>
        <w:ind w:left="644"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55236877"/>
    <w:multiLevelType w:val="hybridMultilevel"/>
    <w:tmpl w:val="B3DCB426"/>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14602F5"/>
    <w:multiLevelType w:val="multilevel"/>
    <w:tmpl w:val="BA083AB8"/>
    <w:lvl w:ilvl="0">
      <w:start w:val="1"/>
      <w:numFmt w:val="decimal"/>
      <w:lvlText w:val="%1."/>
      <w:lvlJc w:val="left"/>
      <w:pPr>
        <w:ind w:left="1287" w:hanging="360"/>
      </w:pPr>
      <w:rPr>
        <w:rFonts w:hint="default"/>
      </w:rPr>
    </w:lvl>
    <w:lvl w:ilvl="1">
      <w:start w:val="7"/>
      <w:numFmt w:val="decimal"/>
      <w:isLgl/>
      <w:lvlText w:val="%1.%2."/>
      <w:lvlJc w:val="left"/>
      <w:pPr>
        <w:ind w:left="1332" w:hanging="40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6709029C"/>
    <w:multiLevelType w:val="multilevel"/>
    <w:tmpl w:val="876CBA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8438D0"/>
    <w:multiLevelType w:val="hybridMultilevel"/>
    <w:tmpl w:val="0846CAB8"/>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2C4AFD"/>
    <w:multiLevelType w:val="hybridMultilevel"/>
    <w:tmpl w:val="CF6291FC"/>
    <w:lvl w:ilvl="0" w:tplc="04090007">
      <w:start w:val="1"/>
      <w:numFmt w:val="bullet"/>
      <w:lvlText w:val=""/>
      <w:lvlPicBulletId w:val="0"/>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70D311B5"/>
    <w:multiLevelType w:val="hybridMultilevel"/>
    <w:tmpl w:val="1DE4F996"/>
    <w:lvl w:ilvl="0" w:tplc="04270007">
      <w:start w:val="1"/>
      <w:numFmt w:val="bullet"/>
      <w:lvlText w:val=""/>
      <w:lvlPicBulletId w:val="0"/>
      <w:lvlJc w:val="left"/>
      <w:pPr>
        <w:ind w:left="644"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780B18C2"/>
    <w:multiLevelType w:val="hybridMultilevel"/>
    <w:tmpl w:val="DE1C7D92"/>
    <w:lvl w:ilvl="0" w:tplc="0409000F">
      <w:start w:val="1"/>
      <w:numFmt w:val="decimal"/>
      <w:lvlText w:val="%1."/>
      <w:lvlJc w:val="left"/>
      <w:pPr>
        <w:ind w:left="786" w:hanging="360"/>
      </w:p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3" w15:restartNumberingAfterBreak="0">
    <w:nsid w:val="7C040794"/>
    <w:multiLevelType w:val="hybridMultilevel"/>
    <w:tmpl w:val="B05EAEF4"/>
    <w:lvl w:ilvl="0" w:tplc="6B644604">
      <w:start w:val="1"/>
      <w:numFmt w:val="decimal"/>
      <w:lvlText w:val="%1."/>
      <w:lvlJc w:val="left"/>
      <w:pPr>
        <w:ind w:left="1069" w:hanging="360"/>
      </w:pPr>
      <w:rPr>
        <w:rFonts w:ascii="Times New Roman" w:hAnsi="Times New Roman" w:cs="Times New Roman" w:hint="default"/>
        <w:b/>
        <w:i/>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3"/>
  </w:num>
  <w:num w:numId="4">
    <w:abstractNumId w:val="19"/>
  </w:num>
  <w:num w:numId="5">
    <w:abstractNumId w:val="22"/>
  </w:num>
  <w:num w:numId="6">
    <w:abstractNumId w:val="10"/>
  </w:num>
  <w:num w:numId="7">
    <w:abstractNumId w:val="13"/>
  </w:num>
  <w:num w:numId="8">
    <w:abstractNumId w:val="1"/>
  </w:num>
  <w:num w:numId="9">
    <w:abstractNumId w:val="6"/>
  </w:num>
  <w:num w:numId="10">
    <w:abstractNumId w:val="7"/>
  </w:num>
  <w:num w:numId="11">
    <w:abstractNumId w:val="4"/>
  </w:num>
  <w:num w:numId="12">
    <w:abstractNumId w:val="8"/>
  </w:num>
  <w:num w:numId="13">
    <w:abstractNumId w:val="18"/>
  </w:num>
  <w:num w:numId="14">
    <w:abstractNumId w:val="5"/>
  </w:num>
  <w:num w:numId="15">
    <w:abstractNumId w:val="17"/>
  </w:num>
  <w:num w:numId="16">
    <w:abstractNumId w:val="16"/>
  </w:num>
  <w:num w:numId="17">
    <w:abstractNumId w:val="21"/>
  </w:num>
  <w:num w:numId="18">
    <w:abstractNumId w:val="9"/>
  </w:num>
  <w:num w:numId="19">
    <w:abstractNumId w:val="15"/>
  </w:num>
  <w:num w:numId="20">
    <w:abstractNumId w:val="2"/>
  </w:num>
  <w:num w:numId="21">
    <w:abstractNumId w:val="11"/>
  </w:num>
  <w:num w:numId="22">
    <w:abstractNumId w:val="14"/>
  </w:num>
  <w:num w:numId="23">
    <w:abstractNumId w:val="3"/>
  </w:num>
  <w:num w:numId="2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1298"/>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BF"/>
    <w:rsid w:val="00001300"/>
    <w:rsid w:val="00001646"/>
    <w:rsid w:val="000020C3"/>
    <w:rsid w:val="00002B0C"/>
    <w:rsid w:val="00003C6B"/>
    <w:rsid w:val="0000442E"/>
    <w:rsid w:val="0000660C"/>
    <w:rsid w:val="0001083B"/>
    <w:rsid w:val="00010DE0"/>
    <w:rsid w:val="00011996"/>
    <w:rsid w:val="00012288"/>
    <w:rsid w:val="0001256E"/>
    <w:rsid w:val="000139CC"/>
    <w:rsid w:val="000162E3"/>
    <w:rsid w:val="0001686A"/>
    <w:rsid w:val="00016C00"/>
    <w:rsid w:val="00016C65"/>
    <w:rsid w:val="000171B5"/>
    <w:rsid w:val="00017233"/>
    <w:rsid w:val="0002235C"/>
    <w:rsid w:val="00022D89"/>
    <w:rsid w:val="00023CC2"/>
    <w:rsid w:val="00024FFD"/>
    <w:rsid w:val="00025435"/>
    <w:rsid w:val="000269B5"/>
    <w:rsid w:val="00026AB1"/>
    <w:rsid w:val="000272C9"/>
    <w:rsid w:val="0002751D"/>
    <w:rsid w:val="000309E1"/>
    <w:rsid w:val="0003293F"/>
    <w:rsid w:val="0003555A"/>
    <w:rsid w:val="000369E5"/>
    <w:rsid w:val="000379F7"/>
    <w:rsid w:val="00037D4D"/>
    <w:rsid w:val="00041AA0"/>
    <w:rsid w:val="000432A1"/>
    <w:rsid w:val="00043342"/>
    <w:rsid w:val="000459BB"/>
    <w:rsid w:val="00045F50"/>
    <w:rsid w:val="00045FAF"/>
    <w:rsid w:val="00046BFB"/>
    <w:rsid w:val="000477AA"/>
    <w:rsid w:val="00053C9F"/>
    <w:rsid w:val="00054722"/>
    <w:rsid w:val="00054ED3"/>
    <w:rsid w:val="00055FDB"/>
    <w:rsid w:val="0005664F"/>
    <w:rsid w:val="00057C1C"/>
    <w:rsid w:val="000605F9"/>
    <w:rsid w:val="000613D6"/>
    <w:rsid w:val="000618B1"/>
    <w:rsid w:val="00061CE6"/>
    <w:rsid w:val="000622E4"/>
    <w:rsid w:val="000637F7"/>
    <w:rsid w:val="00064A75"/>
    <w:rsid w:val="0007111C"/>
    <w:rsid w:val="00071F98"/>
    <w:rsid w:val="0007598C"/>
    <w:rsid w:val="00076F56"/>
    <w:rsid w:val="00077D17"/>
    <w:rsid w:val="00081839"/>
    <w:rsid w:val="00081C5C"/>
    <w:rsid w:val="00082942"/>
    <w:rsid w:val="0008384C"/>
    <w:rsid w:val="00084971"/>
    <w:rsid w:val="0008739C"/>
    <w:rsid w:val="000877D3"/>
    <w:rsid w:val="00087B87"/>
    <w:rsid w:val="00090C4B"/>
    <w:rsid w:val="00091B0B"/>
    <w:rsid w:val="0009512A"/>
    <w:rsid w:val="00097DA1"/>
    <w:rsid w:val="000A5AF1"/>
    <w:rsid w:val="000A7A09"/>
    <w:rsid w:val="000B01D0"/>
    <w:rsid w:val="000B1760"/>
    <w:rsid w:val="000B20F8"/>
    <w:rsid w:val="000B2E16"/>
    <w:rsid w:val="000B33BF"/>
    <w:rsid w:val="000B4262"/>
    <w:rsid w:val="000B478B"/>
    <w:rsid w:val="000B649B"/>
    <w:rsid w:val="000B7BC2"/>
    <w:rsid w:val="000B7D9E"/>
    <w:rsid w:val="000C1829"/>
    <w:rsid w:val="000C23E8"/>
    <w:rsid w:val="000C482F"/>
    <w:rsid w:val="000C4CD4"/>
    <w:rsid w:val="000C4E04"/>
    <w:rsid w:val="000C75F5"/>
    <w:rsid w:val="000C7AD9"/>
    <w:rsid w:val="000D05E2"/>
    <w:rsid w:val="000D1234"/>
    <w:rsid w:val="000D1B5A"/>
    <w:rsid w:val="000D3677"/>
    <w:rsid w:val="000D421C"/>
    <w:rsid w:val="000D4F78"/>
    <w:rsid w:val="000D5071"/>
    <w:rsid w:val="000D54FC"/>
    <w:rsid w:val="000D71D1"/>
    <w:rsid w:val="000D7ACC"/>
    <w:rsid w:val="000E00E5"/>
    <w:rsid w:val="000E0164"/>
    <w:rsid w:val="000E18C3"/>
    <w:rsid w:val="000E25BE"/>
    <w:rsid w:val="000E2A70"/>
    <w:rsid w:val="000E3249"/>
    <w:rsid w:val="000E5261"/>
    <w:rsid w:val="000E6FFF"/>
    <w:rsid w:val="000E7051"/>
    <w:rsid w:val="000F15F0"/>
    <w:rsid w:val="000F229E"/>
    <w:rsid w:val="000F351B"/>
    <w:rsid w:val="000F36EF"/>
    <w:rsid w:val="000F558B"/>
    <w:rsid w:val="000F5CE7"/>
    <w:rsid w:val="000F72B0"/>
    <w:rsid w:val="0010147E"/>
    <w:rsid w:val="00102465"/>
    <w:rsid w:val="00102F3F"/>
    <w:rsid w:val="0010341A"/>
    <w:rsid w:val="00106561"/>
    <w:rsid w:val="00106850"/>
    <w:rsid w:val="00107738"/>
    <w:rsid w:val="0010779B"/>
    <w:rsid w:val="00107AE3"/>
    <w:rsid w:val="00112CC2"/>
    <w:rsid w:val="00114508"/>
    <w:rsid w:val="001163BF"/>
    <w:rsid w:val="00116CF6"/>
    <w:rsid w:val="00120F0A"/>
    <w:rsid w:val="00121C6A"/>
    <w:rsid w:val="00122B01"/>
    <w:rsid w:val="00122E73"/>
    <w:rsid w:val="00125053"/>
    <w:rsid w:val="001265BD"/>
    <w:rsid w:val="001273ED"/>
    <w:rsid w:val="00127BD2"/>
    <w:rsid w:val="00127D32"/>
    <w:rsid w:val="001302CD"/>
    <w:rsid w:val="0013163D"/>
    <w:rsid w:val="001318BA"/>
    <w:rsid w:val="001347A8"/>
    <w:rsid w:val="001356BB"/>
    <w:rsid w:val="00141055"/>
    <w:rsid w:val="001419BF"/>
    <w:rsid w:val="001430CE"/>
    <w:rsid w:val="00143820"/>
    <w:rsid w:val="001444F0"/>
    <w:rsid w:val="00144750"/>
    <w:rsid w:val="0014564F"/>
    <w:rsid w:val="00147731"/>
    <w:rsid w:val="001477AA"/>
    <w:rsid w:val="00147ADC"/>
    <w:rsid w:val="00147D1B"/>
    <w:rsid w:val="00150C8A"/>
    <w:rsid w:val="00150D77"/>
    <w:rsid w:val="00151498"/>
    <w:rsid w:val="001528E6"/>
    <w:rsid w:val="00161880"/>
    <w:rsid w:val="001622ED"/>
    <w:rsid w:val="00163C78"/>
    <w:rsid w:val="0016448B"/>
    <w:rsid w:val="00164A9F"/>
    <w:rsid w:val="00165EA0"/>
    <w:rsid w:val="00166FBE"/>
    <w:rsid w:val="00172100"/>
    <w:rsid w:val="001730CD"/>
    <w:rsid w:val="00174144"/>
    <w:rsid w:val="00174EBE"/>
    <w:rsid w:val="00176C1C"/>
    <w:rsid w:val="0017714F"/>
    <w:rsid w:val="00180D88"/>
    <w:rsid w:val="001859A8"/>
    <w:rsid w:val="00187921"/>
    <w:rsid w:val="00190B8E"/>
    <w:rsid w:val="00192BE2"/>
    <w:rsid w:val="00193169"/>
    <w:rsid w:val="0019398F"/>
    <w:rsid w:val="00194F19"/>
    <w:rsid w:val="001950F0"/>
    <w:rsid w:val="00195FF6"/>
    <w:rsid w:val="001A010B"/>
    <w:rsid w:val="001A11C9"/>
    <w:rsid w:val="001A2042"/>
    <w:rsid w:val="001A2820"/>
    <w:rsid w:val="001A458E"/>
    <w:rsid w:val="001A459F"/>
    <w:rsid w:val="001A4B01"/>
    <w:rsid w:val="001A53B9"/>
    <w:rsid w:val="001A56AE"/>
    <w:rsid w:val="001A6668"/>
    <w:rsid w:val="001A6985"/>
    <w:rsid w:val="001A7ABB"/>
    <w:rsid w:val="001A7B5E"/>
    <w:rsid w:val="001B050C"/>
    <w:rsid w:val="001B4362"/>
    <w:rsid w:val="001B474F"/>
    <w:rsid w:val="001B5B8B"/>
    <w:rsid w:val="001B5CB6"/>
    <w:rsid w:val="001B799B"/>
    <w:rsid w:val="001C27C8"/>
    <w:rsid w:val="001C3F8C"/>
    <w:rsid w:val="001C5540"/>
    <w:rsid w:val="001C58D2"/>
    <w:rsid w:val="001C5D75"/>
    <w:rsid w:val="001C7A7F"/>
    <w:rsid w:val="001C7B03"/>
    <w:rsid w:val="001D00B9"/>
    <w:rsid w:val="001D01BF"/>
    <w:rsid w:val="001D29B4"/>
    <w:rsid w:val="001D42B4"/>
    <w:rsid w:val="001D42B8"/>
    <w:rsid w:val="001D46B8"/>
    <w:rsid w:val="001D51E2"/>
    <w:rsid w:val="001D6444"/>
    <w:rsid w:val="001D6A01"/>
    <w:rsid w:val="001D6C22"/>
    <w:rsid w:val="001D7113"/>
    <w:rsid w:val="001E061B"/>
    <w:rsid w:val="001E1010"/>
    <w:rsid w:val="001E207E"/>
    <w:rsid w:val="001E20A0"/>
    <w:rsid w:val="001E4843"/>
    <w:rsid w:val="001E735F"/>
    <w:rsid w:val="001F12AA"/>
    <w:rsid w:val="001F2D77"/>
    <w:rsid w:val="001F31DF"/>
    <w:rsid w:val="001F4633"/>
    <w:rsid w:val="001F4D28"/>
    <w:rsid w:val="001F633F"/>
    <w:rsid w:val="001F74E2"/>
    <w:rsid w:val="001F7DFE"/>
    <w:rsid w:val="002005BF"/>
    <w:rsid w:val="00201B12"/>
    <w:rsid w:val="002024C2"/>
    <w:rsid w:val="00203875"/>
    <w:rsid w:val="00205FE1"/>
    <w:rsid w:val="00211639"/>
    <w:rsid w:val="00211E42"/>
    <w:rsid w:val="0021228E"/>
    <w:rsid w:val="0021500B"/>
    <w:rsid w:val="0021788B"/>
    <w:rsid w:val="00217CC8"/>
    <w:rsid w:val="002206B2"/>
    <w:rsid w:val="00224750"/>
    <w:rsid w:val="00224EFC"/>
    <w:rsid w:val="00225048"/>
    <w:rsid w:val="00225B8A"/>
    <w:rsid w:val="002261AB"/>
    <w:rsid w:val="00226A03"/>
    <w:rsid w:val="00226D8C"/>
    <w:rsid w:val="00226F28"/>
    <w:rsid w:val="00227C01"/>
    <w:rsid w:val="00227F11"/>
    <w:rsid w:val="00233E2A"/>
    <w:rsid w:val="00235F0B"/>
    <w:rsid w:val="0023798F"/>
    <w:rsid w:val="0024050F"/>
    <w:rsid w:val="00241A93"/>
    <w:rsid w:val="00241EFA"/>
    <w:rsid w:val="0024361C"/>
    <w:rsid w:val="00243A2A"/>
    <w:rsid w:val="002440ED"/>
    <w:rsid w:val="002457E3"/>
    <w:rsid w:val="00246295"/>
    <w:rsid w:val="00246B92"/>
    <w:rsid w:val="00251249"/>
    <w:rsid w:val="00251D79"/>
    <w:rsid w:val="00252B43"/>
    <w:rsid w:val="002547ED"/>
    <w:rsid w:val="00254D87"/>
    <w:rsid w:val="00255B64"/>
    <w:rsid w:val="00257CB8"/>
    <w:rsid w:val="00257DDC"/>
    <w:rsid w:val="00260322"/>
    <w:rsid w:val="00260573"/>
    <w:rsid w:val="00262CCD"/>
    <w:rsid w:val="002635E6"/>
    <w:rsid w:val="00266A96"/>
    <w:rsid w:val="00267663"/>
    <w:rsid w:val="00267946"/>
    <w:rsid w:val="0027035A"/>
    <w:rsid w:val="002705EB"/>
    <w:rsid w:val="002708A0"/>
    <w:rsid w:val="002718C7"/>
    <w:rsid w:val="00271E6E"/>
    <w:rsid w:val="00272AC1"/>
    <w:rsid w:val="00272D73"/>
    <w:rsid w:val="0027555F"/>
    <w:rsid w:val="00280C2A"/>
    <w:rsid w:val="00282CB2"/>
    <w:rsid w:val="0028416B"/>
    <w:rsid w:val="002848ED"/>
    <w:rsid w:val="002856C5"/>
    <w:rsid w:val="0028622C"/>
    <w:rsid w:val="00287264"/>
    <w:rsid w:val="002874CE"/>
    <w:rsid w:val="00292865"/>
    <w:rsid w:val="0029402B"/>
    <w:rsid w:val="00295478"/>
    <w:rsid w:val="00296431"/>
    <w:rsid w:val="00296828"/>
    <w:rsid w:val="002971C3"/>
    <w:rsid w:val="002973AC"/>
    <w:rsid w:val="0029789C"/>
    <w:rsid w:val="002A094D"/>
    <w:rsid w:val="002A1575"/>
    <w:rsid w:val="002A50AC"/>
    <w:rsid w:val="002A52F8"/>
    <w:rsid w:val="002A5D0F"/>
    <w:rsid w:val="002A711B"/>
    <w:rsid w:val="002A796D"/>
    <w:rsid w:val="002B24E1"/>
    <w:rsid w:val="002B3320"/>
    <w:rsid w:val="002B49C8"/>
    <w:rsid w:val="002B5AC4"/>
    <w:rsid w:val="002B78C6"/>
    <w:rsid w:val="002C0632"/>
    <w:rsid w:val="002C1262"/>
    <w:rsid w:val="002C17FA"/>
    <w:rsid w:val="002C2E17"/>
    <w:rsid w:val="002C2EBD"/>
    <w:rsid w:val="002C2F0F"/>
    <w:rsid w:val="002C32BD"/>
    <w:rsid w:val="002C3A5C"/>
    <w:rsid w:val="002C4095"/>
    <w:rsid w:val="002C790F"/>
    <w:rsid w:val="002D0123"/>
    <w:rsid w:val="002D4717"/>
    <w:rsid w:val="002D5F13"/>
    <w:rsid w:val="002D6A46"/>
    <w:rsid w:val="002D71CD"/>
    <w:rsid w:val="002D7AAB"/>
    <w:rsid w:val="002E014A"/>
    <w:rsid w:val="002E1144"/>
    <w:rsid w:val="002E11FF"/>
    <w:rsid w:val="002E48CA"/>
    <w:rsid w:val="002E7676"/>
    <w:rsid w:val="002F1C13"/>
    <w:rsid w:val="002F24C1"/>
    <w:rsid w:val="002F382F"/>
    <w:rsid w:val="002F3B39"/>
    <w:rsid w:val="002F3ED0"/>
    <w:rsid w:val="002F582C"/>
    <w:rsid w:val="0030070A"/>
    <w:rsid w:val="003008EC"/>
    <w:rsid w:val="003014B1"/>
    <w:rsid w:val="00302CD9"/>
    <w:rsid w:val="003044F2"/>
    <w:rsid w:val="0030553A"/>
    <w:rsid w:val="00310103"/>
    <w:rsid w:val="00310AEA"/>
    <w:rsid w:val="003122D9"/>
    <w:rsid w:val="00312472"/>
    <w:rsid w:val="003168B9"/>
    <w:rsid w:val="00317CDD"/>
    <w:rsid w:val="00320F4C"/>
    <w:rsid w:val="003218E3"/>
    <w:rsid w:val="0032255E"/>
    <w:rsid w:val="00324890"/>
    <w:rsid w:val="003300E6"/>
    <w:rsid w:val="00331BA8"/>
    <w:rsid w:val="00333498"/>
    <w:rsid w:val="00333AAC"/>
    <w:rsid w:val="003340D7"/>
    <w:rsid w:val="0033618E"/>
    <w:rsid w:val="00337A0D"/>
    <w:rsid w:val="0034015D"/>
    <w:rsid w:val="00343F7A"/>
    <w:rsid w:val="003448C0"/>
    <w:rsid w:val="00345F94"/>
    <w:rsid w:val="00347B8E"/>
    <w:rsid w:val="00347EBF"/>
    <w:rsid w:val="0035185E"/>
    <w:rsid w:val="00351E75"/>
    <w:rsid w:val="0035284E"/>
    <w:rsid w:val="00355264"/>
    <w:rsid w:val="003571F3"/>
    <w:rsid w:val="003572AF"/>
    <w:rsid w:val="00360747"/>
    <w:rsid w:val="00363859"/>
    <w:rsid w:val="00365138"/>
    <w:rsid w:val="00366EFC"/>
    <w:rsid w:val="0037015A"/>
    <w:rsid w:val="0037036A"/>
    <w:rsid w:val="00370B06"/>
    <w:rsid w:val="003714E9"/>
    <w:rsid w:val="003723C1"/>
    <w:rsid w:val="00372B39"/>
    <w:rsid w:val="00373795"/>
    <w:rsid w:val="00373DA2"/>
    <w:rsid w:val="00373E4D"/>
    <w:rsid w:val="00376446"/>
    <w:rsid w:val="0038167E"/>
    <w:rsid w:val="00381962"/>
    <w:rsid w:val="003877AC"/>
    <w:rsid w:val="003907B4"/>
    <w:rsid w:val="00391CE6"/>
    <w:rsid w:val="00391EC0"/>
    <w:rsid w:val="00393D7A"/>
    <w:rsid w:val="003948CA"/>
    <w:rsid w:val="00395126"/>
    <w:rsid w:val="00395AC6"/>
    <w:rsid w:val="00395F04"/>
    <w:rsid w:val="003970DF"/>
    <w:rsid w:val="00397B13"/>
    <w:rsid w:val="00397DD5"/>
    <w:rsid w:val="003A0B80"/>
    <w:rsid w:val="003A0D9D"/>
    <w:rsid w:val="003A1EF9"/>
    <w:rsid w:val="003A203D"/>
    <w:rsid w:val="003A2D5E"/>
    <w:rsid w:val="003A3BAA"/>
    <w:rsid w:val="003A4974"/>
    <w:rsid w:val="003A4CFE"/>
    <w:rsid w:val="003A5714"/>
    <w:rsid w:val="003A5FED"/>
    <w:rsid w:val="003A6AB8"/>
    <w:rsid w:val="003A6E4F"/>
    <w:rsid w:val="003B0B7A"/>
    <w:rsid w:val="003B1927"/>
    <w:rsid w:val="003B2714"/>
    <w:rsid w:val="003B38CD"/>
    <w:rsid w:val="003B3A33"/>
    <w:rsid w:val="003B45BB"/>
    <w:rsid w:val="003B4C06"/>
    <w:rsid w:val="003C06DD"/>
    <w:rsid w:val="003C1D43"/>
    <w:rsid w:val="003C2A7D"/>
    <w:rsid w:val="003C4AC0"/>
    <w:rsid w:val="003C5DA8"/>
    <w:rsid w:val="003C67BB"/>
    <w:rsid w:val="003C7F03"/>
    <w:rsid w:val="003D5253"/>
    <w:rsid w:val="003D554F"/>
    <w:rsid w:val="003D564D"/>
    <w:rsid w:val="003D5C3B"/>
    <w:rsid w:val="003E159A"/>
    <w:rsid w:val="003E163E"/>
    <w:rsid w:val="003E165D"/>
    <w:rsid w:val="003E2414"/>
    <w:rsid w:val="003E329D"/>
    <w:rsid w:val="003E383C"/>
    <w:rsid w:val="003E5D38"/>
    <w:rsid w:val="003E6147"/>
    <w:rsid w:val="003E6CE2"/>
    <w:rsid w:val="003E7A30"/>
    <w:rsid w:val="003F1827"/>
    <w:rsid w:val="003F27DD"/>
    <w:rsid w:val="003F5064"/>
    <w:rsid w:val="003F52D8"/>
    <w:rsid w:val="003F6552"/>
    <w:rsid w:val="003F65CE"/>
    <w:rsid w:val="003F73C1"/>
    <w:rsid w:val="00401A91"/>
    <w:rsid w:val="00401F2D"/>
    <w:rsid w:val="0040687C"/>
    <w:rsid w:val="0040775D"/>
    <w:rsid w:val="00410D06"/>
    <w:rsid w:val="00410D52"/>
    <w:rsid w:val="004123B3"/>
    <w:rsid w:val="00412677"/>
    <w:rsid w:val="00414B6F"/>
    <w:rsid w:val="00416857"/>
    <w:rsid w:val="004171A0"/>
    <w:rsid w:val="0042053A"/>
    <w:rsid w:val="004206E7"/>
    <w:rsid w:val="00421162"/>
    <w:rsid w:val="0042151B"/>
    <w:rsid w:val="00422B5D"/>
    <w:rsid w:val="004243BE"/>
    <w:rsid w:val="00425E49"/>
    <w:rsid w:val="004273D4"/>
    <w:rsid w:val="00427AAD"/>
    <w:rsid w:val="00430E78"/>
    <w:rsid w:val="0043231D"/>
    <w:rsid w:val="0043351E"/>
    <w:rsid w:val="0043501D"/>
    <w:rsid w:val="0043528F"/>
    <w:rsid w:val="00435755"/>
    <w:rsid w:val="00437959"/>
    <w:rsid w:val="00437C99"/>
    <w:rsid w:val="00440502"/>
    <w:rsid w:val="00442C76"/>
    <w:rsid w:val="004450B4"/>
    <w:rsid w:val="00445881"/>
    <w:rsid w:val="00447E26"/>
    <w:rsid w:val="00453286"/>
    <w:rsid w:val="00453AEE"/>
    <w:rsid w:val="0045559B"/>
    <w:rsid w:val="00455F90"/>
    <w:rsid w:val="00461839"/>
    <w:rsid w:val="0046194F"/>
    <w:rsid w:val="00461AAE"/>
    <w:rsid w:val="00462FD7"/>
    <w:rsid w:val="0046549F"/>
    <w:rsid w:val="00465C06"/>
    <w:rsid w:val="00465C50"/>
    <w:rsid w:val="00466A20"/>
    <w:rsid w:val="004674DC"/>
    <w:rsid w:val="0046753A"/>
    <w:rsid w:val="0046771F"/>
    <w:rsid w:val="00470365"/>
    <w:rsid w:val="00471302"/>
    <w:rsid w:val="004716EB"/>
    <w:rsid w:val="00472081"/>
    <w:rsid w:val="00472420"/>
    <w:rsid w:val="00473472"/>
    <w:rsid w:val="00473A7E"/>
    <w:rsid w:val="00475273"/>
    <w:rsid w:val="00477C59"/>
    <w:rsid w:val="00477E17"/>
    <w:rsid w:val="004803C3"/>
    <w:rsid w:val="00481787"/>
    <w:rsid w:val="00482AD2"/>
    <w:rsid w:val="00482BC6"/>
    <w:rsid w:val="00483AD0"/>
    <w:rsid w:val="004854E0"/>
    <w:rsid w:val="0048730B"/>
    <w:rsid w:val="00491798"/>
    <w:rsid w:val="004919E9"/>
    <w:rsid w:val="00492629"/>
    <w:rsid w:val="00492EFA"/>
    <w:rsid w:val="00493107"/>
    <w:rsid w:val="004935A4"/>
    <w:rsid w:val="00495DB3"/>
    <w:rsid w:val="004967FB"/>
    <w:rsid w:val="0049694C"/>
    <w:rsid w:val="00497706"/>
    <w:rsid w:val="004A109D"/>
    <w:rsid w:val="004A1CF0"/>
    <w:rsid w:val="004A2A25"/>
    <w:rsid w:val="004A3AD6"/>
    <w:rsid w:val="004A5398"/>
    <w:rsid w:val="004B1795"/>
    <w:rsid w:val="004B27C4"/>
    <w:rsid w:val="004B2E94"/>
    <w:rsid w:val="004B5202"/>
    <w:rsid w:val="004B5795"/>
    <w:rsid w:val="004B6379"/>
    <w:rsid w:val="004B69D8"/>
    <w:rsid w:val="004C26BE"/>
    <w:rsid w:val="004C28C6"/>
    <w:rsid w:val="004C2B18"/>
    <w:rsid w:val="004C3093"/>
    <w:rsid w:val="004C30E2"/>
    <w:rsid w:val="004C45C6"/>
    <w:rsid w:val="004C604F"/>
    <w:rsid w:val="004D067D"/>
    <w:rsid w:val="004D310D"/>
    <w:rsid w:val="004D39EE"/>
    <w:rsid w:val="004D74DA"/>
    <w:rsid w:val="004D75C3"/>
    <w:rsid w:val="004E0F91"/>
    <w:rsid w:val="004E0FCA"/>
    <w:rsid w:val="004E13D7"/>
    <w:rsid w:val="004E2B57"/>
    <w:rsid w:val="004E35EB"/>
    <w:rsid w:val="004E499C"/>
    <w:rsid w:val="004E5621"/>
    <w:rsid w:val="004E5C52"/>
    <w:rsid w:val="004E62A4"/>
    <w:rsid w:val="004E6E5F"/>
    <w:rsid w:val="004E7485"/>
    <w:rsid w:val="004F0B03"/>
    <w:rsid w:val="004F1DC9"/>
    <w:rsid w:val="004F3B27"/>
    <w:rsid w:val="004F50BA"/>
    <w:rsid w:val="00500D24"/>
    <w:rsid w:val="0050187B"/>
    <w:rsid w:val="005043C7"/>
    <w:rsid w:val="0050711D"/>
    <w:rsid w:val="00507B8A"/>
    <w:rsid w:val="00510302"/>
    <w:rsid w:val="005139D2"/>
    <w:rsid w:val="00514A3E"/>
    <w:rsid w:val="00516E18"/>
    <w:rsid w:val="0052021F"/>
    <w:rsid w:val="00520316"/>
    <w:rsid w:val="00521056"/>
    <w:rsid w:val="005241C6"/>
    <w:rsid w:val="0052430B"/>
    <w:rsid w:val="005246E0"/>
    <w:rsid w:val="00530014"/>
    <w:rsid w:val="00532D1F"/>
    <w:rsid w:val="00534CFD"/>
    <w:rsid w:val="00534D48"/>
    <w:rsid w:val="00535B46"/>
    <w:rsid w:val="005364CF"/>
    <w:rsid w:val="0053708F"/>
    <w:rsid w:val="005403D5"/>
    <w:rsid w:val="0054061B"/>
    <w:rsid w:val="0054272C"/>
    <w:rsid w:val="00542EA7"/>
    <w:rsid w:val="0054383B"/>
    <w:rsid w:val="00545CE0"/>
    <w:rsid w:val="00547524"/>
    <w:rsid w:val="00547E9E"/>
    <w:rsid w:val="00552179"/>
    <w:rsid w:val="0055262D"/>
    <w:rsid w:val="005529CC"/>
    <w:rsid w:val="005535C5"/>
    <w:rsid w:val="00555BB1"/>
    <w:rsid w:val="00555FA1"/>
    <w:rsid w:val="00563093"/>
    <w:rsid w:val="00564614"/>
    <w:rsid w:val="00564DBD"/>
    <w:rsid w:val="00565110"/>
    <w:rsid w:val="005656C7"/>
    <w:rsid w:val="005677D1"/>
    <w:rsid w:val="0057013C"/>
    <w:rsid w:val="00570A1A"/>
    <w:rsid w:val="00570C5A"/>
    <w:rsid w:val="00570E63"/>
    <w:rsid w:val="00574581"/>
    <w:rsid w:val="005752DB"/>
    <w:rsid w:val="005762A9"/>
    <w:rsid w:val="00576CF5"/>
    <w:rsid w:val="00581B68"/>
    <w:rsid w:val="00582249"/>
    <w:rsid w:val="005831B3"/>
    <w:rsid w:val="00585640"/>
    <w:rsid w:val="00585808"/>
    <w:rsid w:val="00585C56"/>
    <w:rsid w:val="00592E95"/>
    <w:rsid w:val="00595837"/>
    <w:rsid w:val="005963A4"/>
    <w:rsid w:val="00597C33"/>
    <w:rsid w:val="005A07D4"/>
    <w:rsid w:val="005A2F59"/>
    <w:rsid w:val="005A3137"/>
    <w:rsid w:val="005A7014"/>
    <w:rsid w:val="005A72B2"/>
    <w:rsid w:val="005B0BFE"/>
    <w:rsid w:val="005B0FBD"/>
    <w:rsid w:val="005B187B"/>
    <w:rsid w:val="005B2B58"/>
    <w:rsid w:val="005B3131"/>
    <w:rsid w:val="005B4163"/>
    <w:rsid w:val="005B4C39"/>
    <w:rsid w:val="005B6172"/>
    <w:rsid w:val="005C1501"/>
    <w:rsid w:val="005C1F20"/>
    <w:rsid w:val="005C217B"/>
    <w:rsid w:val="005C2667"/>
    <w:rsid w:val="005C41B6"/>
    <w:rsid w:val="005C6C72"/>
    <w:rsid w:val="005C789D"/>
    <w:rsid w:val="005D044F"/>
    <w:rsid w:val="005D1196"/>
    <w:rsid w:val="005D2344"/>
    <w:rsid w:val="005D3DE3"/>
    <w:rsid w:val="005D4059"/>
    <w:rsid w:val="005D5D8E"/>
    <w:rsid w:val="005D6388"/>
    <w:rsid w:val="005E024D"/>
    <w:rsid w:val="005E0F19"/>
    <w:rsid w:val="005E18F3"/>
    <w:rsid w:val="005E2352"/>
    <w:rsid w:val="005E40D1"/>
    <w:rsid w:val="005E4B42"/>
    <w:rsid w:val="005E56C9"/>
    <w:rsid w:val="005E5BC2"/>
    <w:rsid w:val="005E6765"/>
    <w:rsid w:val="005E7C59"/>
    <w:rsid w:val="005E7D51"/>
    <w:rsid w:val="005F0BE5"/>
    <w:rsid w:val="005F0F20"/>
    <w:rsid w:val="005F11B8"/>
    <w:rsid w:val="0060300B"/>
    <w:rsid w:val="00603411"/>
    <w:rsid w:val="0060430D"/>
    <w:rsid w:val="00605D48"/>
    <w:rsid w:val="00605F1E"/>
    <w:rsid w:val="006064DB"/>
    <w:rsid w:val="006077B6"/>
    <w:rsid w:val="006104E1"/>
    <w:rsid w:val="006113BE"/>
    <w:rsid w:val="00611B66"/>
    <w:rsid w:val="00611D38"/>
    <w:rsid w:val="00612AA0"/>
    <w:rsid w:val="00614CC2"/>
    <w:rsid w:val="006151B2"/>
    <w:rsid w:val="00615DC4"/>
    <w:rsid w:val="006171B6"/>
    <w:rsid w:val="00617D98"/>
    <w:rsid w:val="0062087A"/>
    <w:rsid w:val="00621442"/>
    <w:rsid w:val="006219F8"/>
    <w:rsid w:val="00621B00"/>
    <w:rsid w:val="00621BAB"/>
    <w:rsid w:val="00622913"/>
    <w:rsid w:val="00624559"/>
    <w:rsid w:val="0062469F"/>
    <w:rsid w:val="00626C6F"/>
    <w:rsid w:val="0062750D"/>
    <w:rsid w:val="00627F76"/>
    <w:rsid w:val="006310B8"/>
    <w:rsid w:val="00631A60"/>
    <w:rsid w:val="00632115"/>
    <w:rsid w:val="00632C94"/>
    <w:rsid w:val="006377DC"/>
    <w:rsid w:val="006422F6"/>
    <w:rsid w:val="00642EE4"/>
    <w:rsid w:val="00643A08"/>
    <w:rsid w:val="00645132"/>
    <w:rsid w:val="00645472"/>
    <w:rsid w:val="00646B93"/>
    <w:rsid w:val="006500D0"/>
    <w:rsid w:val="006515BF"/>
    <w:rsid w:val="00651796"/>
    <w:rsid w:val="00655390"/>
    <w:rsid w:val="00655560"/>
    <w:rsid w:val="00656C9D"/>
    <w:rsid w:val="006579D3"/>
    <w:rsid w:val="00662C65"/>
    <w:rsid w:val="00663D20"/>
    <w:rsid w:val="00664AFA"/>
    <w:rsid w:val="00666C2A"/>
    <w:rsid w:val="00666D0A"/>
    <w:rsid w:val="00667E03"/>
    <w:rsid w:val="00667E21"/>
    <w:rsid w:val="00671328"/>
    <w:rsid w:val="0067167B"/>
    <w:rsid w:val="00673680"/>
    <w:rsid w:val="00673A06"/>
    <w:rsid w:val="00673A9D"/>
    <w:rsid w:val="00673C85"/>
    <w:rsid w:val="00674F8D"/>
    <w:rsid w:val="0067567A"/>
    <w:rsid w:val="006757A6"/>
    <w:rsid w:val="00676E03"/>
    <w:rsid w:val="006772B5"/>
    <w:rsid w:val="006808A5"/>
    <w:rsid w:val="006818E5"/>
    <w:rsid w:val="006857CC"/>
    <w:rsid w:val="00686C29"/>
    <w:rsid w:val="00686D52"/>
    <w:rsid w:val="006877A0"/>
    <w:rsid w:val="00691A8C"/>
    <w:rsid w:val="00692DCF"/>
    <w:rsid w:val="00694862"/>
    <w:rsid w:val="00695CCF"/>
    <w:rsid w:val="0069729F"/>
    <w:rsid w:val="00697E6C"/>
    <w:rsid w:val="00697FBC"/>
    <w:rsid w:val="006A1274"/>
    <w:rsid w:val="006A3363"/>
    <w:rsid w:val="006A6C75"/>
    <w:rsid w:val="006A7402"/>
    <w:rsid w:val="006B2E5F"/>
    <w:rsid w:val="006B3F27"/>
    <w:rsid w:val="006B4423"/>
    <w:rsid w:val="006B6401"/>
    <w:rsid w:val="006B6C5A"/>
    <w:rsid w:val="006B75CF"/>
    <w:rsid w:val="006B7951"/>
    <w:rsid w:val="006C0677"/>
    <w:rsid w:val="006C0BD7"/>
    <w:rsid w:val="006C1773"/>
    <w:rsid w:val="006C190D"/>
    <w:rsid w:val="006C24EA"/>
    <w:rsid w:val="006C4718"/>
    <w:rsid w:val="006C5E31"/>
    <w:rsid w:val="006C61A6"/>
    <w:rsid w:val="006C66BD"/>
    <w:rsid w:val="006C710F"/>
    <w:rsid w:val="006C7711"/>
    <w:rsid w:val="006D00BA"/>
    <w:rsid w:val="006D2B3C"/>
    <w:rsid w:val="006D4764"/>
    <w:rsid w:val="006D4E8A"/>
    <w:rsid w:val="006D566A"/>
    <w:rsid w:val="006D6500"/>
    <w:rsid w:val="006D6C30"/>
    <w:rsid w:val="006D7F99"/>
    <w:rsid w:val="006E0D48"/>
    <w:rsid w:val="006E217A"/>
    <w:rsid w:val="006E2B30"/>
    <w:rsid w:val="006E2F6C"/>
    <w:rsid w:val="006E3171"/>
    <w:rsid w:val="006E397E"/>
    <w:rsid w:val="006E4962"/>
    <w:rsid w:val="006E4BF8"/>
    <w:rsid w:val="006E7C80"/>
    <w:rsid w:val="006F0689"/>
    <w:rsid w:val="006F0C2D"/>
    <w:rsid w:val="006F1DED"/>
    <w:rsid w:val="006F480A"/>
    <w:rsid w:val="006F5815"/>
    <w:rsid w:val="006F7374"/>
    <w:rsid w:val="006F7CB5"/>
    <w:rsid w:val="00701215"/>
    <w:rsid w:val="00702AA8"/>
    <w:rsid w:val="0070354B"/>
    <w:rsid w:val="007046AB"/>
    <w:rsid w:val="007076E0"/>
    <w:rsid w:val="00710C6E"/>
    <w:rsid w:val="007127D5"/>
    <w:rsid w:val="00714617"/>
    <w:rsid w:val="00716942"/>
    <w:rsid w:val="007173FF"/>
    <w:rsid w:val="00717BF7"/>
    <w:rsid w:val="007202C1"/>
    <w:rsid w:val="007205AE"/>
    <w:rsid w:val="00720E75"/>
    <w:rsid w:val="00721F4C"/>
    <w:rsid w:val="007220E9"/>
    <w:rsid w:val="0072475C"/>
    <w:rsid w:val="00726595"/>
    <w:rsid w:val="00734C56"/>
    <w:rsid w:val="00735579"/>
    <w:rsid w:val="00735B8B"/>
    <w:rsid w:val="007378AE"/>
    <w:rsid w:val="00737E1A"/>
    <w:rsid w:val="007411AB"/>
    <w:rsid w:val="00741FCB"/>
    <w:rsid w:val="00741FF4"/>
    <w:rsid w:val="00742366"/>
    <w:rsid w:val="007423FA"/>
    <w:rsid w:val="00742BFB"/>
    <w:rsid w:val="00743332"/>
    <w:rsid w:val="007434AD"/>
    <w:rsid w:val="00743D65"/>
    <w:rsid w:val="00744CD2"/>
    <w:rsid w:val="00744EE1"/>
    <w:rsid w:val="007457CA"/>
    <w:rsid w:val="00745871"/>
    <w:rsid w:val="00747892"/>
    <w:rsid w:val="00752802"/>
    <w:rsid w:val="007601BF"/>
    <w:rsid w:val="007608C8"/>
    <w:rsid w:val="00762392"/>
    <w:rsid w:val="007645CB"/>
    <w:rsid w:val="00764747"/>
    <w:rsid w:val="00767386"/>
    <w:rsid w:val="00767875"/>
    <w:rsid w:val="00771F78"/>
    <w:rsid w:val="00774377"/>
    <w:rsid w:val="007751BA"/>
    <w:rsid w:val="007758BD"/>
    <w:rsid w:val="00777046"/>
    <w:rsid w:val="007802E8"/>
    <w:rsid w:val="0078037D"/>
    <w:rsid w:val="00781018"/>
    <w:rsid w:val="0078154B"/>
    <w:rsid w:val="007830F6"/>
    <w:rsid w:val="00784138"/>
    <w:rsid w:val="00790DE9"/>
    <w:rsid w:val="00792008"/>
    <w:rsid w:val="00793094"/>
    <w:rsid w:val="0079322D"/>
    <w:rsid w:val="00795D85"/>
    <w:rsid w:val="007A241B"/>
    <w:rsid w:val="007A2813"/>
    <w:rsid w:val="007A37C9"/>
    <w:rsid w:val="007A3B70"/>
    <w:rsid w:val="007A4B41"/>
    <w:rsid w:val="007A556E"/>
    <w:rsid w:val="007A7061"/>
    <w:rsid w:val="007B0014"/>
    <w:rsid w:val="007B235C"/>
    <w:rsid w:val="007B2C6C"/>
    <w:rsid w:val="007B33E6"/>
    <w:rsid w:val="007B4153"/>
    <w:rsid w:val="007B45A4"/>
    <w:rsid w:val="007B4983"/>
    <w:rsid w:val="007B692B"/>
    <w:rsid w:val="007B6D37"/>
    <w:rsid w:val="007C0034"/>
    <w:rsid w:val="007C46E3"/>
    <w:rsid w:val="007C6A72"/>
    <w:rsid w:val="007D438F"/>
    <w:rsid w:val="007D580C"/>
    <w:rsid w:val="007D5D0A"/>
    <w:rsid w:val="007D7934"/>
    <w:rsid w:val="007E0F2D"/>
    <w:rsid w:val="007E2602"/>
    <w:rsid w:val="007E2BB8"/>
    <w:rsid w:val="007E469D"/>
    <w:rsid w:val="007E4A70"/>
    <w:rsid w:val="007E4F05"/>
    <w:rsid w:val="007E5426"/>
    <w:rsid w:val="007E600A"/>
    <w:rsid w:val="007E6A7D"/>
    <w:rsid w:val="007F2A96"/>
    <w:rsid w:val="007F3870"/>
    <w:rsid w:val="007F49ED"/>
    <w:rsid w:val="007F5CE0"/>
    <w:rsid w:val="007F5EFB"/>
    <w:rsid w:val="007F60C8"/>
    <w:rsid w:val="007F69BC"/>
    <w:rsid w:val="007F7C3E"/>
    <w:rsid w:val="008071C2"/>
    <w:rsid w:val="00807813"/>
    <w:rsid w:val="00807E4B"/>
    <w:rsid w:val="00811A62"/>
    <w:rsid w:val="00813EE8"/>
    <w:rsid w:val="0081464A"/>
    <w:rsid w:val="0081518D"/>
    <w:rsid w:val="00816566"/>
    <w:rsid w:val="00820CF2"/>
    <w:rsid w:val="00823FFE"/>
    <w:rsid w:val="0082465A"/>
    <w:rsid w:val="008247BC"/>
    <w:rsid w:val="00824FB5"/>
    <w:rsid w:val="00825A8C"/>
    <w:rsid w:val="00830724"/>
    <w:rsid w:val="00831CC5"/>
    <w:rsid w:val="00832F36"/>
    <w:rsid w:val="008353D7"/>
    <w:rsid w:val="00836218"/>
    <w:rsid w:val="00840939"/>
    <w:rsid w:val="00841010"/>
    <w:rsid w:val="0084149C"/>
    <w:rsid w:val="00842024"/>
    <w:rsid w:val="00842368"/>
    <w:rsid w:val="00843D9B"/>
    <w:rsid w:val="00844318"/>
    <w:rsid w:val="0084505F"/>
    <w:rsid w:val="00846FDE"/>
    <w:rsid w:val="00847DB3"/>
    <w:rsid w:val="0086089C"/>
    <w:rsid w:val="00861197"/>
    <w:rsid w:val="008620C0"/>
    <w:rsid w:val="008651B0"/>
    <w:rsid w:val="0086558A"/>
    <w:rsid w:val="00866CDE"/>
    <w:rsid w:val="008702AF"/>
    <w:rsid w:val="00870E4E"/>
    <w:rsid w:val="00871459"/>
    <w:rsid w:val="008714AD"/>
    <w:rsid w:val="0087227C"/>
    <w:rsid w:val="0087518A"/>
    <w:rsid w:val="00880050"/>
    <w:rsid w:val="00880710"/>
    <w:rsid w:val="00881440"/>
    <w:rsid w:val="008826E8"/>
    <w:rsid w:val="00884F47"/>
    <w:rsid w:val="008855CA"/>
    <w:rsid w:val="00886951"/>
    <w:rsid w:val="00886C7D"/>
    <w:rsid w:val="00886EEF"/>
    <w:rsid w:val="00891268"/>
    <w:rsid w:val="00895113"/>
    <w:rsid w:val="008955A5"/>
    <w:rsid w:val="0089639C"/>
    <w:rsid w:val="008964DA"/>
    <w:rsid w:val="008A0C29"/>
    <w:rsid w:val="008A0FA9"/>
    <w:rsid w:val="008A2368"/>
    <w:rsid w:val="008A2C45"/>
    <w:rsid w:val="008A6CE6"/>
    <w:rsid w:val="008A7F66"/>
    <w:rsid w:val="008B0239"/>
    <w:rsid w:val="008B2594"/>
    <w:rsid w:val="008B27B6"/>
    <w:rsid w:val="008B2932"/>
    <w:rsid w:val="008B2D1D"/>
    <w:rsid w:val="008B5674"/>
    <w:rsid w:val="008B626F"/>
    <w:rsid w:val="008B7F4D"/>
    <w:rsid w:val="008C2322"/>
    <w:rsid w:val="008C25B4"/>
    <w:rsid w:val="008C6167"/>
    <w:rsid w:val="008C6AC3"/>
    <w:rsid w:val="008D025C"/>
    <w:rsid w:val="008D0BCE"/>
    <w:rsid w:val="008E09E8"/>
    <w:rsid w:val="008E11A4"/>
    <w:rsid w:val="008E23BB"/>
    <w:rsid w:val="008E2FC5"/>
    <w:rsid w:val="008E32E3"/>
    <w:rsid w:val="008E33DD"/>
    <w:rsid w:val="008E419A"/>
    <w:rsid w:val="008E53A4"/>
    <w:rsid w:val="008E62BF"/>
    <w:rsid w:val="008E6CF5"/>
    <w:rsid w:val="008F2070"/>
    <w:rsid w:val="008F5062"/>
    <w:rsid w:val="008F6363"/>
    <w:rsid w:val="00900047"/>
    <w:rsid w:val="00900D66"/>
    <w:rsid w:val="00900D97"/>
    <w:rsid w:val="00900E65"/>
    <w:rsid w:val="0090192A"/>
    <w:rsid w:val="00901BDF"/>
    <w:rsid w:val="00904374"/>
    <w:rsid w:val="00907530"/>
    <w:rsid w:val="00907CEC"/>
    <w:rsid w:val="0091204A"/>
    <w:rsid w:val="00912705"/>
    <w:rsid w:val="009129A7"/>
    <w:rsid w:val="00912BFC"/>
    <w:rsid w:val="00913E44"/>
    <w:rsid w:val="00914785"/>
    <w:rsid w:val="00915502"/>
    <w:rsid w:val="0092049D"/>
    <w:rsid w:val="0092108C"/>
    <w:rsid w:val="00921A8F"/>
    <w:rsid w:val="00924157"/>
    <w:rsid w:val="009256FE"/>
    <w:rsid w:val="0093093C"/>
    <w:rsid w:val="0093136C"/>
    <w:rsid w:val="009320BD"/>
    <w:rsid w:val="009331CA"/>
    <w:rsid w:val="009340C6"/>
    <w:rsid w:val="009360F1"/>
    <w:rsid w:val="00936FD8"/>
    <w:rsid w:val="00940D68"/>
    <w:rsid w:val="0094129C"/>
    <w:rsid w:val="00945427"/>
    <w:rsid w:val="009458DD"/>
    <w:rsid w:val="0094669F"/>
    <w:rsid w:val="00947ECA"/>
    <w:rsid w:val="009507F0"/>
    <w:rsid w:val="0095085F"/>
    <w:rsid w:val="00953C79"/>
    <w:rsid w:val="00954641"/>
    <w:rsid w:val="009568EE"/>
    <w:rsid w:val="0095699B"/>
    <w:rsid w:val="009614D4"/>
    <w:rsid w:val="00962677"/>
    <w:rsid w:val="009627A5"/>
    <w:rsid w:val="00962EA9"/>
    <w:rsid w:val="00963403"/>
    <w:rsid w:val="009644A4"/>
    <w:rsid w:val="009660CD"/>
    <w:rsid w:val="00967722"/>
    <w:rsid w:val="0097517B"/>
    <w:rsid w:val="00975E17"/>
    <w:rsid w:val="00981063"/>
    <w:rsid w:val="0098161D"/>
    <w:rsid w:val="009828D4"/>
    <w:rsid w:val="00982A60"/>
    <w:rsid w:val="009840B6"/>
    <w:rsid w:val="00984D09"/>
    <w:rsid w:val="00985489"/>
    <w:rsid w:val="009868FC"/>
    <w:rsid w:val="00987581"/>
    <w:rsid w:val="00991693"/>
    <w:rsid w:val="00991D31"/>
    <w:rsid w:val="00992D5B"/>
    <w:rsid w:val="00996921"/>
    <w:rsid w:val="00996F7E"/>
    <w:rsid w:val="00997042"/>
    <w:rsid w:val="009A0225"/>
    <w:rsid w:val="009A0BC8"/>
    <w:rsid w:val="009A2643"/>
    <w:rsid w:val="009A385E"/>
    <w:rsid w:val="009A7F6D"/>
    <w:rsid w:val="009B1278"/>
    <w:rsid w:val="009B1B8B"/>
    <w:rsid w:val="009B2B4E"/>
    <w:rsid w:val="009B2E9A"/>
    <w:rsid w:val="009B31BD"/>
    <w:rsid w:val="009B335C"/>
    <w:rsid w:val="009B3B87"/>
    <w:rsid w:val="009B448F"/>
    <w:rsid w:val="009B4EE8"/>
    <w:rsid w:val="009B5926"/>
    <w:rsid w:val="009C023E"/>
    <w:rsid w:val="009C06BD"/>
    <w:rsid w:val="009C096C"/>
    <w:rsid w:val="009C28E1"/>
    <w:rsid w:val="009C2D6D"/>
    <w:rsid w:val="009C3C32"/>
    <w:rsid w:val="009C3ECF"/>
    <w:rsid w:val="009C4346"/>
    <w:rsid w:val="009C441D"/>
    <w:rsid w:val="009C45AA"/>
    <w:rsid w:val="009C479F"/>
    <w:rsid w:val="009C4A23"/>
    <w:rsid w:val="009C56AF"/>
    <w:rsid w:val="009C5D57"/>
    <w:rsid w:val="009C74EF"/>
    <w:rsid w:val="009C76BA"/>
    <w:rsid w:val="009D0719"/>
    <w:rsid w:val="009D0A52"/>
    <w:rsid w:val="009D3FF6"/>
    <w:rsid w:val="009D40AD"/>
    <w:rsid w:val="009D5485"/>
    <w:rsid w:val="009D65D6"/>
    <w:rsid w:val="009D6D17"/>
    <w:rsid w:val="009E12B7"/>
    <w:rsid w:val="009E13D9"/>
    <w:rsid w:val="009E576D"/>
    <w:rsid w:val="009E57B1"/>
    <w:rsid w:val="009E57E5"/>
    <w:rsid w:val="009E66C1"/>
    <w:rsid w:val="009E7228"/>
    <w:rsid w:val="009F0F6C"/>
    <w:rsid w:val="009F1724"/>
    <w:rsid w:val="009F21F4"/>
    <w:rsid w:val="009F3BA5"/>
    <w:rsid w:val="009F44EE"/>
    <w:rsid w:val="009F4DCA"/>
    <w:rsid w:val="009F5A82"/>
    <w:rsid w:val="009F673E"/>
    <w:rsid w:val="009F6874"/>
    <w:rsid w:val="009F7F57"/>
    <w:rsid w:val="00A0014B"/>
    <w:rsid w:val="00A01ACC"/>
    <w:rsid w:val="00A02999"/>
    <w:rsid w:val="00A035C6"/>
    <w:rsid w:val="00A03B09"/>
    <w:rsid w:val="00A04B60"/>
    <w:rsid w:val="00A05E28"/>
    <w:rsid w:val="00A06610"/>
    <w:rsid w:val="00A06BBC"/>
    <w:rsid w:val="00A10F62"/>
    <w:rsid w:val="00A122EA"/>
    <w:rsid w:val="00A1244C"/>
    <w:rsid w:val="00A1257A"/>
    <w:rsid w:val="00A1741C"/>
    <w:rsid w:val="00A1790C"/>
    <w:rsid w:val="00A20D4F"/>
    <w:rsid w:val="00A21796"/>
    <w:rsid w:val="00A2321C"/>
    <w:rsid w:val="00A23DE5"/>
    <w:rsid w:val="00A245DD"/>
    <w:rsid w:val="00A2558C"/>
    <w:rsid w:val="00A25E7D"/>
    <w:rsid w:val="00A268F1"/>
    <w:rsid w:val="00A27052"/>
    <w:rsid w:val="00A30376"/>
    <w:rsid w:val="00A313CA"/>
    <w:rsid w:val="00A347C5"/>
    <w:rsid w:val="00A35E3C"/>
    <w:rsid w:val="00A41554"/>
    <w:rsid w:val="00A417C9"/>
    <w:rsid w:val="00A41F9F"/>
    <w:rsid w:val="00A42B74"/>
    <w:rsid w:val="00A52DFF"/>
    <w:rsid w:val="00A52E70"/>
    <w:rsid w:val="00A556BD"/>
    <w:rsid w:val="00A5610A"/>
    <w:rsid w:val="00A5659B"/>
    <w:rsid w:val="00A57E5B"/>
    <w:rsid w:val="00A60834"/>
    <w:rsid w:val="00A6252C"/>
    <w:rsid w:val="00A625A9"/>
    <w:rsid w:val="00A63959"/>
    <w:rsid w:val="00A66A34"/>
    <w:rsid w:val="00A67605"/>
    <w:rsid w:val="00A70047"/>
    <w:rsid w:val="00A7027F"/>
    <w:rsid w:val="00A70AC4"/>
    <w:rsid w:val="00A71299"/>
    <w:rsid w:val="00A722EA"/>
    <w:rsid w:val="00A728D6"/>
    <w:rsid w:val="00A733F2"/>
    <w:rsid w:val="00A74FB2"/>
    <w:rsid w:val="00A75404"/>
    <w:rsid w:val="00A75544"/>
    <w:rsid w:val="00A756C1"/>
    <w:rsid w:val="00A800BA"/>
    <w:rsid w:val="00A827DE"/>
    <w:rsid w:val="00A85647"/>
    <w:rsid w:val="00A857B8"/>
    <w:rsid w:val="00A85F85"/>
    <w:rsid w:val="00A86280"/>
    <w:rsid w:val="00A8740E"/>
    <w:rsid w:val="00A919D3"/>
    <w:rsid w:val="00A92A51"/>
    <w:rsid w:val="00A92C82"/>
    <w:rsid w:val="00A954E9"/>
    <w:rsid w:val="00A96A66"/>
    <w:rsid w:val="00A97E3B"/>
    <w:rsid w:val="00AA2049"/>
    <w:rsid w:val="00AA376D"/>
    <w:rsid w:val="00AA387D"/>
    <w:rsid w:val="00AA6A8C"/>
    <w:rsid w:val="00AA7064"/>
    <w:rsid w:val="00AA7491"/>
    <w:rsid w:val="00AB10B2"/>
    <w:rsid w:val="00AB21E9"/>
    <w:rsid w:val="00AB2EA4"/>
    <w:rsid w:val="00AB46D9"/>
    <w:rsid w:val="00AB5D1E"/>
    <w:rsid w:val="00AC01F5"/>
    <w:rsid w:val="00AC191F"/>
    <w:rsid w:val="00AC1BF4"/>
    <w:rsid w:val="00AC2116"/>
    <w:rsid w:val="00AC2152"/>
    <w:rsid w:val="00AC25BB"/>
    <w:rsid w:val="00AC25EE"/>
    <w:rsid w:val="00AC2E09"/>
    <w:rsid w:val="00AC3969"/>
    <w:rsid w:val="00AC55E5"/>
    <w:rsid w:val="00AC70C3"/>
    <w:rsid w:val="00AC798D"/>
    <w:rsid w:val="00AD0D35"/>
    <w:rsid w:val="00AD134C"/>
    <w:rsid w:val="00AD29F4"/>
    <w:rsid w:val="00AD419A"/>
    <w:rsid w:val="00AD51EF"/>
    <w:rsid w:val="00AD54E6"/>
    <w:rsid w:val="00AD5FE5"/>
    <w:rsid w:val="00AE1047"/>
    <w:rsid w:val="00AE1D4F"/>
    <w:rsid w:val="00AE227F"/>
    <w:rsid w:val="00AE2291"/>
    <w:rsid w:val="00AE2F4E"/>
    <w:rsid w:val="00AE5869"/>
    <w:rsid w:val="00AE591C"/>
    <w:rsid w:val="00AF1663"/>
    <w:rsid w:val="00AF1843"/>
    <w:rsid w:val="00AF2588"/>
    <w:rsid w:val="00AF3840"/>
    <w:rsid w:val="00AF4B3D"/>
    <w:rsid w:val="00AF57CF"/>
    <w:rsid w:val="00AF58C0"/>
    <w:rsid w:val="00AF6011"/>
    <w:rsid w:val="00AF68ED"/>
    <w:rsid w:val="00AF7A38"/>
    <w:rsid w:val="00B00891"/>
    <w:rsid w:val="00B0117B"/>
    <w:rsid w:val="00B02238"/>
    <w:rsid w:val="00B02B77"/>
    <w:rsid w:val="00B03151"/>
    <w:rsid w:val="00B0318C"/>
    <w:rsid w:val="00B039AE"/>
    <w:rsid w:val="00B050C1"/>
    <w:rsid w:val="00B0579B"/>
    <w:rsid w:val="00B05DB6"/>
    <w:rsid w:val="00B067B2"/>
    <w:rsid w:val="00B069CE"/>
    <w:rsid w:val="00B06A0E"/>
    <w:rsid w:val="00B06C74"/>
    <w:rsid w:val="00B14DBE"/>
    <w:rsid w:val="00B222C9"/>
    <w:rsid w:val="00B22A99"/>
    <w:rsid w:val="00B22BAB"/>
    <w:rsid w:val="00B24B90"/>
    <w:rsid w:val="00B250C6"/>
    <w:rsid w:val="00B25870"/>
    <w:rsid w:val="00B258A9"/>
    <w:rsid w:val="00B275EC"/>
    <w:rsid w:val="00B307EA"/>
    <w:rsid w:val="00B31E4B"/>
    <w:rsid w:val="00B32509"/>
    <w:rsid w:val="00B33EAD"/>
    <w:rsid w:val="00B35496"/>
    <w:rsid w:val="00B35A1E"/>
    <w:rsid w:val="00B35CC8"/>
    <w:rsid w:val="00B35DFF"/>
    <w:rsid w:val="00B37755"/>
    <w:rsid w:val="00B425A1"/>
    <w:rsid w:val="00B44751"/>
    <w:rsid w:val="00B45F39"/>
    <w:rsid w:val="00B460E2"/>
    <w:rsid w:val="00B467EF"/>
    <w:rsid w:val="00B50210"/>
    <w:rsid w:val="00B52246"/>
    <w:rsid w:val="00B535C2"/>
    <w:rsid w:val="00B53F9F"/>
    <w:rsid w:val="00B56B86"/>
    <w:rsid w:val="00B57097"/>
    <w:rsid w:val="00B57A97"/>
    <w:rsid w:val="00B57ACC"/>
    <w:rsid w:val="00B60B28"/>
    <w:rsid w:val="00B60C57"/>
    <w:rsid w:val="00B62119"/>
    <w:rsid w:val="00B62749"/>
    <w:rsid w:val="00B62F77"/>
    <w:rsid w:val="00B64DA9"/>
    <w:rsid w:val="00B65B85"/>
    <w:rsid w:val="00B666A0"/>
    <w:rsid w:val="00B66838"/>
    <w:rsid w:val="00B709F8"/>
    <w:rsid w:val="00B71563"/>
    <w:rsid w:val="00B74A62"/>
    <w:rsid w:val="00B75F1F"/>
    <w:rsid w:val="00B80FAB"/>
    <w:rsid w:val="00B82A33"/>
    <w:rsid w:val="00B82F51"/>
    <w:rsid w:val="00B83220"/>
    <w:rsid w:val="00B84A20"/>
    <w:rsid w:val="00B84CD0"/>
    <w:rsid w:val="00B851A4"/>
    <w:rsid w:val="00B85558"/>
    <w:rsid w:val="00B87377"/>
    <w:rsid w:val="00B87E95"/>
    <w:rsid w:val="00B918B1"/>
    <w:rsid w:val="00B92B92"/>
    <w:rsid w:val="00B92EE6"/>
    <w:rsid w:val="00B9385A"/>
    <w:rsid w:val="00B93F6B"/>
    <w:rsid w:val="00B954BB"/>
    <w:rsid w:val="00BA1B77"/>
    <w:rsid w:val="00BA23F9"/>
    <w:rsid w:val="00BA270B"/>
    <w:rsid w:val="00BA2C9B"/>
    <w:rsid w:val="00BA34DE"/>
    <w:rsid w:val="00BA49F1"/>
    <w:rsid w:val="00BA64FD"/>
    <w:rsid w:val="00BA78F7"/>
    <w:rsid w:val="00BB03D9"/>
    <w:rsid w:val="00BB3B40"/>
    <w:rsid w:val="00BB41E9"/>
    <w:rsid w:val="00BB427E"/>
    <w:rsid w:val="00BB4424"/>
    <w:rsid w:val="00BB4655"/>
    <w:rsid w:val="00BB60A1"/>
    <w:rsid w:val="00BB6747"/>
    <w:rsid w:val="00BC14BC"/>
    <w:rsid w:val="00BC2826"/>
    <w:rsid w:val="00BC3549"/>
    <w:rsid w:val="00BC3BCF"/>
    <w:rsid w:val="00BC5BB2"/>
    <w:rsid w:val="00BC70C8"/>
    <w:rsid w:val="00BC7CA7"/>
    <w:rsid w:val="00BD011B"/>
    <w:rsid w:val="00BD2AB1"/>
    <w:rsid w:val="00BD7092"/>
    <w:rsid w:val="00BE0338"/>
    <w:rsid w:val="00BE2F62"/>
    <w:rsid w:val="00BE30EB"/>
    <w:rsid w:val="00BE3E8C"/>
    <w:rsid w:val="00BE4320"/>
    <w:rsid w:val="00BE4CF1"/>
    <w:rsid w:val="00BE76B7"/>
    <w:rsid w:val="00BE776D"/>
    <w:rsid w:val="00BE7EBA"/>
    <w:rsid w:val="00BF03E0"/>
    <w:rsid w:val="00BF0B1B"/>
    <w:rsid w:val="00BF176E"/>
    <w:rsid w:val="00BF2B01"/>
    <w:rsid w:val="00BF6AD7"/>
    <w:rsid w:val="00BF705D"/>
    <w:rsid w:val="00BF75CD"/>
    <w:rsid w:val="00C00656"/>
    <w:rsid w:val="00C00A5D"/>
    <w:rsid w:val="00C01A16"/>
    <w:rsid w:val="00C01C8B"/>
    <w:rsid w:val="00C01F8C"/>
    <w:rsid w:val="00C0241A"/>
    <w:rsid w:val="00C054BA"/>
    <w:rsid w:val="00C05BBB"/>
    <w:rsid w:val="00C071D6"/>
    <w:rsid w:val="00C1093F"/>
    <w:rsid w:val="00C113BF"/>
    <w:rsid w:val="00C13692"/>
    <w:rsid w:val="00C14FF8"/>
    <w:rsid w:val="00C160B1"/>
    <w:rsid w:val="00C1670D"/>
    <w:rsid w:val="00C168E7"/>
    <w:rsid w:val="00C16912"/>
    <w:rsid w:val="00C17B2C"/>
    <w:rsid w:val="00C21B70"/>
    <w:rsid w:val="00C21BAA"/>
    <w:rsid w:val="00C227C0"/>
    <w:rsid w:val="00C22B74"/>
    <w:rsid w:val="00C23108"/>
    <w:rsid w:val="00C2448B"/>
    <w:rsid w:val="00C24946"/>
    <w:rsid w:val="00C26A76"/>
    <w:rsid w:val="00C272EC"/>
    <w:rsid w:val="00C27BB6"/>
    <w:rsid w:val="00C33686"/>
    <w:rsid w:val="00C3468F"/>
    <w:rsid w:val="00C354C9"/>
    <w:rsid w:val="00C35622"/>
    <w:rsid w:val="00C35F56"/>
    <w:rsid w:val="00C408DC"/>
    <w:rsid w:val="00C40CDA"/>
    <w:rsid w:val="00C414E2"/>
    <w:rsid w:val="00C41EB2"/>
    <w:rsid w:val="00C427EC"/>
    <w:rsid w:val="00C42C0A"/>
    <w:rsid w:val="00C43401"/>
    <w:rsid w:val="00C43894"/>
    <w:rsid w:val="00C44CE7"/>
    <w:rsid w:val="00C46C45"/>
    <w:rsid w:val="00C47A75"/>
    <w:rsid w:val="00C47CA2"/>
    <w:rsid w:val="00C50695"/>
    <w:rsid w:val="00C50BB1"/>
    <w:rsid w:val="00C518CF"/>
    <w:rsid w:val="00C534AB"/>
    <w:rsid w:val="00C53801"/>
    <w:rsid w:val="00C54330"/>
    <w:rsid w:val="00C55E14"/>
    <w:rsid w:val="00C566B3"/>
    <w:rsid w:val="00C61AEF"/>
    <w:rsid w:val="00C62F6F"/>
    <w:rsid w:val="00C63C1F"/>
    <w:rsid w:val="00C63E21"/>
    <w:rsid w:val="00C64644"/>
    <w:rsid w:val="00C713B9"/>
    <w:rsid w:val="00C7177C"/>
    <w:rsid w:val="00C71B2E"/>
    <w:rsid w:val="00C72DC9"/>
    <w:rsid w:val="00C73197"/>
    <w:rsid w:val="00C7397F"/>
    <w:rsid w:val="00C74836"/>
    <w:rsid w:val="00C7501C"/>
    <w:rsid w:val="00C7546B"/>
    <w:rsid w:val="00C77263"/>
    <w:rsid w:val="00C77F8E"/>
    <w:rsid w:val="00C81982"/>
    <w:rsid w:val="00C82E8E"/>
    <w:rsid w:val="00C83A12"/>
    <w:rsid w:val="00C84E73"/>
    <w:rsid w:val="00C85196"/>
    <w:rsid w:val="00C86DE0"/>
    <w:rsid w:val="00C87446"/>
    <w:rsid w:val="00C90A0E"/>
    <w:rsid w:val="00C9154A"/>
    <w:rsid w:val="00C917EE"/>
    <w:rsid w:val="00C91DFF"/>
    <w:rsid w:val="00C930CD"/>
    <w:rsid w:val="00C93819"/>
    <w:rsid w:val="00C938B7"/>
    <w:rsid w:val="00C9556B"/>
    <w:rsid w:val="00CA0206"/>
    <w:rsid w:val="00CA0C86"/>
    <w:rsid w:val="00CA18AD"/>
    <w:rsid w:val="00CA3518"/>
    <w:rsid w:val="00CA64BE"/>
    <w:rsid w:val="00CA6AB8"/>
    <w:rsid w:val="00CA6B90"/>
    <w:rsid w:val="00CB2A3C"/>
    <w:rsid w:val="00CB50C5"/>
    <w:rsid w:val="00CB5FDE"/>
    <w:rsid w:val="00CC15C2"/>
    <w:rsid w:val="00CC2547"/>
    <w:rsid w:val="00CC5018"/>
    <w:rsid w:val="00CC5684"/>
    <w:rsid w:val="00CC61CE"/>
    <w:rsid w:val="00CC7DBC"/>
    <w:rsid w:val="00CD0173"/>
    <w:rsid w:val="00CD0B56"/>
    <w:rsid w:val="00CD3D1D"/>
    <w:rsid w:val="00CD41A2"/>
    <w:rsid w:val="00CD4CAD"/>
    <w:rsid w:val="00CD7BB6"/>
    <w:rsid w:val="00CE0BF2"/>
    <w:rsid w:val="00CE14DD"/>
    <w:rsid w:val="00CE1F5E"/>
    <w:rsid w:val="00CE23CF"/>
    <w:rsid w:val="00CE4958"/>
    <w:rsid w:val="00CE49EC"/>
    <w:rsid w:val="00CE4FCC"/>
    <w:rsid w:val="00CE5A81"/>
    <w:rsid w:val="00CE6B59"/>
    <w:rsid w:val="00CF0D60"/>
    <w:rsid w:val="00CF3196"/>
    <w:rsid w:val="00CF37BF"/>
    <w:rsid w:val="00CF7CC7"/>
    <w:rsid w:val="00D01DE8"/>
    <w:rsid w:val="00D03EDF"/>
    <w:rsid w:val="00D04530"/>
    <w:rsid w:val="00D04DAA"/>
    <w:rsid w:val="00D04E2E"/>
    <w:rsid w:val="00D06233"/>
    <w:rsid w:val="00D1179E"/>
    <w:rsid w:val="00D11AF5"/>
    <w:rsid w:val="00D12AA6"/>
    <w:rsid w:val="00D139E5"/>
    <w:rsid w:val="00D14E0C"/>
    <w:rsid w:val="00D17875"/>
    <w:rsid w:val="00D2116E"/>
    <w:rsid w:val="00D21F47"/>
    <w:rsid w:val="00D220DA"/>
    <w:rsid w:val="00D22461"/>
    <w:rsid w:val="00D22C9D"/>
    <w:rsid w:val="00D23AEA"/>
    <w:rsid w:val="00D25A9E"/>
    <w:rsid w:val="00D25DB7"/>
    <w:rsid w:val="00D26462"/>
    <w:rsid w:val="00D277DA"/>
    <w:rsid w:val="00D3071B"/>
    <w:rsid w:val="00D30A44"/>
    <w:rsid w:val="00D32883"/>
    <w:rsid w:val="00D33353"/>
    <w:rsid w:val="00D333D5"/>
    <w:rsid w:val="00D33DA2"/>
    <w:rsid w:val="00D33F5C"/>
    <w:rsid w:val="00D3482D"/>
    <w:rsid w:val="00D35775"/>
    <w:rsid w:val="00D406DB"/>
    <w:rsid w:val="00D40CF0"/>
    <w:rsid w:val="00D41137"/>
    <w:rsid w:val="00D41FFB"/>
    <w:rsid w:val="00D437A2"/>
    <w:rsid w:val="00D43ACE"/>
    <w:rsid w:val="00D44D27"/>
    <w:rsid w:val="00D452D7"/>
    <w:rsid w:val="00D47268"/>
    <w:rsid w:val="00D47E51"/>
    <w:rsid w:val="00D47FEB"/>
    <w:rsid w:val="00D505ED"/>
    <w:rsid w:val="00D50BF1"/>
    <w:rsid w:val="00D51C6B"/>
    <w:rsid w:val="00D55181"/>
    <w:rsid w:val="00D56DF5"/>
    <w:rsid w:val="00D60F16"/>
    <w:rsid w:val="00D63226"/>
    <w:rsid w:val="00D6575D"/>
    <w:rsid w:val="00D66C12"/>
    <w:rsid w:val="00D67257"/>
    <w:rsid w:val="00D67E79"/>
    <w:rsid w:val="00D70E5C"/>
    <w:rsid w:val="00D738D7"/>
    <w:rsid w:val="00D74556"/>
    <w:rsid w:val="00D7544F"/>
    <w:rsid w:val="00D757AD"/>
    <w:rsid w:val="00D81660"/>
    <w:rsid w:val="00D821E7"/>
    <w:rsid w:val="00D827D4"/>
    <w:rsid w:val="00D830D5"/>
    <w:rsid w:val="00D83806"/>
    <w:rsid w:val="00D83E60"/>
    <w:rsid w:val="00D84BD0"/>
    <w:rsid w:val="00D855AD"/>
    <w:rsid w:val="00D92A94"/>
    <w:rsid w:val="00D941E0"/>
    <w:rsid w:val="00D949B1"/>
    <w:rsid w:val="00D95676"/>
    <w:rsid w:val="00D95AEB"/>
    <w:rsid w:val="00D95AFC"/>
    <w:rsid w:val="00D962EA"/>
    <w:rsid w:val="00D96F47"/>
    <w:rsid w:val="00D97460"/>
    <w:rsid w:val="00D97BA0"/>
    <w:rsid w:val="00DA10C1"/>
    <w:rsid w:val="00DA153C"/>
    <w:rsid w:val="00DA3CC4"/>
    <w:rsid w:val="00DA40D8"/>
    <w:rsid w:val="00DA4DE3"/>
    <w:rsid w:val="00DA7D64"/>
    <w:rsid w:val="00DB17D0"/>
    <w:rsid w:val="00DB331A"/>
    <w:rsid w:val="00DB5279"/>
    <w:rsid w:val="00DB780E"/>
    <w:rsid w:val="00DC1493"/>
    <w:rsid w:val="00DC2D39"/>
    <w:rsid w:val="00DC43B9"/>
    <w:rsid w:val="00DC4A4C"/>
    <w:rsid w:val="00DC6BF6"/>
    <w:rsid w:val="00DC6CC4"/>
    <w:rsid w:val="00DC794B"/>
    <w:rsid w:val="00DD03D3"/>
    <w:rsid w:val="00DD0B40"/>
    <w:rsid w:val="00DD2057"/>
    <w:rsid w:val="00DD23B6"/>
    <w:rsid w:val="00DD27EE"/>
    <w:rsid w:val="00DD4866"/>
    <w:rsid w:val="00DD7197"/>
    <w:rsid w:val="00DD7C90"/>
    <w:rsid w:val="00DE00BC"/>
    <w:rsid w:val="00DE0EB8"/>
    <w:rsid w:val="00DE25E6"/>
    <w:rsid w:val="00DE34AE"/>
    <w:rsid w:val="00DE40FC"/>
    <w:rsid w:val="00DE7243"/>
    <w:rsid w:val="00DF0343"/>
    <w:rsid w:val="00DF29F1"/>
    <w:rsid w:val="00DF2E32"/>
    <w:rsid w:val="00DF529F"/>
    <w:rsid w:val="00DF54C6"/>
    <w:rsid w:val="00DF61DE"/>
    <w:rsid w:val="00DF646F"/>
    <w:rsid w:val="00DF67A3"/>
    <w:rsid w:val="00DF702A"/>
    <w:rsid w:val="00DF7FF4"/>
    <w:rsid w:val="00E007B0"/>
    <w:rsid w:val="00E01675"/>
    <w:rsid w:val="00E029C2"/>
    <w:rsid w:val="00E03EF0"/>
    <w:rsid w:val="00E04525"/>
    <w:rsid w:val="00E05E51"/>
    <w:rsid w:val="00E065C7"/>
    <w:rsid w:val="00E069A9"/>
    <w:rsid w:val="00E06B1E"/>
    <w:rsid w:val="00E070E8"/>
    <w:rsid w:val="00E07CAE"/>
    <w:rsid w:val="00E07CED"/>
    <w:rsid w:val="00E128F8"/>
    <w:rsid w:val="00E12B02"/>
    <w:rsid w:val="00E12E38"/>
    <w:rsid w:val="00E13F9A"/>
    <w:rsid w:val="00E16DA3"/>
    <w:rsid w:val="00E2060C"/>
    <w:rsid w:val="00E21E38"/>
    <w:rsid w:val="00E22476"/>
    <w:rsid w:val="00E2348A"/>
    <w:rsid w:val="00E234D6"/>
    <w:rsid w:val="00E23EEE"/>
    <w:rsid w:val="00E251AB"/>
    <w:rsid w:val="00E2520A"/>
    <w:rsid w:val="00E25F41"/>
    <w:rsid w:val="00E27819"/>
    <w:rsid w:val="00E27BD7"/>
    <w:rsid w:val="00E318BE"/>
    <w:rsid w:val="00E37361"/>
    <w:rsid w:val="00E416AC"/>
    <w:rsid w:val="00E42810"/>
    <w:rsid w:val="00E4322F"/>
    <w:rsid w:val="00E4789E"/>
    <w:rsid w:val="00E47B7F"/>
    <w:rsid w:val="00E5119E"/>
    <w:rsid w:val="00E52529"/>
    <w:rsid w:val="00E562B5"/>
    <w:rsid w:val="00E57088"/>
    <w:rsid w:val="00E574B6"/>
    <w:rsid w:val="00E66AEA"/>
    <w:rsid w:val="00E670E2"/>
    <w:rsid w:val="00E67EB2"/>
    <w:rsid w:val="00E70069"/>
    <w:rsid w:val="00E718EA"/>
    <w:rsid w:val="00E71B42"/>
    <w:rsid w:val="00E72590"/>
    <w:rsid w:val="00E73699"/>
    <w:rsid w:val="00E74294"/>
    <w:rsid w:val="00E75460"/>
    <w:rsid w:val="00E76297"/>
    <w:rsid w:val="00E80B63"/>
    <w:rsid w:val="00E81197"/>
    <w:rsid w:val="00E81C08"/>
    <w:rsid w:val="00E82C95"/>
    <w:rsid w:val="00E83BCD"/>
    <w:rsid w:val="00E84187"/>
    <w:rsid w:val="00E85128"/>
    <w:rsid w:val="00E8758B"/>
    <w:rsid w:val="00E87A17"/>
    <w:rsid w:val="00E90B78"/>
    <w:rsid w:val="00E92107"/>
    <w:rsid w:val="00E95A64"/>
    <w:rsid w:val="00E96305"/>
    <w:rsid w:val="00E96ABD"/>
    <w:rsid w:val="00E9798E"/>
    <w:rsid w:val="00E97B52"/>
    <w:rsid w:val="00E97FA7"/>
    <w:rsid w:val="00EA08CA"/>
    <w:rsid w:val="00EA2C2B"/>
    <w:rsid w:val="00EA4306"/>
    <w:rsid w:val="00EA463C"/>
    <w:rsid w:val="00EA6286"/>
    <w:rsid w:val="00EA6447"/>
    <w:rsid w:val="00EA717B"/>
    <w:rsid w:val="00EB077B"/>
    <w:rsid w:val="00EB0C6A"/>
    <w:rsid w:val="00EB4712"/>
    <w:rsid w:val="00EB6B4C"/>
    <w:rsid w:val="00EC25E2"/>
    <w:rsid w:val="00EC473D"/>
    <w:rsid w:val="00EC51B0"/>
    <w:rsid w:val="00EC6EC7"/>
    <w:rsid w:val="00EC7AD7"/>
    <w:rsid w:val="00ED229C"/>
    <w:rsid w:val="00ED29A1"/>
    <w:rsid w:val="00ED6595"/>
    <w:rsid w:val="00ED6F4B"/>
    <w:rsid w:val="00ED7F46"/>
    <w:rsid w:val="00EE00B4"/>
    <w:rsid w:val="00EE1ABA"/>
    <w:rsid w:val="00EE2125"/>
    <w:rsid w:val="00EE49DB"/>
    <w:rsid w:val="00EE4CF4"/>
    <w:rsid w:val="00EE5800"/>
    <w:rsid w:val="00EE6DE4"/>
    <w:rsid w:val="00EE706C"/>
    <w:rsid w:val="00EE7A0B"/>
    <w:rsid w:val="00EF31EC"/>
    <w:rsid w:val="00EF37AB"/>
    <w:rsid w:val="00EF3D1B"/>
    <w:rsid w:val="00EF450E"/>
    <w:rsid w:val="00EF45BD"/>
    <w:rsid w:val="00EF4A52"/>
    <w:rsid w:val="00EF7F72"/>
    <w:rsid w:val="00F01ED6"/>
    <w:rsid w:val="00F027C2"/>
    <w:rsid w:val="00F0485E"/>
    <w:rsid w:val="00F06155"/>
    <w:rsid w:val="00F06F98"/>
    <w:rsid w:val="00F10BD5"/>
    <w:rsid w:val="00F11014"/>
    <w:rsid w:val="00F11F35"/>
    <w:rsid w:val="00F1434B"/>
    <w:rsid w:val="00F14835"/>
    <w:rsid w:val="00F14865"/>
    <w:rsid w:val="00F14D8F"/>
    <w:rsid w:val="00F22B5B"/>
    <w:rsid w:val="00F24133"/>
    <w:rsid w:val="00F24F28"/>
    <w:rsid w:val="00F24FDD"/>
    <w:rsid w:val="00F25E5A"/>
    <w:rsid w:val="00F27781"/>
    <w:rsid w:val="00F27926"/>
    <w:rsid w:val="00F32125"/>
    <w:rsid w:val="00F35893"/>
    <w:rsid w:val="00F36432"/>
    <w:rsid w:val="00F37DDB"/>
    <w:rsid w:val="00F4107C"/>
    <w:rsid w:val="00F427EC"/>
    <w:rsid w:val="00F432BE"/>
    <w:rsid w:val="00F43622"/>
    <w:rsid w:val="00F457F9"/>
    <w:rsid w:val="00F463C4"/>
    <w:rsid w:val="00F46953"/>
    <w:rsid w:val="00F503AA"/>
    <w:rsid w:val="00F51668"/>
    <w:rsid w:val="00F51DFB"/>
    <w:rsid w:val="00F53C96"/>
    <w:rsid w:val="00F552A9"/>
    <w:rsid w:val="00F5599B"/>
    <w:rsid w:val="00F566A2"/>
    <w:rsid w:val="00F6034C"/>
    <w:rsid w:val="00F608A1"/>
    <w:rsid w:val="00F60D6B"/>
    <w:rsid w:val="00F6452D"/>
    <w:rsid w:val="00F645F2"/>
    <w:rsid w:val="00F64D10"/>
    <w:rsid w:val="00F66358"/>
    <w:rsid w:val="00F71E73"/>
    <w:rsid w:val="00F72679"/>
    <w:rsid w:val="00F72E26"/>
    <w:rsid w:val="00F75DCD"/>
    <w:rsid w:val="00F764A3"/>
    <w:rsid w:val="00F77907"/>
    <w:rsid w:val="00F80CC9"/>
    <w:rsid w:val="00F83122"/>
    <w:rsid w:val="00F83926"/>
    <w:rsid w:val="00F84111"/>
    <w:rsid w:val="00F84A5B"/>
    <w:rsid w:val="00F84C5E"/>
    <w:rsid w:val="00F85A60"/>
    <w:rsid w:val="00F85B87"/>
    <w:rsid w:val="00F87D82"/>
    <w:rsid w:val="00F90227"/>
    <w:rsid w:val="00F902BC"/>
    <w:rsid w:val="00F90727"/>
    <w:rsid w:val="00F91E2C"/>
    <w:rsid w:val="00F924E9"/>
    <w:rsid w:val="00F92D8A"/>
    <w:rsid w:val="00F92EBE"/>
    <w:rsid w:val="00F93CDB"/>
    <w:rsid w:val="00F93F2C"/>
    <w:rsid w:val="00FA1485"/>
    <w:rsid w:val="00FA1759"/>
    <w:rsid w:val="00FA621F"/>
    <w:rsid w:val="00FA63E5"/>
    <w:rsid w:val="00FA6E4F"/>
    <w:rsid w:val="00FB1E70"/>
    <w:rsid w:val="00FB26E0"/>
    <w:rsid w:val="00FB4DD5"/>
    <w:rsid w:val="00FB5BF9"/>
    <w:rsid w:val="00FB704F"/>
    <w:rsid w:val="00FB781D"/>
    <w:rsid w:val="00FC1C61"/>
    <w:rsid w:val="00FC2646"/>
    <w:rsid w:val="00FC2DE2"/>
    <w:rsid w:val="00FC3FA8"/>
    <w:rsid w:val="00FC4187"/>
    <w:rsid w:val="00FC45D1"/>
    <w:rsid w:val="00FC4893"/>
    <w:rsid w:val="00FC4DBF"/>
    <w:rsid w:val="00FC54E2"/>
    <w:rsid w:val="00FC641B"/>
    <w:rsid w:val="00FC686B"/>
    <w:rsid w:val="00FC7CD0"/>
    <w:rsid w:val="00FD085E"/>
    <w:rsid w:val="00FD0CAB"/>
    <w:rsid w:val="00FD0FAF"/>
    <w:rsid w:val="00FD447E"/>
    <w:rsid w:val="00FD614B"/>
    <w:rsid w:val="00FD65EB"/>
    <w:rsid w:val="00FD6668"/>
    <w:rsid w:val="00FE0018"/>
    <w:rsid w:val="00FE34E2"/>
    <w:rsid w:val="00FE4735"/>
    <w:rsid w:val="00FE630D"/>
    <w:rsid w:val="00FE6836"/>
    <w:rsid w:val="00FE6E1C"/>
    <w:rsid w:val="00FF2591"/>
    <w:rsid w:val="00FF2BF9"/>
    <w:rsid w:val="00FF3D96"/>
    <w:rsid w:val="00FF4282"/>
    <w:rsid w:val="00FF5735"/>
    <w:rsid w:val="00FF6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CE63E2C-47A7-4053-B040-B717DE45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19BF"/>
    <w:pPr>
      <w:spacing w:after="200"/>
    </w:pPr>
    <w:rPr>
      <w:sz w:val="24"/>
      <w:szCs w:val="22"/>
      <w:lang w:val="lt-LT" w:bidi="lo-LA"/>
    </w:rPr>
  </w:style>
  <w:style w:type="paragraph" w:styleId="Antrat1">
    <w:name w:val="heading 1"/>
    <w:basedOn w:val="prastasis"/>
    <w:next w:val="prastasis"/>
    <w:link w:val="Antrat1Diagrama"/>
    <w:uiPriority w:val="9"/>
    <w:qFormat/>
    <w:rsid w:val="006E4BF8"/>
    <w:pPr>
      <w:keepNext/>
      <w:keepLines/>
      <w:spacing w:before="240" w:after="0"/>
      <w:outlineLvl w:val="0"/>
    </w:pPr>
    <w:rPr>
      <w:rFonts w:ascii="Calibri Light" w:eastAsia="Times New Roman" w:hAnsi="Calibri Light" w:cs="Times New Roman"/>
      <w:color w:val="365F91"/>
      <w:sz w:val="32"/>
      <w:szCs w:val="32"/>
      <w:lang w:eastAsia="x-none"/>
    </w:rPr>
  </w:style>
  <w:style w:type="paragraph" w:styleId="Antrat2">
    <w:name w:val="heading 2"/>
    <w:basedOn w:val="prastasis"/>
    <w:next w:val="prastasis"/>
    <w:link w:val="Antrat2Diagrama"/>
    <w:uiPriority w:val="9"/>
    <w:unhideWhenUsed/>
    <w:qFormat/>
    <w:rsid w:val="00B709F8"/>
    <w:pPr>
      <w:keepNext/>
      <w:keepLines/>
      <w:spacing w:before="40" w:after="0"/>
      <w:outlineLvl w:val="1"/>
    </w:pPr>
    <w:rPr>
      <w:rFonts w:ascii="Calibri Light" w:eastAsia="Times New Roman" w:hAnsi="Calibri Light" w:cs="Times New Roman"/>
      <w:color w:val="365F91"/>
      <w:sz w:val="26"/>
      <w:szCs w:val="26"/>
      <w:lang w:eastAsia="x-none"/>
    </w:rPr>
  </w:style>
  <w:style w:type="paragraph" w:styleId="Antrat3">
    <w:name w:val="heading 3"/>
    <w:basedOn w:val="prastasis"/>
    <w:next w:val="prastasis"/>
    <w:link w:val="Antrat3Diagrama"/>
    <w:uiPriority w:val="9"/>
    <w:unhideWhenUsed/>
    <w:qFormat/>
    <w:rsid w:val="00163C78"/>
    <w:pPr>
      <w:keepNext/>
      <w:spacing w:before="240" w:after="60"/>
      <w:outlineLvl w:val="2"/>
    </w:pPr>
    <w:rPr>
      <w:rFonts w:ascii="Calibri Light" w:eastAsia="Times New Roman" w:hAnsi="Calibri Light" w:cs="Times New Roman"/>
      <w:b/>
      <w:bCs/>
      <w:sz w:val="26"/>
      <w:szCs w:val="26"/>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semiHidden/>
    <w:unhideWhenUsed/>
    <w:rsid w:val="0014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60"/>
    </w:pPr>
    <w:rPr>
      <w:rFonts w:ascii="Courier New" w:eastAsia="Times New Roman" w:hAnsi="Courier New" w:cs="Courier New"/>
      <w:sz w:val="20"/>
      <w:szCs w:val="20"/>
      <w:lang w:val="x-none" w:eastAsia="lt-LT" w:bidi="ar-SA"/>
    </w:rPr>
  </w:style>
  <w:style w:type="character" w:customStyle="1" w:styleId="HTMLiankstoformatuotasDiagrama">
    <w:name w:val="HTML iš anksto formatuotas Diagrama"/>
    <w:link w:val="HTMLiankstoformatuotas"/>
    <w:semiHidden/>
    <w:rsid w:val="001419BF"/>
    <w:rPr>
      <w:rFonts w:ascii="Courier New" w:eastAsia="Times New Roman" w:hAnsi="Courier New" w:cs="Courier New"/>
      <w:color w:val="auto"/>
      <w:sz w:val="20"/>
      <w:szCs w:val="20"/>
      <w:lang w:eastAsia="lt-LT" w:bidi="ar-SA"/>
    </w:rPr>
  </w:style>
  <w:style w:type="paragraph" w:styleId="prastasiniatinklio">
    <w:name w:val="Normal (Web)"/>
    <w:aliases w:val="Įprastasis (tinklapis)"/>
    <w:basedOn w:val="prastasis"/>
    <w:uiPriority w:val="99"/>
    <w:unhideWhenUsed/>
    <w:rsid w:val="001419BF"/>
    <w:pPr>
      <w:spacing w:before="100" w:beforeAutospacing="1" w:after="100" w:afterAutospacing="1"/>
    </w:pPr>
    <w:rPr>
      <w:rFonts w:eastAsia="Times New Roman" w:cs="Times New Roman"/>
      <w:szCs w:val="24"/>
      <w:lang w:eastAsia="lt-LT" w:bidi="ar-SA"/>
    </w:rPr>
  </w:style>
  <w:style w:type="paragraph" w:styleId="Paprastasistekstas">
    <w:name w:val="Plain Text"/>
    <w:basedOn w:val="prastasis"/>
    <w:link w:val="PaprastasistekstasDiagrama"/>
    <w:semiHidden/>
    <w:unhideWhenUsed/>
    <w:rsid w:val="001419BF"/>
    <w:pPr>
      <w:spacing w:after="0"/>
    </w:pPr>
    <w:rPr>
      <w:rFonts w:ascii="Courier New" w:eastAsia="SimSun" w:hAnsi="Courier New" w:cs="Times New Roman"/>
      <w:sz w:val="20"/>
      <w:szCs w:val="20"/>
      <w:lang w:val="x-none" w:eastAsia="zh-CN" w:bidi="ar-SA"/>
    </w:rPr>
  </w:style>
  <w:style w:type="character" w:customStyle="1" w:styleId="PaprastasistekstasDiagrama">
    <w:name w:val="Paprastasis tekstas Diagrama"/>
    <w:link w:val="Paprastasistekstas"/>
    <w:semiHidden/>
    <w:rsid w:val="001419BF"/>
    <w:rPr>
      <w:rFonts w:ascii="Courier New" w:eastAsia="SimSun" w:hAnsi="Courier New" w:cs="Times New Roman"/>
      <w:color w:val="auto"/>
      <w:sz w:val="20"/>
      <w:szCs w:val="20"/>
      <w:lang w:eastAsia="zh-CN"/>
    </w:rPr>
  </w:style>
  <w:style w:type="paragraph" w:customStyle="1" w:styleId="StiliusAbipuslygiuot">
    <w:name w:val="Stilius Abipusė lygiuotė"/>
    <w:basedOn w:val="prastasis"/>
    <w:rsid w:val="001419BF"/>
    <w:pPr>
      <w:numPr>
        <w:numId w:val="1"/>
      </w:numPr>
      <w:spacing w:after="0"/>
      <w:jc w:val="both"/>
    </w:pPr>
    <w:rPr>
      <w:rFonts w:eastAsia="Times New Roman" w:cs="Times New Roman"/>
      <w:sz w:val="20"/>
      <w:szCs w:val="20"/>
      <w:lang w:bidi="ar-SA"/>
    </w:rPr>
  </w:style>
  <w:style w:type="paragraph" w:customStyle="1" w:styleId="Textbeitrauku">
    <w:name w:val="Text_be itrauku"/>
    <w:basedOn w:val="prastasis"/>
    <w:rsid w:val="001419BF"/>
    <w:pPr>
      <w:suppressAutoHyphens/>
      <w:spacing w:after="0"/>
      <w:jc w:val="both"/>
    </w:pPr>
    <w:rPr>
      <w:rFonts w:eastAsia="Times New Roman" w:cs="Times New Roman"/>
      <w:lang w:eastAsia="ar-SA" w:bidi="ar-SA"/>
    </w:rPr>
  </w:style>
  <w:style w:type="paragraph" w:customStyle="1" w:styleId="bodytext">
    <w:name w:val="bodytext"/>
    <w:basedOn w:val="prastasis"/>
    <w:rsid w:val="001419BF"/>
    <w:pPr>
      <w:suppressAutoHyphens/>
      <w:spacing w:before="280" w:after="280"/>
    </w:pPr>
    <w:rPr>
      <w:rFonts w:eastAsia="SimSun" w:cs="Times New Roman"/>
      <w:szCs w:val="24"/>
      <w:lang w:eastAsia="lo-LA"/>
    </w:rPr>
  </w:style>
  <w:style w:type="paragraph" w:customStyle="1" w:styleId="msolistparagraph0">
    <w:name w:val="msolistparagraph"/>
    <w:basedOn w:val="prastasis"/>
    <w:rsid w:val="001419BF"/>
    <w:pPr>
      <w:spacing w:after="0"/>
      <w:ind w:left="720"/>
    </w:pPr>
    <w:rPr>
      <w:rFonts w:eastAsia="Times New Roman" w:cs="Times New Roman"/>
      <w:szCs w:val="24"/>
      <w:lang w:eastAsia="lt-LT" w:bidi="ar-SA"/>
    </w:rPr>
  </w:style>
  <w:style w:type="character" w:customStyle="1" w:styleId="apple-converted-space">
    <w:name w:val="apple-converted-space"/>
    <w:basedOn w:val="Numatytasispastraiposriftas"/>
    <w:rsid w:val="001419BF"/>
  </w:style>
  <w:style w:type="table" w:styleId="Lentelstinklelis">
    <w:name w:val="Table Grid"/>
    <w:basedOn w:val="prastojilentel"/>
    <w:uiPriority w:val="39"/>
    <w:rsid w:val="001419BF"/>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419BF"/>
    <w:rPr>
      <w:b/>
      <w:bCs/>
    </w:rPr>
  </w:style>
  <w:style w:type="paragraph" w:styleId="Debesliotekstas">
    <w:name w:val="Balloon Text"/>
    <w:basedOn w:val="prastasis"/>
    <w:link w:val="DebesliotekstasDiagrama"/>
    <w:uiPriority w:val="99"/>
    <w:semiHidden/>
    <w:unhideWhenUsed/>
    <w:rsid w:val="00B66838"/>
    <w:pPr>
      <w:spacing w:after="0"/>
    </w:pPr>
    <w:rPr>
      <w:rFonts w:ascii="Tahoma" w:hAnsi="Tahoma" w:cs="Tahoma"/>
      <w:sz w:val="16"/>
      <w:szCs w:val="16"/>
      <w:lang w:val="x-none"/>
    </w:rPr>
  </w:style>
  <w:style w:type="character" w:customStyle="1" w:styleId="DebesliotekstasDiagrama">
    <w:name w:val="Debesėlio tekstas Diagrama"/>
    <w:link w:val="Debesliotekstas"/>
    <w:uiPriority w:val="99"/>
    <w:semiHidden/>
    <w:rsid w:val="00B66838"/>
    <w:rPr>
      <w:rFonts w:ascii="Tahoma" w:hAnsi="Tahoma" w:cs="Tahoma"/>
      <w:sz w:val="16"/>
      <w:szCs w:val="16"/>
      <w:lang w:eastAsia="en-US" w:bidi="lo-LA"/>
    </w:rPr>
  </w:style>
  <w:style w:type="paragraph" w:styleId="Sraopastraipa">
    <w:name w:val="List Paragraph"/>
    <w:basedOn w:val="prastasis"/>
    <w:uiPriority w:val="34"/>
    <w:qFormat/>
    <w:rsid w:val="00891268"/>
    <w:pPr>
      <w:spacing w:after="160" w:line="259" w:lineRule="auto"/>
      <w:ind w:left="720"/>
      <w:contextualSpacing/>
    </w:pPr>
    <w:rPr>
      <w:rFonts w:ascii="Calibri" w:hAnsi="Calibri" w:cs="Times New Roman"/>
      <w:sz w:val="22"/>
      <w:lang w:val="en-US" w:bidi="ar-SA"/>
    </w:rPr>
  </w:style>
  <w:style w:type="paragraph" w:styleId="Antrats">
    <w:name w:val="header"/>
    <w:basedOn w:val="prastasis"/>
    <w:link w:val="AntratsDiagrama"/>
    <w:uiPriority w:val="99"/>
    <w:unhideWhenUsed/>
    <w:rsid w:val="006E4BF8"/>
    <w:pPr>
      <w:tabs>
        <w:tab w:val="center" w:pos="4680"/>
        <w:tab w:val="right" w:pos="9360"/>
      </w:tabs>
    </w:pPr>
    <w:rPr>
      <w:lang w:eastAsia="x-none"/>
    </w:rPr>
  </w:style>
  <w:style w:type="character" w:customStyle="1" w:styleId="AntratsDiagrama">
    <w:name w:val="Antraštės Diagrama"/>
    <w:link w:val="Antrats"/>
    <w:uiPriority w:val="99"/>
    <w:rsid w:val="006E4BF8"/>
    <w:rPr>
      <w:sz w:val="24"/>
      <w:szCs w:val="22"/>
      <w:lang w:val="lt-LT" w:bidi="lo-LA"/>
    </w:rPr>
  </w:style>
  <w:style w:type="paragraph" w:styleId="Porat">
    <w:name w:val="footer"/>
    <w:basedOn w:val="prastasis"/>
    <w:link w:val="PoratDiagrama"/>
    <w:uiPriority w:val="99"/>
    <w:unhideWhenUsed/>
    <w:rsid w:val="006E4BF8"/>
    <w:pPr>
      <w:tabs>
        <w:tab w:val="center" w:pos="4680"/>
        <w:tab w:val="right" w:pos="9360"/>
      </w:tabs>
    </w:pPr>
    <w:rPr>
      <w:lang w:eastAsia="x-none"/>
    </w:rPr>
  </w:style>
  <w:style w:type="character" w:customStyle="1" w:styleId="PoratDiagrama">
    <w:name w:val="Poraštė Diagrama"/>
    <w:link w:val="Porat"/>
    <w:uiPriority w:val="99"/>
    <w:rsid w:val="006E4BF8"/>
    <w:rPr>
      <w:sz w:val="24"/>
      <w:szCs w:val="22"/>
      <w:lang w:val="lt-LT" w:bidi="lo-LA"/>
    </w:rPr>
  </w:style>
  <w:style w:type="character" w:customStyle="1" w:styleId="Antrat1Diagrama">
    <w:name w:val="Antraštė 1 Diagrama"/>
    <w:link w:val="Antrat1"/>
    <w:uiPriority w:val="9"/>
    <w:rsid w:val="006E4BF8"/>
    <w:rPr>
      <w:rFonts w:ascii="Calibri Light" w:eastAsia="Times New Roman" w:hAnsi="Calibri Light" w:cs="Times New Roman"/>
      <w:color w:val="365F91"/>
      <w:sz w:val="32"/>
      <w:szCs w:val="32"/>
      <w:lang w:val="lt-LT" w:bidi="lo-LA"/>
    </w:rPr>
  </w:style>
  <w:style w:type="character" w:customStyle="1" w:styleId="Antrat2Diagrama">
    <w:name w:val="Antraštė 2 Diagrama"/>
    <w:link w:val="Antrat2"/>
    <w:uiPriority w:val="9"/>
    <w:rsid w:val="00B709F8"/>
    <w:rPr>
      <w:rFonts w:ascii="Calibri Light" w:eastAsia="Times New Roman" w:hAnsi="Calibri Light" w:cs="Times New Roman"/>
      <w:color w:val="365F91"/>
      <w:sz w:val="26"/>
      <w:szCs w:val="26"/>
      <w:lang w:val="lt-LT" w:bidi="lo-LA"/>
    </w:rPr>
  </w:style>
  <w:style w:type="paragraph" w:customStyle="1" w:styleId="NormalWeb1">
    <w:name w:val="Normal (Web)1"/>
    <w:basedOn w:val="prastasis"/>
    <w:rsid w:val="00FB1E70"/>
    <w:pPr>
      <w:suppressAutoHyphens/>
      <w:spacing w:before="280" w:after="280"/>
    </w:pPr>
    <w:rPr>
      <w:rFonts w:eastAsia="SimSun" w:cs="Times New Roman"/>
      <w:szCs w:val="24"/>
      <w:lang w:eastAsia="lo-LA"/>
    </w:rPr>
  </w:style>
  <w:style w:type="paragraph" w:customStyle="1" w:styleId="PlainText1">
    <w:name w:val="Plain Text1"/>
    <w:basedOn w:val="prastasis"/>
    <w:rsid w:val="00FB1E70"/>
    <w:pPr>
      <w:suppressAutoHyphens/>
      <w:spacing w:after="0"/>
    </w:pPr>
    <w:rPr>
      <w:rFonts w:ascii="Courier New" w:eastAsia="SimSun" w:hAnsi="Courier New" w:cs="Courier New"/>
      <w:color w:val="3D2A0A"/>
      <w:sz w:val="21"/>
      <w:szCs w:val="21"/>
      <w:lang w:eastAsia="lo-LA"/>
    </w:rPr>
  </w:style>
  <w:style w:type="character" w:customStyle="1" w:styleId="Antrat3Diagrama">
    <w:name w:val="Antraštė 3 Diagrama"/>
    <w:link w:val="Antrat3"/>
    <w:uiPriority w:val="9"/>
    <w:rsid w:val="00163C78"/>
    <w:rPr>
      <w:rFonts w:ascii="Calibri Light" w:eastAsia="Times New Roman" w:hAnsi="Calibri Light" w:cs="Times New Roman"/>
      <w:b/>
      <w:bCs/>
      <w:sz w:val="26"/>
      <w:szCs w:val="26"/>
      <w:lang w:val="lt-LT" w:bidi="lo-LA"/>
    </w:rPr>
  </w:style>
  <w:style w:type="character" w:styleId="Hipersaitas">
    <w:name w:val="Hyperlink"/>
    <w:uiPriority w:val="99"/>
    <w:unhideWhenUsed/>
    <w:rsid w:val="001A459F"/>
    <w:rPr>
      <w:color w:val="0563C1"/>
      <w:u w:val="single"/>
    </w:rPr>
  </w:style>
  <w:style w:type="character" w:customStyle="1" w:styleId="textexposedshow">
    <w:name w:val="text_exposed_show"/>
    <w:rsid w:val="00227C01"/>
  </w:style>
  <w:style w:type="character" w:customStyle="1" w:styleId="uficommentbody">
    <w:name w:val="uficommentbody"/>
    <w:rsid w:val="00F84A5B"/>
  </w:style>
  <w:style w:type="character" w:styleId="Emfaz">
    <w:name w:val="Emphasis"/>
    <w:uiPriority w:val="20"/>
    <w:qFormat/>
    <w:rsid w:val="00631A60"/>
    <w:rPr>
      <w:i/>
      <w:iCs/>
    </w:rPr>
  </w:style>
  <w:style w:type="paragraph" w:styleId="Turinioantrat">
    <w:name w:val="TOC Heading"/>
    <w:basedOn w:val="Antrat1"/>
    <w:next w:val="prastasis"/>
    <w:uiPriority w:val="39"/>
    <w:unhideWhenUsed/>
    <w:qFormat/>
    <w:rsid w:val="0023798F"/>
    <w:pPr>
      <w:spacing w:line="259" w:lineRule="auto"/>
      <w:outlineLvl w:val="9"/>
    </w:pPr>
    <w:rPr>
      <w:color w:val="2E74B5"/>
      <w:lang w:val="en-US" w:bidi="ar-SA"/>
    </w:rPr>
  </w:style>
  <w:style w:type="paragraph" w:styleId="Turinys1">
    <w:name w:val="toc 1"/>
    <w:basedOn w:val="prastasis"/>
    <w:next w:val="prastasis"/>
    <w:autoRedefine/>
    <w:uiPriority w:val="39"/>
    <w:unhideWhenUsed/>
    <w:rsid w:val="0023798F"/>
  </w:style>
  <w:style w:type="paragraph" w:styleId="Turinys2">
    <w:name w:val="toc 2"/>
    <w:basedOn w:val="prastasis"/>
    <w:next w:val="prastasis"/>
    <w:autoRedefine/>
    <w:uiPriority w:val="39"/>
    <w:unhideWhenUsed/>
    <w:rsid w:val="00425E49"/>
    <w:pPr>
      <w:tabs>
        <w:tab w:val="left" w:pos="660"/>
        <w:tab w:val="right" w:leader="dot" w:pos="9923"/>
      </w:tabs>
      <w:spacing w:after="0"/>
      <w:ind w:left="238"/>
    </w:pPr>
  </w:style>
  <w:style w:type="paragraph" w:styleId="Turinys3">
    <w:name w:val="toc 3"/>
    <w:basedOn w:val="prastasis"/>
    <w:next w:val="prastasis"/>
    <w:autoRedefine/>
    <w:uiPriority w:val="39"/>
    <w:unhideWhenUsed/>
    <w:rsid w:val="00425E49"/>
    <w:pPr>
      <w:tabs>
        <w:tab w:val="left" w:pos="851"/>
        <w:tab w:val="right" w:leader="dot" w:pos="9923"/>
      </w:tabs>
      <w:spacing w:after="0"/>
      <w:ind w:left="480"/>
    </w:pPr>
    <w:rPr>
      <w:rFonts w:eastAsia="Lucida Sans Unicode"/>
      <w:noProof/>
      <w:kern w:val="2"/>
    </w:rPr>
  </w:style>
  <w:style w:type="paragraph" w:customStyle="1" w:styleId="1">
    <w:name w:val="1"/>
    <w:basedOn w:val="prastasis"/>
    <w:next w:val="Paantrat"/>
    <w:qFormat/>
    <w:rsid w:val="00585640"/>
    <w:pPr>
      <w:spacing w:after="0"/>
      <w:jc w:val="center"/>
    </w:pPr>
    <w:rPr>
      <w:rFonts w:eastAsia="Times New Roman" w:cs="Times New Roman"/>
      <w:b/>
      <w:sz w:val="20"/>
      <w:szCs w:val="20"/>
      <w:lang w:val="en-US" w:eastAsia="zh-CN" w:bidi="ar-SA"/>
    </w:rPr>
  </w:style>
  <w:style w:type="paragraph" w:styleId="Paantrat">
    <w:name w:val="Subtitle"/>
    <w:aliases w:val="Antrinis pavadinimas"/>
    <w:basedOn w:val="prastasis"/>
    <w:next w:val="prastasis"/>
    <w:link w:val="PaantratDiagrama"/>
    <w:qFormat/>
    <w:rsid w:val="00585640"/>
    <w:pPr>
      <w:numPr>
        <w:ilvl w:val="1"/>
      </w:numPr>
      <w:spacing w:after="160"/>
    </w:pPr>
    <w:rPr>
      <w:rFonts w:ascii="Calibri" w:eastAsia="Times New Roman" w:hAnsi="Calibri" w:cs="Times New Roman"/>
      <w:color w:val="5A5A5A"/>
      <w:spacing w:val="15"/>
      <w:sz w:val="22"/>
    </w:rPr>
  </w:style>
  <w:style w:type="character" w:customStyle="1" w:styleId="PaantratDiagrama">
    <w:name w:val="Paantraštė Diagrama"/>
    <w:aliases w:val="Antrinis pavadinimas Diagrama"/>
    <w:link w:val="Paantrat"/>
    <w:uiPriority w:val="11"/>
    <w:rsid w:val="00585640"/>
    <w:rPr>
      <w:rFonts w:ascii="Calibri" w:eastAsia="Times New Roman" w:hAnsi="Calibri" w:cs="Times New Roman"/>
      <w:color w:val="5A5A5A"/>
      <w:spacing w:val="15"/>
      <w:sz w:val="22"/>
      <w:szCs w:val="22"/>
      <w:lang w:val="lt-LT" w:bidi="lo-LA"/>
    </w:rPr>
  </w:style>
  <w:style w:type="character" w:customStyle="1" w:styleId="st">
    <w:name w:val="st"/>
    <w:basedOn w:val="Numatytasispastraiposriftas"/>
    <w:rsid w:val="00E065C7"/>
  </w:style>
  <w:style w:type="table" w:customStyle="1" w:styleId="2tinkleliolentel-1parykinimas1">
    <w:name w:val="2 tinklelio lentelė - 1 paryškinimas1"/>
    <w:basedOn w:val="prastojilentel"/>
    <w:next w:val="2tinkleliolentel-1parykinimas"/>
    <w:uiPriority w:val="47"/>
    <w:rsid w:val="009A385E"/>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2tinkleliolentel-1parykinimas">
    <w:name w:val="Grid Table 2 Accent 1"/>
    <w:basedOn w:val="prastojilentel"/>
    <w:uiPriority w:val="47"/>
    <w:rsid w:val="009A385E"/>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tinkleliolentel">
    <w:name w:val="Grid Table 2"/>
    <w:basedOn w:val="prastojilentel"/>
    <w:uiPriority w:val="47"/>
    <w:rsid w:val="009A385E"/>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tinkleliolentel1">
    <w:name w:val="2 tinklelio lentelė1"/>
    <w:basedOn w:val="prastojilentel"/>
    <w:next w:val="2tinkleliolentel"/>
    <w:uiPriority w:val="47"/>
    <w:rsid w:val="00C61AE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efault">
    <w:name w:val="Default"/>
    <w:rsid w:val="00A5610A"/>
    <w:pPr>
      <w:autoSpaceDE w:val="0"/>
      <w:autoSpaceDN w:val="0"/>
      <w:adjustRightInd w:val="0"/>
      <w:jc w:val="both"/>
    </w:pPr>
    <w:rPr>
      <w:rFonts w:cs="Times New Roman"/>
      <w:color w:val="000000"/>
      <w:sz w:val="24"/>
      <w:szCs w:val="24"/>
      <w:lang w:val="lt-LT" w:eastAsia="lt-LT"/>
    </w:rPr>
  </w:style>
  <w:style w:type="table" w:styleId="1paprastojilentel">
    <w:name w:val="Plain Table 1"/>
    <w:basedOn w:val="prastojilentel"/>
    <w:uiPriority w:val="41"/>
    <w:rsid w:val="00A5610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Pagrindiniotekstotrauka2">
    <w:name w:val="Body Text Indent 2"/>
    <w:basedOn w:val="prastasis"/>
    <w:link w:val="Pagrindiniotekstotrauka2Diagrama"/>
    <w:semiHidden/>
    <w:unhideWhenUsed/>
    <w:rsid w:val="004B69D8"/>
    <w:pPr>
      <w:spacing w:after="120" w:line="480" w:lineRule="auto"/>
      <w:ind w:left="283"/>
    </w:pPr>
    <w:rPr>
      <w:rFonts w:eastAsia="Times New Roman" w:cs="Times New Roman"/>
      <w:szCs w:val="24"/>
      <w:lang w:val="en-GB" w:bidi="ar-SA"/>
    </w:rPr>
  </w:style>
  <w:style w:type="character" w:customStyle="1" w:styleId="Pagrindiniotekstotrauka2Diagrama">
    <w:name w:val="Pagrindinio teksto įtrauka 2 Diagrama"/>
    <w:link w:val="Pagrindiniotekstotrauka2"/>
    <w:semiHidden/>
    <w:rsid w:val="004B69D8"/>
    <w:rPr>
      <w:rFonts w:eastAsia="Times New Roman" w:cs="Times New Roman"/>
      <w:sz w:val="24"/>
      <w:szCs w:val="24"/>
      <w:lang w:val="en-GB"/>
    </w:rPr>
  </w:style>
  <w:style w:type="paragraph" w:customStyle="1" w:styleId="WW-BodyTextIndent21">
    <w:name w:val="WW-Body Text Indent 21"/>
    <w:basedOn w:val="prastasis"/>
    <w:rsid w:val="00A1244C"/>
    <w:pPr>
      <w:widowControl w:val="0"/>
      <w:suppressAutoHyphens/>
      <w:spacing w:after="0"/>
      <w:ind w:firstLine="720"/>
      <w:jc w:val="both"/>
    </w:pPr>
    <w:rPr>
      <w:rFonts w:eastAsia="Lucida Sans Unicode" w:cs="Times New Roman"/>
      <w:szCs w:val="24"/>
      <w:lang w:eastAsia="ar-SA" w:bidi="ar-SA"/>
    </w:rPr>
  </w:style>
  <w:style w:type="paragraph" w:customStyle="1" w:styleId="Standard">
    <w:name w:val="Standard"/>
    <w:rsid w:val="00A1244C"/>
    <w:pPr>
      <w:widowControl w:val="0"/>
      <w:suppressAutoHyphens/>
      <w:autoSpaceDN w:val="0"/>
      <w:jc w:val="both"/>
    </w:pPr>
    <w:rPr>
      <w:rFonts w:eastAsia="Lucida Sans Unicode" w:cs="Tahoma"/>
      <w:kern w:val="3"/>
      <w:sz w:val="24"/>
      <w:szCs w:val="24"/>
      <w:lang w:val="lt-L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8297">
      <w:bodyDiv w:val="1"/>
      <w:marLeft w:val="0"/>
      <w:marRight w:val="0"/>
      <w:marTop w:val="0"/>
      <w:marBottom w:val="0"/>
      <w:divBdr>
        <w:top w:val="none" w:sz="0" w:space="0" w:color="auto"/>
        <w:left w:val="none" w:sz="0" w:space="0" w:color="auto"/>
        <w:bottom w:val="none" w:sz="0" w:space="0" w:color="auto"/>
        <w:right w:val="none" w:sz="0" w:space="0" w:color="auto"/>
      </w:divBdr>
      <w:divsChild>
        <w:div w:id="16396786">
          <w:marLeft w:val="0"/>
          <w:marRight w:val="0"/>
          <w:marTop w:val="0"/>
          <w:marBottom w:val="0"/>
          <w:divBdr>
            <w:top w:val="none" w:sz="0" w:space="0" w:color="auto"/>
            <w:left w:val="none" w:sz="0" w:space="0" w:color="auto"/>
            <w:bottom w:val="none" w:sz="0" w:space="0" w:color="auto"/>
            <w:right w:val="none" w:sz="0" w:space="0" w:color="auto"/>
          </w:divBdr>
        </w:div>
        <w:div w:id="849637177">
          <w:marLeft w:val="0"/>
          <w:marRight w:val="0"/>
          <w:marTop w:val="0"/>
          <w:marBottom w:val="0"/>
          <w:divBdr>
            <w:top w:val="none" w:sz="0" w:space="0" w:color="auto"/>
            <w:left w:val="none" w:sz="0" w:space="0" w:color="auto"/>
            <w:bottom w:val="none" w:sz="0" w:space="0" w:color="auto"/>
            <w:right w:val="none" w:sz="0" w:space="0" w:color="auto"/>
          </w:divBdr>
        </w:div>
      </w:divsChild>
    </w:div>
    <w:div w:id="69549912">
      <w:bodyDiv w:val="1"/>
      <w:marLeft w:val="0"/>
      <w:marRight w:val="0"/>
      <w:marTop w:val="0"/>
      <w:marBottom w:val="0"/>
      <w:divBdr>
        <w:top w:val="none" w:sz="0" w:space="0" w:color="auto"/>
        <w:left w:val="none" w:sz="0" w:space="0" w:color="auto"/>
        <w:bottom w:val="none" w:sz="0" w:space="0" w:color="auto"/>
        <w:right w:val="none" w:sz="0" w:space="0" w:color="auto"/>
      </w:divBdr>
      <w:divsChild>
        <w:div w:id="8878066">
          <w:marLeft w:val="0"/>
          <w:marRight w:val="150"/>
          <w:marTop w:val="0"/>
          <w:marBottom w:val="0"/>
          <w:divBdr>
            <w:top w:val="single" w:sz="2" w:space="0" w:color="CCCCCC"/>
            <w:left w:val="single" w:sz="2" w:space="0" w:color="CCCCCC"/>
            <w:bottom w:val="single" w:sz="2" w:space="0" w:color="CCCCCC"/>
            <w:right w:val="single" w:sz="2" w:space="0" w:color="CCCCCC"/>
          </w:divBdr>
        </w:div>
        <w:div w:id="676539097">
          <w:marLeft w:val="0"/>
          <w:marRight w:val="0"/>
          <w:marTop w:val="0"/>
          <w:marBottom w:val="0"/>
          <w:divBdr>
            <w:top w:val="none" w:sz="0" w:space="0" w:color="auto"/>
            <w:left w:val="none" w:sz="0" w:space="0" w:color="auto"/>
            <w:bottom w:val="none" w:sz="0" w:space="0" w:color="auto"/>
            <w:right w:val="none" w:sz="0" w:space="0" w:color="auto"/>
          </w:divBdr>
        </w:div>
        <w:div w:id="1697272177">
          <w:marLeft w:val="0"/>
          <w:marRight w:val="0"/>
          <w:marTop w:val="0"/>
          <w:marBottom w:val="0"/>
          <w:divBdr>
            <w:top w:val="none" w:sz="0" w:space="0" w:color="auto"/>
            <w:left w:val="none" w:sz="0" w:space="0" w:color="auto"/>
            <w:bottom w:val="none" w:sz="0" w:space="0" w:color="auto"/>
            <w:right w:val="none" w:sz="0" w:space="0" w:color="auto"/>
          </w:divBdr>
        </w:div>
      </w:divsChild>
    </w:div>
    <w:div w:id="75446618">
      <w:bodyDiv w:val="1"/>
      <w:marLeft w:val="0"/>
      <w:marRight w:val="0"/>
      <w:marTop w:val="0"/>
      <w:marBottom w:val="0"/>
      <w:divBdr>
        <w:top w:val="none" w:sz="0" w:space="0" w:color="auto"/>
        <w:left w:val="none" w:sz="0" w:space="0" w:color="auto"/>
        <w:bottom w:val="none" w:sz="0" w:space="0" w:color="auto"/>
        <w:right w:val="none" w:sz="0" w:space="0" w:color="auto"/>
      </w:divBdr>
    </w:div>
    <w:div w:id="77333264">
      <w:bodyDiv w:val="1"/>
      <w:marLeft w:val="0"/>
      <w:marRight w:val="0"/>
      <w:marTop w:val="0"/>
      <w:marBottom w:val="0"/>
      <w:divBdr>
        <w:top w:val="none" w:sz="0" w:space="0" w:color="auto"/>
        <w:left w:val="none" w:sz="0" w:space="0" w:color="auto"/>
        <w:bottom w:val="none" w:sz="0" w:space="0" w:color="auto"/>
        <w:right w:val="none" w:sz="0" w:space="0" w:color="auto"/>
      </w:divBdr>
    </w:div>
    <w:div w:id="86125553">
      <w:bodyDiv w:val="1"/>
      <w:marLeft w:val="0"/>
      <w:marRight w:val="0"/>
      <w:marTop w:val="0"/>
      <w:marBottom w:val="0"/>
      <w:divBdr>
        <w:top w:val="none" w:sz="0" w:space="0" w:color="auto"/>
        <w:left w:val="none" w:sz="0" w:space="0" w:color="auto"/>
        <w:bottom w:val="none" w:sz="0" w:space="0" w:color="auto"/>
        <w:right w:val="none" w:sz="0" w:space="0" w:color="auto"/>
      </w:divBdr>
      <w:divsChild>
        <w:div w:id="1217164069">
          <w:marLeft w:val="0"/>
          <w:marRight w:val="0"/>
          <w:marTop w:val="0"/>
          <w:marBottom w:val="0"/>
          <w:divBdr>
            <w:top w:val="none" w:sz="0" w:space="0" w:color="auto"/>
            <w:left w:val="none" w:sz="0" w:space="0" w:color="auto"/>
            <w:bottom w:val="none" w:sz="0" w:space="0" w:color="auto"/>
            <w:right w:val="none" w:sz="0" w:space="0" w:color="auto"/>
          </w:divBdr>
        </w:div>
        <w:div w:id="1285310758">
          <w:marLeft w:val="0"/>
          <w:marRight w:val="0"/>
          <w:marTop w:val="0"/>
          <w:marBottom w:val="0"/>
          <w:divBdr>
            <w:top w:val="none" w:sz="0" w:space="0" w:color="auto"/>
            <w:left w:val="none" w:sz="0" w:space="0" w:color="auto"/>
            <w:bottom w:val="none" w:sz="0" w:space="0" w:color="auto"/>
            <w:right w:val="none" w:sz="0" w:space="0" w:color="auto"/>
          </w:divBdr>
        </w:div>
      </w:divsChild>
    </w:div>
    <w:div w:id="115610490">
      <w:bodyDiv w:val="1"/>
      <w:marLeft w:val="0"/>
      <w:marRight w:val="0"/>
      <w:marTop w:val="0"/>
      <w:marBottom w:val="0"/>
      <w:divBdr>
        <w:top w:val="none" w:sz="0" w:space="0" w:color="auto"/>
        <w:left w:val="none" w:sz="0" w:space="0" w:color="auto"/>
        <w:bottom w:val="none" w:sz="0" w:space="0" w:color="auto"/>
        <w:right w:val="none" w:sz="0" w:space="0" w:color="auto"/>
      </w:divBdr>
    </w:div>
    <w:div w:id="127474150">
      <w:bodyDiv w:val="1"/>
      <w:marLeft w:val="0"/>
      <w:marRight w:val="0"/>
      <w:marTop w:val="0"/>
      <w:marBottom w:val="0"/>
      <w:divBdr>
        <w:top w:val="none" w:sz="0" w:space="0" w:color="auto"/>
        <w:left w:val="none" w:sz="0" w:space="0" w:color="auto"/>
        <w:bottom w:val="none" w:sz="0" w:space="0" w:color="auto"/>
        <w:right w:val="none" w:sz="0" w:space="0" w:color="auto"/>
      </w:divBdr>
      <w:divsChild>
        <w:div w:id="522666572">
          <w:marLeft w:val="0"/>
          <w:marRight w:val="0"/>
          <w:marTop w:val="0"/>
          <w:marBottom w:val="0"/>
          <w:divBdr>
            <w:top w:val="none" w:sz="0" w:space="0" w:color="auto"/>
            <w:left w:val="none" w:sz="0" w:space="0" w:color="auto"/>
            <w:bottom w:val="none" w:sz="0" w:space="0" w:color="auto"/>
            <w:right w:val="none" w:sz="0" w:space="0" w:color="auto"/>
          </w:divBdr>
        </w:div>
      </w:divsChild>
    </w:div>
    <w:div w:id="131556310">
      <w:bodyDiv w:val="1"/>
      <w:marLeft w:val="0"/>
      <w:marRight w:val="0"/>
      <w:marTop w:val="0"/>
      <w:marBottom w:val="0"/>
      <w:divBdr>
        <w:top w:val="none" w:sz="0" w:space="0" w:color="auto"/>
        <w:left w:val="none" w:sz="0" w:space="0" w:color="auto"/>
        <w:bottom w:val="none" w:sz="0" w:space="0" w:color="auto"/>
        <w:right w:val="none" w:sz="0" w:space="0" w:color="auto"/>
      </w:divBdr>
    </w:div>
    <w:div w:id="146090477">
      <w:bodyDiv w:val="1"/>
      <w:marLeft w:val="0"/>
      <w:marRight w:val="0"/>
      <w:marTop w:val="0"/>
      <w:marBottom w:val="0"/>
      <w:divBdr>
        <w:top w:val="none" w:sz="0" w:space="0" w:color="auto"/>
        <w:left w:val="none" w:sz="0" w:space="0" w:color="auto"/>
        <w:bottom w:val="none" w:sz="0" w:space="0" w:color="auto"/>
        <w:right w:val="none" w:sz="0" w:space="0" w:color="auto"/>
      </w:divBdr>
    </w:div>
    <w:div w:id="148985687">
      <w:bodyDiv w:val="1"/>
      <w:marLeft w:val="0"/>
      <w:marRight w:val="0"/>
      <w:marTop w:val="0"/>
      <w:marBottom w:val="0"/>
      <w:divBdr>
        <w:top w:val="none" w:sz="0" w:space="0" w:color="auto"/>
        <w:left w:val="none" w:sz="0" w:space="0" w:color="auto"/>
        <w:bottom w:val="none" w:sz="0" w:space="0" w:color="auto"/>
        <w:right w:val="none" w:sz="0" w:space="0" w:color="auto"/>
      </w:divBdr>
    </w:div>
    <w:div w:id="152188125">
      <w:bodyDiv w:val="1"/>
      <w:marLeft w:val="0"/>
      <w:marRight w:val="0"/>
      <w:marTop w:val="0"/>
      <w:marBottom w:val="0"/>
      <w:divBdr>
        <w:top w:val="none" w:sz="0" w:space="0" w:color="auto"/>
        <w:left w:val="none" w:sz="0" w:space="0" w:color="auto"/>
        <w:bottom w:val="none" w:sz="0" w:space="0" w:color="auto"/>
        <w:right w:val="none" w:sz="0" w:space="0" w:color="auto"/>
      </w:divBdr>
    </w:div>
    <w:div w:id="212081059">
      <w:bodyDiv w:val="1"/>
      <w:marLeft w:val="0"/>
      <w:marRight w:val="0"/>
      <w:marTop w:val="0"/>
      <w:marBottom w:val="0"/>
      <w:divBdr>
        <w:top w:val="none" w:sz="0" w:space="0" w:color="auto"/>
        <w:left w:val="none" w:sz="0" w:space="0" w:color="auto"/>
        <w:bottom w:val="none" w:sz="0" w:space="0" w:color="auto"/>
        <w:right w:val="none" w:sz="0" w:space="0" w:color="auto"/>
      </w:divBdr>
    </w:div>
    <w:div w:id="216747195">
      <w:bodyDiv w:val="1"/>
      <w:marLeft w:val="0"/>
      <w:marRight w:val="0"/>
      <w:marTop w:val="0"/>
      <w:marBottom w:val="0"/>
      <w:divBdr>
        <w:top w:val="none" w:sz="0" w:space="0" w:color="auto"/>
        <w:left w:val="none" w:sz="0" w:space="0" w:color="auto"/>
        <w:bottom w:val="none" w:sz="0" w:space="0" w:color="auto"/>
        <w:right w:val="none" w:sz="0" w:space="0" w:color="auto"/>
      </w:divBdr>
      <w:divsChild>
        <w:div w:id="65156741">
          <w:marLeft w:val="0"/>
          <w:marRight w:val="0"/>
          <w:marTop w:val="0"/>
          <w:marBottom w:val="0"/>
          <w:divBdr>
            <w:top w:val="none" w:sz="0" w:space="0" w:color="auto"/>
            <w:left w:val="none" w:sz="0" w:space="0" w:color="auto"/>
            <w:bottom w:val="none" w:sz="0" w:space="0" w:color="auto"/>
            <w:right w:val="none" w:sz="0" w:space="0" w:color="auto"/>
          </w:divBdr>
          <w:divsChild>
            <w:div w:id="1744448562">
              <w:marLeft w:val="0"/>
              <w:marRight w:val="0"/>
              <w:marTop w:val="0"/>
              <w:marBottom w:val="0"/>
              <w:divBdr>
                <w:top w:val="none" w:sz="0" w:space="0" w:color="auto"/>
                <w:left w:val="none" w:sz="0" w:space="0" w:color="auto"/>
                <w:bottom w:val="none" w:sz="0" w:space="0" w:color="auto"/>
                <w:right w:val="none" w:sz="0" w:space="0" w:color="auto"/>
              </w:divBdr>
            </w:div>
            <w:div w:id="2103262172">
              <w:marLeft w:val="0"/>
              <w:marRight w:val="0"/>
              <w:marTop w:val="0"/>
              <w:marBottom w:val="0"/>
              <w:divBdr>
                <w:top w:val="none" w:sz="0" w:space="0" w:color="auto"/>
                <w:left w:val="none" w:sz="0" w:space="0" w:color="auto"/>
                <w:bottom w:val="none" w:sz="0" w:space="0" w:color="auto"/>
                <w:right w:val="none" w:sz="0" w:space="0" w:color="auto"/>
              </w:divBdr>
            </w:div>
          </w:divsChild>
        </w:div>
        <w:div w:id="627509326">
          <w:marLeft w:val="0"/>
          <w:marRight w:val="0"/>
          <w:marTop w:val="0"/>
          <w:marBottom w:val="0"/>
          <w:divBdr>
            <w:top w:val="none" w:sz="0" w:space="0" w:color="auto"/>
            <w:left w:val="none" w:sz="0" w:space="0" w:color="auto"/>
            <w:bottom w:val="none" w:sz="0" w:space="0" w:color="auto"/>
            <w:right w:val="none" w:sz="0" w:space="0" w:color="auto"/>
          </w:divBdr>
        </w:div>
      </w:divsChild>
    </w:div>
    <w:div w:id="241531798">
      <w:bodyDiv w:val="1"/>
      <w:marLeft w:val="0"/>
      <w:marRight w:val="0"/>
      <w:marTop w:val="0"/>
      <w:marBottom w:val="0"/>
      <w:divBdr>
        <w:top w:val="none" w:sz="0" w:space="0" w:color="auto"/>
        <w:left w:val="none" w:sz="0" w:space="0" w:color="auto"/>
        <w:bottom w:val="none" w:sz="0" w:space="0" w:color="auto"/>
        <w:right w:val="none" w:sz="0" w:space="0" w:color="auto"/>
      </w:divBdr>
    </w:div>
    <w:div w:id="285546896">
      <w:bodyDiv w:val="1"/>
      <w:marLeft w:val="0"/>
      <w:marRight w:val="0"/>
      <w:marTop w:val="0"/>
      <w:marBottom w:val="0"/>
      <w:divBdr>
        <w:top w:val="none" w:sz="0" w:space="0" w:color="auto"/>
        <w:left w:val="none" w:sz="0" w:space="0" w:color="auto"/>
        <w:bottom w:val="none" w:sz="0" w:space="0" w:color="auto"/>
        <w:right w:val="none" w:sz="0" w:space="0" w:color="auto"/>
      </w:divBdr>
    </w:div>
    <w:div w:id="296764856">
      <w:bodyDiv w:val="1"/>
      <w:marLeft w:val="0"/>
      <w:marRight w:val="0"/>
      <w:marTop w:val="0"/>
      <w:marBottom w:val="0"/>
      <w:divBdr>
        <w:top w:val="none" w:sz="0" w:space="0" w:color="auto"/>
        <w:left w:val="none" w:sz="0" w:space="0" w:color="auto"/>
        <w:bottom w:val="none" w:sz="0" w:space="0" w:color="auto"/>
        <w:right w:val="none" w:sz="0" w:space="0" w:color="auto"/>
      </w:divBdr>
    </w:div>
    <w:div w:id="297345477">
      <w:bodyDiv w:val="1"/>
      <w:marLeft w:val="0"/>
      <w:marRight w:val="0"/>
      <w:marTop w:val="0"/>
      <w:marBottom w:val="0"/>
      <w:divBdr>
        <w:top w:val="none" w:sz="0" w:space="0" w:color="auto"/>
        <w:left w:val="none" w:sz="0" w:space="0" w:color="auto"/>
        <w:bottom w:val="none" w:sz="0" w:space="0" w:color="auto"/>
        <w:right w:val="none" w:sz="0" w:space="0" w:color="auto"/>
      </w:divBdr>
      <w:divsChild>
        <w:div w:id="185564011">
          <w:marLeft w:val="0"/>
          <w:marRight w:val="0"/>
          <w:marTop w:val="0"/>
          <w:marBottom w:val="0"/>
          <w:divBdr>
            <w:top w:val="none" w:sz="0" w:space="0" w:color="auto"/>
            <w:left w:val="none" w:sz="0" w:space="0" w:color="auto"/>
            <w:bottom w:val="none" w:sz="0" w:space="0" w:color="auto"/>
            <w:right w:val="none" w:sz="0" w:space="0" w:color="auto"/>
          </w:divBdr>
        </w:div>
        <w:div w:id="1772776092">
          <w:marLeft w:val="0"/>
          <w:marRight w:val="0"/>
          <w:marTop w:val="0"/>
          <w:marBottom w:val="0"/>
          <w:divBdr>
            <w:top w:val="none" w:sz="0" w:space="0" w:color="auto"/>
            <w:left w:val="none" w:sz="0" w:space="0" w:color="auto"/>
            <w:bottom w:val="none" w:sz="0" w:space="0" w:color="auto"/>
            <w:right w:val="none" w:sz="0" w:space="0" w:color="auto"/>
          </w:divBdr>
        </w:div>
      </w:divsChild>
    </w:div>
    <w:div w:id="331757954">
      <w:bodyDiv w:val="1"/>
      <w:marLeft w:val="0"/>
      <w:marRight w:val="0"/>
      <w:marTop w:val="0"/>
      <w:marBottom w:val="0"/>
      <w:divBdr>
        <w:top w:val="none" w:sz="0" w:space="0" w:color="auto"/>
        <w:left w:val="none" w:sz="0" w:space="0" w:color="auto"/>
        <w:bottom w:val="none" w:sz="0" w:space="0" w:color="auto"/>
        <w:right w:val="none" w:sz="0" w:space="0" w:color="auto"/>
      </w:divBdr>
      <w:divsChild>
        <w:div w:id="1446650906">
          <w:marLeft w:val="0"/>
          <w:marRight w:val="0"/>
          <w:marTop w:val="0"/>
          <w:marBottom w:val="0"/>
          <w:divBdr>
            <w:top w:val="none" w:sz="0" w:space="0" w:color="auto"/>
            <w:left w:val="none" w:sz="0" w:space="0" w:color="auto"/>
            <w:bottom w:val="none" w:sz="0" w:space="0" w:color="auto"/>
            <w:right w:val="none" w:sz="0" w:space="0" w:color="auto"/>
          </w:divBdr>
        </w:div>
      </w:divsChild>
    </w:div>
    <w:div w:id="367416683">
      <w:bodyDiv w:val="1"/>
      <w:marLeft w:val="0"/>
      <w:marRight w:val="0"/>
      <w:marTop w:val="0"/>
      <w:marBottom w:val="0"/>
      <w:divBdr>
        <w:top w:val="none" w:sz="0" w:space="0" w:color="auto"/>
        <w:left w:val="none" w:sz="0" w:space="0" w:color="auto"/>
        <w:bottom w:val="none" w:sz="0" w:space="0" w:color="auto"/>
        <w:right w:val="none" w:sz="0" w:space="0" w:color="auto"/>
      </w:divBdr>
    </w:div>
    <w:div w:id="415830571">
      <w:bodyDiv w:val="1"/>
      <w:marLeft w:val="0"/>
      <w:marRight w:val="0"/>
      <w:marTop w:val="0"/>
      <w:marBottom w:val="0"/>
      <w:divBdr>
        <w:top w:val="none" w:sz="0" w:space="0" w:color="auto"/>
        <w:left w:val="none" w:sz="0" w:space="0" w:color="auto"/>
        <w:bottom w:val="none" w:sz="0" w:space="0" w:color="auto"/>
        <w:right w:val="none" w:sz="0" w:space="0" w:color="auto"/>
      </w:divBdr>
    </w:div>
    <w:div w:id="438069516">
      <w:bodyDiv w:val="1"/>
      <w:marLeft w:val="0"/>
      <w:marRight w:val="0"/>
      <w:marTop w:val="0"/>
      <w:marBottom w:val="0"/>
      <w:divBdr>
        <w:top w:val="none" w:sz="0" w:space="0" w:color="auto"/>
        <w:left w:val="none" w:sz="0" w:space="0" w:color="auto"/>
        <w:bottom w:val="none" w:sz="0" w:space="0" w:color="auto"/>
        <w:right w:val="none" w:sz="0" w:space="0" w:color="auto"/>
      </w:divBdr>
      <w:divsChild>
        <w:div w:id="976765056">
          <w:marLeft w:val="0"/>
          <w:marRight w:val="0"/>
          <w:marTop w:val="0"/>
          <w:marBottom w:val="0"/>
          <w:divBdr>
            <w:top w:val="none" w:sz="0" w:space="0" w:color="auto"/>
            <w:left w:val="none" w:sz="0" w:space="0" w:color="auto"/>
            <w:bottom w:val="none" w:sz="0" w:space="0" w:color="auto"/>
            <w:right w:val="none" w:sz="0" w:space="0" w:color="auto"/>
          </w:divBdr>
        </w:div>
      </w:divsChild>
    </w:div>
    <w:div w:id="438986579">
      <w:bodyDiv w:val="1"/>
      <w:marLeft w:val="0"/>
      <w:marRight w:val="0"/>
      <w:marTop w:val="0"/>
      <w:marBottom w:val="0"/>
      <w:divBdr>
        <w:top w:val="none" w:sz="0" w:space="0" w:color="auto"/>
        <w:left w:val="none" w:sz="0" w:space="0" w:color="auto"/>
        <w:bottom w:val="none" w:sz="0" w:space="0" w:color="auto"/>
        <w:right w:val="none" w:sz="0" w:space="0" w:color="auto"/>
      </w:divBdr>
      <w:divsChild>
        <w:div w:id="1907688480">
          <w:marLeft w:val="0"/>
          <w:marRight w:val="0"/>
          <w:marTop w:val="0"/>
          <w:marBottom w:val="0"/>
          <w:divBdr>
            <w:top w:val="none" w:sz="0" w:space="0" w:color="auto"/>
            <w:left w:val="none" w:sz="0" w:space="0" w:color="auto"/>
            <w:bottom w:val="none" w:sz="0" w:space="0" w:color="auto"/>
            <w:right w:val="none" w:sz="0" w:space="0" w:color="auto"/>
          </w:divBdr>
        </w:div>
      </w:divsChild>
    </w:div>
    <w:div w:id="441996065">
      <w:bodyDiv w:val="1"/>
      <w:marLeft w:val="0"/>
      <w:marRight w:val="0"/>
      <w:marTop w:val="0"/>
      <w:marBottom w:val="0"/>
      <w:divBdr>
        <w:top w:val="none" w:sz="0" w:space="0" w:color="auto"/>
        <w:left w:val="none" w:sz="0" w:space="0" w:color="auto"/>
        <w:bottom w:val="none" w:sz="0" w:space="0" w:color="auto"/>
        <w:right w:val="none" w:sz="0" w:space="0" w:color="auto"/>
      </w:divBdr>
      <w:divsChild>
        <w:div w:id="300311888">
          <w:marLeft w:val="0"/>
          <w:marRight w:val="0"/>
          <w:marTop w:val="0"/>
          <w:marBottom w:val="0"/>
          <w:divBdr>
            <w:top w:val="none" w:sz="0" w:space="0" w:color="auto"/>
            <w:left w:val="none" w:sz="0" w:space="0" w:color="auto"/>
            <w:bottom w:val="none" w:sz="0" w:space="0" w:color="auto"/>
            <w:right w:val="none" w:sz="0" w:space="0" w:color="auto"/>
          </w:divBdr>
        </w:div>
        <w:div w:id="703140929">
          <w:marLeft w:val="0"/>
          <w:marRight w:val="150"/>
          <w:marTop w:val="0"/>
          <w:marBottom w:val="0"/>
          <w:divBdr>
            <w:top w:val="single" w:sz="2" w:space="0" w:color="CCCCCC"/>
            <w:left w:val="single" w:sz="2" w:space="0" w:color="CCCCCC"/>
            <w:bottom w:val="single" w:sz="2" w:space="0" w:color="CCCCCC"/>
            <w:right w:val="single" w:sz="2" w:space="0" w:color="CCCCCC"/>
          </w:divBdr>
        </w:div>
        <w:div w:id="1313171622">
          <w:marLeft w:val="0"/>
          <w:marRight w:val="0"/>
          <w:marTop w:val="0"/>
          <w:marBottom w:val="0"/>
          <w:divBdr>
            <w:top w:val="none" w:sz="0" w:space="0" w:color="auto"/>
            <w:left w:val="none" w:sz="0" w:space="0" w:color="auto"/>
            <w:bottom w:val="none" w:sz="0" w:space="0" w:color="auto"/>
            <w:right w:val="none" w:sz="0" w:space="0" w:color="auto"/>
          </w:divBdr>
        </w:div>
      </w:divsChild>
    </w:div>
    <w:div w:id="468013046">
      <w:bodyDiv w:val="1"/>
      <w:marLeft w:val="0"/>
      <w:marRight w:val="0"/>
      <w:marTop w:val="0"/>
      <w:marBottom w:val="0"/>
      <w:divBdr>
        <w:top w:val="none" w:sz="0" w:space="0" w:color="auto"/>
        <w:left w:val="none" w:sz="0" w:space="0" w:color="auto"/>
        <w:bottom w:val="none" w:sz="0" w:space="0" w:color="auto"/>
        <w:right w:val="none" w:sz="0" w:space="0" w:color="auto"/>
      </w:divBdr>
    </w:div>
    <w:div w:id="494494496">
      <w:bodyDiv w:val="1"/>
      <w:marLeft w:val="0"/>
      <w:marRight w:val="0"/>
      <w:marTop w:val="0"/>
      <w:marBottom w:val="0"/>
      <w:divBdr>
        <w:top w:val="none" w:sz="0" w:space="0" w:color="auto"/>
        <w:left w:val="none" w:sz="0" w:space="0" w:color="auto"/>
        <w:bottom w:val="none" w:sz="0" w:space="0" w:color="auto"/>
        <w:right w:val="none" w:sz="0" w:space="0" w:color="auto"/>
      </w:divBdr>
      <w:divsChild>
        <w:div w:id="277952451">
          <w:marLeft w:val="0"/>
          <w:marRight w:val="0"/>
          <w:marTop w:val="0"/>
          <w:marBottom w:val="0"/>
          <w:divBdr>
            <w:top w:val="none" w:sz="0" w:space="0" w:color="auto"/>
            <w:left w:val="none" w:sz="0" w:space="0" w:color="auto"/>
            <w:bottom w:val="none" w:sz="0" w:space="0" w:color="auto"/>
            <w:right w:val="none" w:sz="0" w:space="0" w:color="auto"/>
          </w:divBdr>
        </w:div>
        <w:div w:id="577902093">
          <w:marLeft w:val="0"/>
          <w:marRight w:val="150"/>
          <w:marTop w:val="0"/>
          <w:marBottom w:val="0"/>
          <w:divBdr>
            <w:top w:val="single" w:sz="2" w:space="0" w:color="CCCCCC"/>
            <w:left w:val="single" w:sz="2" w:space="0" w:color="CCCCCC"/>
            <w:bottom w:val="single" w:sz="2" w:space="0" w:color="CCCCCC"/>
            <w:right w:val="single" w:sz="2" w:space="0" w:color="CCCCCC"/>
          </w:divBdr>
        </w:div>
        <w:div w:id="1005129332">
          <w:marLeft w:val="0"/>
          <w:marRight w:val="0"/>
          <w:marTop w:val="0"/>
          <w:marBottom w:val="0"/>
          <w:divBdr>
            <w:top w:val="none" w:sz="0" w:space="0" w:color="auto"/>
            <w:left w:val="none" w:sz="0" w:space="0" w:color="auto"/>
            <w:bottom w:val="none" w:sz="0" w:space="0" w:color="auto"/>
            <w:right w:val="none" w:sz="0" w:space="0" w:color="auto"/>
          </w:divBdr>
        </w:div>
      </w:divsChild>
    </w:div>
    <w:div w:id="498741424">
      <w:bodyDiv w:val="1"/>
      <w:marLeft w:val="0"/>
      <w:marRight w:val="0"/>
      <w:marTop w:val="0"/>
      <w:marBottom w:val="0"/>
      <w:divBdr>
        <w:top w:val="none" w:sz="0" w:space="0" w:color="auto"/>
        <w:left w:val="none" w:sz="0" w:space="0" w:color="auto"/>
        <w:bottom w:val="none" w:sz="0" w:space="0" w:color="auto"/>
        <w:right w:val="none" w:sz="0" w:space="0" w:color="auto"/>
      </w:divBdr>
    </w:div>
    <w:div w:id="536358618">
      <w:bodyDiv w:val="1"/>
      <w:marLeft w:val="0"/>
      <w:marRight w:val="0"/>
      <w:marTop w:val="0"/>
      <w:marBottom w:val="0"/>
      <w:divBdr>
        <w:top w:val="none" w:sz="0" w:space="0" w:color="auto"/>
        <w:left w:val="none" w:sz="0" w:space="0" w:color="auto"/>
        <w:bottom w:val="none" w:sz="0" w:space="0" w:color="auto"/>
        <w:right w:val="none" w:sz="0" w:space="0" w:color="auto"/>
      </w:divBdr>
    </w:div>
    <w:div w:id="549729098">
      <w:bodyDiv w:val="1"/>
      <w:marLeft w:val="0"/>
      <w:marRight w:val="0"/>
      <w:marTop w:val="0"/>
      <w:marBottom w:val="0"/>
      <w:divBdr>
        <w:top w:val="none" w:sz="0" w:space="0" w:color="auto"/>
        <w:left w:val="none" w:sz="0" w:space="0" w:color="auto"/>
        <w:bottom w:val="none" w:sz="0" w:space="0" w:color="auto"/>
        <w:right w:val="none" w:sz="0" w:space="0" w:color="auto"/>
      </w:divBdr>
    </w:div>
    <w:div w:id="552156613">
      <w:bodyDiv w:val="1"/>
      <w:marLeft w:val="0"/>
      <w:marRight w:val="0"/>
      <w:marTop w:val="0"/>
      <w:marBottom w:val="0"/>
      <w:divBdr>
        <w:top w:val="none" w:sz="0" w:space="0" w:color="auto"/>
        <w:left w:val="none" w:sz="0" w:space="0" w:color="auto"/>
        <w:bottom w:val="none" w:sz="0" w:space="0" w:color="auto"/>
        <w:right w:val="none" w:sz="0" w:space="0" w:color="auto"/>
      </w:divBdr>
      <w:divsChild>
        <w:div w:id="48387744">
          <w:marLeft w:val="0"/>
          <w:marRight w:val="0"/>
          <w:marTop w:val="0"/>
          <w:marBottom w:val="0"/>
          <w:divBdr>
            <w:top w:val="none" w:sz="0" w:space="0" w:color="auto"/>
            <w:left w:val="none" w:sz="0" w:space="0" w:color="auto"/>
            <w:bottom w:val="none" w:sz="0" w:space="0" w:color="auto"/>
            <w:right w:val="none" w:sz="0" w:space="0" w:color="auto"/>
          </w:divBdr>
        </w:div>
        <w:div w:id="1433667818">
          <w:marLeft w:val="0"/>
          <w:marRight w:val="0"/>
          <w:marTop w:val="0"/>
          <w:marBottom w:val="0"/>
          <w:divBdr>
            <w:top w:val="none" w:sz="0" w:space="0" w:color="auto"/>
            <w:left w:val="none" w:sz="0" w:space="0" w:color="auto"/>
            <w:bottom w:val="none" w:sz="0" w:space="0" w:color="auto"/>
            <w:right w:val="none" w:sz="0" w:space="0" w:color="auto"/>
          </w:divBdr>
        </w:div>
      </w:divsChild>
    </w:div>
    <w:div w:id="600064939">
      <w:bodyDiv w:val="1"/>
      <w:marLeft w:val="0"/>
      <w:marRight w:val="0"/>
      <w:marTop w:val="0"/>
      <w:marBottom w:val="0"/>
      <w:divBdr>
        <w:top w:val="none" w:sz="0" w:space="0" w:color="auto"/>
        <w:left w:val="none" w:sz="0" w:space="0" w:color="auto"/>
        <w:bottom w:val="none" w:sz="0" w:space="0" w:color="auto"/>
        <w:right w:val="none" w:sz="0" w:space="0" w:color="auto"/>
      </w:divBdr>
      <w:divsChild>
        <w:div w:id="1774014310">
          <w:marLeft w:val="0"/>
          <w:marRight w:val="0"/>
          <w:marTop w:val="0"/>
          <w:marBottom w:val="0"/>
          <w:divBdr>
            <w:top w:val="none" w:sz="0" w:space="0" w:color="auto"/>
            <w:left w:val="none" w:sz="0" w:space="0" w:color="auto"/>
            <w:bottom w:val="none" w:sz="0" w:space="0" w:color="auto"/>
            <w:right w:val="none" w:sz="0" w:space="0" w:color="auto"/>
          </w:divBdr>
        </w:div>
      </w:divsChild>
    </w:div>
    <w:div w:id="608775341">
      <w:bodyDiv w:val="1"/>
      <w:marLeft w:val="0"/>
      <w:marRight w:val="0"/>
      <w:marTop w:val="0"/>
      <w:marBottom w:val="0"/>
      <w:divBdr>
        <w:top w:val="none" w:sz="0" w:space="0" w:color="auto"/>
        <w:left w:val="none" w:sz="0" w:space="0" w:color="auto"/>
        <w:bottom w:val="none" w:sz="0" w:space="0" w:color="auto"/>
        <w:right w:val="none" w:sz="0" w:space="0" w:color="auto"/>
      </w:divBdr>
    </w:div>
    <w:div w:id="614143683">
      <w:bodyDiv w:val="1"/>
      <w:marLeft w:val="0"/>
      <w:marRight w:val="0"/>
      <w:marTop w:val="0"/>
      <w:marBottom w:val="0"/>
      <w:divBdr>
        <w:top w:val="none" w:sz="0" w:space="0" w:color="auto"/>
        <w:left w:val="none" w:sz="0" w:space="0" w:color="auto"/>
        <w:bottom w:val="none" w:sz="0" w:space="0" w:color="auto"/>
        <w:right w:val="none" w:sz="0" w:space="0" w:color="auto"/>
      </w:divBdr>
      <w:divsChild>
        <w:div w:id="573978005">
          <w:marLeft w:val="0"/>
          <w:marRight w:val="0"/>
          <w:marTop w:val="0"/>
          <w:marBottom w:val="0"/>
          <w:divBdr>
            <w:top w:val="none" w:sz="0" w:space="0" w:color="auto"/>
            <w:left w:val="none" w:sz="0" w:space="0" w:color="auto"/>
            <w:bottom w:val="none" w:sz="0" w:space="0" w:color="auto"/>
            <w:right w:val="none" w:sz="0" w:space="0" w:color="auto"/>
          </w:divBdr>
        </w:div>
      </w:divsChild>
    </w:div>
    <w:div w:id="640119068">
      <w:bodyDiv w:val="1"/>
      <w:marLeft w:val="0"/>
      <w:marRight w:val="0"/>
      <w:marTop w:val="0"/>
      <w:marBottom w:val="0"/>
      <w:divBdr>
        <w:top w:val="none" w:sz="0" w:space="0" w:color="auto"/>
        <w:left w:val="none" w:sz="0" w:space="0" w:color="auto"/>
        <w:bottom w:val="none" w:sz="0" w:space="0" w:color="auto"/>
        <w:right w:val="none" w:sz="0" w:space="0" w:color="auto"/>
      </w:divBdr>
      <w:divsChild>
        <w:div w:id="1741710195">
          <w:marLeft w:val="288"/>
          <w:marRight w:val="0"/>
          <w:marTop w:val="115"/>
          <w:marBottom w:val="0"/>
          <w:divBdr>
            <w:top w:val="none" w:sz="0" w:space="0" w:color="auto"/>
            <w:left w:val="none" w:sz="0" w:space="0" w:color="auto"/>
            <w:bottom w:val="none" w:sz="0" w:space="0" w:color="auto"/>
            <w:right w:val="none" w:sz="0" w:space="0" w:color="auto"/>
          </w:divBdr>
        </w:div>
        <w:div w:id="427702023">
          <w:marLeft w:val="288"/>
          <w:marRight w:val="0"/>
          <w:marTop w:val="115"/>
          <w:marBottom w:val="0"/>
          <w:divBdr>
            <w:top w:val="none" w:sz="0" w:space="0" w:color="auto"/>
            <w:left w:val="none" w:sz="0" w:space="0" w:color="auto"/>
            <w:bottom w:val="none" w:sz="0" w:space="0" w:color="auto"/>
            <w:right w:val="none" w:sz="0" w:space="0" w:color="auto"/>
          </w:divBdr>
        </w:div>
        <w:div w:id="280186176">
          <w:marLeft w:val="288"/>
          <w:marRight w:val="0"/>
          <w:marTop w:val="115"/>
          <w:marBottom w:val="0"/>
          <w:divBdr>
            <w:top w:val="none" w:sz="0" w:space="0" w:color="auto"/>
            <w:left w:val="none" w:sz="0" w:space="0" w:color="auto"/>
            <w:bottom w:val="none" w:sz="0" w:space="0" w:color="auto"/>
            <w:right w:val="none" w:sz="0" w:space="0" w:color="auto"/>
          </w:divBdr>
        </w:div>
      </w:divsChild>
    </w:div>
    <w:div w:id="652179053">
      <w:bodyDiv w:val="1"/>
      <w:marLeft w:val="0"/>
      <w:marRight w:val="0"/>
      <w:marTop w:val="0"/>
      <w:marBottom w:val="0"/>
      <w:divBdr>
        <w:top w:val="none" w:sz="0" w:space="0" w:color="auto"/>
        <w:left w:val="none" w:sz="0" w:space="0" w:color="auto"/>
        <w:bottom w:val="none" w:sz="0" w:space="0" w:color="auto"/>
        <w:right w:val="none" w:sz="0" w:space="0" w:color="auto"/>
      </w:divBdr>
      <w:divsChild>
        <w:div w:id="467406948">
          <w:marLeft w:val="0"/>
          <w:marRight w:val="150"/>
          <w:marTop w:val="0"/>
          <w:marBottom w:val="0"/>
          <w:divBdr>
            <w:top w:val="single" w:sz="2" w:space="0" w:color="CCCCCC"/>
            <w:left w:val="single" w:sz="2" w:space="0" w:color="CCCCCC"/>
            <w:bottom w:val="single" w:sz="2" w:space="0" w:color="CCCCCC"/>
            <w:right w:val="single" w:sz="2" w:space="0" w:color="CCCCCC"/>
          </w:divBdr>
        </w:div>
        <w:div w:id="692531681">
          <w:marLeft w:val="0"/>
          <w:marRight w:val="0"/>
          <w:marTop w:val="0"/>
          <w:marBottom w:val="0"/>
          <w:divBdr>
            <w:top w:val="none" w:sz="0" w:space="0" w:color="auto"/>
            <w:left w:val="none" w:sz="0" w:space="0" w:color="auto"/>
            <w:bottom w:val="none" w:sz="0" w:space="0" w:color="auto"/>
            <w:right w:val="none" w:sz="0" w:space="0" w:color="auto"/>
          </w:divBdr>
        </w:div>
        <w:div w:id="1513302357">
          <w:marLeft w:val="0"/>
          <w:marRight w:val="0"/>
          <w:marTop w:val="0"/>
          <w:marBottom w:val="0"/>
          <w:divBdr>
            <w:top w:val="none" w:sz="0" w:space="0" w:color="auto"/>
            <w:left w:val="none" w:sz="0" w:space="0" w:color="auto"/>
            <w:bottom w:val="none" w:sz="0" w:space="0" w:color="auto"/>
            <w:right w:val="none" w:sz="0" w:space="0" w:color="auto"/>
          </w:divBdr>
        </w:div>
      </w:divsChild>
    </w:div>
    <w:div w:id="677120163">
      <w:bodyDiv w:val="1"/>
      <w:marLeft w:val="0"/>
      <w:marRight w:val="0"/>
      <w:marTop w:val="0"/>
      <w:marBottom w:val="0"/>
      <w:divBdr>
        <w:top w:val="none" w:sz="0" w:space="0" w:color="auto"/>
        <w:left w:val="none" w:sz="0" w:space="0" w:color="auto"/>
        <w:bottom w:val="none" w:sz="0" w:space="0" w:color="auto"/>
        <w:right w:val="none" w:sz="0" w:space="0" w:color="auto"/>
      </w:divBdr>
      <w:divsChild>
        <w:div w:id="1429231782">
          <w:marLeft w:val="0"/>
          <w:marRight w:val="0"/>
          <w:marTop w:val="0"/>
          <w:marBottom w:val="0"/>
          <w:divBdr>
            <w:top w:val="none" w:sz="0" w:space="0" w:color="auto"/>
            <w:left w:val="none" w:sz="0" w:space="0" w:color="auto"/>
            <w:bottom w:val="none" w:sz="0" w:space="0" w:color="auto"/>
            <w:right w:val="none" w:sz="0" w:space="0" w:color="auto"/>
          </w:divBdr>
        </w:div>
        <w:div w:id="1840581241">
          <w:marLeft w:val="0"/>
          <w:marRight w:val="150"/>
          <w:marTop w:val="0"/>
          <w:marBottom w:val="0"/>
          <w:divBdr>
            <w:top w:val="single" w:sz="2" w:space="0" w:color="CCCCCC"/>
            <w:left w:val="single" w:sz="2" w:space="0" w:color="CCCCCC"/>
            <w:bottom w:val="single" w:sz="2" w:space="0" w:color="CCCCCC"/>
            <w:right w:val="single" w:sz="2" w:space="0" w:color="CCCCCC"/>
          </w:divBdr>
        </w:div>
        <w:div w:id="2143306597">
          <w:marLeft w:val="0"/>
          <w:marRight w:val="0"/>
          <w:marTop w:val="0"/>
          <w:marBottom w:val="0"/>
          <w:divBdr>
            <w:top w:val="none" w:sz="0" w:space="0" w:color="auto"/>
            <w:left w:val="none" w:sz="0" w:space="0" w:color="auto"/>
            <w:bottom w:val="none" w:sz="0" w:space="0" w:color="auto"/>
            <w:right w:val="none" w:sz="0" w:space="0" w:color="auto"/>
          </w:divBdr>
        </w:div>
      </w:divsChild>
    </w:div>
    <w:div w:id="692193251">
      <w:bodyDiv w:val="1"/>
      <w:marLeft w:val="0"/>
      <w:marRight w:val="0"/>
      <w:marTop w:val="0"/>
      <w:marBottom w:val="0"/>
      <w:divBdr>
        <w:top w:val="none" w:sz="0" w:space="0" w:color="auto"/>
        <w:left w:val="none" w:sz="0" w:space="0" w:color="auto"/>
        <w:bottom w:val="none" w:sz="0" w:space="0" w:color="auto"/>
        <w:right w:val="none" w:sz="0" w:space="0" w:color="auto"/>
      </w:divBdr>
    </w:div>
    <w:div w:id="711538555">
      <w:bodyDiv w:val="1"/>
      <w:marLeft w:val="0"/>
      <w:marRight w:val="0"/>
      <w:marTop w:val="0"/>
      <w:marBottom w:val="0"/>
      <w:divBdr>
        <w:top w:val="none" w:sz="0" w:space="0" w:color="auto"/>
        <w:left w:val="none" w:sz="0" w:space="0" w:color="auto"/>
        <w:bottom w:val="none" w:sz="0" w:space="0" w:color="auto"/>
        <w:right w:val="none" w:sz="0" w:space="0" w:color="auto"/>
      </w:divBdr>
      <w:divsChild>
        <w:div w:id="1573152316">
          <w:marLeft w:val="0"/>
          <w:marRight w:val="0"/>
          <w:marTop w:val="0"/>
          <w:marBottom w:val="0"/>
          <w:divBdr>
            <w:top w:val="none" w:sz="0" w:space="0" w:color="auto"/>
            <w:left w:val="none" w:sz="0" w:space="0" w:color="auto"/>
            <w:bottom w:val="none" w:sz="0" w:space="0" w:color="auto"/>
            <w:right w:val="none" w:sz="0" w:space="0" w:color="auto"/>
          </w:divBdr>
        </w:div>
      </w:divsChild>
    </w:div>
    <w:div w:id="718286882">
      <w:bodyDiv w:val="1"/>
      <w:marLeft w:val="0"/>
      <w:marRight w:val="0"/>
      <w:marTop w:val="0"/>
      <w:marBottom w:val="0"/>
      <w:divBdr>
        <w:top w:val="none" w:sz="0" w:space="0" w:color="auto"/>
        <w:left w:val="none" w:sz="0" w:space="0" w:color="auto"/>
        <w:bottom w:val="none" w:sz="0" w:space="0" w:color="auto"/>
        <w:right w:val="none" w:sz="0" w:space="0" w:color="auto"/>
      </w:divBdr>
    </w:div>
    <w:div w:id="721177614">
      <w:bodyDiv w:val="1"/>
      <w:marLeft w:val="0"/>
      <w:marRight w:val="0"/>
      <w:marTop w:val="0"/>
      <w:marBottom w:val="0"/>
      <w:divBdr>
        <w:top w:val="none" w:sz="0" w:space="0" w:color="auto"/>
        <w:left w:val="none" w:sz="0" w:space="0" w:color="auto"/>
        <w:bottom w:val="none" w:sz="0" w:space="0" w:color="auto"/>
        <w:right w:val="none" w:sz="0" w:space="0" w:color="auto"/>
      </w:divBdr>
    </w:div>
    <w:div w:id="738475547">
      <w:bodyDiv w:val="1"/>
      <w:marLeft w:val="0"/>
      <w:marRight w:val="0"/>
      <w:marTop w:val="0"/>
      <w:marBottom w:val="0"/>
      <w:divBdr>
        <w:top w:val="none" w:sz="0" w:space="0" w:color="auto"/>
        <w:left w:val="none" w:sz="0" w:space="0" w:color="auto"/>
        <w:bottom w:val="none" w:sz="0" w:space="0" w:color="auto"/>
        <w:right w:val="none" w:sz="0" w:space="0" w:color="auto"/>
      </w:divBdr>
    </w:div>
    <w:div w:id="744886276">
      <w:bodyDiv w:val="1"/>
      <w:marLeft w:val="0"/>
      <w:marRight w:val="0"/>
      <w:marTop w:val="0"/>
      <w:marBottom w:val="0"/>
      <w:divBdr>
        <w:top w:val="none" w:sz="0" w:space="0" w:color="auto"/>
        <w:left w:val="none" w:sz="0" w:space="0" w:color="auto"/>
        <w:bottom w:val="none" w:sz="0" w:space="0" w:color="auto"/>
        <w:right w:val="none" w:sz="0" w:space="0" w:color="auto"/>
      </w:divBdr>
      <w:divsChild>
        <w:div w:id="1718435920">
          <w:marLeft w:val="0"/>
          <w:marRight w:val="0"/>
          <w:marTop w:val="0"/>
          <w:marBottom w:val="0"/>
          <w:divBdr>
            <w:top w:val="none" w:sz="0" w:space="0" w:color="auto"/>
            <w:left w:val="none" w:sz="0" w:space="0" w:color="auto"/>
            <w:bottom w:val="none" w:sz="0" w:space="0" w:color="auto"/>
            <w:right w:val="none" w:sz="0" w:space="0" w:color="auto"/>
          </w:divBdr>
          <w:divsChild>
            <w:div w:id="233393353">
              <w:marLeft w:val="0"/>
              <w:marRight w:val="0"/>
              <w:marTop w:val="0"/>
              <w:marBottom w:val="0"/>
              <w:divBdr>
                <w:top w:val="none" w:sz="0" w:space="0" w:color="auto"/>
                <w:left w:val="none" w:sz="0" w:space="0" w:color="auto"/>
                <w:bottom w:val="none" w:sz="0" w:space="0" w:color="auto"/>
                <w:right w:val="none" w:sz="0" w:space="0" w:color="auto"/>
              </w:divBdr>
            </w:div>
          </w:divsChild>
        </w:div>
        <w:div w:id="1229535529">
          <w:marLeft w:val="0"/>
          <w:marRight w:val="0"/>
          <w:marTop w:val="0"/>
          <w:marBottom w:val="0"/>
          <w:divBdr>
            <w:top w:val="none" w:sz="0" w:space="0" w:color="auto"/>
            <w:left w:val="none" w:sz="0" w:space="0" w:color="auto"/>
            <w:bottom w:val="none" w:sz="0" w:space="0" w:color="auto"/>
            <w:right w:val="none" w:sz="0" w:space="0" w:color="auto"/>
          </w:divBdr>
          <w:divsChild>
            <w:div w:id="15047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29013">
      <w:bodyDiv w:val="1"/>
      <w:marLeft w:val="0"/>
      <w:marRight w:val="0"/>
      <w:marTop w:val="0"/>
      <w:marBottom w:val="0"/>
      <w:divBdr>
        <w:top w:val="none" w:sz="0" w:space="0" w:color="auto"/>
        <w:left w:val="none" w:sz="0" w:space="0" w:color="auto"/>
        <w:bottom w:val="none" w:sz="0" w:space="0" w:color="auto"/>
        <w:right w:val="none" w:sz="0" w:space="0" w:color="auto"/>
      </w:divBdr>
    </w:div>
    <w:div w:id="775905899">
      <w:bodyDiv w:val="1"/>
      <w:marLeft w:val="0"/>
      <w:marRight w:val="0"/>
      <w:marTop w:val="0"/>
      <w:marBottom w:val="0"/>
      <w:divBdr>
        <w:top w:val="none" w:sz="0" w:space="0" w:color="auto"/>
        <w:left w:val="none" w:sz="0" w:space="0" w:color="auto"/>
        <w:bottom w:val="none" w:sz="0" w:space="0" w:color="auto"/>
        <w:right w:val="none" w:sz="0" w:space="0" w:color="auto"/>
      </w:divBdr>
      <w:divsChild>
        <w:div w:id="559707024">
          <w:marLeft w:val="0"/>
          <w:marRight w:val="0"/>
          <w:marTop w:val="0"/>
          <w:marBottom w:val="0"/>
          <w:divBdr>
            <w:top w:val="none" w:sz="0" w:space="0" w:color="auto"/>
            <w:left w:val="none" w:sz="0" w:space="0" w:color="auto"/>
            <w:bottom w:val="none" w:sz="0" w:space="0" w:color="auto"/>
            <w:right w:val="none" w:sz="0" w:space="0" w:color="auto"/>
          </w:divBdr>
        </w:div>
        <w:div w:id="2074574189">
          <w:marLeft w:val="0"/>
          <w:marRight w:val="0"/>
          <w:marTop w:val="0"/>
          <w:marBottom w:val="0"/>
          <w:divBdr>
            <w:top w:val="none" w:sz="0" w:space="0" w:color="auto"/>
            <w:left w:val="none" w:sz="0" w:space="0" w:color="auto"/>
            <w:bottom w:val="none" w:sz="0" w:space="0" w:color="auto"/>
            <w:right w:val="none" w:sz="0" w:space="0" w:color="auto"/>
          </w:divBdr>
        </w:div>
      </w:divsChild>
    </w:div>
    <w:div w:id="796796024">
      <w:bodyDiv w:val="1"/>
      <w:marLeft w:val="0"/>
      <w:marRight w:val="0"/>
      <w:marTop w:val="0"/>
      <w:marBottom w:val="0"/>
      <w:divBdr>
        <w:top w:val="none" w:sz="0" w:space="0" w:color="auto"/>
        <w:left w:val="none" w:sz="0" w:space="0" w:color="auto"/>
        <w:bottom w:val="none" w:sz="0" w:space="0" w:color="auto"/>
        <w:right w:val="none" w:sz="0" w:space="0" w:color="auto"/>
      </w:divBdr>
    </w:div>
    <w:div w:id="874579033">
      <w:bodyDiv w:val="1"/>
      <w:marLeft w:val="0"/>
      <w:marRight w:val="0"/>
      <w:marTop w:val="0"/>
      <w:marBottom w:val="0"/>
      <w:divBdr>
        <w:top w:val="none" w:sz="0" w:space="0" w:color="auto"/>
        <w:left w:val="none" w:sz="0" w:space="0" w:color="auto"/>
        <w:bottom w:val="none" w:sz="0" w:space="0" w:color="auto"/>
        <w:right w:val="none" w:sz="0" w:space="0" w:color="auto"/>
      </w:divBdr>
    </w:div>
    <w:div w:id="883367150">
      <w:bodyDiv w:val="1"/>
      <w:marLeft w:val="0"/>
      <w:marRight w:val="0"/>
      <w:marTop w:val="0"/>
      <w:marBottom w:val="0"/>
      <w:divBdr>
        <w:top w:val="none" w:sz="0" w:space="0" w:color="auto"/>
        <w:left w:val="none" w:sz="0" w:space="0" w:color="auto"/>
        <w:bottom w:val="none" w:sz="0" w:space="0" w:color="auto"/>
        <w:right w:val="none" w:sz="0" w:space="0" w:color="auto"/>
      </w:divBdr>
      <w:divsChild>
        <w:div w:id="223879962">
          <w:marLeft w:val="0"/>
          <w:marRight w:val="0"/>
          <w:marTop w:val="0"/>
          <w:marBottom w:val="0"/>
          <w:divBdr>
            <w:top w:val="none" w:sz="0" w:space="0" w:color="auto"/>
            <w:left w:val="none" w:sz="0" w:space="0" w:color="auto"/>
            <w:bottom w:val="none" w:sz="0" w:space="0" w:color="auto"/>
            <w:right w:val="none" w:sz="0" w:space="0" w:color="auto"/>
          </w:divBdr>
        </w:div>
      </w:divsChild>
    </w:div>
    <w:div w:id="923033511">
      <w:bodyDiv w:val="1"/>
      <w:marLeft w:val="0"/>
      <w:marRight w:val="0"/>
      <w:marTop w:val="0"/>
      <w:marBottom w:val="0"/>
      <w:divBdr>
        <w:top w:val="none" w:sz="0" w:space="0" w:color="auto"/>
        <w:left w:val="none" w:sz="0" w:space="0" w:color="auto"/>
        <w:bottom w:val="none" w:sz="0" w:space="0" w:color="auto"/>
        <w:right w:val="none" w:sz="0" w:space="0" w:color="auto"/>
      </w:divBdr>
      <w:divsChild>
        <w:div w:id="1415200893">
          <w:marLeft w:val="0"/>
          <w:marRight w:val="0"/>
          <w:marTop w:val="0"/>
          <w:marBottom w:val="0"/>
          <w:divBdr>
            <w:top w:val="none" w:sz="0" w:space="0" w:color="auto"/>
            <w:left w:val="none" w:sz="0" w:space="0" w:color="auto"/>
            <w:bottom w:val="none" w:sz="0" w:space="0" w:color="auto"/>
            <w:right w:val="none" w:sz="0" w:space="0" w:color="auto"/>
          </w:divBdr>
        </w:div>
      </w:divsChild>
    </w:div>
    <w:div w:id="971328611">
      <w:bodyDiv w:val="1"/>
      <w:marLeft w:val="0"/>
      <w:marRight w:val="0"/>
      <w:marTop w:val="0"/>
      <w:marBottom w:val="0"/>
      <w:divBdr>
        <w:top w:val="none" w:sz="0" w:space="0" w:color="auto"/>
        <w:left w:val="none" w:sz="0" w:space="0" w:color="auto"/>
        <w:bottom w:val="none" w:sz="0" w:space="0" w:color="auto"/>
        <w:right w:val="none" w:sz="0" w:space="0" w:color="auto"/>
      </w:divBdr>
    </w:div>
    <w:div w:id="972947466">
      <w:bodyDiv w:val="1"/>
      <w:marLeft w:val="0"/>
      <w:marRight w:val="0"/>
      <w:marTop w:val="0"/>
      <w:marBottom w:val="0"/>
      <w:divBdr>
        <w:top w:val="none" w:sz="0" w:space="0" w:color="auto"/>
        <w:left w:val="none" w:sz="0" w:space="0" w:color="auto"/>
        <w:bottom w:val="none" w:sz="0" w:space="0" w:color="auto"/>
        <w:right w:val="none" w:sz="0" w:space="0" w:color="auto"/>
      </w:divBdr>
      <w:divsChild>
        <w:div w:id="121536330">
          <w:marLeft w:val="0"/>
          <w:marRight w:val="0"/>
          <w:marTop w:val="0"/>
          <w:marBottom w:val="0"/>
          <w:divBdr>
            <w:top w:val="none" w:sz="0" w:space="0" w:color="auto"/>
            <w:left w:val="none" w:sz="0" w:space="0" w:color="auto"/>
            <w:bottom w:val="none" w:sz="0" w:space="0" w:color="auto"/>
            <w:right w:val="none" w:sz="0" w:space="0" w:color="auto"/>
          </w:divBdr>
        </w:div>
        <w:div w:id="1418944632">
          <w:marLeft w:val="0"/>
          <w:marRight w:val="150"/>
          <w:marTop w:val="0"/>
          <w:marBottom w:val="0"/>
          <w:divBdr>
            <w:top w:val="single" w:sz="2" w:space="0" w:color="CCCCCC"/>
            <w:left w:val="single" w:sz="2" w:space="0" w:color="CCCCCC"/>
            <w:bottom w:val="single" w:sz="2" w:space="0" w:color="CCCCCC"/>
            <w:right w:val="single" w:sz="2" w:space="0" w:color="CCCCCC"/>
          </w:divBdr>
        </w:div>
        <w:div w:id="1953703376">
          <w:marLeft w:val="0"/>
          <w:marRight w:val="0"/>
          <w:marTop w:val="0"/>
          <w:marBottom w:val="0"/>
          <w:divBdr>
            <w:top w:val="none" w:sz="0" w:space="0" w:color="auto"/>
            <w:left w:val="none" w:sz="0" w:space="0" w:color="auto"/>
            <w:bottom w:val="none" w:sz="0" w:space="0" w:color="auto"/>
            <w:right w:val="none" w:sz="0" w:space="0" w:color="auto"/>
          </w:divBdr>
        </w:div>
      </w:divsChild>
    </w:div>
    <w:div w:id="974526987">
      <w:bodyDiv w:val="1"/>
      <w:marLeft w:val="0"/>
      <w:marRight w:val="0"/>
      <w:marTop w:val="0"/>
      <w:marBottom w:val="0"/>
      <w:divBdr>
        <w:top w:val="none" w:sz="0" w:space="0" w:color="auto"/>
        <w:left w:val="none" w:sz="0" w:space="0" w:color="auto"/>
        <w:bottom w:val="none" w:sz="0" w:space="0" w:color="auto"/>
        <w:right w:val="none" w:sz="0" w:space="0" w:color="auto"/>
      </w:divBdr>
    </w:div>
    <w:div w:id="986323738">
      <w:bodyDiv w:val="1"/>
      <w:marLeft w:val="0"/>
      <w:marRight w:val="0"/>
      <w:marTop w:val="0"/>
      <w:marBottom w:val="0"/>
      <w:divBdr>
        <w:top w:val="none" w:sz="0" w:space="0" w:color="auto"/>
        <w:left w:val="none" w:sz="0" w:space="0" w:color="auto"/>
        <w:bottom w:val="none" w:sz="0" w:space="0" w:color="auto"/>
        <w:right w:val="none" w:sz="0" w:space="0" w:color="auto"/>
      </w:divBdr>
      <w:divsChild>
        <w:div w:id="28379279">
          <w:marLeft w:val="0"/>
          <w:marRight w:val="0"/>
          <w:marTop w:val="0"/>
          <w:marBottom w:val="0"/>
          <w:divBdr>
            <w:top w:val="none" w:sz="0" w:space="0" w:color="auto"/>
            <w:left w:val="none" w:sz="0" w:space="0" w:color="auto"/>
            <w:bottom w:val="none" w:sz="0" w:space="0" w:color="auto"/>
            <w:right w:val="none" w:sz="0" w:space="0" w:color="auto"/>
          </w:divBdr>
        </w:div>
        <w:div w:id="1298073821">
          <w:marLeft w:val="0"/>
          <w:marRight w:val="150"/>
          <w:marTop w:val="0"/>
          <w:marBottom w:val="0"/>
          <w:divBdr>
            <w:top w:val="single" w:sz="2" w:space="0" w:color="CCCCCC"/>
            <w:left w:val="single" w:sz="2" w:space="0" w:color="CCCCCC"/>
            <w:bottom w:val="single" w:sz="2" w:space="0" w:color="CCCCCC"/>
            <w:right w:val="single" w:sz="2" w:space="0" w:color="CCCCCC"/>
          </w:divBdr>
        </w:div>
        <w:div w:id="1938708612">
          <w:marLeft w:val="0"/>
          <w:marRight w:val="0"/>
          <w:marTop w:val="0"/>
          <w:marBottom w:val="0"/>
          <w:divBdr>
            <w:top w:val="none" w:sz="0" w:space="0" w:color="auto"/>
            <w:left w:val="none" w:sz="0" w:space="0" w:color="auto"/>
            <w:bottom w:val="none" w:sz="0" w:space="0" w:color="auto"/>
            <w:right w:val="none" w:sz="0" w:space="0" w:color="auto"/>
          </w:divBdr>
        </w:div>
      </w:divsChild>
    </w:div>
    <w:div w:id="987779754">
      <w:bodyDiv w:val="1"/>
      <w:marLeft w:val="0"/>
      <w:marRight w:val="0"/>
      <w:marTop w:val="0"/>
      <w:marBottom w:val="0"/>
      <w:divBdr>
        <w:top w:val="none" w:sz="0" w:space="0" w:color="auto"/>
        <w:left w:val="none" w:sz="0" w:space="0" w:color="auto"/>
        <w:bottom w:val="none" w:sz="0" w:space="0" w:color="auto"/>
        <w:right w:val="none" w:sz="0" w:space="0" w:color="auto"/>
      </w:divBdr>
      <w:divsChild>
        <w:div w:id="415518724">
          <w:marLeft w:val="0"/>
          <w:marRight w:val="0"/>
          <w:marTop w:val="0"/>
          <w:marBottom w:val="0"/>
          <w:divBdr>
            <w:top w:val="none" w:sz="0" w:space="0" w:color="auto"/>
            <w:left w:val="none" w:sz="0" w:space="0" w:color="auto"/>
            <w:bottom w:val="none" w:sz="0" w:space="0" w:color="auto"/>
            <w:right w:val="none" w:sz="0" w:space="0" w:color="auto"/>
          </w:divBdr>
        </w:div>
      </w:divsChild>
    </w:div>
    <w:div w:id="993024191">
      <w:bodyDiv w:val="1"/>
      <w:marLeft w:val="0"/>
      <w:marRight w:val="0"/>
      <w:marTop w:val="0"/>
      <w:marBottom w:val="0"/>
      <w:divBdr>
        <w:top w:val="none" w:sz="0" w:space="0" w:color="auto"/>
        <w:left w:val="none" w:sz="0" w:space="0" w:color="auto"/>
        <w:bottom w:val="none" w:sz="0" w:space="0" w:color="auto"/>
        <w:right w:val="none" w:sz="0" w:space="0" w:color="auto"/>
      </w:divBdr>
      <w:divsChild>
        <w:div w:id="2034265208">
          <w:marLeft w:val="0"/>
          <w:marRight w:val="150"/>
          <w:marTop w:val="0"/>
          <w:marBottom w:val="0"/>
          <w:divBdr>
            <w:top w:val="single" w:sz="2" w:space="0" w:color="CCCCCC"/>
            <w:left w:val="single" w:sz="2" w:space="0" w:color="CCCCCC"/>
            <w:bottom w:val="single" w:sz="2" w:space="0" w:color="CCCCCC"/>
            <w:right w:val="single" w:sz="2" w:space="0" w:color="CCCCCC"/>
          </w:divBdr>
        </w:div>
        <w:div w:id="409086941">
          <w:marLeft w:val="0"/>
          <w:marRight w:val="0"/>
          <w:marTop w:val="0"/>
          <w:marBottom w:val="0"/>
          <w:divBdr>
            <w:top w:val="none" w:sz="0" w:space="0" w:color="auto"/>
            <w:left w:val="none" w:sz="0" w:space="0" w:color="auto"/>
            <w:bottom w:val="none" w:sz="0" w:space="0" w:color="auto"/>
            <w:right w:val="none" w:sz="0" w:space="0" w:color="auto"/>
          </w:divBdr>
          <w:divsChild>
            <w:div w:id="1554387236">
              <w:marLeft w:val="0"/>
              <w:marRight w:val="0"/>
              <w:marTop w:val="0"/>
              <w:marBottom w:val="0"/>
              <w:divBdr>
                <w:top w:val="none" w:sz="0" w:space="0" w:color="auto"/>
                <w:left w:val="none" w:sz="0" w:space="0" w:color="auto"/>
                <w:bottom w:val="none" w:sz="0" w:space="0" w:color="auto"/>
                <w:right w:val="none" w:sz="0" w:space="0" w:color="auto"/>
              </w:divBdr>
            </w:div>
          </w:divsChild>
        </w:div>
        <w:div w:id="1762482957">
          <w:marLeft w:val="0"/>
          <w:marRight w:val="0"/>
          <w:marTop w:val="0"/>
          <w:marBottom w:val="0"/>
          <w:divBdr>
            <w:top w:val="none" w:sz="0" w:space="0" w:color="auto"/>
            <w:left w:val="none" w:sz="0" w:space="0" w:color="auto"/>
            <w:bottom w:val="none" w:sz="0" w:space="0" w:color="auto"/>
            <w:right w:val="none" w:sz="0" w:space="0" w:color="auto"/>
          </w:divBdr>
          <w:divsChild>
            <w:div w:id="12534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16344">
      <w:bodyDiv w:val="1"/>
      <w:marLeft w:val="0"/>
      <w:marRight w:val="0"/>
      <w:marTop w:val="0"/>
      <w:marBottom w:val="0"/>
      <w:divBdr>
        <w:top w:val="none" w:sz="0" w:space="0" w:color="auto"/>
        <w:left w:val="none" w:sz="0" w:space="0" w:color="auto"/>
        <w:bottom w:val="none" w:sz="0" w:space="0" w:color="auto"/>
        <w:right w:val="none" w:sz="0" w:space="0" w:color="auto"/>
      </w:divBdr>
    </w:div>
    <w:div w:id="1029646255">
      <w:bodyDiv w:val="1"/>
      <w:marLeft w:val="0"/>
      <w:marRight w:val="0"/>
      <w:marTop w:val="0"/>
      <w:marBottom w:val="0"/>
      <w:divBdr>
        <w:top w:val="none" w:sz="0" w:space="0" w:color="auto"/>
        <w:left w:val="none" w:sz="0" w:space="0" w:color="auto"/>
        <w:bottom w:val="none" w:sz="0" w:space="0" w:color="auto"/>
        <w:right w:val="none" w:sz="0" w:space="0" w:color="auto"/>
      </w:divBdr>
      <w:divsChild>
        <w:div w:id="168984108">
          <w:marLeft w:val="0"/>
          <w:marRight w:val="0"/>
          <w:marTop w:val="0"/>
          <w:marBottom w:val="0"/>
          <w:divBdr>
            <w:top w:val="none" w:sz="0" w:space="0" w:color="auto"/>
            <w:left w:val="none" w:sz="0" w:space="0" w:color="auto"/>
            <w:bottom w:val="none" w:sz="0" w:space="0" w:color="auto"/>
            <w:right w:val="none" w:sz="0" w:space="0" w:color="auto"/>
          </w:divBdr>
        </w:div>
        <w:div w:id="1408260539">
          <w:marLeft w:val="0"/>
          <w:marRight w:val="0"/>
          <w:marTop w:val="0"/>
          <w:marBottom w:val="0"/>
          <w:divBdr>
            <w:top w:val="none" w:sz="0" w:space="0" w:color="auto"/>
            <w:left w:val="none" w:sz="0" w:space="0" w:color="auto"/>
            <w:bottom w:val="none" w:sz="0" w:space="0" w:color="auto"/>
            <w:right w:val="none" w:sz="0" w:space="0" w:color="auto"/>
          </w:divBdr>
        </w:div>
      </w:divsChild>
    </w:div>
    <w:div w:id="1032732632">
      <w:bodyDiv w:val="1"/>
      <w:marLeft w:val="0"/>
      <w:marRight w:val="0"/>
      <w:marTop w:val="0"/>
      <w:marBottom w:val="0"/>
      <w:divBdr>
        <w:top w:val="none" w:sz="0" w:space="0" w:color="auto"/>
        <w:left w:val="none" w:sz="0" w:space="0" w:color="auto"/>
        <w:bottom w:val="none" w:sz="0" w:space="0" w:color="auto"/>
        <w:right w:val="none" w:sz="0" w:space="0" w:color="auto"/>
      </w:divBdr>
      <w:divsChild>
        <w:div w:id="336231964">
          <w:marLeft w:val="0"/>
          <w:marRight w:val="150"/>
          <w:marTop w:val="0"/>
          <w:marBottom w:val="0"/>
          <w:divBdr>
            <w:top w:val="single" w:sz="2" w:space="0" w:color="CCCCCC"/>
            <w:left w:val="single" w:sz="2" w:space="0" w:color="CCCCCC"/>
            <w:bottom w:val="single" w:sz="2" w:space="0" w:color="CCCCCC"/>
            <w:right w:val="single" w:sz="2" w:space="0" w:color="CCCCCC"/>
          </w:divBdr>
        </w:div>
        <w:div w:id="897011851">
          <w:marLeft w:val="0"/>
          <w:marRight w:val="0"/>
          <w:marTop w:val="0"/>
          <w:marBottom w:val="0"/>
          <w:divBdr>
            <w:top w:val="none" w:sz="0" w:space="0" w:color="auto"/>
            <w:left w:val="none" w:sz="0" w:space="0" w:color="auto"/>
            <w:bottom w:val="none" w:sz="0" w:space="0" w:color="auto"/>
            <w:right w:val="none" w:sz="0" w:space="0" w:color="auto"/>
          </w:divBdr>
        </w:div>
        <w:div w:id="1902861164">
          <w:marLeft w:val="0"/>
          <w:marRight w:val="0"/>
          <w:marTop w:val="0"/>
          <w:marBottom w:val="0"/>
          <w:divBdr>
            <w:top w:val="none" w:sz="0" w:space="0" w:color="auto"/>
            <w:left w:val="none" w:sz="0" w:space="0" w:color="auto"/>
            <w:bottom w:val="none" w:sz="0" w:space="0" w:color="auto"/>
            <w:right w:val="none" w:sz="0" w:space="0" w:color="auto"/>
          </w:divBdr>
        </w:div>
      </w:divsChild>
    </w:div>
    <w:div w:id="1094938028">
      <w:bodyDiv w:val="1"/>
      <w:marLeft w:val="0"/>
      <w:marRight w:val="0"/>
      <w:marTop w:val="0"/>
      <w:marBottom w:val="0"/>
      <w:divBdr>
        <w:top w:val="none" w:sz="0" w:space="0" w:color="auto"/>
        <w:left w:val="none" w:sz="0" w:space="0" w:color="auto"/>
        <w:bottom w:val="none" w:sz="0" w:space="0" w:color="auto"/>
        <w:right w:val="none" w:sz="0" w:space="0" w:color="auto"/>
      </w:divBdr>
      <w:divsChild>
        <w:div w:id="915553920">
          <w:marLeft w:val="0"/>
          <w:marRight w:val="0"/>
          <w:marTop w:val="0"/>
          <w:marBottom w:val="0"/>
          <w:divBdr>
            <w:top w:val="none" w:sz="0" w:space="0" w:color="auto"/>
            <w:left w:val="none" w:sz="0" w:space="0" w:color="auto"/>
            <w:bottom w:val="none" w:sz="0" w:space="0" w:color="auto"/>
            <w:right w:val="none" w:sz="0" w:space="0" w:color="auto"/>
          </w:divBdr>
        </w:div>
      </w:divsChild>
    </w:div>
    <w:div w:id="1114787618">
      <w:bodyDiv w:val="1"/>
      <w:marLeft w:val="0"/>
      <w:marRight w:val="0"/>
      <w:marTop w:val="0"/>
      <w:marBottom w:val="0"/>
      <w:divBdr>
        <w:top w:val="none" w:sz="0" w:space="0" w:color="auto"/>
        <w:left w:val="none" w:sz="0" w:space="0" w:color="auto"/>
        <w:bottom w:val="none" w:sz="0" w:space="0" w:color="auto"/>
        <w:right w:val="none" w:sz="0" w:space="0" w:color="auto"/>
      </w:divBdr>
      <w:divsChild>
        <w:div w:id="38676368">
          <w:marLeft w:val="0"/>
          <w:marRight w:val="0"/>
          <w:marTop w:val="0"/>
          <w:marBottom w:val="0"/>
          <w:divBdr>
            <w:top w:val="none" w:sz="0" w:space="0" w:color="auto"/>
            <w:left w:val="none" w:sz="0" w:space="0" w:color="auto"/>
            <w:bottom w:val="none" w:sz="0" w:space="0" w:color="auto"/>
            <w:right w:val="none" w:sz="0" w:space="0" w:color="auto"/>
          </w:divBdr>
        </w:div>
      </w:divsChild>
    </w:div>
    <w:div w:id="1160851950">
      <w:bodyDiv w:val="1"/>
      <w:marLeft w:val="0"/>
      <w:marRight w:val="0"/>
      <w:marTop w:val="0"/>
      <w:marBottom w:val="0"/>
      <w:divBdr>
        <w:top w:val="none" w:sz="0" w:space="0" w:color="auto"/>
        <w:left w:val="none" w:sz="0" w:space="0" w:color="auto"/>
        <w:bottom w:val="none" w:sz="0" w:space="0" w:color="auto"/>
        <w:right w:val="none" w:sz="0" w:space="0" w:color="auto"/>
      </w:divBdr>
      <w:divsChild>
        <w:div w:id="1196891311">
          <w:marLeft w:val="0"/>
          <w:marRight w:val="0"/>
          <w:marTop w:val="0"/>
          <w:marBottom w:val="0"/>
          <w:divBdr>
            <w:top w:val="none" w:sz="0" w:space="0" w:color="auto"/>
            <w:left w:val="none" w:sz="0" w:space="0" w:color="auto"/>
            <w:bottom w:val="none" w:sz="0" w:space="0" w:color="auto"/>
            <w:right w:val="none" w:sz="0" w:space="0" w:color="auto"/>
          </w:divBdr>
        </w:div>
      </w:divsChild>
    </w:div>
    <w:div w:id="1193306502">
      <w:bodyDiv w:val="1"/>
      <w:marLeft w:val="0"/>
      <w:marRight w:val="0"/>
      <w:marTop w:val="0"/>
      <w:marBottom w:val="0"/>
      <w:divBdr>
        <w:top w:val="none" w:sz="0" w:space="0" w:color="auto"/>
        <w:left w:val="none" w:sz="0" w:space="0" w:color="auto"/>
        <w:bottom w:val="none" w:sz="0" w:space="0" w:color="auto"/>
        <w:right w:val="none" w:sz="0" w:space="0" w:color="auto"/>
      </w:divBdr>
      <w:divsChild>
        <w:div w:id="104278280">
          <w:marLeft w:val="0"/>
          <w:marRight w:val="150"/>
          <w:marTop w:val="0"/>
          <w:marBottom w:val="0"/>
          <w:divBdr>
            <w:top w:val="single" w:sz="2" w:space="0" w:color="CCCCCC"/>
            <w:left w:val="single" w:sz="2" w:space="0" w:color="CCCCCC"/>
            <w:bottom w:val="single" w:sz="2" w:space="0" w:color="CCCCCC"/>
            <w:right w:val="single" w:sz="2" w:space="0" w:color="CCCCCC"/>
          </w:divBdr>
        </w:div>
        <w:div w:id="778992918">
          <w:marLeft w:val="0"/>
          <w:marRight w:val="0"/>
          <w:marTop w:val="0"/>
          <w:marBottom w:val="0"/>
          <w:divBdr>
            <w:top w:val="none" w:sz="0" w:space="0" w:color="auto"/>
            <w:left w:val="none" w:sz="0" w:space="0" w:color="auto"/>
            <w:bottom w:val="none" w:sz="0" w:space="0" w:color="auto"/>
            <w:right w:val="none" w:sz="0" w:space="0" w:color="auto"/>
          </w:divBdr>
        </w:div>
        <w:div w:id="1345130753">
          <w:marLeft w:val="0"/>
          <w:marRight w:val="0"/>
          <w:marTop w:val="0"/>
          <w:marBottom w:val="0"/>
          <w:divBdr>
            <w:top w:val="none" w:sz="0" w:space="0" w:color="auto"/>
            <w:left w:val="none" w:sz="0" w:space="0" w:color="auto"/>
            <w:bottom w:val="none" w:sz="0" w:space="0" w:color="auto"/>
            <w:right w:val="none" w:sz="0" w:space="0" w:color="auto"/>
          </w:divBdr>
        </w:div>
      </w:divsChild>
    </w:div>
    <w:div w:id="1200430443">
      <w:bodyDiv w:val="1"/>
      <w:marLeft w:val="0"/>
      <w:marRight w:val="0"/>
      <w:marTop w:val="0"/>
      <w:marBottom w:val="0"/>
      <w:divBdr>
        <w:top w:val="none" w:sz="0" w:space="0" w:color="auto"/>
        <w:left w:val="none" w:sz="0" w:space="0" w:color="auto"/>
        <w:bottom w:val="none" w:sz="0" w:space="0" w:color="auto"/>
        <w:right w:val="none" w:sz="0" w:space="0" w:color="auto"/>
      </w:divBdr>
      <w:divsChild>
        <w:div w:id="441845342">
          <w:marLeft w:val="0"/>
          <w:marRight w:val="0"/>
          <w:marTop w:val="0"/>
          <w:marBottom w:val="0"/>
          <w:divBdr>
            <w:top w:val="none" w:sz="0" w:space="0" w:color="auto"/>
            <w:left w:val="none" w:sz="0" w:space="0" w:color="auto"/>
            <w:bottom w:val="none" w:sz="0" w:space="0" w:color="auto"/>
            <w:right w:val="none" w:sz="0" w:space="0" w:color="auto"/>
          </w:divBdr>
        </w:div>
      </w:divsChild>
    </w:div>
    <w:div w:id="1240556667">
      <w:bodyDiv w:val="1"/>
      <w:marLeft w:val="0"/>
      <w:marRight w:val="0"/>
      <w:marTop w:val="0"/>
      <w:marBottom w:val="0"/>
      <w:divBdr>
        <w:top w:val="none" w:sz="0" w:space="0" w:color="auto"/>
        <w:left w:val="none" w:sz="0" w:space="0" w:color="auto"/>
        <w:bottom w:val="none" w:sz="0" w:space="0" w:color="auto"/>
        <w:right w:val="none" w:sz="0" w:space="0" w:color="auto"/>
      </w:divBdr>
      <w:divsChild>
        <w:div w:id="1156605791">
          <w:marLeft w:val="0"/>
          <w:marRight w:val="0"/>
          <w:marTop w:val="0"/>
          <w:marBottom w:val="0"/>
          <w:divBdr>
            <w:top w:val="none" w:sz="0" w:space="0" w:color="auto"/>
            <w:left w:val="none" w:sz="0" w:space="0" w:color="auto"/>
            <w:bottom w:val="none" w:sz="0" w:space="0" w:color="auto"/>
            <w:right w:val="none" w:sz="0" w:space="0" w:color="auto"/>
          </w:divBdr>
        </w:div>
      </w:divsChild>
    </w:div>
    <w:div w:id="1289900523">
      <w:bodyDiv w:val="1"/>
      <w:marLeft w:val="0"/>
      <w:marRight w:val="0"/>
      <w:marTop w:val="0"/>
      <w:marBottom w:val="0"/>
      <w:divBdr>
        <w:top w:val="none" w:sz="0" w:space="0" w:color="auto"/>
        <w:left w:val="none" w:sz="0" w:space="0" w:color="auto"/>
        <w:bottom w:val="none" w:sz="0" w:space="0" w:color="auto"/>
        <w:right w:val="none" w:sz="0" w:space="0" w:color="auto"/>
      </w:divBdr>
      <w:divsChild>
        <w:div w:id="828134077">
          <w:marLeft w:val="0"/>
          <w:marRight w:val="0"/>
          <w:marTop w:val="0"/>
          <w:marBottom w:val="0"/>
          <w:divBdr>
            <w:top w:val="none" w:sz="0" w:space="0" w:color="auto"/>
            <w:left w:val="none" w:sz="0" w:space="0" w:color="auto"/>
            <w:bottom w:val="none" w:sz="0" w:space="0" w:color="auto"/>
            <w:right w:val="none" w:sz="0" w:space="0" w:color="auto"/>
          </w:divBdr>
        </w:div>
      </w:divsChild>
    </w:div>
    <w:div w:id="1298146115">
      <w:bodyDiv w:val="1"/>
      <w:marLeft w:val="0"/>
      <w:marRight w:val="0"/>
      <w:marTop w:val="0"/>
      <w:marBottom w:val="0"/>
      <w:divBdr>
        <w:top w:val="none" w:sz="0" w:space="0" w:color="auto"/>
        <w:left w:val="none" w:sz="0" w:space="0" w:color="auto"/>
        <w:bottom w:val="none" w:sz="0" w:space="0" w:color="auto"/>
        <w:right w:val="none" w:sz="0" w:space="0" w:color="auto"/>
      </w:divBdr>
      <w:divsChild>
        <w:div w:id="1574583363">
          <w:marLeft w:val="0"/>
          <w:marRight w:val="0"/>
          <w:marTop w:val="0"/>
          <w:marBottom w:val="0"/>
          <w:divBdr>
            <w:top w:val="none" w:sz="0" w:space="0" w:color="auto"/>
            <w:left w:val="none" w:sz="0" w:space="0" w:color="auto"/>
            <w:bottom w:val="none" w:sz="0" w:space="0" w:color="auto"/>
            <w:right w:val="none" w:sz="0" w:space="0" w:color="auto"/>
          </w:divBdr>
        </w:div>
        <w:div w:id="1744839406">
          <w:marLeft w:val="0"/>
          <w:marRight w:val="0"/>
          <w:marTop w:val="0"/>
          <w:marBottom w:val="0"/>
          <w:divBdr>
            <w:top w:val="none" w:sz="0" w:space="0" w:color="auto"/>
            <w:left w:val="none" w:sz="0" w:space="0" w:color="auto"/>
            <w:bottom w:val="none" w:sz="0" w:space="0" w:color="auto"/>
            <w:right w:val="none" w:sz="0" w:space="0" w:color="auto"/>
          </w:divBdr>
        </w:div>
      </w:divsChild>
    </w:div>
    <w:div w:id="1314407295">
      <w:bodyDiv w:val="1"/>
      <w:marLeft w:val="0"/>
      <w:marRight w:val="0"/>
      <w:marTop w:val="0"/>
      <w:marBottom w:val="0"/>
      <w:divBdr>
        <w:top w:val="none" w:sz="0" w:space="0" w:color="auto"/>
        <w:left w:val="none" w:sz="0" w:space="0" w:color="auto"/>
        <w:bottom w:val="none" w:sz="0" w:space="0" w:color="auto"/>
        <w:right w:val="none" w:sz="0" w:space="0" w:color="auto"/>
      </w:divBdr>
    </w:div>
    <w:div w:id="1363240074">
      <w:bodyDiv w:val="1"/>
      <w:marLeft w:val="0"/>
      <w:marRight w:val="0"/>
      <w:marTop w:val="0"/>
      <w:marBottom w:val="0"/>
      <w:divBdr>
        <w:top w:val="none" w:sz="0" w:space="0" w:color="auto"/>
        <w:left w:val="none" w:sz="0" w:space="0" w:color="auto"/>
        <w:bottom w:val="none" w:sz="0" w:space="0" w:color="auto"/>
        <w:right w:val="none" w:sz="0" w:space="0" w:color="auto"/>
      </w:divBdr>
      <w:divsChild>
        <w:div w:id="33390432">
          <w:marLeft w:val="0"/>
          <w:marRight w:val="0"/>
          <w:marTop w:val="0"/>
          <w:marBottom w:val="0"/>
          <w:divBdr>
            <w:top w:val="none" w:sz="0" w:space="0" w:color="auto"/>
            <w:left w:val="none" w:sz="0" w:space="0" w:color="auto"/>
            <w:bottom w:val="none" w:sz="0" w:space="0" w:color="auto"/>
            <w:right w:val="none" w:sz="0" w:space="0" w:color="auto"/>
          </w:divBdr>
        </w:div>
        <w:div w:id="488206931">
          <w:marLeft w:val="0"/>
          <w:marRight w:val="150"/>
          <w:marTop w:val="0"/>
          <w:marBottom w:val="0"/>
          <w:divBdr>
            <w:top w:val="single" w:sz="2" w:space="0" w:color="CCCCCC"/>
            <w:left w:val="single" w:sz="2" w:space="0" w:color="CCCCCC"/>
            <w:bottom w:val="single" w:sz="2" w:space="0" w:color="CCCCCC"/>
            <w:right w:val="single" w:sz="2" w:space="0" w:color="CCCCCC"/>
          </w:divBdr>
        </w:div>
        <w:div w:id="782191423">
          <w:marLeft w:val="0"/>
          <w:marRight w:val="0"/>
          <w:marTop w:val="0"/>
          <w:marBottom w:val="0"/>
          <w:divBdr>
            <w:top w:val="none" w:sz="0" w:space="0" w:color="auto"/>
            <w:left w:val="none" w:sz="0" w:space="0" w:color="auto"/>
            <w:bottom w:val="none" w:sz="0" w:space="0" w:color="auto"/>
            <w:right w:val="none" w:sz="0" w:space="0" w:color="auto"/>
          </w:divBdr>
        </w:div>
      </w:divsChild>
    </w:div>
    <w:div w:id="1376004485">
      <w:bodyDiv w:val="1"/>
      <w:marLeft w:val="0"/>
      <w:marRight w:val="0"/>
      <w:marTop w:val="0"/>
      <w:marBottom w:val="0"/>
      <w:divBdr>
        <w:top w:val="none" w:sz="0" w:space="0" w:color="auto"/>
        <w:left w:val="none" w:sz="0" w:space="0" w:color="auto"/>
        <w:bottom w:val="none" w:sz="0" w:space="0" w:color="auto"/>
        <w:right w:val="none" w:sz="0" w:space="0" w:color="auto"/>
      </w:divBdr>
    </w:div>
    <w:div w:id="1391924999">
      <w:bodyDiv w:val="1"/>
      <w:marLeft w:val="0"/>
      <w:marRight w:val="0"/>
      <w:marTop w:val="0"/>
      <w:marBottom w:val="0"/>
      <w:divBdr>
        <w:top w:val="none" w:sz="0" w:space="0" w:color="auto"/>
        <w:left w:val="none" w:sz="0" w:space="0" w:color="auto"/>
        <w:bottom w:val="none" w:sz="0" w:space="0" w:color="auto"/>
        <w:right w:val="none" w:sz="0" w:space="0" w:color="auto"/>
      </w:divBdr>
      <w:divsChild>
        <w:div w:id="2144688069">
          <w:marLeft w:val="0"/>
          <w:marRight w:val="0"/>
          <w:marTop w:val="0"/>
          <w:marBottom w:val="0"/>
          <w:divBdr>
            <w:top w:val="none" w:sz="0" w:space="0" w:color="auto"/>
            <w:left w:val="none" w:sz="0" w:space="0" w:color="auto"/>
            <w:bottom w:val="none" w:sz="0" w:space="0" w:color="auto"/>
            <w:right w:val="none" w:sz="0" w:space="0" w:color="auto"/>
          </w:divBdr>
          <w:divsChild>
            <w:div w:id="1901942810">
              <w:marLeft w:val="0"/>
              <w:marRight w:val="0"/>
              <w:marTop w:val="0"/>
              <w:marBottom w:val="0"/>
              <w:divBdr>
                <w:top w:val="none" w:sz="0" w:space="0" w:color="auto"/>
                <w:left w:val="none" w:sz="0" w:space="0" w:color="auto"/>
                <w:bottom w:val="none" w:sz="0" w:space="0" w:color="auto"/>
                <w:right w:val="none" w:sz="0" w:space="0" w:color="auto"/>
              </w:divBdr>
              <w:divsChild>
                <w:div w:id="334261415">
                  <w:marLeft w:val="0"/>
                  <w:marRight w:val="0"/>
                  <w:marTop w:val="0"/>
                  <w:marBottom w:val="0"/>
                  <w:divBdr>
                    <w:top w:val="none" w:sz="0" w:space="0" w:color="auto"/>
                    <w:left w:val="none" w:sz="0" w:space="0" w:color="auto"/>
                    <w:bottom w:val="none" w:sz="0" w:space="0" w:color="auto"/>
                    <w:right w:val="none" w:sz="0" w:space="0" w:color="auto"/>
                  </w:divBdr>
                  <w:divsChild>
                    <w:div w:id="1239167697">
                      <w:marLeft w:val="0"/>
                      <w:marRight w:val="0"/>
                      <w:marTop w:val="0"/>
                      <w:marBottom w:val="0"/>
                      <w:divBdr>
                        <w:top w:val="none" w:sz="0" w:space="0" w:color="auto"/>
                        <w:left w:val="none" w:sz="0" w:space="0" w:color="auto"/>
                        <w:bottom w:val="none" w:sz="0" w:space="0" w:color="auto"/>
                        <w:right w:val="none" w:sz="0" w:space="0" w:color="auto"/>
                      </w:divBdr>
                      <w:divsChild>
                        <w:div w:id="297149344">
                          <w:marLeft w:val="-15"/>
                          <w:marRight w:val="0"/>
                          <w:marTop w:val="0"/>
                          <w:marBottom w:val="0"/>
                          <w:divBdr>
                            <w:top w:val="none" w:sz="0" w:space="0" w:color="auto"/>
                            <w:left w:val="none" w:sz="0" w:space="0" w:color="auto"/>
                            <w:bottom w:val="none" w:sz="0" w:space="0" w:color="auto"/>
                            <w:right w:val="none" w:sz="0" w:space="0" w:color="auto"/>
                          </w:divBdr>
                          <w:divsChild>
                            <w:div w:id="1764763154">
                              <w:marLeft w:val="0"/>
                              <w:marRight w:val="0"/>
                              <w:marTop w:val="0"/>
                              <w:marBottom w:val="0"/>
                              <w:divBdr>
                                <w:top w:val="none" w:sz="0" w:space="0" w:color="auto"/>
                                <w:left w:val="none" w:sz="0" w:space="0" w:color="auto"/>
                                <w:bottom w:val="none" w:sz="0" w:space="0" w:color="auto"/>
                                <w:right w:val="none" w:sz="0" w:space="0" w:color="auto"/>
                              </w:divBdr>
                              <w:divsChild>
                                <w:div w:id="1638754227">
                                  <w:marLeft w:val="0"/>
                                  <w:marRight w:val="-15"/>
                                  <w:marTop w:val="0"/>
                                  <w:marBottom w:val="0"/>
                                  <w:divBdr>
                                    <w:top w:val="none" w:sz="0" w:space="0" w:color="auto"/>
                                    <w:left w:val="none" w:sz="0" w:space="0" w:color="auto"/>
                                    <w:bottom w:val="none" w:sz="0" w:space="0" w:color="auto"/>
                                    <w:right w:val="none" w:sz="0" w:space="0" w:color="auto"/>
                                  </w:divBdr>
                                  <w:divsChild>
                                    <w:div w:id="193078567">
                                      <w:marLeft w:val="0"/>
                                      <w:marRight w:val="0"/>
                                      <w:marTop w:val="0"/>
                                      <w:marBottom w:val="0"/>
                                      <w:divBdr>
                                        <w:top w:val="none" w:sz="0" w:space="0" w:color="auto"/>
                                        <w:left w:val="none" w:sz="0" w:space="0" w:color="auto"/>
                                        <w:bottom w:val="none" w:sz="0" w:space="0" w:color="auto"/>
                                        <w:right w:val="none" w:sz="0" w:space="0" w:color="auto"/>
                                      </w:divBdr>
                                      <w:divsChild>
                                        <w:div w:id="1924338049">
                                          <w:marLeft w:val="0"/>
                                          <w:marRight w:val="0"/>
                                          <w:marTop w:val="0"/>
                                          <w:marBottom w:val="0"/>
                                          <w:divBdr>
                                            <w:top w:val="none" w:sz="0" w:space="0" w:color="auto"/>
                                            <w:left w:val="none" w:sz="0" w:space="0" w:color="auto"/>
                                            <w:bottom w:val="none" w:sz="0" w:space="0" w:color="auto"/>
                                            <w:right w:val="none" w:sz="0" w:space="0" w:color="auto"/>
                                          </w:divBdr>
                                          <w:divsChild>
                                            <w:div w:id="659968996">
                                              <w:marLeft w:val="0"/>
                                              <w:marRight w:val="0"/>
                                              <w:marTop w:val="0"/>
                                              <w:marBottom w:val="0"/>
                                              <w:divBdr>
                                                <w:top w:val="none" w:sz="0" w:space="0" w:color="auto"/>
                                                <w:left w:val="none" w:sz="0" w:space="0" w:color="auto"/>
                                                <w:bottom w:val="none" w:sz="0" w:space="0" w:color="auto"/>
                                                <w:right w:val="none" w:sz="0" w:space="0" w:color="auto"/>
                                              </w:divBdr>
                                              <w:divsChild>
                                                <w:div w:id="168712916">
                                                  <w:marLeft w:val="0"/>
                                                  <w:marRight w:val="0"/>
                                                  <w:marTop w:val="0"/>
                                                  <w:marBottom w:val="0"/>
                                                  <w:divBdr>
                                                    <w:top w:val="none" w:sz="0" w:space="0" w:color="auto"/>
                                                    <w:left w:val="none" w:sz="0" w:space="0" w:color="auto"/>
                                                    <w:bottom w:val="none" w:sz="0" w:space="0" w:color="auto"/>
                                                    <w:right w:val="none" w:sz="0" w:space="0" w:color="auto"/>
                                                  </w:divBdr>
                                                  <w:divsChild>
                                                    <w:div w:id="138108204">
                                                      <w:marLeft w:val="0"/>
                                                      <w:marRight w:val="0"/>
                                                      <w:marTop w:val="0"/>
                                                      <w:marBottom w:val="0"/>
                                                      <w:divBdr>
                                                        <w:top w:val="single" w:sz="6" w:space="15" w:color="C4CDE0"/>
                                                        <w:left w:val="single" w:sz="6" w:space="26" w:color="C4CDE0"/>
                                                        <w:bottom w:val="single" w:sz="12" w:space="8" w:color="C4CDE0"/>
                                                        <w:right w:val="single" w:sz="6" w:space="26" w:color="C4CDE0"/>
                                                      </w:divBdr>
                                                      <w:divsChild>
                                                        <w:div w:id="81225569">
                                                          <w:marLeft w:val="0"/>
                                                          <w:marRight w:val="0"/>
                                                          <w:marTop w:val="0"/>
                                                          <w:marBottom w:val="0"/>
                                                          <w:divBdr>
                                                            <w:top w:val="none" w:sz="0" w:space="0" w:color="auto"/>
                                                            <w:left w:val="none" w:sz="0" w:space="0" w:color="auto"/>
                                                            <w:bottom w:val="none" w:sz="0" w:space="0" w:color="auto"/>
                                                            <w:right w:val="none" w:sz="0" w:space="0" w:color="auto"/>
                                                          </w:divBdr>
                                                          <w:divsChild>
                                                            <w:div w:id="982199523">
                                                              <w:marLeft w:val="225"/>
                                                              <w:marRight w:val="0"/>
                                                              <w:marTop w:val="0"/>
                                                              <w:marBottom w:val="0"/>
                                                              <w:divBdr>
                                                                <w:top w:val="none" w:sz="0" w:space="0" w:color="auto"/>
                                                                <w:left w:val="none" w:sz="0" w:space="0" w:color="auto"/>
                                                                <w:bottom w:val="none" w:sz="0" w:space="0" w:color="auto"/>
                                                                <w:right w:val="none" w:sz="0" w:space="0" w:color="auto"/>
                                                              </w:divBdr>
                                                              <w:divsChild>
                                                                <w:div w:id="2019579478">
                                                                  <w:marLeft w:val="0"/>
                                                                  <w:marRight w:val="0"/>
                                                                  <w:marTop w:val="0"/>
                                                                  <w:marBottom w:val="0"/>
                                                                  <w:divBdr>
                                                                    <w:top w:val="none" w:sz="0" w:space="0" w:color="auto"/>
                                                                    <w:left w:val="none" w:sz="0" w:space="0" w:color="auto"/>
                                                                    <w:bottom w:val="none" w:sz="0" w:space="0" w:color="auto"/>
                                                                    <w:right w:val="none" w:sz="0" w:space="0" w:color="auto"/>
                                                                  </w:divBdr>
                                                                  <w:divsChild>
                                                                    <w:div w:id="94981602">
                                                                      <w:marLeft w:val="0"/>
                                                                      <w:marRight w:val="0"/>
                                                                      <w:marTop w:val="0"/>
                                                                      <w:marBottom w:val="0"/>
                                                                      <w:divBdr>
                                                                        <w:top w:val="single" w:sz="6" w:space="15" w:color="C4CDE0"/>
                                                                        <w:left w:val="single" w:sz="6" w:space="26" w:color="C4CDE0"/>
                                                                        <w:bottom w:val="single" w:sz="12" w:space="8" w:color="C4CDE0"/>
                                                                        <w:right w:val="single" w:sz="6" w:space="26" w:color="C4CDE0"/>
                                                                      </w:divBdr>
                                                                      <w:divsChild>
                                                                        <w:div w:id="1743720339">
                                                                          <w:marLeft w:val="0"/>
                                                                          <w:marRight w:val="0"/>
                                                                          <w:marTop w:val="0"/>
                                                                          <w:marBottom w:val="0"/>
                                                                          <w:divBdr>
                                                                            <w:top w:val="none" w:sz="0" w:space="0" w:color="auto"/>
                                                                            <w:left w:val="none" w:sz="0" w:space="0" w:color="auto"/>
                                                                            <w:bottom w:val="none" w:sz="0" w:space="0" w:color="auto"/>
                                                                            <w:right w:val="none" w:sz="0" w:space="0" w:color="auto"/>
                                                                          </w:divBdr>
                                                                          <w:divsChild>
                                                                            <w:div w:id="1104693312">
                                                                              <w:marLeft w:val="0"/>
                                                                              <w:marRight w:val="0"/>
                                                                              <w:marTop w:val="0"/>
                                                                              <w:marBottom w:val="0"/>
                                                                              <w:divBdr>
                                                                                <w:top w:val="none" w:sz="0" w:space="0" w:color="auto"/>
                                                                                <w:left w:val="none" w:sz="0" w:space="0" w:color="auto"/>
                                                                                <w:bottom w:val="none" w:sz="0" w:space="0" w:color="auto"/>
                                                                                <w:right w:val="none" w:sz="0" w:space="0" w:color="auto"/>
                                                                              </w:divBdr>
                                                                              <w:divsChild>
                                                                                <w:div w:id="1703742900">
                                                                                  <w:marLeft w:val="-270"/>
                                                                                  <w:marRight w:val="0"/>
                                                                                  <w:marTop w:val="0"/>
                                                                                  <w:marBottom w:val="0"/>
                                                                                  <w:divBdr>
                                                                                    <w:top w:val="none" w:sz="0" w:space="0" w:color="auto"/>
                                                                                    <w:left w:val="none" w:sz="0" w:space="0" w:color="auto"/>
                                                                                    <w:bottom w:val="none" w:sz="0" w:space="0" w:color="auto"/>
                                                                                    <w:right w:val="none" w:sz="0" w:space="0" w:color="auto"/>
                                                                                  </w:divBdr>
                                                                                  <w:divsChild>
                                                                                    <w:div w:id="224150959">
                                                                                      <w:marLeft w:val="0"/>
                                                                                      <w:marRight w:val="0"/>
                                                                                      <w:marTop w:val="0"/>
                                                                                      <w:marBottom w:val="0"/>
                                                                                      <w:divBdr>
                                                                                        <w:top w:val="single" w:sz="6" w:space="0" w:color="E5E6E9"/>
                                                                                        <w:left w:val="single" w:sz="6" w:space="0" w:color="DFE0E4"/>
                                                                                        <w:bottom w:val="single" w:sz="6" w:space="0" w:color="D0D1D5"/>
                                                                                        <w:right w:val="single" w:sz="6" w:space="0" w:color="DFE0E4"/>
                                                                                      </w:divBdr>
                                                                                      <w:divsChild>
                                                                                        <w:div w:id="145511156">
                                                                                          <w:marLeft w:val="0"/>
                                                                                          <w:marRight w:val="0"/>
                                                                                          <w:marTop w:val="0"/>
                                                                                          <w:marBottom w:val="0"/>
                                                                                          <w:divBdr>
                                                                                            <w:top w:val="none" w:sz="0" w:space="0" w:color="auto"/>
                                                                                            <w:left w:val="none" w:sz="0" w:space="0" w:color="auto"/>
                                                                                            <w:bottom w:val="none" w:sz="0" w:space="0" w:color="auto"/>
                                                                                            <w:right w:val="none" w:sz="0" w:space="0" w:color="auto"/>
                                                                                          </w:divBdr>
                                                                                          <w:divsChild>
                                                                                            <w:div w:id="1615206789">
                                                                                              <w:marLeft w:val="0"/>
                                                                                              <w:marRight w:val="0"/>
                                                                                              <w:marTop w:val="0"/>
                                                                                              <w:marBottom w:val="0"/>
                                                                                              <w:divBdr>
                                                                                                <w:top w:val="none" w:sz="0" w:space="0" w:color="auto"/>
                                                                                                <w:left w:val="none" w:sz="0" w:space="0" w:color="auto"/>
                                                                                                <w:bottom w:val="none" w:sz="0" w:space="0" w:color="auto"/>
                                                                                                <w:right w:val="none" w:sz="0" w:space="0" w:color="auto"/>
                                                                                              </w:divBdr>
                                                                                              <w:divsChild>
                                                                                                <w:div w:id="1350836589">
                                                                                                  <w:marLeft w:val="0"/>
                                                                                                  <w:marRight w:val="0"/>
                                                                                                  <w:marTop w:val="0"/>
                                                                                                  <w:marBottom w:val="0"/>
                                                                                                  <w:divBdr>
                                                                                                    <w:top w:val="none" w:sz="0" w:space="0" w:color="auto"/>
                                                                                                    <w:left w:val="none" w:sz="0" w:space="0" w:color="auto"/>
                                                                                                    <w:bottom w:val="none" w:sz="0" w:space="0" w:color="auto"/>
                                                                                                    <w:right w:val="none" w:sz="0" w:space="0" w:color="auto"/>
                                                                                                  </w:divBdr>
                                                                                                  <w:divsChild>
                                                                                                    <w:div w:id="162373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206480">
      <w:bodyDiv w:val="1"/>
      <w:marLeft w:val="0"/>
      <w:marRight w:val="0"/>
      <w:marTop w:val="0"/>
      <w:marBottom w:val="0"/>
      <w:divBdr>
        <w:top w:val="none" w:sz="0" w:space="0" w:color="auto"/>
        <w:left w:val="none" w:sz="0" w:space="0" w:color="auto"/>
        <w:bottom w:val="none" w:sz="0" w:space="0" w:color="auto"/>
        <w:right w:val="none" w:sz="0" w:space="0" w:color="auto"/>
      </w:divBdr>
      <w:divsChild>
        <w:div w:id="1270703030">
          <w:marLeft w:val="0"/>
          <w:marRight w:val="0"/>
          <w:marTop w:val="0"/>
          <w:marBottom w:val="0"/>
          <w:divBdr>
            <w:top w:val="none" w:sz="0" w:space="0" w:color="auto"/>
            <w:left w:val="none" w:sz="0" w:space="0" w:color="auto"/>
            <w:bottom w:val="none" w:sz="0" w:space="0" w:color="auto"/>
            <w:right w:val="none" w:sz="0" w:space="0" w:color="auto"/>
          </w:divBdr>
        </w:div>
      </w:divsChild>
    </w:div>
    <w:div w:id="1430656137">
      <w:bodyDiv w:val="1"/>
      <w:marLeft w:val="0"/>
      <w:marRight w:val="0"/>
      <w:marTop w:val="0"/>
      <w:marBottom w:val="0"/>
      <w:divBdr>
        <w:top w:val="none" w:sz="0" w:space="0" w:color="auto"/>
        <w:left w:val="none" w:sz="0" w:space="0" w:color="auto"/>
        <w:bottom w:val="none" w:sz="0" w:space="0" w:color="auto"/>
        <w:right w:val="none" w:sz="0" w:space="0" w:color="auto"/>
      </w:divBdr>
      <w:divsChild>
        <w:div w:id="952707087">
          <w:marLeft w:val="0"/>
          <w:marRight w:val="0"/>
          <w:marTop w:val="0"/>
          <w:marBottom w:val="0"/>
          <w:divBdr>
            <w:top w:val="none" w:sz="0" w:space="0" w:color="auto"/>
            <w:left w:val="none" w:sz="0" w:space="0" w:color="auto"/>
            <w:bottom w:val="none" w:sz="0" w:space="0" w:color="auto"/>
            <w:right w:val="none" w:sz="0" w:space="0" w:color="auto"/>
          </w:divBdr>
        </w:div>
      </w:divsChild>
    </w:div>
    <w:div w:id="1456171102">
      <w:bodyDiv w:val="1"/>
      <w:marLeft w:val="0"/>
      <w:marRight w:val="0"/>
      <w:marTop w:val="0"/>
      <w:marBottom w:val="0"/>
      <w:divBdr>
        <w:top w:val="none" w:sz="0" w:space="0" w:color="auto"/>
        <w:left w:val="none" w:sz="0" w:space="0" w:color="auto"/>
        <w:bottom w:val="none" w:sz="0" w:space="0" w:color="auto"/>
        <w:right w:val="none" w:sz="0" w:space="0" w:color="auto"/>
      </w:divBdr>
      <w:divsChild>
        <w:div w:id="93719672">
          <w:marLeft w:val="0"/>
          <w:marRight w:val="0"/>
          <w:marTop w:val="0"/>
          <w:marBottom w:val="0"/>
          <w:divBdr>
            <w:top w:val="none" w:sz="0" w:space="0" w:color="auto"/>
            <w:left w:val="none" w:sz="0" w:space="0" w:color="auto"/>
            <w:bottom w:val="none" w:sz="0" w:space="0" w:color="auto"/>
            <w:right w:val="none" w:sz="0" w:space="0" w:color="auto"/>
          </w:divBdr>
        </w:div>
      </w:divsChild>
    </w:div>
    <w:div w:id="1491869794">
      <w:marLeft w:val="0"/>
      <w:marRight w:val="0"/>
      <w:marTop w:val="0"/>
      <w:marBottom w:val="0"/>
      <w:divBdr>
        <w:top w:val="none" w:sz="0" w:space="0" w:color="auto"/>
        <w:left w:val="none" w:sz="0" w:space="0" w:color="auto"/>
        <w:bottom w:val="none" w:sz="0" w:space="0" w:color="auto"/>
        <w:right w:val="none" w:sz="0" w:space="0" w:color="auto"/>
      </w:divBdr>
    </w:div>
    <w:div w:id="1493444220">
      <w:bodyDiv w:val="1"/>
      <w:marLeft w:val="0"/>
      <w:marRight w:val="0"/>
      <w:marTop w:val="0"/>
      <w:marBottom w:val="0"/>
      <w:divBdr>
        <w:top w:val="none" w:sz="0" w:space="0" w:color="auto"/>
        <w:left w:val="none" w:sz="0" w:space="0" w:color="auto"/>
        <w:bottom w:val="none" w:sz="0" w:space="0" w:color="auto"/>
        <w:right w:val="none" w:sz="0" w:space="0" w:color="auto"/>
      </w:divBdr>
      <w:divsChild>
        <w:div w:id="2019769282">
          <w:marLeft w:val="0"/>
          <w:marRight w:val="0"/>
          <w:marTop w:val="0"/>
          <w:marBottom w:val="0"/>
          <w:divBdr>
            <w:top w:val="none" w:sz="0" w:space="0" w:color="auto"/>
            <w:left w:val="none" w:sz="0" w:space="0" w:color="auto"/>
            <w:bottom w:val="none" w:sz="0" w:space="0" w:color="auto"/>
            <w:right w:val="none" w:sz="0" w:space="0" w:color="auto"/>
          </w:divBdr>
          <w:divsChild>
            <w:div w:id="1837304749">
              <w:marLeft w:val="0"/>
              <w:marRight w:val="0"/>
              <w:marTop w:val="0"/>
              <w:marBottom w:val="0"/>
              <w:divBdr>
                <w:top w:val="none" w:sz="0" w:space="0" w:color="auto"/>
                <w:left w:val="none" w:sz="0" w:space="0" w:color="auto"/>
                <w:bottom w:val="none" w:sz="0" w:space="0" w:color="auto"/>
                <w:right w:val="none" w:sz="0" w:space="0" w:color="auto"/>
              </w:divBdr>
            </w:div>
          </w:divsChild>
        </w:div>
        <w:div w:id="1606109682">
          <w:marLeft w:val="0"/>
          <w:marRight w:val="0"/>
          <w:marTop w:val="0"/>
          <w:marBottom w:val="0"/>
          <w:divBdr>
            <w:top w:val="none" w:sz="0" w:space="0" w:color="auto"/>
            <w:left w:val="none" w:sz="0" w:space="0" w:color="auto"/>
            <w:bottom w:val="none" w:sz="0" w:space="0" w:color="auto"/>
            <w:right w:val="none" w:sz="0" w:space="0" w:color="auto"/>
          </w:divBdr>
          <w:divsChild>
            <w:div w:id="2550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0697">
      <w:bodyDiv w:val="1"/>
      <w:marLeft w:val="0"/>
      <w:marRight w:val="0"/>
      <w:marTop w:val="0"/>
      <w:marBottom w:val="0"/>
      <w:divBdr>
        <w:top w:val="none" w:sz="0" w:space="0" w:color="auto"/>
        <w:left w:val="none" w:sz="0" w:space="0" w:color="auto"/>
        <w:bottom w:val="none" w:sz="0" w:space="0" w:color="auto"/>
        <w:right w:val="none" w:sz="0" w:space="0" w:color="auto"/>
      </w:divBdr>
    </w:div>
    <w:div w:id="1509170420">
      <w:bodyDiv w:val="1"/>
      <w:marLeft w:val="0"/>
      <w:marRight w:val="0"/>
      <w:marTop w:val="0"/>
      <w:marBottom w:val="0"/>
      <w:divBdr>
        <w:top w:val="none" w:sz="0" w:space="0" w:color="auto"/>
        <w:left w:val="none" w:sz="0" w:space="0" w:color="auto"/>
        <w:bottom w:val="none" w:sz="0" w:space="0" w:color="auto"/>
        <w:right w:val="none" w:sz="0" w:space="0" w:color="auto"/>
      </w:divBdr>
    </w:div>
    <w:div w:id="1529837223">
      <w:bodyDiv w:val="1"/>
      <w:marLeft w:val="0"/>
      <w:marRight w:val="0"/>
      <w:marTop w:val="0"/>
      <w:marBottom w:val="0"/>
      <w:divBdr>
        <w:top w:val="none" w:sz="0" w:space="0" w:color="auto"/>
        <w:left w:val="none" w:sz="0" w:space="0" w:color="auto"/>
        <w:bottom w:val="none" w:sz="0" w:space="0" w:color="auto"/>
        <w:right w:val="none" w:sz="0" w:space="0" w:color="auto"/>
      </w:divBdr>
      <w:divsChild>
        <w:div w:id="422411097">
          <w:marLeft w:val="0"/>
          <w:marRight w:val="150"/>
          <w:marTop w:val="0"/>
          <w:marBottom w:val="0"/>
          <w:divBdr>
            <w:top w:val="single" w:sz="2" w:space="0" w:color="CCCCCC"/>
            <w:left w:val="single" w:sz="2" w:space="0" w:color="CCCCCC"/>
            <w:bottom w:val="single" w:sz="2" w:space="0" w:color="CCCCCC"/>
            <w:right w:val="single" w:sz="2" w:space="0" w:color="CCCCCC"/>
          </w:divBdr>
        </w:div>
        <w:div w:id="807280941">
          <w:marLeft w:val="0"/>
          <w:marRight w:val="0"/>
          <w:marTop w:val="0"/>
          <w:marBottom w:val="0"/>
          <w:divBdr>
            <w:top w:val="none" w:sz="0" w:space="0" w:color="auto"/>
            <w:left w:val="none" w:sz="0" w:space="0" w:color="auto"/>
            <w:bottom w:val="none" w:sz="0" w:space="0" w:color="auto"/>
            <w:right w:val="none" w:sz="0" w:space="0" w:color="auto"/>
          </w:divBdr>
        </w:div>
        <w:div w:id="1294408852">
          <w:marLeft w:val="0"/>
          <w:marRight w:val="0"/>
          <w:marTop w:val="0"/>
          <w:marBottom w:val="0"/>
          <w:divBdr>
            <w:top w:val="none" w:sz="0" w:space="0" w:color="auto"/>
            <w:left w:val="none" w:sz="0" w:space="0" w:color="auto"/>
            <w:bottom w:val="none" w:sz="0" w:space="0" w:color="auto"/>
            <w:right w:val="none" w:sz="0" w:space="0" w:color="auto"/>
          </w:divBdr>
        </w:div>
      </w:divsChild>
    </w:div>
    <w:div w:id="1579247238">
      <w:bodyDiv w:val="1"/>
      <w:marLeft w:val="0"/>
      <w:marRight w:val="0"/>
      <w:marTop w:val="0"/>
      <w:marBottom w:val="0"/>
      <w:divBdr>
        <w:top w:val="none" w:sz="0" w:space="0" w:color="auto"/>
        <w:left w:val="none" w:sz="0" w:space="0" w:color="auto"/>
        <w:bottom w:val="none" w:sz="0" w:space="0" w:color="auto"/>
        <w:right w:val="none" w:sz="0" w:space="0" w:color="auto"/>
      </w:divBdr>
      <w:divsChild>
        <w:div w:id="88932810">
          <w:marLeft w:val="0"/>
          <w:marRight w:val="150"/>
          <w:marTop w:val="0"/>
          <w:marBottom w:val="0"/>
          <w:divBdr>
            <w:top w:val="single" w:sz="2" w:space="0" w:color="CCCCCC"/>
            <w:left w:val="single" w:sz="2" w:space="0" w:color="CCCCCC"/>
            <w:bottom w:val="single" w:sz="2" w:space="0" w:color="CCCCCC"/>
            <w:right w:val="single" w:sz="2" w:space="0" w:color="CCCCCC"/>
          </w:divBdr>
        </w:div>
        <w:div w:id="392043046">
          <w:marLeft w:val="0"/>
          <w:marRight w:val="0"/>
          <w:marTop w:val="0"/>
          <w:marBottom w:val="0"/>
          <w:divBdr>
            <w:top w:val="none" w:sz="0" w:space="0" w:color="auto"/>
            <w:left w:val="none" w:sz="0" w:space="0" w:color="auto"/>
            <w:bottom w:val="none" w:sz="0" w:space="0" w:color="auto"/>
            <w:right w:val="none" w:sz="0" w:space="0" w:color="auto"/>
          </w:divBdr>
        </w:div>
        <w:div w:id="976103244">
          <w:marLeft w:val="0"/>
          <w:marRight w:val="0"/>
          <w:marTop w:val="0"/>
          <w:marBottom w:val="0"/>
          <w:divBdr>
            <w:top w:val="none" w:sz="0" w:space="0" w:color="auto"/>
            <w:left w:val="none" w:sz="0" w:space="0" w:color="auto"/>
            <w:bottom w:val="none" w:sz="0" w:space="0" w:color="auto"/>
            <w:right w:val="none" w:sz="0" w:space="0" w:color="auto"/>
          </w:divBdr>
        </w:div>
      </w:divsChild>
    </w:div>
    <w:div w:id="1596786459">
      <w:bodyDiv w:val="1"/>
      <w:marLeft w:val="0"/>
      <w:marRight w:val="0"/>
      <w:marTop w:val="0"/>
      <w:marBottom w:val="0"/>
      <w:divBdr>
        <w:top w:val="none" w:sz="0" w:space="0" w:color="auto"/>
        <w:left w:val="none" w:sz="0" w:space="0" w:color="auto"/>
        <w:bottom w:val="none" w:sz="0" w:space="0" w:color="auto"/>
        <w:right w:val="none" w:sz="0" w:space="0" w:color="auto"/>
      </w:divBdr>
      <w:divsChild>
        <w:div w:id="103576393">
          <w:marLeft w:val="0"/>
          <w:marRight w:val="0"/>
          <w:marTop w:val="0"/>
          <w:marBottom w:val="0"/>
          <w:divBdr>
            <w:top w:val="none" w:sz="0" w:space="0" w:color="auto"/>
            <w:left w:val="none" w:sz="0" w:space="0" w:color="auto"/>
            <w:bottom w:val="none" w:sz="0" w:space="0" w:color="auto"/>
            <w:right w:val="none" w:sz="0" w:space="0" w:color="auto"/>
          </w:divBdr>
        </w:div>
        <w:div w:id="1779133577">
          <w:marLeft w:val="0"/>
          <w:marRight w:val="0"/>
          <w:marTop w:val="0"/>
          <w:marBottom w:val="0"/>
          <w:divBdr>
            <w:top w:val="none" w:sz="0" w:space="0" w:color="auto"/>
            <w:left w:val="none" w:sz="0" w:space="0" w:color="auto"/>
            <w:bottom w:val="none" w:sz="0" w:space="0" w:color="auto"/>
            <w:right w:val="none" w:sz="0" w:space="0" w:color="auto"/>
          </w:divBdr>
        </w:div>
        <w:div w:id="2063288862">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1614053078">
      <w:bodyDiv w:val="1"/>
      <w:marLeft w:val="0"/>
      <w:marRight w:val="0"/>
      <w:marTop w:val="0"/>
      <w:marBottom w:val="0"/>
      <w:divBdr>
        <w:top w:val="none" w:sz="0" w:space="0" w:color="auto"/>
        <w:left w:val="none" w:sz="0" w:space="0" w:color="auto"/>
        <w:bottom w:val="none" w:sz="0" w:space="0" w:color="auto"/>
        <w:right w:val="none" w:sz="0" w:space="0" w:color="auto"/>
      </w:divBdr>
      <w:divsChild>
        <w:div w:id="104925602">
          <w:marLeft w:val="0"/>
          <w:marRight w:val="0"/>
          <w:marTop w:val="0"/>
          <w:marBottom w:val="0"/>
          <w:divBdr>
            <w:top w:val="none" w:sz="0" w:space="0" w:color="auto"/>
            <w:left w:val="none" w:sz="0" w:space="0" w:color="auto"/>
            <w:bottom w:val="none" w:sz="0" w:space="0" w:color="auto"/>
            <w:right w:val="none" w:sz="0" w:space="0" w:color="auto"/>
          </w:divBdr>
        </w:div>
        <w:div w:id="300043906">
          <w:marLeft w:val="0"/>
          <w:marRight w:val="0"/>
          <w:marTop w:val="0"/>
          <w:marBottom w:val="0"/>
          <w:divBdr>
            <w:top w:val="none" w:sz="0" w:space="0" w:color="auto"/>
            <w:left w:val="none" w:sz="0" w:space="0" w:color="auto"/>
            <w:bottom w:val="none" w:sz="0" w:space="0" w:color="auto"/>
            <w:right w:val="none" w:sz="0" w:space="0" w:color="auto"/>
          </w:divBdr>
        </w:div>
      </w:divsChild>
    </w:div>
    <w:div w:id="1632591801">
      <w:bodyDiv w:val="1"/>
      <w:marLeft w:val="0"/>
      <w:marRight w:val="0"/>
      <w:marTop w:val="0"/>
      <w:marBottom w:val="0"/>
      <w:divBdr>
        <w:top w:val="none" w:sz="0" w:space="0" w:color="auto"/>
        <w:left w:val="none" w:sz="0" w:space="0" w:color="auto"/>
        <w:bottom w:val="none" w:sz="0" w:space="0" w:color="auto"/>
        <w:right w:val="none" w:sz="0" w:space="0" w:color="auto"/>
      </w:divBdr>
      <w:divsChild>
        <w:div w:id="325398724">
          <w:marLeft w:val="0"/>
          <w:marRight w:val="0"/>
          <w:marTop w:val="0"/>
          <w:marBottom w:val="0"/>
          <w:divBdr>
            <w:top w:val="none" w:sz="0" w:space="0" w:color="auto"/>
            <w:left w:val="none" w:sz="0" w:space="0" w:color="auto"/>
            <w:bottom w:val="none" w:sz="0" w:space="0" w:color="auto"/>
            <w:right w:val="none" w:sz="0" w:space="0" w:color="auto"/>
          </w:divBdr>
        </w:div>
      </w:divsChild>
    </w:div>
    <w:div w:id="1659185719">
      <w:bodyDiv w:val="1"/>
      <w:marLeft w:val="0"/>
      <w:marRight w:val="0"/>
      <w:marTop w:val="0"/>
      <w:marBottom w:val="0"/>
      <w:divBdr>
        <w:top w:val="none" w:sz="0" w:space="0" w:color="auto"/>
        <w:left w:val="none" w:sz="0" w:space="0" w:color="auto"/>
        <w:bottom w:val="none" w:sz="0" w:space="0" w:color="auto"/>
        <w:right w:val="none" w:sz="0" w:space="0" w:color="auto"/>
      </w:divBdr>
    </w:div>
    <w:div w:id="1708798072">
      <w:bodyDiv w:val="1"/>
      <w:marLeft w:val="0"/>
      <w:marRight w:val="0"/>
      <w:marTop w:val="0"/>
      <w:marBottom w:val="0"/>
      <w:divBdr>
        <w:top w:val="none" w:sz="0" w:space="0" w:color="auto"/>
        <w:left w:val="none" w:sz="0" w:space="0" w:color="auto"/>
        <w:bottom w:val="none" w:sz="0" w:space="0" w:color="auto"/>
        <w:right w:val="none" w:sz="0" w:space="0" w:color="auto"/>
      </w:divBdr>
    </w:div>
    <w:div w:id="1711034853">
      <w:bodyDiv w:val="1"/>
      <w:marLeft w:val="0"/>
      <w:marRight w:val="0"/>
      <w:marTop w:val="0"/>
      <w:marBottom w:val="0"/>
      <w:divBdr>
        <w:top w:val="none" w:sz="0" w:space="0" w:color="auto"/>
        <w:left w:val="none" w:sz="0" w:space="0" w:color="auto"/>
        <w:bottom w:val="none" w:sz="0" w:space="0" w:color="auto"/>
        <w:right w:val="none" w:sz="0" w:space="0" w:color="auto"/>
      </w:divBdr>
    </w:div>
    <w:div w:id="1740135343">
      <w:bodyDiv w:val="1"/>
      <w:marLeft w:val="0"/>
      <w:marRight w:val="0"/>
      <w:marTop w:val="0"/>
      <w:marBottom w:val="0"/>
      <w:divBdr>
        <w:top w:val="none" w:sz="0" w:space="0" w:color="auto"/>
        <w:left w:val="none" w:sz="0" w:space="0" w:color="auto"/>
        <w:bottom w:val="none" w:sz="0" w:space="0" w:color="auto"/>
        <w:right w:val="none" w:sz="0" w:space="0" w:color="auto"/>
      </w:divBdr>
      <w:divsChild>
        <w:div w:id="407463569">
          <w:marLeft w:val="0"/>
          <w:marRight w:val="0"/>
          <w:marTop w:val="0"/>
          <w:marBottom w:val="0"/>
          <w:divBdr>
            <w:top w:val="none" w:sz="0" w:space="0" w:color="auto"/>
            <w:left w:val="none" w:sz="0" w:space="0" w:color="auto"/>
            <w:bottom w:val="none" w:sz="0" w:space="0" w:color="auto"/>
            <w:right w:val="none" w:sz="0" w:space="0" w:color="auto"/>
          </w:divBdr>
        </w:div>
      </w:divsChild>
    </w:div>
    <w:div w:id="1752312776">
      <w:bodyDiv w:val="1"/>
      <w:marLeft w:val="0"/>
      <w:marRight w:val="0"/>
      <w:marTop w:val="0"/>
      <w:marBottom w:val="0"/>
      <w:divBdr>
        <w:top w:val="none" w:sz="0" w:space="0" w:color="auto"/>
        <w:left w:val="none" w:sz="0" w:space="0" w:color="auto"/>
        <w:bottom w:val="none" w:sz="0" w:space="0" w:color="auto"/>
        <w:right w:val="none" w:sz="0" w:space="0" w:color="auto"/>
      </w:divBdr>
    </w:div>
    <w:div w:id="1799831214">
      <w:bodyDiv w:val="1"/>
      <w:marLeft w:val="0"/>
      <w:marRight w:val="0"/>
      <w:marTop w:val="0"/>
      <w:marBottom w:val="0"/>
      <w:divBdr>
        <w:top w:val="none" w:sz="0" w:space="0" w:color="auto"/>
        <w:left w:val="none" w:sz="0" w:space="0" w:color="auto"/>
        <w:bottom w:val="none" w:sz="0" w:space="0" w:color="auto"/>
        <w:right w:val="none" w:sz="0" w:space="0" w:color="auto"/>
      </w:divBdr>
    </w:div>
    <w:div w:id="1824543052">
      <w:bodyDiv w:val="1"/>
      <w:marLeft w:val="0"/>
      <w:marRight w:val="0"/>
      <w:marTop w:val="0"/>
      <w:marBottom w:val="0"/>
      <w:divBdr>
        <w:top w:val="none" w:sz="0" w:space="0" w:color="auto"/>
        <w:left w:val="none" w:sz="0" w:space="0" w:color="auto"/>
        <w:bottom w:val="none" w:sz="0" w:space="0" w:color="auto"/>
        <w:right w:val="none" w:sz="0" w:space="0" w:color="auto"/>
      </w:divBdr>
    </w:div>
    <w:div w:id="1837917223">
      <w:bodyDiv w:val="1"/>
      <w:marLeft w:val="0"/>
      <w:marRight w:val="0"/>
      <w:marTop w:val="0"/>
      <w:marBottom w:val="0"/>
      <w:divBdr>
        <w:top w:val="none" w:sz="0" w:space="0" w:color="auto"/>
        <w:left w:val="none" w:sz="0" w:space="0" w:color="auto"/>
        <w:bottom w:val="none" w:sz="0" w:space="0" w:color="auto"/>
        <w:right w:val="none" w:sz="0" w:space="0" w:color="auto"/>
      </w:divBdr>
      <w:divsChild>
        <w:div w:id="38432506">
          <w:marLeft w:val="0"/>
          <w:marRight w:val="150"/>
          <w:marTop w:val="0"/>
          <w:marBottom w:val="0"/>
          <w:divBdr>
            <w:top w:val="single" w:sz="2" w:space="0" w:color="CCCCCC"/>
            <w:left w:val="single" w:sz="2" w:space="0" w:color="CCCCCC"/>
            <w:bottom w:val="single" w:sz="2" w:space="0" w:color="CCCCCC"/>
            <w:right w:val="single" w:sz="2" w:space="0" w:color="CCCCCC"/>
          </w:divBdr>
        </w:div>
        <w:div w:id="528184090">
          <w:marLeft w:val="0"/>
          <w:marRight w:val="0"/>
          <w:marTop w:val="0"/>
          <w:marBottom w:val="0"/>
          <w:divBdr>
            <w:top w:val="none" w:sz="0" w:space="0" w:color="auto"/>
            <w:left w:val="none" w:sz="0" w:space="0" w:color="auto"/>
            <w:bottom w:val="none" w:sz="0" w:space="0" w:color="auto"/>
            <w:right w:val="none" w:sz="0" w:space="0" w:color="auto"/>
          </w:divBdr>
        </w:div>
        <w:div w:id="1641031722">
          <w:marLeft w:val="0"/>
          <w:marRight w:val="0"/>
          <w:marTop w:val="0"/>
          <w:marBottom w:val="0"/>
          <w:divBdr>
            <w:top w:val="none" w:sz="0" w:space="0" w:color="auto"/>
            <w:left w:val="none" w:sz="0" w:space="0" w:color="auto"/>
            <w:bottom w:val="none" w:sz="0" w:space="0" w:color="auto"/>
            <w:right w:val="none" w:sz="0" w:space="0" w:color="auto"/>
          </w:divBdr>
        </w:div>
      </w:divsChild>
    </w:div>
    <w:div w:id="1841113236">
      <w:bodyDiv w:val="1"/>
      <w:marLeft w:val="0"/>
      <w:marRight w:val="0"/>
      <w:marTop w:val="0"/>
      <w:marBottom w:val="0"/>
      <w:divBdr>
        <w:top w:val="none" w:sz="0" w:space="0" w:color="auto"/>
        <w:left w:val="none" w:sz="0" w:space="0" w:color="auto"/>
        <w:bottom w:val="none" w:sz="0" w:space="0" w:color="auto"/>
        <w:right w:val="none" w:sz="0" w:space="0" w:color="auto"/>
      </w:divBdr>
    </w:div>
    <w:div w:id="1841194937">
      <w:bodyDiv w:val="1"/>
      <w:marLeft w:val="0"/>
      <w:marRight w:val="0"/>
      <w:marTop w:val="0"/>
      <w:marBottom w:val="0"/>
      <w:divBdr>
        <w:top w:val="none" w:sz="0" w:space="0" w:color="auto"/>
        <w:left w:val="none" w:sz="0" w:space="0" w:color="auto"/>
        <w:bottom w:val="none" w:sz="0" w:space="0" w:color="auto"/>
        <w:right w:val="none" w:sz="0" w:space="0" w:color="auto"/>
      </w:divBdr>
      <w:divsChild>
        <w:div w:id="1030759739">
          <w:marLeft w:val="0"/>
          <w:marRight w:val="0"/>
          <w:marTop w:val="0"/>
          <w:marBottom w:val="0"/>
          <w:divBdr>
            <w:top w:val="none" w:sz="0" w:space="0" w:color="auto"/>
            <w:left w:val="none" w:sz="0" w:space="0" w:color="auto"/>
            <w:bottom w:val="none" w:sz="0" w:space="0" w:color="auto"/>
            <w:right w:val="none" w:sz="0" w:space="0" w:color="auto"/>
          </w:divBdr>
        </w:div>
        <w:div w:id="1672101922">
          <w:marLeft w:val="0"/>
          <w:marRight w:val="0"/>
          <w:marTop w:val="0"/>
          <w:marBottom w:val="0"/>
          <w:divBdr>
            <w:top w:val="none" w:sz="0" w:space="0" w:color="auto"/>
            <w:left w:val="none" w:sz="0" w:space="0" w:color="auto"/>
            <w:bottom w:val="none" w:sz="0" w:space="0" w:color="auto"/>
            <w:right w:val="none" w:sz="0" w:space="0" w:color="auto"/>
          </w:divBdr>
        </w:div>
      </w:divsChild>
    </w:div>
    <w:div w:id="1841891759">
      <w:bodyDiv w:val="1"/>
      <w:marLeft w:val="0"/>
      <w:marRight w:val="0"/>
      <w:marTop w:val="0"/>
      <w:marBottom w:val="0"/>
      <w:divBdr>
        <w:top w:val="none" w:sz="0" w:space="0" w:color="auto"/>
        <w:left w:val="none" w:sz="0" w:space="0" w:color="auto"/>
        <w:bottom w:val="none" w:sz="0" w:space="0" w:color="auto"/>
        <w:right w:val="none" w:sz="0" w:space="0" w:color="auto"/>
      </w:divBdr>
    </w:div>
    <w:div w:id="1847011768">
      <w:bodyDiv w:val="1"/>
      <w:marLeft w:val="0"/>
      <w:marRight w:val="0"/>
      <w:marTop w:val="0"/>
      <w:marBottom w:val="0"/>
      <w:divBdr>
        <w:top w:val="none" w:sz="0" w:space="0" w:color="auto"/>
        <w:left w:val="none" w:sz="0" w:space="0" w:color="auto"/>
        <w:bottom w:val="none" w:sz="0" w:space="0" w:color="auto"/>
        <w:right w:val="none" w:sz="0" w:space="0" w:color="auto"/>
      </w:divBdr>
    </w:div>
    <w:div w:id="1854419150">
      <w:bodyDiv w:val="1"/>
      <w:marLeft w:val="0"/>
      <w:marRight w:val="0"/>
      <w:marTop w:val="0"/>
      <w:marBottom w:val="0"/>
      <w:divBdr>
        <w:top w:val="none" w:sz="0" w:space="0" w:color="auto"/>
        <w:left w:val="none" w:sz="0" w:space="0" w:color="auto"/>
        <w:bottom w:val="none" w:sz="0" w:space="0" w:color="auto"/>
        <w:right w:val="none" w:sz="0" w:space="0" w:color="auto"/>
      </w:divBdr>
    </w:div>
    <w:div w:id="1868759781">
      <w:bodyDiv w:val="1"/>
      <w:marLeft w:val="0"/>
      <w:marRight w:val="0"/>
      <w:marTop w:val="0"/>
      <w:marBottom w:val="0"/>
      <w:divBdr>
        <w:top w:val="none" w:sz="0" w:space="0" w:color="auto"/>
        <w:left w:val="none" w:sz="0" w:space="0" w:color="auto"/>
        <w:bottom w:val="none" w:sz="0" w:space="0" w:color="auto"/>
        <w:right w:val="none" w:sz="0" w:space="0" w:color="auto"/>
      </w:divBdr>
    </w:div>
    <w:div w:id="1885218816">
      <w:bodyDiv w:val="1"/>
      <w:marLeft w:val="0"/>
      <w:marRight w:val="0"/>
      <w:marTop w:val="0"/>
      <w:marBottom w:val="0"/>
      <w:divBdr>
        <w:top w:val="none" w:sz="0" w:space="0" w:color="auto"/>
        <w:left w:val="none" w:sz="0" w:space="0" w:color="auto"/>
        <w:bottom w:val="none" w:sz="0" w:space="0" w:color="auto"/>
        <w:right w:val="none" w:sz="0" w:space="0" w:color="auto"/>
      </w:divBdr>
    </w:div>
    <w:div w:id="1895198186">
      <w:bodyDiv w:val="1"/>
      <w:marLeft w:val="0"/>
      <w:marRight w:val="0"/>
      <w:marTop w:val="0"/>
      <w:marBottom w:val="0"/>
      <w:divBdr>
        <w:top w:val="none" w:sz="0" w:space="0" w:color="auto"/>
        <w:left w:val="none" w:sz="0" w:space="0" w:color="auto"/>
        <w:bottom w:val="none" w:sz="0" w:space="0" w:color="auto"/>
        <w:right w:val="none" w:sz="0" w:space="0" w:color="auto"/>
      </w:divBdr>
    </w:div>
    <w:div w:id="1907884363">
      <w:bodyDiv w:val="1"/>
      <w:marLeft w:val="0"/>
      <w:marRight w:val="0"/>
      <w:marTop w:val="0"/>
      <w:marBottom w:val="0"/>
      <w:divBdr>
        <w:top w:val="none" w:sz="0" w:space="0" w:color="auto"/>
        <w:left w:val="none" w:sz="0" w:space="0" w:color="auto"/>
        <w:bottom w:val="none" w:sz="0" w:space="0" w:color="auto"/>
        <w:right w:val="none" w:sz="0" w:space="0" w:color="auto"/>
      </w:divBdr>
      <w:divsChild>
        <w:div w:id="1619678370">
          <w:marLeft w:val="0"/>
          <w:marRight w:val="0"/>
          <w:marTop w:val="0"/>
          <w:marBottom w:val="0"/>
          <w:divBdr>
            <w:top w:val="none" w:sz="0" w:space="0" w:color="auto"/>
            <w:left w:val="none" w:sz="0" w:space="0" w:color="auto"/>
            <w:bottom w:val="none" w:sz="0" w:space="0" w:color="auto"/>
            <w:right w:val="none" w:sz="0" w:space="0" w:color="auto"/>
          </w:divBdr>
        </w:div>
      </w:divsChild>
    </w:div>
    <w:div w:id="1924602013">
      <w:bodyDiv w:val="1"/>
      <w:marLeft w:val="0"/>
      <w:marRight w:val="0"/>
      <w:marTop w:val="0"/>
      <w:marBottom w:val="0"/>
      <w:divBdr>
        <w:top w:val="none" w:sz="0" w:space="0" w:color="auto"/>
        <w:left w:val="none" w:sz="0" w:space="0" w:color="auto"/>
        <w:bottom w:val="none" w:sz="0" w:space="0" w:color="auto"/>
        <w:right w:val="none" w:sz="0" w:space="0" w:color="auto"/>
      </w:divBdr>
      <w:divsChild>
        <w:div w:id="675378637">
          <w:marLeft w:val="0"/>
          <w:marRight w:val="0"/>
          <w:marTop w:val="0"/>
          <w:marBottom w:val="0"/>
          <w:divBdr>
            <w:top w:val="none" w:sz="0" w:space="0" w:color="auto"/>
            <w:left w:val="none" w:sz="0" w:space="0" w:color="auto"/>
            <w:bottom w:val="none" w:sz="0" w:space="0" w:color="auto"/>
            <w:right w:val="none" w:sz="0" w:space="0" w:color="auto"/>
          </w:divBdr>
        </w:div>
      </w:divsChild>
    </w:div>
    <w:div w:id="1928735381">
      <w:bodyDiv w:val="1"/>
      <w:marLeft w:val="0"/>
      <w:marRight w:val="0"/>
      <w:marTop w:val="0"/>
      <w:marBottom w:val="0"/>
      <w:divBdr>
        <w:top w:val="none" w:sz="0" w:space="0" w:color="auto"/>
        <w:left w:val="none" w:sz="0" w:space="0" w:color="auto"/>
        <w:bottom w:val="none" w:sz="0" w:space="0" w:color="auto"/>
        <w:right w:val="none" w:sz="0" w:space="0" w:color="auto"/>
      </w:divBdr>
    </w:div>
    <w:div w:id="1935673359">
      <w:bodyDiv w:val="1"/>
      <w:marLeft w:val="0"/>
      <w:marRight w:val="0"/>
      <w:marTop w:val="0"/>
      <w:marBottom w:val="0"/>
      <w:divBdr>
        <w:top w:val="none" w:sz="0" w:space="0" w:color="auto"/>
        <w:left w:val="none" w:sz="0" w:space="0" w:color="auto"/>
        <w:bottom w:val="none" w:sz="0" w:space="0" w:color="auto"/>
        <w:right w:val="none" w:sz="0" w:space="0" w:color="auto"/>
      </w:divBdr>
    </w:div>
    <w:div w:id="1994025966">
      <w:bodyDiv w:val="1"/>
      <w:marLeft w:val="0"/>
      <w:marRight w:val="0"/>
      <w:marTop w:val="0"/>
      <w:marBottom w:val="0"/>
      <w:divBdr>
        <w:top w:val="none" w:sz="0" w:space="0" w:color="auto"/>
        <w:left w:val="none" w:sz="0" w:space="0" w:color="auto"/>
        <w:bottom w:val="none" w:sz="0" w:space="0" w:color="auto"/>
        <w:right w:val="none" w:sz="0" w:space="0" w:color="auto"/>
      </w:divBdr>
      <w:divsChild>
        <w:div w:id="24907653">
          <w:marLeft w:val="0"/>
          <w:marRight w:val="0"/>
          <w:marTop w:val="0"/>
          <w:marBottom w:val="0"/>
          <w:divBdr>
            <w:top w:val="none" w:sz="0" w:space="0" w:color="auto"/>
            <w:left w:val="none" w:sz="0" w:space="0" w:color="auto"/>
            <w:bottom w:val="none" w:sz="0" w:space="0" w:color="auto"/>
            <w:right w:val="none" w:sz="0" w:space="0" w:color="auto"/>
          </w:divBdr>
        </w:div>
      </w:divsChild>
    </w:div>
    <w:div w:id="2031954364">
      <w:bodyDiv w:val="1"/>
      <w:marLeft w:val="0"/>
      <w:marRight w:val="0"/>
      <w:marTop w:val="0"/>
      <w:marBottom w:val="0"/>
      <w:divBdr>
        <w:top w:val="none" w:sz="0" w:space="0" w:color="auto"/>
        <w:left w:val="none" w:sz="0" w:space="0" w:color="auto"/>
        <w:bottom w:val="none" w:sz="0" w:space="0" w:color="auto"/>
        <w:right w:val="none" w:sz="0" w:space="0" w:color="auto"/>
      </w:divBdr>
      <w:divsChild>
        <w:div w:id="194387472">
          <w:marLeft w:val="0"/>
          <w:marRight w:val="0"/>
          <w:marTop w:val="0"/>
          <w:marBottom w:val="0"/>
          <w:divBdr>
            <w:top w:val="none" w:sz="0" w:space="0" w:color="auto"/>
            <w:left w:val="none" w:sz="0" w:space="0" w:color="auto"/>
            <w:bottom w:val="none" w:sz="0" w:space="0" w:color="auto"/>
            <w:right w:val="none" w:sz="0" w:space="0" w:color="auto"/>
          </w:divBdr>
        </w:div>
        <w:div w:id="675577084">
          <w:marLeft w:val="0"/>
          <w:marRight w:val="0"/>
          <w:marTop w:val="0"/>
          <w:marBottom w:val="0"/>
          <w:divBdr>
            <w:top w:val="none" w:sz="0" w:space="0" w:color="auto"/>
            <w:left w:val="none" w:sz="0" w:space="0" w:color="auto"/>
            <w:bottom w:val="none" w:sz="0" w:space="0" w:color="auto"/>
            <w:right w:val="none" w:sz="0" w:space="0" w:color="auto"/>
          </w:divBdr>
        </w:div>
      </w:divsChild>
    </w:div>
    <w:div w:id="2034257906">
      <w:bodyDiv w:val="1"/>
      <w:marLeft w:val="0"/>
      <w:marRight w:val="0"/>
      <w:marTop w:val="0"/>
      <w:marBottom w:val="0"/>
      <w:divBdr>
        <w:top w:val="none" w:sz="0" w:space="0" w:color="auto"/>
        <w:left w:val="none" w:sz="0" w:space="0" w:color="auto"/>
        <w:bottom w:val="none" w:sz="0" w:space="0" w:color="auto"/>
        <w:right w:val="none" w:sz="0" w:space="0" w:color="auto"/>
      </w:divBdr>
      <w:divsChild>
        <w:div w:id="275405115">
          <w:marLeft w:val="0"/>
          <w:marRight w:val="0"/>
          <w:marTop w:val="0"/>
          <w:marBottom w:val="0"/>
          <w:divBdr>
            <w:top w:val="none" w:sz="0" w:space="0" w:color="auto"/>
            <w:left w:val="none" w:sz="0" w:space="0" w:color="auto"/>
            <w:bottom w:val="none" w:sz="0" w:space="0" w:color="auto"/>
            <w:right w:val="none" w:sz="0" w:space="0" w:color="auto"/>
          </w:divBdr>
        </w:div>
      </w:divsChild>
    </w:div>
    <w:div w:id="2055541992">
      <w:bodyDiv w:val="1"/>
      <w:marLeft w:val="0"/>
      <w:marRight w:val="0"/>
      <w:marTop w:val="0"/>
      <w:marBottom w:val="0"/>
      <w:divBdr>
        <w:top w:val="none" w:sz="0" w:space="0" w:color="auto"/>
        <w:left w:val="none" w:sz="0" w:space="0" w:color="auto"/>
        <w:bottom w:val="none" w:sz="0" w:space="0" w:color="auto"/>
        <w:right w:val="none" w:sz="0" w:space="0" w:color="auto"/>
      </w:divBdr>
      <w:divsChild>
        <w:div w:id="585383285">
          <w:marLeft w:val="0"/>
          <w:marRight w:val="150"/>
          <w:marTop w:val="0"/>
          <w:marBottom w:val="0"/>
          <w:divBdr>
            <w:top w:val="single" w:sz="2" w:space="0" w:color="CCCCCC"/>
            <w:left w:val="single" w:sz="2" w:space="0" w:color="CCCCCC"/>
            <w:bottom w:val="single" w:sz="2" w:space="0" w:color="CCCCCC"/>
            <w:right w:val="single" w:sz="2" w:space="0" w:color="CCCCCC"/>
          </w:divBdr>
        </w:div>
        <w:div w:id="995303828">
          <w:marLeft w:val="0"/>
          <w:marRight w:val="0"/>
          <w:marTop w:val="0"/>
          <w:marBottom w:val="0"/>
          <w:divBdr>
            <w:top w:val="none" w:sz="0" w:space="0" w:color="auto"/>
            <w:left w:val="none" w:sz="0" w:space="0" w:color="auto"/>
            <w:bottom w:val="none" w:sz="0" w:space="0" w:color="auto"/>
            <w:right w:val="none" w:sz="0" w:space="0" w:color="auto"/>
          </w:divBdr>
        </w:div>
        <w:div w:id="1304309151">
          <w:marLeft w:val="0"/>
          <w:marRight w:val="0"/>
          <w:marTop w:val="0"/>
          <w:marBottom w:val="0"/>
          <w:divBdr>
            <w:top w:val="none" w:sz="0" w:space="0" w:color="auto"/>
            <w:left w:val="none" w:sz="0" w:space="0" w:color="auto"/>
            <w:bottom w:val="none" w:sz="0" w:space="0" w:color="auto"/>
            <w:right w:val="none" w:sz="0" w:space="0" w:color="auto"/>
          </w:divBdr>
        </w:div>
      </w:divsChild>
    </w:div>
    <w:div w:id="2055930738">
      <w:bodyDiv w:val="1"/>
      <w:marLeft w:val="0"/>
      <w:marRight w:val="0"/>
      <w:marTop w:val="0"/>
      <w:marBottom w:val="0"/>
      <w:divBdr>
        <w:top w:val="none" w:sz="0" w:space="0" w:color="auto"/>
        <w:left w:val="none" w:sz="0" w:space="0" w:color="auto"/>
        <w:bottom w:val="none" w:sz="0" w:space="0" w:color="auto"/>
        <w:right w:val="none" w:sz="0" w:space="0" w:color="auto"/>
      </w:divBdr>
      <w:divsChild>
        <w:div w:id="1962225086">
          <w:marLeft w:val="0"/>
          <w:marRight w:val="0"/>
          <w:marTop w:val="0"/>
          <w:marBottom w:val="0"/>
          <w:divBdr>
            <w:top w:val="none" w:sz="0" w:space="0" w:color="auto"/>
            <w:left w:val="none" w:sz="0" w:space="0" w:color="auto"/>
            <w:bottom w:val="none" w:sz="0" w:space="0" w:color="auto"/>
            <w:right w:val="none" w:sz="0" w:space="0" w:color="auto"/>
          </w:divBdr>
        </w:div>
      </w:divsChild>
    </w:div>
    <w:div w:id="2055931677">
      <w:bodyDiv w:val="1"/>
      <w:marLeft w:val="0"/>
      <w:marRight w:val="0"/>
      <w:marTop w:val="0"/>
      <w:marBottom w:val="0"/>
      <w:divBdr>
        <w:top w:val="none" w:sz="0" w:space="0" w:color="auto"/>
        <w:left w:val="none" w:sz="0" w:space="0" w:color="auto"/>
        <w:bottom w:val="none" w:sz="0" w:space="0" w:color="auto"/>
        <w:right w:val="none" w:sz="0" w:space="0" w:color="auto"/>
      </w:divBdr>
      <w:divsChild>
        <w:div w:id="266280393">
          <w:marLeft w:val="0"/>
          <w:marRight w:val="150"/>
          <w:marTop w:val="0"/>
          <w:marBottom w:val="0"/>
          <w:divBdr>
            <w:top w:val="single" w:sz="2" w:space="0" w:color="CCCCCC"/>
            <w:left w:val="single" w:sz="2" w:space="0" w:color="CCCCCC"/>
            <w:bottom w:val="single" w:sz="2" w:space="0" w:color="CCCCCC"/>
            <w:right w:val="single" w:sz="2" w:space="0" w:color="CCCCCC"/>
          </w:divBdr>
        </w:div>
        <w:div w:id="715274583">
          <w:marLeft w:val="0"/>
          <w:marRight w:val="0"/>
          <w:marTop w:val="0"/>
          <w:marBottom w:val="0"/>
          <w:divBdr>
            <w:top w:val="none" w:sz="0" w:space="0" w:color="auto"/>
            <w:left w:val="none" w:sz="0" w:space="0" w:color="auto"/>
            <w:bottom w:val="none" w:sz="0" w:space="0" w:color="auto"/>
            <w:right w:val="none" w:sz="0" w:space="0" w:color="auto"/>
          </w:divBdr>
        </w:div>
        <w:div w:id="1191264345">
          <w:marLeft w:val="0"/>
          <w:marRight w:val="0"/>
          <w:marTop w:val="0"/>
          <w:marBottom w:val="0"/>
          <w:divBdr>
            <w:top w:val="none" w:sz="0" w:space="0" w:color="auto"/>
            <w:left w:val="none" w:sz="0" w:space="0" w:color="auto"/>
            <w:bottom w:val="none" w:sz="0" w:space="0" w:color="auto"/>
            <w:right w:val="none" w:sz="0" w:space="0" w:color="auto"/>
          </w:divBdr>
        </w:div>
      </w:divsChild>
    </w:div>
    <w:div w:id="2065640588">
      <w:bodyDiv w:val="1"/>
      <w:marLeft w:val="0"/>
      <w:marRight w:val="0"/>
      <w:marTop w:val="0"/>
      <w:marBottom w:val="0"/>
      <w:divBdr>
        <w:top w:val="none" w:sz="0" w:space="0" w:color="auto"/>
        <w:left w:val="none" w:sz="0" w:space="0" w:color="auto"/>
        <w:bottom w:val="none" w:sz="0" w:space="0" w:color="auto"/>
        <w:right w:val="none" w:sz="0" w:space="0" w:color="auto"/>
      </w:divBdr>
      <w:divsChild>
        <w:div w:id="56779814">
          <w:marLeft w:val="0"/>
          <w:marRight w:val="150"/>
          <w:marTop w:val="0"/>
          <w:marBottom w:val="0"/>
          <w:divBdr>
            <w:top w:val="single" w:sz="2" w:space="0" w:color="CCCCCC"/>
            <w:left w:val="single" w:sz="2" w:space="0" w:color="CCCCCC"/>
            <w:bottom w:val="single" w:sz="2" w:space="0" w:color="CCCCCC"/>
            <w:right w:val="single" w:sz="2" w:space="0" w:color="CCCCCC"/>
          </w:divBdr>
        </w:div>
        <w:div w:id="953559827">
          <w:marLeft w:val="0"/>
          <w:marRight w:val="0"/>
          <w:marTop w:val="0"/>
          <w:marBottom w:val="0"/>
          <w:divBdr>
            <w:top w:val="none" w:sz="0" w:space="0" w:color="auto"/>
            <w:left w:val="none" w:sz="0" w:space="0" w:color="auto"/>
            <w:bottom w:val="none" w:sz="0" w:space="0" w:color="auto"/>
            <w:right w:val="none" w:sz="0" w:space="0" w:color="auto"/>
          </w:divBdr>
        </w:div>
        <w:div w:id="2147046655">
          <w:marLeft w:val="0"/>
          <w:marRight w:val="0"/>
          <w:marTop w:val="0"/>
          <w:marBottom w:val="0"/>
          <w:divBdr>
            <w:top w:val="none" w:sz="0" w:space="0" w:color="auto"/>
            <w:left w:val="none" w:sz="0" w:space="0" w:color="auto"/>
            <w:bottom w:val="none" w:sz="0" w:space="0" w:color="auto"/>
            <w:right w:val="none" w:sz="0" w:space="0" w:color="auto"/>
          </w:divBdr>
        </w:div>
      </w:divsChild>
    </w:div>
    <w:div w:id="2077317504">
      <w:bodyDiv w:val="1"/>
      <w:marLeft w:val="0"/>
      <w:marRight w:val="0"/>
      <w:marTop w:val="0"/>
      <w:marBottom w:val="0"/>
      <w:divBdr>
        <w:top w:val="none" w:sz="0" w:space="0" w:color="auto"/>
        <w:left w:val="none" w:sz="0" w:space="0" w:color="auto"/>
        <w:bottom w:val="none" w:sz="0" w:space="0" w:color="auto"/>
        <w:right w:val="none" w:sz="0" w:space="0" w:color="auto"/>
      </w:divBdr>
      <w:divsChild>
        <w:div w:id="1158155741">
          <w:marLeft w:val="0"/>
          <w:marRight w:val="0"/>
          <w:marTop w:val="0"/>
          <w:marBottom w:val="0"/>
          <w:divBdr>
            <w:top w:val="none" w:sz="0" w:space="0" w:color="auto"/>
            <w:left w:val="none" w:sz="0" w:space="0" w:color="auto"/>
            <w:bottom w:val="none" w:sz="0" w:space="0" w:color="auto"/>
            <w:right w:val="none" w:sz="0" w:space="0" w:color="auto"/>
          </w:divBdr>
        </w:div>
      </w:divsChild>
    </w:div>
    <w:div w:id="2103447660">
      <w:bodyDiv w:val="1"/>
      <w:marLeft w:val="0"/>
      <w:marRight w:val="0"/>
      <w:marTop w:val="0"/>
      <w:marBottom w:val="0"/>
      <w:divBdr>
        <w:top w:val="none" w:sz="0" w:space="0" w:color="auto"/>
        <w:left w:val="none" w:sz="0" w:space="0" w:color="auto"/>
        <w:bottom w:val="none" w:sz="0" w:space="0" w:color="auto"/>
        <w:right w:val="none" w:sz="0" w:space="0" w:color="auto"/>
      </w:divBdr>
    </w:div>
    <w:div w:id="2106419966">
      <w:bodyDiv w:val="1"/>
      <w:marLeft w:val="0"/>
      <w:marRight w:val="0"/>
      <w:marTop w:val="0"/>
      <w:marBottom w:val="0"/>
      <w:divBdr>
        <w:top w:val="none" w:sz="0" w:space="0" w:color="auto"/>
        <w:left w:val="none" w:sz="0" w:space="0" w:color="auto"/>
        <w:bottom w:val="none" w:sz="0" w:space="0" w:color="auto"/>
        <w:right w:val="none" w:sz="0" w:space="0" w:color="auto"/>
      </w:divBdr>
      <w:divsChild>
        <w:div w:id="1079332312">
          <w:marLeft w:val="0"/>
          <w:marRight w:val="0"/>
          <w:marTop w:val="0"/>
          <w:marBottom w:val="0"/>
          <w:divBdr>
            <w:top w:val="none" w:sz="0" w:space="0" w:color="auto"/>
            <w:left w:val="none" w:sz="0" w:space="0" w:color="auto"/>
            <w:bottom w:val="none" w:sz="0" w:space="0" w:color="auto"/>
            <w:right w:val="none" w:sz="0" w:space="0" w:color="auto"/>
          </w:divBdr>
        </w:div>
        <w:div w:id="1981425400">
          <w:marLeft w:val="0"/>
          <w:marRight w:val="0"/>
          <w:marTop w:val="0"/>
          <w:marBottom w:val="0"/>
          <w:divBdr>
            <w:top w:val="none" w:sz="0" w:space="0" w:color="auto"/>
            <w:left w:val="none" w:sz="0" w:space="0" w:color="auto"/>
            <w:bottom w:val="none" w:sz="0" w:space="0" w:color="auto"/>
            <w:right w:val="none" w:sz="0" w:space="0" w:color="auto"/>
          </w:divBdr>
        </w:div>
      </w:divsChild>
    </w:div>
    <w:div w:id="2107075593">
      <w:bodyDiv w:val="1"/>
      <w:marLeft w:val="0"/>
      <w:marRight w:val="0"/>
      <w:marTop w:val="0"/>
      <w:marBottom w:val="0"/>
      <w:divBdr>
        <w:top w:val="none" w:sz="0" w:space="0" w:color="auto"/>
        <w:left w:val="none" w:sz="0" w:space="0" w:color="auto"/>
        <w:bottom w:val="none" w:sz="0" w:space="0" w:color="auto"/>
        <w:right w:val="none" w:sz="0" w:space="0" w:color="auto"/>
      </w:divBdr>
      <w:divsChild>
        <w:div w:id="145585669">
          <w:marLeft w:val="0"/>
          <w:marRight w:val="0"/>
          <w:marTop w:val="0"/>
          <w:marBottom w:val="0"/>
          <w:divBdr>
            <w:top w:val="none" w:sz="0" w:space="0" w:color="auto"/>
            <w:left w:val="none" w:sz="0" w:space="0" w:color="auto"/>
            <w:bottom w:val="none" w:sz="0" w:space="0" w:color="auto"/>
            <w:right w:val="none" w:sz="0" w:space="0" w:color="auto"/>
          </w:divBdr>
        </w:div>
        <w:div w:id="929508741">
          <w:marLeft w:val="0"/>
          <w:marRight w:val="0"/>
          <w:marTop w:val="0"/>
          <w:marBottom w:val="0"/>
          <w:divBdr>
            <w:top w:val="none" w:sz="0" w:space="0" w:color="auto"/>
            <w:left w:val="none" w:sz="0" w:space="0" w:color="auto"/>
            <w:bottom w:val="none" w:sz="0" w:space="0" w:color="auto"/>
            <w:right w:val="none" w:sz="0" w:space="0" w:color="auto"/>
          </w:divBdr>
        </w:div>
      </w:divsChild>
    </w:div>
    <w:div w:id="2107770225">
      <w:bodyDiv w:val="1"/>
      <w:marLeft w:val="0"/>
      <w:marRight w:val="0"/>
      <w:marTop w:val="0"/>
      <w:marBottom w:val="0"/>
      <w:divBdr>
        <w:top w:val="none" w:sz="0" w:space="0" w:color="auto"/>
        <w:left w:val="none" w:sz="0" w:space="0" w:color="auto"/>
        <w:bottom w:val="none" w:sz="0" w:space="0" w:color="auto"/>
        <w:right w:val="none" w:sz="0" w:space="0" w:color="auto"/>
      </w:divBdr>
      <w:divsChild>
        <w:div w:id="390734238">
          <w:marLeft w:val="0"/>
          <w:marRight w:val="0"/>
          <w:marTop w:val="0"/>
          <w:marBottom w:val="0"/>
          <w:divBdr>
            <w:top w:val="none" w:sz="0" w:space="0" w:color="auto"/>
            <w:left w:val="none" w:sz="0" w:space="0" w:color="auto"/>
            <w:bottom w:val="none" w:sz="0" w:space="0" w:color="auto"/>
            <w:right w:val="none" w:sz="0" w:space="0" w:color="auto"/>
          </w:divBdr>
        </w:div>
        <w:div w:id="717318044">
          <w:marLeft w:val="0"/>
          <w:marRight w:val="0"/>
          <w:marTop w:val="0"/>
          <w:marBottom w:val="0"/>
          <w:divBdr>
            <w:top w:val="none" w:sz="0" w:space="0" w:color="auto"/>
            <w:left w:val="none" w:sz="0" w:space="0" w:color="auto"/>
            <w:bottom w:val="none" w:sz="0" w:space="0" w:color="auto"/>
            <w:right w:val="none" w:sz="0" w:space="0" w:color="auto"/>
          </w:divBdr>
        </w:div>
        <w:div w:id="1635133543">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2122218663">
      <w:bodyDiv w:val="1"/>
      <w:marLeft w:val="0"/>
      <w:marRight w:val="0"/>
      <w:marTop w:val="0"/>
      <w:marBottom w:val="0"/>
      <w:divBdr>
        <w:top w:val="none" w:sz="0" w:space="0" w:color="auto"/>
        <w:left w:val="none" w:sz="0" w:space="0" w:color="auto"/>
        <w:bottom w:val="none" w:sz="0" w:space="0" w:color="auto"/>
        <w:right w:val="none" w:sz="0" w:space="0" w:color="auto"/>
      </w:divBdr>
    </w:div>
    <w:div w:id="2126728821">
      <w:bodyDiv w:val="1"/>
      <w:marLeft w:val="0"/>
      <w:marRight w:val="0"/>
      <w:marTop w:val="0"/>
      <w:marBottom w:val="0"/>
      <w:divBdr>
        <w:top w:val="none" w:sz="0" w:space="0" w:color="auto"/>
        <w:left w:val="none" w:sz="0" w:space="0" w:color="auto"/>
        <w:bottom w:val="none" w:sz="0" w:space="0" w:color="auto"/>
        <w:right w:val="none" w:sz="0" w:space="0" w:color="auto"/>
      </w:divBdr>
      <w:divsChild>
        <w:div w:id="108932528">
          <w:marLeft w:val="0"/>
          <w:marRight w:val="0"/>
          <w:marTop w:val="0"/>
          <w:marBottom w:val="0"/>
          <w:divBdr>
            <w:top w:val="none" w:sz="0" w:space="0" w:color="auto"/>
            <w:left w:val="none" w:sz="0" w:space="0" w:color="auto"/>
            <w:bottom w:val="none" w:sz="0" w:space="0" w:color="auto"/>
            <w:right w:val="none" w:sz="0" w:space="0" w:color="auto"/>
          </w:divBdr>
        </w:div>
        <w:div w:id="1500535011">
          <w:marLeft w:val="0"/>
          <w:marRight w:val="0"/>
          <w:marTop w:val="0"/>
          <w:marBottom w:val="0"/>
          <w:divBdr>
            <w:top w:val="none" w:sz="0" w:space="0" w:color="auto"/>
            <w:left w:val="none" w:sz="0" w:space="0" w:color="auto"/>
            <w:bottom w:val="none" w:sz="0" w:space="0" w:color="auto"/>
            <w:right w:val="none" w:sz="0" w:space="0" w:color="auto"/>
          </w:divBdr>
        </w:div>
        <w:div w:id="2002273348">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2131127694">
      <w:bodyDiv w:val="1"/>
      <w:marLeft w:val="0"/>
      <w:marRight w:val="0"/>
      <w:marTop w:val="0"/>
      <w:marBottom w:val="0"/>
      <w:divBdr>
        <w:top w:val="none" w:sz="0" w:space="0" w:color="auto"/>
        <w:left w:val="none" w:sz="0" w:space="0" w:color="auto"/>
        <w:bottom w:val="none" w:sz="0" w:space="0" w:color="auto"/>
        <w:right w:val="none" w:sz="0" w:space="0" w:color="auto"/>
      </w:divBdr>
      <w:divsChild>
        <w:div w:id="729881840">
          <w:marLeft w:val="0"/>
          <w:marRight w:val="150"/>
          <w:marTop w:val="0"/>
          <w:marBottom w:val="0"/>
          <w:divBdr>
            <w:top w:val="single" w:sz="2" w:space="0" w:color="CCCCCC"/>
            <w:left w:val="single" w:sz="2" w:space="0" w:color="CCCCCC"/>
            <w:bottom w:val="single" w:sz="2" w:space="0" w:color="CCCCCC"/>
            <w:right w:val="single" w:sz="2" w:space="0" w:color="CCCCCC"/>
          </w:divBdr>
        </w:div>
        <w:div w:id="753167085">
          <w:marLeft w:val="0"/>
          <w:marRight w:val="0"/>
          <w:marTop w:val="0"/>
          <w:marBottom w:val="0"/>
          <w:divBdr>
            <w:top w:val="none" w:sz="0" w:space="0" w:color="auto"/>
            <w:left w:val="none" w:sz="0" w:space="0" w:color="auto"/>
            <w:bottom w:val="none" w:sz="0" w:space="0" w:color="auto"/>
            <w:right w:val="none" w:sz="0" w:space="0" w:color="auto"/>
          </w:divBdr>
        </w:div>
        <w:div w:id="901253357">
          <w:marLeft w:val="0"/>
          <w:marRight w:val="0"/>
          <w:marTop w:val="0"/>
          <w:marBottom w:val="0"/>
          <w:divBdr>
            <w:top w:val="none" w:sz="0" w:space="0" w:color="auto"/>
            <w:left w:val="none" w:sz="0" w:space="0" w:color="auto"/>
            <w:bottom w:val="none" w:sz="0" w:space="0" w:color="auto"/>
            <w:right w:val="none" w:sz="0" w:space="0" w:color="auto"/>
          </w:divBdr>
        </w:div>
      </w:divsChild>
    </w:div>
    <w:div w:id="2133984067">
      <w:bodyDiv w:val="1"/>
      <w:marLeft w:val="0"/>
      <w:marRight w:val="0"/>
      <w:marTop w:val="0"/>
      <w:marBottom w:val="0"/>
      <w:divBdr>
        <w:top w:val="none" w:sz="0" w:space="0" w:color="auto"/>
        <w:left w:val="none" w:sz="0" w:space="0" w:color="auto"/>
        <w:bottom w:val="none" w:sz="0" w:space="0" w:color="auto"/>
        <w:right w:val="none" w:sz="0" w:space="0" w:color="auto"/>
      </w:divBdr>
    </w:div>
    <w:div w:id="2136023794">
      <w:bodyDiv w:val="1"/>
      <w:marLeft w:val="0"/>
      <w:marRight w:val="0"/>
      <w:marTop w:val="0"/>
      <w:marBottom w:val="0"/>
      <w:divBdr>
        <w:top w:val="none" w:sz="0" w:space="0" w:color="auto"/>
        <w:left w:val="none" w:sz="0" w:space="0" w:color="auto"/>
        <w:bottom w:val="none" w:sz="0" w:space="0" w:color="auto"/>
        <w:right w:val="none" w:sz="0" w:space="0" w:color="auto"/>
      </w:divBdr>
    </w:div>
    <w:div w:id="213794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chart" Target="charts/chart1.xml"/><Relationship Id="rId42" Type="http://schemas.openxmlformats.org/officeDocument/2006/relationships/image" Target="media/image22.jpeg"/><Relationship Id="rId47" Type="http://schemas.openxmlformats.org/officeDocument/2006/relationships/image" Target="media/image25.jpeg"/><Relationship Id="rId63" Type="http://schemas.openxmlformats.org/officeDocument/2006/relationships/image" Target="media/image39.jpeg"/><Relationship Id="rId68" Type="http://schemas.openxmlformats.org/officeDocument/2006/relationships/image" Target="media/image43.jpeg"/><Relationship Id="rId84" Type="http://schemas.openxmlformats.org/officeDocument/2006/relationships/image" Target="media/image57.png"/><Relationship Id="rId89"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45.jpeg"/><Relationship Id="rId92" Type="http://schemas.openxmlformats.org/officeDocument/2006/relationships/hyperlink" Target="http://www.kedainiai.lt/ked/m/m_images/wfiles/IMG-2256-19347.jpg" TargetMode="External"/><Relationship Id="rId2" Type="http://schemas.openxmlformats.org/officeDocument/2006/relationships/numbering" Target="numbering.xml"/><Relationship Id="rId16" Type="http://schemas.openxmlformats.org/officeDocument/2006/relationships/hyperlink" Target="http://www.vrk.lt/rinkimai/409_lt/Kandidatai/Kandidatas49583/Kandidato49583Anketa.html" TargetMode="External"/><Relationship Id="rId29" Type="http://schemas.openxmlformats.org/officeDocument/2006/relationships/chart" Target="charts/chart2.xml"/><Relationship Id="rId11" Type="http://schemas.openxmlformats.org/officeDocument/2006/relationships/hyperlink" Target="http://www.vrk.lt/rinkimai/409_lt/Kandidatai/Kandidatas29505/Kandidato29505Anketa.html" TargetMode="External"/><Relationship Id="rId24" Type="http://schemas.openxmlformats.org/officeDocument/2006/relationships/image" Target="media/image6.jpeg"/><Relationship Id="rId32" Type="http://schemas.openxmlformats.org/officeDocument/2006/relationships/image" Target="media/image12.pn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chart" Target="charts/chart4.xml"/><Relationship Id="rId53" Type="http://schemas.openxmlformats.org/officeDocument/2006/relationships/image" Target="media/image30.jpeg"/><Relationship Id="rId58" Type="http://schemas.openxmlformats.org/officeDocument/2006/relationships/image" Target="media/image34.png"/><Relationship Id="rId66" Type="http://schemas.openxmlformats.org/officeDocument/2006/relationships/image" Target="media/image41.jpeg"/><Relationship Id="rId74" Type="http://schemas.openxmlformats.org/officeDocument/2006/relationships/image" Target="media/image48.jpeg"/><Relationship Id="rId79" Type="http://schemas.openxmlformats.org/officeDocument/2006/relationships/image" Target="media/image52.png"/><Relationship Id="rId87" Type="http://schemas.openxmlformats.org/officeDocument/2006/relationships/image" Target="media/image60.jpeg"/><Relationship Id="rId102"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image" Target="media/image55.png"/><Relationship Id="rId90" Type="http://schemas.openxmlformats.org/officeDocument/2006/relationships/image" Target="media/image63.jpeg"/><Relationship Id="rId95" Type="http://schemas.openxmlformats.org/officeDocument/2006/relationships/hyperlink" Target="http://www.kedainiai.lt/ked/m/m_images/wfiles/IMG-6960-19987.jpg" TargetMode="External"/><Relationship Id="rId19" Type="http://schemas.openxmlformats.org/officeDocument/2006/relationships/hyperlink" Target="http://www.vrk.lt/rinkimai/409_lt/Kandidatai/Kandidatas49598/Kandidato49598Anketa.html" TargetMode="External"/><Relationship Id="rId14" Type="http://schemas.openxmlformats.org/officeDocument/2006/relationships/hyperlink" Target="http://www.vrk.lt/rinkimai/409_lt/Kandidatai/Kandidatas49597/Kandidato49597Anketa.html"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chart" Target="charts/chart3.xml"/><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chart" Target="charts/chart5.xml"/><Relationship Id="rId56" Type="http://schemas.openxmlformats.org/officeDocument/2006/relationships/hyperlink" Target="http://www.kedainiai.lt/" TargetMode="External"/><Relationship Id="rId64" Type="http://schemas.openxmlformats.org/officeDocument/2006/relationships/hyperlink" Target="http://www.kedainiai.lt/ked/m/m_images/wfiles/IMG-7935-18602.jpg" TargetMode="External"/><Relationship Id="rId69" Type="http://schemas.openxmlformats.org/officeDocument/2006/relationships/image" Target="media/image44.png"/><Relationship Id="rId77" Type="http://schemas.openxmlformats.org/officeDocument/2006/relationships/image" Target="media/image50.png"/><Relationship Id="rId100"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image" Target="media/image28.jpeg"/><Relationship Id="rId72" Type="http://schemas.openxmlformats.org/officeDocument/2006/relationships/image" Target="media/image46.jpeg"/><Relationship Id="rId80" Type="http://schemas.openxmlformats.org/officeDocument/2006/relationships/image" Target="media/image53.jpeg"/><Relationship Id="rId85" Type="http://schemas.openxmlformats.org/officeDocument/2006/relationships/image" Target="media/image58.png"/><Relationship Id="rId93" Type="http://schemas.openxmlformats.org/officeDocument/2006/relationships/hyperlink" Target="http://www.kedainiai.lt/ked/m/m_images/wfiles/IMG-2351-19351.jpg"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vrk.lt/rinkimai/409_lt/Kandidatai/Kandidatas28081/Kandidato28081Anketa.html" TargetMode="External"/><Relationship Id="rId17" Type="http://schemas.openxmlformats.org/officeDocument/2006/relationships/hyperlink" Target="http://www.vrk.lt/rinkimai/409_lt/Kandidatai/Kandidatas39533/Kandidato39533Anketa.html" TargetMode="External"/><Relationship Id="rId25" Type="http://schemas.openxmlformats.org/officeDocument/2006/relationships/image" Target="media/image7.jpe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www.kedainiai.lt/ked/m/m_images/wfiles/IMG-8765-18912.jpg" TargetMode="External"/><Relationship Id="rId59" Type="http://schemas.openxmlformats.org/officeDocument/2006/relationships/image" Target="media/image35.png"/><Relationship Id="rId67" Type="http://schemas.openxmlformats.org/officeDocument/2006/relationships/image" Target="media/image42.jpeg"/><Relationship Id="rId103" Type="http://schemas.openxmlformats.org/officeDocument/2006/relationships/fontTable" Target="fontTable.xml"/><Relationship Id="rId20" Type="http://schemas.openxmlformats.org/officeDocument/2006/relationships/hyperlink" Target="http://www.vrk.lt/rinkimai/409_lt/Kandidatai/Kandidatas49584/Kandidato49584Anketa.html" TargetMode="External"/><Relationship Id="rId41" Type="http://schemas.openxmlformats.org/officeDocument/2006/relationships/image" Target="media/image21.jpeg"/><Relationship Id="rId54" Type="http://schemas.openxmlformats.org/officeDocument/2006/relationships/image" Target="media/image31.jpeg"/><Relationship Id="rId62" Type="http://schemas.openxmlformats.org/officeDocument/2006/relationships/image" Target="media/image38.jpeg"/><Relationship Id="rId70" Type="http://schemas.openxmlformats.org/officeDocument/2006/relationships/hyperlink" Target="http://www.kedainiai.lt/ked/m/m_images/wfiles/z-17923.jpg" TargetMode="External"/><Relationship Id="rId75" Type="http://schemas.openxmlformats.org/officeDocument/2006/relationships/hyperlink" Target="http://kedainiai.lt/ked/m/m_images/wfiles/20170620-133447-19121.jpg" TargetMode="External"/><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jpeg"/><Relationship Id="rId96" Type="http://schemas.openxmlformats.org/officeDocument/2006/relationships/hyperlink" Target="http://www.kedainiai.lt/ked/m/m_images/wfiles/IMG-4623-19988.jp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vrk.lt/rinkimai/409_lt/Kandidatai/Kandidatas28922/Kandidato28922Anketa.html"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6.jpeg"/><Relationship Id="rId49" Type="http://schemas.openxmlformats.org/officeDocument/2006/relationships/image" Target="media/image26.png"/><Relationship Id="rId57" Type="http://schemas.openxmlformats.org/officeDocument/2006/relationships/image" Target="media/image33.jpeg"/><Relationship Id="rId10" Type="http://schemas.openxmlformats.org/officeDocument/2006/relationships/hyperlink" Target="http://www.vrk.lt/rinkimai/409_lt/Kandidatai/Kandidatas49581/Kandidato49581Anketa.html" TargetMode="External"/><Relationship Id="rId31" Type="http://schemas.openxmlformats.org/officeDocument/2006/relationships/image" Target="media/image11.png"/><Relationship Id="rId44" Type="http://schemas.openxmlformats.org/officeDocument/2006/relationships/image" Target="media/image24.jpeg"/><Relationship Id="rId52" Type="http://schemas.openxmlformats.org/officeDocument/2006/relationships/image" Target="media/image29.jpeg"/><Relationship Id="rId60" Type="http://schemas.openxmlformats.org/officeDocument/2006/relationships/image" Target="media/image36.png"/><Relationship Id="rId65" Type="http://schemas.openxmlformats.org/officeDocument/2006/relationships/image" Target="media/image40.jpeg"/><Relationship Id="rId73" Type="http://schemas.openxmlformats.org/officeDocument/2006/relationships/image" Target="media/image47.jpeg"/><Relationship Id="rId78" Type="http://schemas.openxmlformats.org/officeDocument/2006/relationships/image" Target="media/image51.jpeg"/><Relationship Id="rId81" Type="http://schemas.openxmlformats.org/officeDocument/2006/relationships/image" Target="media/image54.png"/><Relationship Id="rId86" Type="http://schemas.openxmlformats.org/officeDocument/2006/relationships/image" Target="media/image59.jpeg"/><Relationship Id="rId94" Type="http://schemas.openxmlformats.org/officeDocument/2006/relationships/image" Target="media/image65.jpeg"/><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www.vrk.lt/rinkimai/409_lt/Kandidatai/Kandidatas29692/Kandidato29692Anketa.html" TargetMode="External"/><Relationship Id="rId18" Type="http://schemas.openxmlformats.org/officeDocument/2006/relationships/hyperlink" Target="http://www.vrk.lt/rinkimai/409_lt/Kandidatai/Kandidatas39536/Kandidato39536Anketa.html" TargetMode="External"/><Relationship Id="rId39" Type="http://schemas.openxmlformats.org/officeDocument/2006/relationships/image" Target="media/image19.jpeg"/><Relationship Id="rId34" Type="http://schemas.openxmlformats.org/officeDocument/2006/relationships/image" Target="media/image14.jpe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9.jpeg"/><Relationship Id="rId97" Type="http://schemas.openxmlformats.org/officeDocument/2006/relationships/header" Target="header1.xml"/><Relationship Id="rId10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baipuser\Documents\Adm.%20ir%20dir.%20ataskaita%20u&#382;%202017m\2017%20m.-Duomenys%20ataskaitoms%20direktoriaus.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ysClr val="windowText" lastClr="000000"/>
                </a:solidFill>
                <a:latin typeface="+mn-lt"/>
                <a:ea typeface="+mn-ea"/>
                <a:cs typeface="+mn-cs"/>
              </a:defRPr>
            </a:pPr>
            <a:r>
              <a:rPr lang="lt-LT">
                <a:solidFill>
                  <a:sysClr val="windowText" lastClr="000000"/>
                </a:solidFill>
              </a:rPr>
              <a:t>Tarybos priimti sprendimai</a:t>
            </a:r>
            <a:endParaRPr lang="en-US">
              <a:solidFill>
                <a:sysClr val="windowText" lastClr="000000"/>
              </a:solidFill>
            </a:endParaRPr>
          </a:p>
        </c:rich>
      </c:tx>
      <c:overlay val="0"/>
      <c:spPr>
        <a:noFill/>
        <a:ln w="25481">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bar"/>
        <c:grouping val="clustered"/>
        <c:varyColors val="0"/>
        <c:ser>
          <c:idx val="0"/>
          <c:order val="0"/>
          <c:tx>
            <c:strRef>
              <c:f>Lapas1!$B$1</c:f>
              <c:strCache>
                <c:ptCount val="1"/>
                <c:pt idx="0">
                  <c:v>2016 m. </c:v>
                </c:pt>
              </c:strCache>
            </c:strRef>
          </c:tx>
          <c:spPr>
            <a:solidFill>
              <a:srgbClr val="4F81BD"/>
            </a:solidFill>
            <a:ln w="25481">
              <a:noFill/>
            </a:ln>
          </c:spPr>
          <c:invertIfNegative val="0"/>
          <c:cat>
            <c:strRef>
              <c:f>Lapas1!$A$2:$A$9</c:f>
              <c:strCache>
                <c:ptCount val="8"/>
                <c:pt idx="0">
                  <c:v>Strateginio planavimo ir investicijų klausimai</c:v>
                </c:pt>
                <c:pt idx="1">
                  <c:v>Sveikatos apsaugos ir socialiniai klausimai</c:v>
                </c:pt>
                <c:pt idx="2">
                  <c:v>Ekonomikos ir finansų klausimai</c:v>
                </c:pt>
                <c:pt idx="3">
                  <c:v>Architektūros ir urbanistikos klausimai</c:v>
                </c:pt>
                <c:pt idx="4">
                  <c:v>Statybos ir turto klausimai</c:v>
                </c:pt>
                <c:pt idx="5">
                  <c:v>Švietimo, kultūros ir sporto klausimai</c:v>
                </c:pt>
                <c:pt idx="6">
                  <c:v>Žemės ūkio ir aplinkosaugos klausimai</c:v>
                </c:pt>
                <c:pt idx="7">
                  <c:v>Organizaciniai klausimai</c:v>
                </c:pt>
              </c:strCache>
            </c:strRef>
          </c:cat>
          <c:val>
            <c:numRef>
              <c:f>Lapas1!$B$2:$B$9</c:f>
              <c:numCache>
                <c:formatCode>General</c:formatCode>
                <c:ptCount val="8"/>
                <c:pt idx="0">
                  <c:v>20</c:v>
                </c:pt>
                <c:pt idx="1">
                  <c:v>29</c:v>
                </c:pt>
                <c:pt idx="2">
                  <c:v>48</c:v>
                </c:pt>
                <c:pt idx="3">
                  <c:v>28</c:v>
                </c:pt>
                <c:pt idx="4">
                  <c:v>64</c:v>
                </c:pt>
                <c:pt idx="5">
                  <c:v>47</c:v>
                </c:pt>
                <c:pt idx="6">
                  <c:v>3</c:v>
                </c:pt>
                <c:pt idx="7">
                  <c:v>41</c:v>
                </c:pt>
              </c:numCache>
            </c:numRef>
          </c:val>
          <c:extLst xmlns:c16r2="http://schemas.microsoft.com/office/drawing/2015/06/chart">
            <c:ext xmlns:c16="http://schemas.microsoft.com/office/drawing/2014/chart" uri="{C3380CC4-5D6E-409C-BE32-E72D297353CC}">
              <c16:uniqueId val="{00000000-4951-4D23-B96C-190E5890F4AC}"/>
            </c:ext>
          </c:extLst>
        </c:ser>
        <c:ser>
          <c:idx val="1"/>
          <c:order val="1"/>
          <c:tx>
            <c:strRef>
              <c:f>Lapas1!$C$1</c:f>
              <c:strCache>
                <c:ptCount val="1"/>
                <c:pt idx="0">
                  <c:v>2017 m. </c:v>
                </c:pt>
              </c:strCache>
            </c:strRef>
          </c:tx>
          <c:spPr>
            <a:solidFill>
              <a:srgbClr val="C0504D"/>
            </a:solidFill>
            <a:ln w="25481">
              <a:noFill/>
            </a:ln>
          </c:spPr>
          <c:invertIfNegative val="0"/>
          <c:cat>
            <c:strRef>
              <c:f>Lapas1!$A$2:$A$9</c:f>
              <c:strCache>
                <c:ptCount val="8"/>
                <c:pt idx="0">
                  <c:v>Strateginio planavimo ir investicijų klausimai</c:v>
                </c:pt>
                <c:pt idx="1">
                  <c:v>Sveikatos apsaugos ir socialiniai klausimai</c:v>
                </c:pt>
                <c:pt idx="2">
                  <c:v>Ekonomikos ir finansų klausimai</c:v>
                </c:pt>
                <c:pt idx="3">
                  <c:v>Architektūros ir urbanistikos klausimai</c:v>
                </c:pt>
                <c:pt idx="4">
                  <c:v>Statybos ir turto klausimai</c:v>
                </c:pt>
                <c:pt idx="5">
                  <c:v>Švietimo, kultūros ir sporto klausimai</c:v>
                </c:pt>
                <c:pt idx="6">
                  <c:v>Žemės ūkio ir aplinkosaugos klausimai</c:v>
                </c:pt>
                <c:pt idx="7">
                  <c:v>Organizaciniai klausimai</c:v>
                </c:pt>
              </c:strCache>
            </c:strRef>
          </c:cat>
          <c:val>
            <c:numRef>
              <c:f>Lapas1!$C$2:$C$9</c:f>
              <c:numCache>
                <c:formatCode>General</c:formatCode>
                <c:ptCount val="8"/>
                <c:pt idx="0">
                  <c:v>21</c:v>
                </c:pt>
                <c:pt idx="1">
                  <c:v>23</c:v>
                </c:pt>
                <c:pt idx="2">
                  <c:v>24</c:v>
                </c:pt>
                <c:pt idx="3">
                  <c:v>31</c:v>
                </c:pt>
                <c:pt idx="4">
                  <c:v>59</c:v>
                </c:pt>
                <c:pt idx="5">
                  <c:v>37</c:v>
                </c:pt>
                <c:pt idx="6">
                  <c:v>6</c:v>
                </c:pt>
                <c:pt idx="7">
                  <c:v>51</c:v>
                </c:pt>
              </c:numCache>
            </c:numRef>
          </c:val>
          <c:extLst xmlns:c16r2="http://schemas.microsoft.com/office/drawing/2015/06/chart">
            <c:ext xmlns:c16="http://schemas.microsoft.com/office/drawing/2014/chart" uri="{C3380CC4-5D6E-409C-BE32-E72D297353CC}">
              <c16:uniqueId val="{00000001-4951-4D23-B96C-190E5890F4AC}"/>
            </c:ext>
          </c:extLst>
        </c:ser>
        <c:dLbls>
          <c:showLegendKey val="0"/>
          <c:showVal val="0"/>
          <c:showCatName val="0"/>
          <c:showSerName val="0"/>
          <c:showPercent val="0"/>
          <c:showBubbleSize val="0"/>
        </c:dLbls>
        <c:gapWidth val="150"/>
        <c:shape val="box"/>
        <c:axId val="479446784"/>
        <c:axId val="479447176"/>
        <c:axId val="0"/>
      </c:bar3DChart>
      <c:catAx>
        <c:axId val="479446784"/>
        <c:scaling>
          <c:orientation val="minMax"/>
        </c:scaling>
        <c:delete val="0"/>
        <c:axPos val="l"/>
        <c:numFmt formatCode="General" sourceLinked="1"/>
        <c:majorTickMark val="none"/>
        <c:minorTickMark val="none"/>
        <c:tickLblPos val="nextTo"/>
        <c:spPr>
          <a:ln w="6370">
            <a:noFill/>
          </a:ln>
        </c:spPr>
        <c:txPr>
          <a:bodyPr rot="-60000000" spcFirstLastPara="1" vertOverflow="ellipsis" vert="horz" wrap="square" anchor="ctr" anchorCtr="1"/>
          <a:lstStyle/>
          <a:p>
            <a:pPr>
              <a:defRPr sz="903" b="0" i="0" u="none" strike="noStrike" kern="1200" baseline="0">
                <a:solidFill>
                  <a:sysClr val="windowText" lastClr="000000"/>
                </a:solidFill>
                <a:latin typeface="+mn-lt"/>
                <a:ea typeface="+mn-ea"/>
                <a:cs typeface="+mn-cs"/>
              </a:defRPr>
            </a:pPr>
            <a:endParaRPr lang="en-US"/>
          </a:p>
        </c:txPr>
        <c:crossAx val="479447176"/>
        <c:crosses val="autoZero"/>
        <c:auto val="1"/>
        <c:lblAlgn val="ctr"/>
        <c:lblOffset val="100"/>
        <c:noMultiLvlLbl val="0"/>
      </c:catAx>
      <c:valAx>
        <c:axId val="479447176"/>
        <c:scaling>
          <c:orientation val="minMax"/>
        </c:scaling>
        <c:delete val="0"/>
        <c:axPos val="b"/>
        <c:majorGridlines>
          <c:spPr>
            <a:ln w="9555" cap="flat" cmpd="sng" algn="ctr">
              <a:solidFill>
                <a:schemeClr val="tx1">
                  <a:lumMod val="15000"/>
                  <a:lumOff val="85000"/>
                </a:schemeClr>
              </a:solidFill>
              <a:round/>
            </a:ln>
            <a:effectLst/>
          </c:spPr>
        </c:majorGridlines>
        <c:numFmt formatCode="General" sourceLinked="1"/>
        <c:majorTickMark val="none"/>
        <c:minorTickMark val="none"/>
        <c:tickLblPos val="nextTo"/>
        <c:spPr>
          <a:ln w="6370">
            <a:noFill/>
          </a:ln>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en-US"/>
          </a:p>
        </c:txPr>
        <c:crossAx val="479446784"/>
        <c:crosses val="autoZero"/>
        <c:crossBetween val="between"/>
      </c:valAx>
      <c:spPr>
        <a:noFill/>
        <a:ln w="25481">
          <a:noFill/>
        </a:ln>
      </c:spPr>
    </c:plotArea>
    <c:legend>
      <c:legendPos val="b"/>
      <c:overlay val="0"/>
      <c:spPr>
        <a:noFill/>
        <a:ln w="25481">
          <a:noFill/>
        </a:ln>
      </c:spPr>
      <c:txPr>
        <a:bodyPr rot="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5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reflection blurRad="6350" stA="50000" endA="300" endPos="50000" dist="29997" dir="5400000" sy="-100000" algn="bl" rotWithShape="0"/>
                </a:effectLst>
                <a:latin typeface="+mn-lt"/>
                <a:ea typeface="+mn-ea"/>
                <a:cs typeface="+mn-cs"/>
              </a:defRPr>
            </a:pPr>
            <a:r>
              <a:rPr lang="lt-LT" sz="1200" b="0" i="1" cap="none" spc="0">
                <a:ln w="0"/>
                <a:solidFill>
                  <a:schemeClr val="tx1"/>
                </a:solidFill>
                <a:effectLst>
                  <a:outerShdw blurRad="38100" dist="19050" dir="2700000" algn="tl" rotWithShape="0">
                    <a:schemeClr val="dk1">
                      <a:alpha val="40000"/>
                    </a:schemeClr>
                  </a:outerShdw>
                  <a:reflection blurRad="6350" stA="50000" endA="300" endPos="50000" dist="29997" dir="5400000" sy="-100000" algn="bl" rotWithShape="0"/>
                </a:effectLst>
              </a:rPr>
              <a:t>Kėdainių</a:t>
            </a:r>
            <a:r>
              <a:rPr lang="lt-LT" sz="1200" b="0" i="1" cap="none" spc="0" baseline="0">
                <a:ln w="0"/>
                <a:solidFill>
                  <a:schemeClr val="tx1"/>
                </a:solidFill>
                <a:effectLst>
                  <a:outerShdw blurRad="38100" dist="19050" dir="2700000" algn="tl" rotWithShape="0">
                    <a:schemeClr val="dk1">
                      <a:alpha val="40000"/>
                    </a:schemeClr>
                  </a:outerShdw>
                  <a:reflection blurRad="6350" stA="50000" endA="300" endPos="50000" dist="29997" dir="5400000" sy="-100000" algn="bl" rotWithShape="0"/>
                </a:effectLst>
              </a:rPr>
              <a:t> rajono savivaldybės mero pasirašyti potvarkiai</a:t>
            </a:r>
            <a:endParaRPr lang="lt-LT" sz="1200" b="0" i="1" cap="none" spc="0">
              <a:ln w="0"/>
              <a:solidFill>
                <a:schemeClr val="tx1"/>
              </a:solidFill>
              <a:effectLst>
                <a:outerShdw blurRad="38100" dist="19050" dir="2700000" algn="tl" rotWithShape="0">
                  <a:schemeClr val="dk1">
                    <a:alpha val="40000"/>
                  </a:schemeClr>
                </a:outerShdw>
                <a:reflection blurRad="6350" stA="50000" endA="300" endPos="50000" dist="29997" dir="5400000" sy="-100000" algn="bl" rotWithShape="0"/>
              </a:effectLst>
            </a:endParaRPr>
          </a:p>
        </c:rich>
      </c:tx>
      <c:overlay val="0"/>
      <c:spPr>
        <a:noFill/>
        <a:ln>
          <a:noFill/>
        </a:ln>
        <a:effectLst/>
      </c:spPr>
      <c:txPr>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reflection blurRad="6350" stA="50000" endA="300" endPos="50000" dist="29997" dir="5400000" sy="-100000" algn="bl" rotWithShape="0"/>
              </a:effectLst>
              <a:latin typeface="+mn-lt"/>
              <a:ea typeface="+mn-ea"/>
              <a:cs typeface="+mn-cs"/>
            </a:defRPr>
          </a:pPr>
          <a:endParaRPr lang="en-US"/>
        </a:p>
      </c:txPr>
    </c:title>
    <c:autoTitleDeleted val="0"/>
    <c:plotArea>
      <c:layout/>
      <c:barChart>
        <c:barDir val="bar"/>
        <c:grouping val="clustered"/>
        <c:varyColors val="0"/>
        <c:ser>
          <c:idx val="0"/>
          <c:order val="0"/>
          <c:tx>
            <c:strRef>
              <c:f>Lapas1!$B$1</c:f>
              <c:strCache>
                <c:ptCount val="1"/>
                <c:pt idx="0">
                  <c:v>2016 m.</c:v>
                </c:pt>
              </c:strCache>
            </c:strRef>
          </c:tx>
          <c:spPr>
            <a:solidFill>
              <a:schemeClr val="accent1"/>
            </a:solidFill>
            <a:ln>
              <a:noFill/>
            </a:ln>
            <a:effectLst/>
          </c:spPr>
          <c:invertIfNegative val="0"/>
          <c:cat>
            <c:strRef>
              <c:f>Lapas1!$A$2:$A$5</c:f>
              <c:strCache>
                <c:ptCount val="3"/>
                <c:pt idx="0">
                  <c:v>personalo klausimais</c:v>
                </c:pt>
                <c:pt idx="1">
                  <c:v>veiklos organizavimo klausimais</c:v>
                </c:pt>
                <c:pt idx="2">
                  <c:v>komandiruočių ir atostogų klausimais</c:v>
                </c:pt>
              </c:strCache>
            </c:strRef>
          </c:cat>
          <c:val>
            <c:numRef>
              <c:f>Lapas1!$B$2:$B$5</c:f>
              <c:numCache>
                <c:formatCode>General</c:formatCode>
                <c:ptCount val="4"/>
                <c:pt idx="0">
                  <c:v>54</c:v>
                </c:pt>
                <c:pt idx="1">
                  <c:v>52</c:v>
                </c:pt>
                <c:pt idx="2">
                  <c:v>303</c:v>
                </c:pt>
              </c:numCache>
            </c:numRef>
          </c:val>
          <c:extLst xmlns:c16r2="http://schemas.microsoft.com/office/drawing/2015/06/chart">
            <c:ext xmlns:c16="http://schemas.microsoft.com/office/drawing/2014/chart" uri="{C3380CC4-5D6E-409C-BE32-E72D297353CC}">
              <c16:uniqueId val="{00000000-1D52-4F9A-B142-958EF5EF2ABF}"/>
            </c:ext>
          </c:extLst>
        </c:ser>
        <c:ser>
          <c:idx val="1"/>
          <c:order val="1"/>
          <c:tx>
            <c:strRef>
              <c:f>Lapas1!$C$1</c:f>
              <c:strCache>
                <c:ptCount val="1"/>
                <c:pt idx="0">
                  <c:v>2017 m.</c:v>
                </c:pt>
              </c:strCache>
            </c:strRef>
          </c:tx>
          <c:spPr>
            <a:solidFill>
              <a:schemeClr val="accent2"/>
            </a:solidFill>
            <a:ln>
              <a:noFill/>
            </a:ln>
            <a:effectLst/>
          </c:spPr>
          <c:invertIfNegative val="0"/>
          <c:cat>
            <c:strRef>
              <c:f>Lapas1!$A$2:$A$5</c:f>
              <c:strCache>
                <c:ptCount val="3"/>
                <c:pt idx="0">
                  <c:v>personalo klausimais</c:v>
                </c:pt>
                <c:pt idx="1">
                  <c:v>veiklos organizavimo klausimais</c:v>
                </c:pt>
                <c:pt idx="2">
                  <c:v>komandiruočių ir atostogų klausimais</c:v>
                </c:pt>
              </c:strCache>
            </c:strRef>
          </c:cat>
          <c:val>
            <c:numRef>
              <c:f>Lapas1!$C$2:$C$5</c:f>
              <c:numCache>
                <c:formatCode>General</c:formatCode>
                <c:ptCount val="4"/>
                <c:pt idx="0">
                  <c:v>113</c:v>
                </c:pt>
                <c:pt idx="1">
                  <c:v>44</c:v>
                </c:pt>
                <c:pt idx="2">
                  <c:v>364</c:v>
                </c:pt>
              </c:numCache>
            </c:numRef>
          </c:val>
          <c:extLst xmlns:c16r2="http://schemas.microsoft.com/office/drawing/2015/06/chart">
            <c:ext xmlns:c16="http://schemas.microsoft.com/office/drawing/2014/chart" uri="{C3380CC4-5D6E-409C-BE32-E72D297353CC}">
              <c16:uniqueId val="{00000001-1D52-4F9A-B142-958EF5EF2ABF}"/>
            </c:ext>
          </c:extLst>
        </c:ser>
        <c:dLbls>
          <c:showLegendKey val="0"/>
          <c:showVal val="0"/>
          <c:showCatName val="0"/>
          <c:showSerName val="0"/>
          <c:showPercent val="0"/>
          <c:showBubbleSize val="0"/>
        </c:dLbls>
        <c:gapWidth val="182"/>
        <c:axId val="479445608"/>
        <c:axId val="479444432"/>
      </c:barChart>
      <c:catAx>
        <c:axId val="479445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baseline="0">
                <a:ln w="0"/>
                <a:solidFill>
                  <a:schemeClr val="tx1"/>
                </a:solidFill>
                <a:effectLst>
                  <a:outerShdw blurRad="60007" dist="310007" dir="7680000" sy="30000" kx="1300200" algn="ctr" rotWithShape="0">
                    <a:prstClr val="black">
                      <a:alpha val="32000"/>
                    </a:prstClr>
                  </a:outerShdw>
                </a:effectLst>
                <a:latin typeface="+mn-lt"/>
                <a:ea typeface="+mn-ea"/>
                <a:cs typeface="+mn-cs"/>
              </a:defRPr>
            </a:pPr>
            <a:endParaRPr lang="en-US"/>
          </a:p>
        </c:txPr>
        <c:crossAx val="479444432"/>
        <c:crosses val="autoZero"/>
        <c:auto val="1"/>
        <c:lblAlgn val="ctr"/>
        <c:lblOffset val="100"/>
        <c:noMultiLvlLbl val="0"/>
      </c:catAx>
      <c:valAx>
        <c:axId val="479444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45608"/>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Sheet1!$B$2</c:f>
              <c:strCache>
                <c:ptCount val="1"/>
                <c:pt idx="0">
                  <c:v>Visi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Sheet1!$A$3:$A$5</c:f>
              <c:strCache>
                <c:ptCount val="3"/>
                <c:pt idx="0">
                  <c:v>Daugiabučiams namams priskirtų teritorijų priežiūrą turi organizuoti patys savininkai </c:v>
                </c:pt>
                <c:pt idx="1">
                  <c:v>Daugiabučiams namams priskirtų teritorijų priežiūrą turi organizuoti seniūnijos savivaldybės biudžeto lėšomis </c:v>
                </c:pt>
                <c:pt idx="2">
                  <c:v>Neturi nuomonės</c:v>
                </c:pt>
              </c:strCache>
            </c:strRef>
          </c:cat>
          <c:val>
            <c:numRef>
              <c:f>Sheet1!$B$3:$B$5</c:f>
              <c:numCache>
                <c:formatCode>General</c:formatCode>
                <c:ptCount val="3"/>
                <c:pt idx="0">
                  <c:v>54.3</c:v>
                </c:pt>
                <c:pt idx="1">
                  <c:v>41.4</c:v>
                </c:pt>
                <c:pt idx="2">
                  <c:v>4.3</c:v>
                </c:pt>
              </c:numCache>
            </c:numRef>
          </c:val>
          <c:extLst xmlns:c16r2="http://schemas.microsoft.com/office/drawing/2015/06/chart">
            <c:ext xmlns:c16="http://schemas.microsoft.com/office/drawing/2014/chart" uri="{C3380CC4-5D6E-409C-BE32-E72D297353CC}">
              <c16:uniqueId val="{00000000-DB81-4C20-B6DB-0409B732843F}"/>
            </c:ext>
          </c:extLst>
        </c:ser>
        <c:dLbls>
          <c:dLblPos val="inEnd"/>
          <c:showLegendKey val="0"/>
          <c:showVal val="1"/>
          <c:showCatName val="0"/>
          <c:showSerName val="0"/>
          <c:showPercent val="0"/>
          <c:showBubbleSize val="0"/>
        </c:dLbls>
        <c:gapWidth val="65"/>
        <c:axId val="479444824"/>
        <c:axId val="479445216"/>
      </c:barChart>
      <c:catAx>
        <c:axId val="479444824"/>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79445216"/>
        <c:crosses val="autoZero"/>
        <c:auto val="1"/>
        <c:lblAlgn val="ctr"/>
        <c:lblOffset val="100"/>
        <c:tickLblSkip val="1"/>
        <c:tickMarkSkip val="1"/>
        <c:noMultiLvlLbl val="0"/>
      </c:catAx>
      <c:valAx>
        <c:axId val="479445216"/>
        <c:scaling>
          <c:orientation val="minMax"/>
          <c:max val="10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79444824"/>
        <c:crosses val="max"/>
        <c:crossBetween val="between"/>
        <c:majorUnit val="10"/>
        <c:minorUnit val="10"/>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1035536742878238"/>
          <c:y val="4.7306354147592017E-2"/>
          <c:w val="0.84083281497327289"/>
          <c:h val="0.71973509125312829"/>
        </c:manualLayout>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Sheet1!$A$3:$A$8</c:f>
              <c:strCache>
                <c:ptCount val="6"/>
                <c:pt idx="0">
                  <c:v>2013 m</c:v>
                </c:pt>
                <c:pt idx="1">
                  <c:v>2014 m</c:v>
                </c:pt>
                <c:pt idx="2">
                  <c:v>2015 m</c:v>
                </c:pt>
                <c:pt idx="3">
                  <c:v>2016 m</c:v>
                </c:pt>
                <c:pt idx="4">
                  <c:v>2017 m</c:v>
                </c:pt>
                <c:pt idx="5">
                  <c:v>2018 m</c:v>
                </c:pt>
              </c:strCache>
            </c:strRef>
          </c:cat>
          <c:val>
            <c:numRef>
              <c:f>Sheet1!$B$3:$B$8</c:f>
              <c:numCache>
                <c:formatCode>"€"#,##0_);[Red]\("€"#,##0\)</c:formatCode>
                <c:ptCount val="6"/>
                <c:pt idx="0">
                  <c:v>17360</c:v>
                </c:pt>
                <c:pt idx="1">
                  <c:v>18079</c:v>
                </c:pt>
                <c:pt idx="2">
                  <c:v>13800</c:v>
                </c:pt>
                <c:pt idx="3">
                  <c:v>32400</c:v>
                </c:pt>
                <c:pt idx="4">
                  <c:v>35000</c:v>
                </c:pt>
                <c:pt idx="5">
                  <c:v>39800</c:v>
                </c:pt>
              </c:numCache>
            </c:numRef>
          </c:val>
          <c:extLst xmlns:c16r2="http://schemas.microsoft.com/office/drawing/2015/06/chart">
            <c:ext xmlns:c16="http://schemas.microsoft.com/office/drawing/2014/chart" uri="{C3380CC4-5D6E-409C-BE32-E72D297353CC}">
              <c16:uniqueId val="{00000000-4B75-4036-A28C-21B821FE7DB1}"/>
            </c:ext>
          </c:extLst>
        </c:ser>
        <c:dLbls>
          <c:dLblPos val="outEnd"/>
          <c:showLegendKey val="0"/>
          <c:showVal val="1"/>
          <c:showCatName val="0"/>
          <c:showSerName val="0"/>
          <c:showPercent val="0"/>
          <c:showBubbleSize val="0"/>
        </c:dLbls>
        <c:gapWidth val="164"/>
        <c:overlap val="-22"/>
        <c:axId val="19692280"/>
        <c:axId val="19689536"/>
      </c:barChart>
      <c:catAx>
        <c:axId val="19692280"/>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9536"/>
        <c:crosses val="autoZero"/>
        <c:auto val="1"/>
        <c:lblAlgn val="ctr"/>
        <c:lblOffset val="100"/>
        <c:noMultiLvlLbl val="0"/>
      </c:catAx>
      <c:valAx>
        <c:axId val="19689536"/>
        <c:scaling>
          <c:orientation val="minMax"/>
        </c:scaling>
        <c:delete val="0"/>
        <c:axPos val="l"/>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92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0864453258048665"/>
          <c:y val="2.8252405949256341E-2"/>
          <c:w val="0.88949974962421718"/>
          <c:h val="0.81834682123067948"/>
        </c:manualLayout>
      </c:layout>
      <c:bar3DChart>
        <c:barDir val="col"/>
        <c:grouping val="clustered"/>
        <c:varyColors val="0"/>
        <c:ser>
          <c:idx val="0"/>
          <c:order val="0"/>
          <c:tx>
            <c:strRef>
              <c:f>Sheet2!$A$22</c:f>
              <c:strCache>
                <c:ptCount val="1"/>
                <c:pt idx="0">
                  <c:v>Kėdainių rajonas</c:v>
                </c:pt>
              </c:strCache>
            </c:strRef>
          </c:tx>
          <c:invertIfNegative val="0"/>
          <c:dLbls>
            <c:dLbl>
              <c:idx val="0"/>
              <c:layout>
                <c:manualLayout>
                  <c:x val="-1.4845742362369668E-2"/>
                  <c:y val="-3.7037037037037014E-2"/>
                </c:manualLayout>
              </c:layout>
              <c:spPr/>
              <c:txPr>
                <a:bodyPr/>
                <a:lstStyle/>
                <a:p>
                  <a:pPr>
                    <a:defRPr sz="1050" b="0"/>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5671533858886249E-3"/>
                  <c:y val="-5.0925925925925923E-2"/>
                </c:manualLayout>
              </c:layout>
              <c:spPr/>
              <c:txPr>
                <a:bodyPr/>
                <a:lstStyle/>
                <a:p>
                  <a:pPr>
                    <a:defRPr sz="1050" b="0"/>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8557177952962084E-3"/>
                  <c:y val="-2.7777777777777776E-2"/>
                </c:manualLayout>
              </c:layout>
              <c:spPr/>
              <c:txPr>
                <a:bodyPr/>
                <a:lstStyle/>
                <a:p>
                  <a:pPr>
                    <a:defRPr sz="1050" b="0"/>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050" b="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Sheet2!$D$21:$F$21</c:f>
              <c:strCache>
                <c:ptCount val="3"/>
                <c:pt idx="0">
                  <c:v>2014 m.</c:v>
                </c:pt>
                <c:pt idx="1">
                  <c:v>2015 m.</c:v>
                </c:pt>
                <c:pt idx="2">
                  <c:v>2016 m.</c:v>
                </c:pt>
              </c:strCache>
            </c:strRef>
          </c:cat>
          <c:val>
            <c:numRef>
              <c:f>Sheet2!$D$22:$F$22</c:f>
              <c:numCache>
                <c:formatCode>#,##0\ "€"</c:formatCode>
                <c:ptCount val="3"/>
                <c:pt idx="0">
                  <c:v>5408</c:v>
                </c:pt>
                <c:pt idx="1">
                  <c:v>6573</c:v>
                </c:pt>
                <c:pt idx="2">
                  <c:v>2879</c:v>
                </c:pt>
              </c:numCache>
            </c:numRef>
          </c:val>
        </c:ser>
        <c:ser>
          <c:idx val="1"/>
          <c:order val="1"/>
          <c:tx>
            <c:strRef>
              <c:f>Sheet2!$A$23</c:f>
              <c:strCache>
                <c:ptCount val="1"/>
                <c:pt idx="0">
                  <c:v>Lietuvos Respublikos vidurkis</c:v>
                </c:pt>
              </c:strCache>
            </c:strRef>
          </c:tx>
          <c:spPr>
            <a:solidFill>
              <a:schemeClr val="accent6">
                <a:lumMod val="75000"/>
              </a:schemeClr>
            </a:solidFill>
          </c:spPr>
          <c:invertIfNegative val="0"/>
          <c:dLbls>
            <c:dLbl>
              <c:idx val="0"/>
              <c:layout>
                <c:manualLayout>
                  <c:x val="3.7114355905924164E-2"/>
                  <c:y val="-3.7037037037037035E-2"/>
                </c:manualLayout>
              </c:layout>
              <c:spPr/>
              <c:txPr>
                <a:bodyPr/>
                <a:lstStyle/>
                <a:p>
                  <a:pPr>
                    <a:defRPr sz="1050"/>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8557177952962082E-2"/>
                  <c:y val="-2.7777777777777776E-2"/>
                </c:manualLayout>
              </c:layout>
              <c:spPr/>
              <c:txPr>
                <a:bodyPr/>
                <a:lstStyle/>
                <a:p>
                  <a:pPr>
                    <a:defRPr sz="1050"/>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0412895748258292E-2"/>
                  <c:y val="-3.2407407407407385E-2"/>
                </c:manualLayout>
              </c:layout>
              <c:spPr/>
              <c:txPr>
                <a:bodyPr/>
                <a:lstStyle/>
                <a:p>
                  <a:pPr>
                    <a:defRPr sz="1050"/>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3.5489631159337127E-2"/>
                  <c:y val="-1.8518518518518517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Sheet2!$D$21:$F$21</c:f>
              <c:strCache>
                <c:ptCount val="3"/>
                <c:pt idx="0">
                  <c:v>2014 m.</c:v>
                </c:pt>
                <c:pt idx="1">
                  <c:v>2015 m.</c:v>
                </c:pt>
                <c:pt idx="2">
                  <c:v>2016 m.</c:v>
                </c:pt>
              </c:strCache>
            </c:strRef>
          </c:cat>
          <c:val>
            <c:numRef>
              <c:f>Sheet2!$D$23:$F$23</c:f>
              <c:numCache>
                <c:formatCode>#,##0\ "€"</c:formatCode>
                <c:ptCount val="3"/>
                <c:pt idx="0">
                  <c:v>4363</c:v>
                </c:pt>
                <c:pt idx="1">
                  <c:v>4673</c:v>
                </c:pt>
                <c:pt idx="2">
                  <c:v>4890</c:v>
                </c:pt>
              </c:numCache>
            </c:numRef>
          </c:val>
        </c:ser>
        <c:ser>
          <c:idx val="2"/>
          <c:order val="2"/>
          <c:tx>
            <c:strRef>
              <c:f>Sheet2!$A$24</c:f>
              <c:strCache>
                <c:ptCount val="1"/>
                <c:pt idx="0">
                  <c:v>Kauno apskritis</c:v>
                </c:pt>
              </c:strCache>
            </c:strRef>
          </c:tx>
          <c:invertIfNegative val="0"/>
          <c:dLbls>
            <c:dLbl>
              <c:idx val="0"/>
              <c:layout>
                <c:manualLayout>
                  <c:x val="2.7835766929443125E-2"/>
                  <c:y val="-4.1666666666666664E-2"/>
                </c:manualLayout>
              </c:layout>
              <c:spPr/>
              <c:txPr>
                <a:bodyPr/>
                <a:lstStyle/>
                <a:p>
                  <a:pPr>
                    <a:defRPr sz="1050"/>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1547202520035608E-2"/>
                  <c:y val="-4.1666666666666664E-2"/>
                </c:manualLayout>
              </c:layout>
              <c:spPr/>
              <c:txPr>
                <a:bodyPr/>
                <a:lstStyle/>
                <a:p>
                  <a:pPr>
                    <a:defRPr sz="1050"/>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3.3402920315331749E-2"/>
                  <c:y val="-3.2407407407407406E-2"/>
                </c:manualLayout>
              </c:layout>
              <c:spPr/>
              <c:txPr>
                <a:bodyPr/>
                <a:lstStyle/>
                <a:p>
                  <a:pPr>
                    <a:defRPr sz="1050"/>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3.3621755835161485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Sheet2!$D$21:$F$21</c:f>
              <c:strCache>
                <c:ptCount val="3"/>
                <c:pt idx="0">
                  <c:v>2014 m.</c:v>
                </c:pt>
                <c:pt idx="1">
                  <c:v>2015 m.</c:v>
                </c:pt>
                <c:pt idx="2">
                  <c:v>2016 m.</c:v>
                </c:pt>
              </c:strCache>
            </c:strRef>
          </c:cat>
          <c:val>
            <c:numRef>
              <c:f>Sheet2!$D$24:$F$24</c:f>
              <c:numCache>
                <c:formatCode>#,##0\ "€"</c:formatCode>
                <c:ptCount val="3"/>
                <c:pt idx="0">
                  <c:v>2427</c:v>
                </c:pt>
                <c:pt idx="1">
                  <c:v>2612</c:v>
                </c:pt>
                <c:pt idx="2">
                  <c:v>2610</c:v>
                </c:pt>
              </c:numCache>
            </c:numRef>
          </c:val>
        </c:ser>
        <c:dLbls>
          <c:showLegendKey val="0"/>
          <c:showVal val="0"/>
          <c:showCatName val="0"/>
          <c:showSerName val="0"/>
          <c:showPercent val="0"/>
          <c:showBubbleSize val="0"/>
        </c:dLbls>
        <c:gapWidth val="150"/>
        <c:shape val="cylinder"/>
        <c:axId val="19693064"/>
        <c:axId val="19691496"/>
        <c:axId val="0"/>
      </c:bar3DChart>
      <c:catAx>
        <c:axId val="19693064"/>
        <c:scaling>
          <c:orientation val="minMax"/>
        </c:scaling>
        <c:delete val="0"/>
        <c:axPos val="b"/>
        <c:numFmt formatCode="General" sourceLinked="1"/>
        <c:majorTickMark val="out"/>
        <c:minorTickMark val="none"/>
        <c:tickLblPos val="nextTo"/>
        <c:crossAx val="19691496"/>
        <c:crosses val="autoZero"/>
        <c:auto val="1"/>
        <c:lblAlgn val="ctr"/>
        <c:lblOffset val="100"/>
        <c:noMultiLvlLbl val="0"/>
      </c:catAx>
      <c:valAx>
        <c:axId val="19691496"/>
        <c:scaling>
          <c:orientation val="minMax"/>
        </c:scaling>
        <c:delete val="0"/>
        <c:axPos val="l"/>
        <c:majorGridlines>
          <c:spPr>
            <a:ln>
              <a:solidFill>
                <a:schemeClr val="bg1">
                  <a:lumMod val="95000"/>
                </a:schemeClr>
              </a:solidFill>
            </a:ln>
          </c:spPr>
        </c:majorGridlines>
        <c:numFmt formatCode="#,##0\ &quot;€&quot;" sourceLinked="1"/>
        <c:majorTickMark val="out"/>
        <c:minorTickMark val="none"/>
        <c:tickLblPos val="nextTo"/>
        <c:spPr>
          <a:ln>
            <a:solidFill>
              <a:schemeClr val="bg1">
                <a:lumMod val="75000"/>
              </a:schemeClr>
            </a:solidFill>
          </a:ln>
        </c:spPr>
        <c:crossAx val="19693064"/>
        <c:crosses val="autoZero"/>
        <c:crossBetween val="between"/>
      </c:valAx>
    </c:plotArea>
    <c:legend>
      <c:legendPos val="b"/>
      <c:layout>
        <c:manualLayout>
          <c:xMode val="edge"/>
          <c:yMode val="edge"/>
          <c:x val="0.15051263237436072"/>
          <c:y val="0.91165322322514564"/>
          <c:w val="0.78804945626581102"/>
          <c:h val="8.3717111580564607E-2"/>
        </c:manualLayout>
      </c:layout>
      <c:overlay val="0"/>
    </c:legend>
    <c:plotVisOnly val="1"/>
    <c:dispBlanksAs val="gap"/>
    <c:showDLblsOverMax val="0"/>
  </c:chart>
  <c:spPr>
    <a:effectLst>
      <a:outerShdw blurRad="50800" dist="50800" dir="5400000" algn="ctr" rotWithShape="0">
        <a:srgbClr val="5B9BD5">
          <a:lumMod val="60000"/>
          <a:lumOff val="40000"/>
        </a:srgbClr>
      </a:outerShdw>
    </a:effectLst>
    <a:scene3d>
      <a:camera prst="orthographicFront"/>
      <a:lightRig rig="threePt" dir="t"/>
    </a:scene3d>
    <a:sp3d>
      <a:bevelT w="101600" prst="riblet"/>
      <a:bevelB w="152400" h="50800" prst="softRound"/>
    </a:sp3d>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C7A5A-F2CD-46AE-922C-CBEABB72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51</Pages>
  <Words>22608</Words>
  <Characters>128867</Characters>
  <Application>Microsoft Office Word</Application>
  <DocSecurity>0</DocSecurity>
  <Lines>1073</Lines>
  <Paragraphs>302</Paragraphs>
  <ScaleCrop>false</ScaleCrop>
  <HeadingPairs>
    <vt:vector size="6" baseType="variant">
      <vt:variant>
        <vt:lpstr>Pavadinimas</vt:lpstr>
      </vt:variant>
      <vt:variant>
        <vt:i4>1</vt:i4>
      </vt:variant>
      <vt:variant>
        <vt:lpstr>Antraštės</vt:lpstr>
      </vt:variant>
      <vt:variant>
        <vt:i4>23</vt:i4>
      </vt:variant>
      <vt:variant>
        <vt:lpstr>Title</vt:lpstr>
      </vt:variant>
      <vt:variant>
        <vt:i4>1</vt:i4>
      </vt:variant>
    </vt:vector>
  </HeadingPairs>
  <TitlesOfParts>
    <vt:vector size="25" baseType="lpstr">
      <vt:lpstr/>
      <vt:lpstr>ĮŽANGA</vt:lpstr>
      <vt:lpstr>    VEIKLA SAVIVALDYBĖS TARYBOJE</vt:lpstr>
      <vt:lpstr>    TARYBOS KOMITETAI, KOMISIJOS IR TARYBOS</vt:lpstr>
      <vt:lpstr>    MERO DARBAS KOMISIJOSE IR TARYBOSE, ATSTOVAVIMAS</vt:lpstr>
      <vt:lpstr>        3.1. Kėdainių rajono savivaldybės strateginio planavimo komisija</vt:lpstr>
      <vt:lpstr>        3.2. Metų mokytojo vardo suteikimo ir premijos skyrimo komisija</vt:lpstr>
      <vt:lpstr>        3.3. Kėdainių krašto Garbės piliečio vardo suteikimo komisija</vt:lpstr>
      <vt:lpstr>        3.4. Kėdainių rajono savivaldybės sporto taryba</vt:lpstr>
      <vt:lpstr>        </vt:lpstr>
      <vt:lpstr>        3.5. Atstovavimas Kauno regiono plėtros taryboje</vt:lpstr>
      <vt:lpstr>        3.6. Atstovavimas Lietuvos savivaldybių asociacijoje</vt:lpstr>
      <vt:lpstr>        Atstovavimas UAB „Kėdainių laisvoji ekonominė zona</vt:lpstr>
      <vt:lpstr>    MERO POTVARKIAI</vt:lpstr>
      <vt:lpstr>    SAVIVALDYBĖS BIUDŽETAS, STRATEGINIS PLANAVIMAS, INVESTICIJOS IR ATLIKTI DARBAI</vt:lpstr>
      <vt:lpstr>        5.1. Kėdainių rajono savivaldybės biudžetas</vt:lpstr>
      <vt:lpstr>        5.2. Strateginis planavimas Kėdainių rajono savivaldybėje</vt:lpstr>
      <vt:lpstr>        </vt:lpstr>
      <vt:lpstr>        5.3. Statybos sritis, investicijos, keliai ir gatvės</vt:lpstr>
      <vt:lpstr>        5.4. Sveikatos priežiūros sritis</vt:lpstr>
      <vt:lpstr>        </vt:lpstr>
      <vt:lpstr>        5.5. Teisės ir viešosios tvarkos sritis</vt:lpstr>
      <vt:lpstr>        5.6. Švietimo ir ugdymo sritis</vt:lpstr>
      <vt:lpstr>        5.7. Žemės ūkio ir aplinkosaugos sritis</vt:lpstr>
      <vt:lpstr/>
    </vt:vector>
  </TitlesOfParts>
  <Company>Microsoft</Company>
  <LinksUpToDate>false</LinksUpToDate>
  <CharactersWithSpaces>151173</CharactersWithSpaces>
  <SharedDoc>false</SharedDoc>
  <HLinks>
    <vt:vector size="282" baseType="variant">
      <vt:variant>
        <vt:i4>5374009</vt:i4>
      </vt:variant>
      <vt:variant>
        <vt:i4>240</vt:i4>
      </vt:variant>
      <vt:variant>
        <vt:i4>0</vt:i4>
      </vt:variant>
      <vt:variant>
        <vt:i4>5</vt:i4>
      </vt:variant>
      <vt:variant>
        <vt:lpwstr>http://www.kedainiai.lt/ked/m/m_images/wfiles/zz-17924.jpg</vt:lpwstr>
      </vt:variant>
      <vt:variant>
        <vt:lpwstr/>
      </vt:variant>
      <vt:variant>
        <vt:i4>7274526</vt:i4>
      </vt:variant>
      <vt:variant>
        <vt:i4>237</vt:i4>
      </vt:variant>
      <vt:variant>
        <vt:i4>0</vt:i4>
      </vt:variant>
      <vt:variant>
        <vt:i4>5</vt:i4>
      </vt:variant>
      <vt:variant>
        <vt:lpwstr>http://www.kedainiai.lt/ked/m/m_images/wfiles/z-17923.jpg</vt:lpwstr>
      </vt:variant>
      <vt:variant>
        <vt:lpwstr/>
      </vt:variant>
      <vt:variant>
        <vt:i4>7077967</vt:i4>
      </vt:variant>
      <vt:variant>
        <vt:i4>225</vt:i4>
      </vt:variant>
      <vt:variant>
        <vt:i4>0</vt:i4>
      </vt:variant>
      <vt:variant>
        <vt:i4>5</vt:i4>
      </vt:variant>
      <vt:variant>
        <vt:lpwstr>http://www.kedainiai.lt/ked/m/m_images/wfiles/IMG-8765-18912.jpg</vt:lpwstr>
      </vt:variant>
      <vt:variant>
        <vt:lpwstr/>
      </vt:variant>
      <vt:variant>
        <vt:i4>7209030</vt:i4>
      </vt:variant>
      <vt:variant>
        <vt:i4>222</vt:i4>
      </vt:variant>
      <vt:variant>
        <vt:i4>0</vt:i4>
      </vt:variant>
      <vt:variant>
        <vt:i4>5</vt:i4>
      </vt:variant>
      <vt:variant>
        <vt:lpwstr>http://www.kedainiai.lt/ked/m/m_images/wfiles/IMG-8654-17841.jpg</vt:lpwstr>
      </vt:variant>
      <vt:variant>
        <vt:lpwstr/>
      </vt:variant>
      <vt:variant>
        <vt:i4>6619203</vt:i4>
      </vt:variant>
      <vt:variant>
        <vt:i4>219</vt:i4>
      </vt:variant>
      <vt:variant>
        <vt:i4>0</vt:i4>
      </vt:variant>
      <vt:variant>
        <vt:i4>5</vt:i4>
      </vt:variant>
      <vt:variant>
        <vt:lpwstr>http://www.kedainiai.lt/ked/m/m_images/wfiles/IMG-8574-17839.jpg</vt:lpwstr>
      </vt:variant>
      <vt:variant>
        <vt:lpwstr/>
      </vt:variant>
      <vt:variant>
        <vt:i4>3342364</vt:i4>
      </vt:variant>
      <vt:variant>
        <vt:i4>210</vt:i4>
      </vt:variant>
      <vt:variant>
        <vt:i4>0</vt:i4>
      </vt:variant>
      <vt:variant>
        <vt:i4>5</vt:i4>
      </vt:variant>
      <vt:variant>
        <vt:lpwstr>http://www.vrk.lt/rinkimai/409_lt/Kandidatai/Kandidatas49584/Kandidato49584Anketa.html</vt:lpwstr>
      </vt:variant>
      <vt:variant>
        <vt:lpwstr/>
      </vt:variant>
      <vt:variant>
        <vt:i4>4063249</vt:i4>
      </vt:variant>
      <vt:variant>
        <vt:i4>207</vt:i4>
      </vt:variant>
      <vt:variant>
        <vt:i4>0</vt:i4>
      </vt:variant>
      <vt:variant>
        <vt:i4>5</vt:i4>
      </vt:variant>
      <vt:variant>
        <vt:lpwstr>http://www.vrk.lt/rinkimai/409_lt/Kandidatai/Kandidatas49598/Kandidato49598Anketa.html</vt:lpwstr>
      </vt:variant>
      <vt:variant>
        <vt:lpwstr/>
      </vt:variant>
      <vt:variant>
        <vt:i4>3997714</vt:i4>
      </vt:variant>
      <vt:variant>
        <vt:i4>204</vt:i4>
      </vt:variant>
      <vt:variant>
        <vt:i4>0</vt:i4>
      </vt:variant>
      <vt:variant>
        <vt:i4>5</vt:i4>
      </vt:variant>
      <vt:variant>
        <vt:lpwstr>http://www.vrk.lt/rinkimai/409_lt/Kandidatai/Kandidatas39536/Kandidato39536Anketa.html</vt:lpwstr>
      </vt:variant>
      <vt:variant>
        <vt:lpwstr/>
      </vt:variant>
      <vt:variant>
        <vt:i4>3670039</vt:i4>
      </vt:variant>
      <vt:variant>
        <vt:i4>201</vt:i4>
      </vt:variant>
      <vt:variant>
        <vt:i4>0</vt:i4>
      </vt:variant>
      <vt:variant>
        <vt:i4>5</vt:i4>
      </vt:variant>
      <vt:variant>
        <vt:lpwstr>http://www.vrk.lt/rinkimai/409_lt/Kandidatai/Kandidatas39533/Kandidato39533Anketa.html</vt:lpwstr>
      </vt:variant>
      <vt:variant>
        <vt:lpwstr/>
      </vt:variant>
      <vt:variant>
        <vt:i4>3407899</vt:i4>
      </vt:variant>
      <vt:variant>
        <vt:i4>198</vt:i4>
      </vt:variant>
      <vt:variant>
        <vt:i4>0</vt:i4>
      </vt:variant>
      <vt:variant>
        <vt:i4>5</vt:i4>
      </vt:variant>
      <vt:variant>
        <vt:lpwstr>http://www.vrk.lt/rinkimai/409_lt/Kandidatai/Kandidatas49583/Kandidato49583Anketa.html</vt:lpwstr>
      </vt:variant>
      <vt:variant>
        <vt:lpwstr/>
      </vt:variant>
      <vt:variant>
        <vt:i4>3407899</vt:i4>
      </vt:variant>
      <vt:variant>
        <vt:i4>195</vt:i4>
      </vt:variant>
      <vt:variant>
        <vt:i4>0</vt:i4>
      </vt:variant>
      <vt:variant>
        <vt:i4>5</vt:i4>
      </vt:variant>
      <vt:variant>
        <vt:lpwstr>http://www.vrk.lt/rinkimai/409_lt/Kandidatai/Kandidatas28922/Kandidato28922Anketa.html</vt:lpwstr>
      </vt:variant>
      <vt:variant>
        <vt:lpwstr/>
      </vt:variant>
      <vt:variant>
        <vt:i4>3211294</vt:i4>
      </vt:variant>
      <vt:variant>
        <vt:i4>192</vt:i4>
      </vt:variant>
      <vt:variant>
        <vt:i4>0</vt:i4>
      </vt:variant>
      <vt:variant>
        <vt:i4>5</vt:i4>
      </vt:variant>
      <vt:variant>
        <vt:lpwstr>http://www.vrk.lt/rinkimai/409_lt/Kandidatai/Kandidatas49597/Kandidato49597Anketa.html</vt:lpwstr>
      </vt:variant>
      <vt:variant>
        <vt:lpwstr/>
      </vt:variant>
      <vt:variant>
        <vt:i4>3211294</vt:i4>
      </vt:variant>
      <vt:variant>
        <vt:i4>189</vt:i4>
      </vt:variant>
      <vt:variant>
        <vt:i4>0</vt:i4>
      </vt:variant>
      <vt:variant>
        <vt:i4>5</vt:i4>
      </vt:variant>
      <vt:variant>
        <vt:lpwstr>http://www.vrk.lt/rinkimai/409_lt/Kandidatai/Kandidatas29692/Kandidato29692Anketa.html</vt:lpwstr>
      </vt:variant>
      <vt:variant>
        <vt:lpwstr/>
      </vt:variant>
      <vt:variant>
        <vt:i4>3407899</vt:i4>
      </vt:variant>
      <vt:variant>
        <vt:i4>186</vt:i4>
      </vt:variant>
      <vt:variant>
        <vt:i4>0</vt:i4>
      </vt:variant>
      <vt:variant>
        <vt:i4>5</vt:i4>
      </vt:variant>
      <vt:variant>
        <vt:lpwstr>http://www.vrk.lt/rinkimai/409_lt/Kandidatai/Kandidatas28081/Kandidato28081Anketa.html</vt:lpwstr>
      </vt:variant>
      <vt:variant>
        <vt:lpwstr/>
      </vt:variant>
      <vt:variant>
        <vt:i4>3932179</vt:i4>
      </vt:variant>
      <vt:variant>
        <vt:i4>183</vt:i4>
      </vt:variant>
      <vt:variant>
        <vt:i4>0</vt:i4>
      </vt:variant>
      <vt:variant>
        <vt:i4>5</vt:i4>
      </vt:variant>
      <vt:variant>
        <vt:lpwstr>http://www.vrk.lt/rinkimai/409_lt/Kandidatai/Kandidatas29505/Kandidato29505Anketa.html</vt:lpwstr>
      </vt:variant>
      <vt:variant>
        <vt:lpwstr/>
      </vt:variant>
      <vt:variant>
        <vt:i4>3538969</vt:i4>
      </vt:variant>
      <vt:variant>
        <vt:i4>180</vt:i4>
      </vt:variant>
      <vt:variant>
        <vt:i4>0</vt:i4>
      </vt:variant>
      <vt:variant>
        <vt:i4>5</vt:i4>
      </vt:variant>
      <vt:variant>
        <vt:lpwstr>http://www.vrk.lt/rinkimai/409_lt/Kandidatai/Kandidatas49581/Kandidato49581Anketa.html</vt:lpwstr>
      </vt:variant>
      <vt:variant>
        <vt:lpwstr/>
      </vt:variant>
      <vt:variant>
        <vt:i4>1114169</vt:i4>
      </vt:variant>
      <vt:variant>
        <vt:i4>173</vt:i4>
      </vt:variant>
      <vt:variant>
        <vt:i4>0</vt:i4>
      </vt:variant>
      <vt:variant>
        <vt:i4>5</vt:i4>
      </vt:variant>
      <vt:variant>
        <vt:lpwstr/>
      </vt:variant>
      <vt:variant>
        <vt:lpwstr>_Toc477527835</vt:lpwstr>
      </vt:variant>
      <vt:variant>
        <vt:i4>1114169</vt:i4>
      </vt:variant>
      <vt:variant>
        <vt:i4>167</vt:i4>
      </vt:variant>
      <vt:variant>
        <vt:i4>0</vt:i4>
      </vt:variant>
      <vt:variant>
        <vt:i4>5</vt:i4>
      </vt:variant>
      <vt:variant>
        <vt:lpwstr/>
      </vt:variant>
      <vt:variant>
        <vt:lpwstr>_Toc477527834</vt:lpwstr>
      </vt:variant>
      <vt:variant>
        <vt:i4>1114169</vt:i4>
      </vt:variant>
      <vt:variant>
        <vt:i4>161</vt:i4>
      </vt:variant>
      <vt:variant>
        <vt:i4>0</vt:i4>
      </vt:variant>
      <vt:variant>
        <vt:i4>5</vt:i4>
      </vt:variant>
      <vt:variant>
        <vt:lpwstr/>
      </vt:variant>
      <vt:variant>
        <vt:lpwstr>_Toc477527833</vt:lpwstr>
      </vt:variant>
      <vt:variant>
        <vt:i4>1114169</vt:i4>
      </vt:variant>
      <vt:variant>
        <vt:i4>155</vt:i4>
      </vt:variant>
      <vt:variant>
        <vt:i4>0</vt:i4>
      </vt:variant>
      <vt:variant>
        <vt:i4>5</vt:i4>
      </vt:variant>
      <vt:variant>
        <vt:lpwstr/>
      </vt:variant>
      <vt:variant>
        <vt:lpwstr>_Toc477527832</vt:lpwstr>
      </vt:variant>
      <vt:variant>
        <vt:i4>1114169</vt:i4>
      </vt:variant>
      <vt:variant>
        <vt:i4>149</vt:i4>
      </vt:variant>
      <vt:variant>
        <vt:i4>0</vt:i4>
      </vt:variant>
      <vt:variant>
        <vt:i4>5</vt:i4>
      </vt:variant>
      <vt:variant>
        <vt:lpwstr/>
      </vt:variant>
      <vt:variant>
        <vt:lpwstr>_Toc477527831</vt:lpwstr>
      </vt:variant>
      <vt:variant>
        <vt:i4>1114169</vt:i4>
      </vt:variant>
      <vt:variant>
        <vt:i4>143</vt:i4>
      </vt:variant>
      <vt:variant>
        <vt:i4>0</vt:i4>
      </vt:variant>
      <vt:variant>
        <vt:i4>5</vt:i4>
      </vt:variant>
      <vt:variant>
        <vt:lpwstr/>
      </vt:variant>
      <vt:variant>
        <vt:lpwstr>_Toc477527830</vt:lpwstr>
      </vt:variant>
      <vt:variant>
        <vt:i4>1048633</vt:i4>
      </vt:variant>
      <vt:variant>
        <vt:i4>137</vt:i4>
      </vt:variant>
      <vt:variant>
        <vt:i4>0</vt:i4>
      </vt:variant>
      <vt:variant>
        <vt:i4>5</vt:i4>
      </vt:variant>
      <vt:variant>
        <vt:lpwstr/>
      </vt:variant>
      <vt:variant>
        <vt:lpwstr>_Toc477527829</vt:lpwstr>
      </vt:variant>
      <vt:variant>
        <vt:i4>1048633</vt:i4>
      </vt:variant>
      <vt:variant>
        <vt:i4>131</vt:i4>
      </vt:variant>
      <vt:variant>
        <vt:i4>0</vt:i4>
      </vt:variant>
      <vt:variant>
        <vt:i4>5</vt:i4>
      </vt:variant>
      <vt:variant>
        <vt:lpwstr/>
      </vt:variant>
      <vt:variant>
        <vt:lpwstr>_Toc477527828</vt:lpwstr>
      </vt:variant>
      <vt:variant>
        <vt:i4>1048633</vt:i4>
      </vt:variant>
      <vt:variant>
        <vt:i4>125</vt:i4>
      </vt:variant>
      <vt:variant>
        <vt:i4>0</vt:i4>
      </vt:variant>
      <vt:variant>
        <vt:i4>5</vt:i4>
      </vt:variant>
      <vt:variant>
        <vt:lpwstr/>
      </vt:variant>
      <vt:variant>
        <vt:lpwstr>_Toc477527827</vt:lpwstr>
      </vt:variant>
      <vt:variant>
        <vt:i4>1048633</vt:i4>
      </vt:variant>
      <vt:variant>
        <vt:i4>119</vt:i4>
      </vt:variant>
      <vt:variant>
        <vt:i4>0</vt:i4>
      </vt:variant>
      <vt:variant>
        <vt:i4>5</vt:i4>
      </vt:variant>
      <vt:variant>
        <vt:lpwstr/>
      </vt:variant>
      <vt:variant>
        <vt:lpwstr>_Toc477527826</vt:lpwstr>
      </vt:variant>
      <vt:variant>
        <vt:i4>1048633</vt:i4>
      </vt:variant>
      <vt:variant>
        <vt:i4>113</vt:i4>
      </vt:variant>
      <vt:variant>
        <vt:i4>0</vt:i4>
      </vt:variant>
      <vt:variant>
        <vt:i4>5</vt:i4>
      </vt:variant>
      <vt:variant>
        <vt:lpwstr/>
      </vt:variant>
      <vt:variant>
        <vt:lpwstr>_Toc477527825</vt:lpwstr>
      </vt:variant>
      <vt:variant>
        <vt:i4>1048633</vt:i4>
      </vt:variant>
      <vt:variant>
        <vt:i4>107</vt:i4>
      </vt:variant>
      <vt:variant>
        <vt:i4>0</vt:i4>
      </vt:variant>
      <vt:variant>
        <vt:i4>5</vt:i4>
      </vt:variant>
      <vt:variant>
        <vt:lpwstr/>
      </vt:variant>
      <vt:variant>
        <vt:lpwstr>_Toc477527824</vt:lpwstr>
      </vt:variant>
      <vt:variant>
        <vt:i4>1048633</vt:i4>
      </vt:variant>
      <vt:variant>
        <vt:i4>101</vt:i4>
      </vt:variant>
      <vt:variant>
        <vt:i4>0</vt:i4>
      </vt:variant>
      <vt:variant>
        <vt:i4>5</vt:i4>
      </vt:variant>
      <vt:variant>
        <vt:lpwstr/>
      </vt:variant>
      <vt:variant>
        <vt:lpwstr>_Toc477527823</vt:lpwstr>
      </vt:variant>
      <vt:variant>
        <vt:i4>1048633</vt:i4>
      </vt:variant>
      <vt:variant>
        <vt:i4>95</vt:i4>
      </vt:variant>
      <vt:variant>
        <vt:i4>0</vt:i4>
      </vt:variant>
      <vt:variant>
        <vt:i4>5</vt:i4>
      </vt:variant>
      <vt:variant>
        <vt:lpwstr/>
      </vt:variant>
      <vt:variant>
        <vt:lpwstr>_Toc477527822</vt:lpwstr>
      </vt:variant>
      <vt:variant>
        <vt:i4>1048633</vt:i4>
      </vt:variant>
      <vt:variant>
        <vt:i4>89</vt:i4>
      </vt:variant>
      <vt:variant>
        <vt:i4>0</vt:i4>
      </vt:variant>
      <vt:variant>
        <vt:i4>5</vt:i4>
      </vt:variant>
      <vt:variant>
        <vt:lpwstr/>
      </vt:variant>
      <vt:variant>
        <vt:lpwstr>_Toc477527821</vt:lpwstr>
      </vt:variant>
      <vt:variant>
        <vt:i4>1048633</vt:i4>
      </vt:variant>
      <vt:variant>
        <vt:i4>83</vt:i4>
      </vt:variant>
      <vt:variant>
        <vt:i4>0</vt:i4>
      </vt:variant>
      <vt:variant>
        <vt:i4>5</vt:i4>
      </vt:variant>
      <vt:variant>
        <vt:lpwstr/>
      </vt:variant>
      <vt:variant>
        <vt:lpwstr>_Toc477527820</vt:lpwstr>
      </vt:variant>
      <vt:variant>
        <vt:i4>1245241</vt:i4>
      </vt:variant>
      <vt:variant>
        <vt:i4>77</vt:i4>
      </vt:variant>
      <vt:variant>
        <vt:i4>0</vt:i4>
      </vt:variant>
      <vt:variant>
        <vt:i4>5</vt:i4>
      </vt:variant>
      <vt:variant>
        <vt:lpwstr/>
      </vt:variant>
      <vt:variant>
        <vt:lpwstr>_Toc477527819</vt:lpwstr>
      </vt:variant>
      <vt:variant>
        <vt:i4>1245241</vt:i4>
      </vt:variant>
      <vt:variant>
        <vt:i4>71</vt:i4>
      </vt:variant>
      <vt:variant>
        <vt:i4>0</vt:i4>
      </vt:variant>
      <vt:variant>
        <vt:i4>5</vt:i4>
      </vt:variant>
      <vt:variant>
        <vt:lpwstr/>
      </vt:variant>
      <vt:variant>
        <vt:lpwstr>_Toc477527818</vt:lpwstr>
      </vt:variant>
      <vt:variant>
        <vt:i4>1245241</vt:i4>
      </vt:variant>
      <vt:variant>
        <vt:i4>65</vt:i4>
      </vt:variant>
      <vt:variant>
        <vt:i4>0</vt:i4>
      </vt:variant>
      <vt:variant>
        <vt:i4>5</vt:i4>
      </vt:variant>
      <vt:variant>
        <vt:lpwstr/>
      </vt:variant>
      <vt:variant>
        <vt:lpwstr>_Toc477527817</vt:lpwstr>
      </vt:variant>
      <vt:variant>
        <vt:i4>1245241</vt:i4>
      </vt:variant>
      <vt:variant>
        <vt:i4>59</vt:i4>
      </vt:variant>
      <vt:variant>
        <vt:i4>0</vt:i4>
      </vt:variant>
      <vt:variant>
        <vt:i4>5</vt:i4>
      </vt:variant>
      <vt:variant>
        <vt:lpwstr/>
      </vt:variant>
      <vt:variant>
        <vt:lpwstr>_Toc477527816</vt:lpwstr>
      </vt:variant>
      <vt:variant>
        <vt:i4>1245241</vt:i4>
      </vt:variant>
      <vt:variant>
        <vt:i4>53</vt:i4>
      </vt:variant>
      <vt:variant>
        <vt:i4>0</vt:i4>
      </vt:variant>
      <vt:variant>
        <vt:i4>5</vt:i4>
      </vt:variant>
      <vt:variant>
        <vt:lpwstr/>
      </vt:variant>
      <vt:variant>
        <vt:lpwstr>_Toc477527815</vt:lpwstr>
      </vt:variant>
      <vt:variant>
        <vt:i4>1245241</vt:i4>
      </vt:variant>
      <vt:variant>
        <vt:i4>47</vt:i4>
      </vt:variant>
      <vt:variant>
        <vt:i4>0</vt:i4>
      </vt:variant>
      <vt:variant>
        <vt:i4>5</vt:i4>
      </vt:variant>
      <vt:variant>
        <vt:lpwstr/>
      </vt:variant>
      <vt:variant>
        <vt:lpwstr>_Toc477527814</vt:lpwstr>
      </vt:variant>
      <vt:variant>
        <vt:i4>1245241</vt:i4>
      </vt:variant>
      <vt:variant>
        <vt:i4>41</vt:i4>
      </vt:variant>
      <vt:variant>
        <vt:i4>0</vt:i4>
      </vt:variant>
      <vt:variant>
        <vt:i4>5</vt:i4>
      </vt:variant>
      <vt:variant>
        <vt:lpwstr/>
      </vt:variant>
      <vt:variant>
        <vt:lpwstr>_Toc477527813</vt:lpwstr>
      </vt:variant>
      <vt:variant>
        <vt:i4>1245241</vt:i4>
      </vt:variant>
      <vt:variant>
        <vt:i4>35</vt:i4>
      </vt:variant>
      <vt:variant>
        <vt:i4>0</vt:i4>
      </vt:variant>
      <vt:variant>
        <vt:i4>5</vt:i4>
      </vt:variant>
      <vt:variant>
        <vt:lpwstr/>
      </vt:variant>
      <vt:variant>
        <vt:lpwstr>_Toc477527812</vt:lpwstr>
      </vt:variant>
      <vt:variant>
        <vt:i4>1245241</vt:i4>
      </vt:variant>
      <vt:variant>
        <vt:i4>29</vt:i4>
      </vt:variant>
      <vt:variant>
        <vt:i4>0</vt:i4>
      </vt:variant>
      <vt:variant>
        <vt:i4>5</vt:i4>
      </vt:variant>
      <vt:variant>
        <vt:lpwstr/>
      </vt:variant>
      <vt:variant>
        <vt:lpwstr>_Toc477527811</vt:lpwstr>
      </vt:variant>
      <vt:variant>
        <vt:i4>1245241</vt:i4>
      </vt:variant>
      <vt:variant>
        <vt:i4>23</vt:i4>
      </vt:variant>
      <vt:variant>
        <vt:i4>0</vt:i4>
      </vt:variant>
      <vt:variant>
        <vt:i4>5</vt:i4>
      </vt:variant>
      <vt:variant>
        <vt:lpwstr/>
      </vt:variant>
      <vt:variant>
        <vt:lpwstr>_Toc477527810</vt:lpwstr>
      </vt:variant>
      <vt:variant>
        <vt:i4>1179705</vt:i4>
      </vt:variant>
      <vt:variant>
        <vt:i4>17</vt:i4>
      </vt:variant>
      <vt:variant>
        <vt:i4>0</vt:i4>
      </vt:variant>
      <vt:variant>
        <vt:i4>5</vt:i4>
      </vt:variant>
      <vt:variant>
        <vt:lpwstr/>
      </vt:variant>
      <vt:variant>
        <vt:lpwstr>_Toc477527809</vt:lpwstr>
      </vt:variant>
      <vt:variant>
        <vt:i4>1179705</vt:i4>
      </vt:variant>
      <vt:variant>
        <vt:i4>11</vt:i4>
      </vt:variant>
      <vt:variant>
        <vt:i4>0</vt:i4>
      </vt:variant>
      <vt:variant>
        <vt:i4>5</vt:i4>
      </vt:variant>
      <vt:variant>
        <vt:lpwstr/>
      </vt:variant>
      <vt:variant>
        <vt:lpwstr>_Toc477527808</vt:lpwstr>
      </vt:variant>
      <vt:variant>
        <vt:i4>1179705</vt:i4>
      </vt:variant>
      <vt:variant>
        <vt:i4>5</vt:i4>
      </vt:variant>
      <vt:variant>
        <vt:i4>0</vt:i4>
      </vt:variant>
      <vt:variant>
        <vt:i4>5</vt:i4>
      </vt:variant>
      <vt:variant>
        <vt:lpwstr/>
      </vt:variant>
      <vt:variant>
        <vt:lpwstr>_Toc477527807</vt:lpwstr>
      </vt:variant>
      <vt:variant>
        <vt:i4>7274526</vt:i4>
      </vt:variant>
      <vt:variant>
        <vt:i4>-1</vt:i4>
      </vt:variant>
      <vt:variant>
        <vt:i4>1097</vt:i4>
      </vt:variant>
      <vt:variant>
        <vt:i4>4</vt:i4>
      </vt:variant>
      <vt:variant>
        <vt:lpwstr>http://www.kedainiai.lt/ked/m/m_images/wfiles/z-17923.jpg</vt:lpwstr>
      </vt:variant>
      <vt:variant>
        <vt:lpwstr/>
      </vt:variant>
      <vt:variant>
        <vt:i4>5374009</vt:i4>
      </vt:variant>
      <vt:variant>
        <vt:i4>-1</vt:i4>
      </vt:variant>
      <vt:variant>
        <vt:i4>1098</vt:i4>
      </vt:variant>
      <vt:variant>
        <vt:i4>4</vt:i4>
      </vt:variant>
      <vt:variant>
        <vt:lpwstr>http://www.kedainiai.lt/ked/m/m_images/wfiles/zz-17924.jpg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100</cp:revision>
  <cp:lastPrinted>2018-03-26T10:46:00Z</cp:lastPrinted>
  <dcterms:created xsi:type="dcterms:W3CDTF">2018-03-13T13:43:00Z</dcterms:created>
  <dcterms:modified xsi:type="dcterms:W3CDTF">2018-04-03T08:25:00Z</dcterms:modified>
</cp:coreProperties>
</file>