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4E" w:rsidRDefault="0033764E" w:rsidP="0033764E">
      <w:pPr>
        <w:pStyle w:val="Pavadinimas"/>
        <w:tabs>
          <w:tab w:val="left" w:pos="5040"/>
        </w:tabs>
        <w:jc w:val="left"/>
      </w:pPr>
    </w:p>
    <w:p w:rsidR="0033764E" w:rsidRDefault="0033764E" w:rsidP="00B77836">
      <w:pPr>
        <w:pStyle w:val="Pavadinimas"/>
        <w:tabs>
          <w:tab w:val="left" w:pos="5040"/>
        </w:tabs>
        <w:jc w:val="right"/>
      </w:pPr>
    </w:p>
    <w:p w:rsidR="00B77836" w:rsidRDefault="00B77836" w:rsidP="00B77836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554893514" r:id="rId7"/>
        </w:object>
      </w:r>
    </w:p>
    <w:p w:rsidR="00B77836" w:rsidRDefault="00B77836" w:rsidP="00B77836">
      <w:pPr>
        <w:pStyle w:val="Pavadinimas"/>
        <w:tabs>
          <w:tab w:val="left" w:pos="5040"/>
        </w:tabs>
      </w:pPr>
    </w:p>
    <w:p w:rsidR="00B77836" w:rsidRDefault="00B77836" w:rsidP="00B77836">
      <w:pPr>
        <w:pStyle w:val="Antrinispavadinimas"/>
      </w:pPr>
      <w:r>
        <w:t>KĖDAINIŲ RAJONO SAVIVALDYBĖS TARYBA</w:t>
      </w:r>
    </w:p>
    <w:p w:rsidR="00B77836" w:rsidRPr="00F64D3B" w:rsidRDefault="00B77836" w:rsidP="00B77836">
      <w:pPr>
        <w:jc w:val="center"/>
        <w:rPr>
          <w:b/>
        </w:rPr>
      </w:pPr>
    </w:p>
    <w:p w:rsidR="00B77836" w:rsidRPr="00F64D3B" w:rsidRDefault="00B77836" w:rsidP="00B77836">
      <w:pPr>
        <w:jc w:val="center"/>
        <w:rPr>
          <w:b/>
        </w:rPr>
      </w:pPr>
      <w:r w:rsidRPr="00F64D3B">
        <w:rPr>
          <w:b/>
        </w:rPr>
        <w:t>SPRENDIMAS</w:t>
      </w:r>
    </w:p>
    <w:p w:rsidR="002C026B" w:rsidRPr="003D37F5" w:rsidRDefault="00B259EB" w:rsidP="002C026B">
      <w:pPr>
        <w:jc w:val="center"/>
        <w:rPr>
          <w:b/>
        </w:rPr>
      </w:pPr>
      <w:r w:rsidRPr="003D37F5">
        <w:rPr>
          <w:b/>
        </w:rPr>
        <w:t xml:space="preserve">DĖL KĖDAINIŲ RAJONO SAVIVALDYBĖS TARYBOS </w:t>
      </w:r>
      <w:r w:rsidR="00080C94">
        <w:rPr>
          <w:b/>
        </w:rPr>
        <w:t>2015</w:t>
      </w:r>
      <w:r w:rsidR="00D355A4" w:rsidRPr="003D37F5">
        <w:rPr>
          <w:b/>
        </w:rPr>
        <w:t xml:space="preserve"> M. </w:t>
      </w:r>
      <w:r w:rsidR="000C294F">
        <w:rPr>
          <w:b/>
        </w:rPr>
        <w:t>GEGUŽĖS 15</w:t>
      </w:r>
      <w:r w:rsidR="00D355A4" w:rsidRPr="003D37F5">
        <w:rPr>
          <w:b/>
        </w:rPr>
        <w:t xml:space="preserve"> D. SPRENDIMO</w:t>
      </w:r>
      <w:r w:rsidR="002C026B" w:rsidRPr="003D37F5">
        <w:rPr>
          <w:b/>
        </w:rPr>
        <w:t xml:space="preserve"> </w:t>
      </w:r>
      <w:r w:rsidR="000C294F">
        <w:rPr>
          <w:b/>
        </w:rPr>
        <w:t>NR. TS-96</w:t>
      </w:r>
      <w:r w:rsidR="00F64D3B" w:rsidRPr="003D37F5">
        <w:rPr>
          <w:b/>
        </w:rPr>
        <w:t xml:space="preserve"> </w:t>
      </w:r>
      <w:r w:rsidR="00D355A4" w:rsidRPr="003D37F5">
        <w:rPr>
          <w:b/>
        </w:rPr>
        <w:t xml:space="preserve"> </w:t>
      </w:r>
      <w:r w:rsidR="002C026B" w:rsidRPr="003D37F5">
        <w:rPr>
          <w:b/>
        </w:rPr>
        <w:t xml:space="preserve">„DĖL KĖDAINIŲ RAJONO SAVIVALDYBĖS TARYBOS </w:t>
      </w:r>
      <w:r w:rsidR="000C294F">
        <w:rPr>
          <w:b/>
        </w:rPr>
        <w:t>KOMITETŲ</w:t>
      </w:r>
      <w:r w:rsidR="00080C94">
        <w:rPr>
          <w:b/>
        </w:rPr>
        <w:t xml:space="preserve"> SUDARYMO</w:t>
      </w:r>
      <w:r w:rsidR="002C026B" w:rsidRPr="003D37F5">
        <w:rPr>
          <w:b/>
        </w:rPr>
        <w:t>“</w:t>
      </w:r>
      <w:r w:rsidR="00F64D3B" w:rsidRPr="003D37F5">
        <w:rPr>
          <w:b/>
        </w:rPr>
        <w:t xml:space="preserve"> PAKEITIMO</w:t>
      </w:r>
    </w:p>
    <w:p w:rsidR="00B77836" w:rsidRDefault="00B77836" w:rsidP="000C294F"/>
    <w:p w:rsidR="00080C94" w:rsidRPr="00992C0E" w:rsidRDefault="002723D7" w:rsidP="00080C94">
      <w:pPr>
        <w:jc w:val="center"/>
        <w:rPr>
          <w:rFonts w:cs="Tahoma"/>
        </w:rPr>
      </w:pPr>
      <w:r>
        <w:rPr>
          <w:rFonts w:cs="Tahoma"/>
        </w:rPr>
        <w:t>2017</w:t>
      </w:r>
      <w:r w:rsidR="00080C94" w:rsidRPr="00992C0E">
        <w:rPr>
          <w:rFonts w:cs="Tahoma"/>
        </w:rPr>
        <w:t xml:space="preserve"> m.</w:t>
      </w:r>
      <w:r w:rsidR="00202658">
        <w:rPr>
          <w:rFonts w:cs="Tahoma"/>
        </w:rPr>
        <w:t xml:space="preserve"> </w:t>
      </w:r>
      <w:r w:rsidR="0033764E">
        <w:rPr>
          <w:rFonts w:cs="Tahoma"/>
        </w:rPr>
        <w:t>balandžio 2</w:t>
      </w:r>
      <w:r w:rsidR="00DA69EA">
        <w:rPr>
          <w:rFonts w:cs="Tahoma"/>
        </w:rPr>
        <w:t>8</w:t>
      </w:r>
      <w:r w:rsidR="00202658">
        <w:rPr>
          <w:rFonts w:cs="Tahoma"/>
        </w:rPr>
        <w:t xml:space="preserve"> </w:t>
      </w:r>
      <w:r w:rsidR="00080C94">
        <w:rPr>
          <w:rFonts w:cs="Tahoma"/>
        </w:rPr>
        <w:t xml:space="preserve">d. Nr. </w:t>
      </w:r>
      <w:r w:rsidR="0033764E">
        <w:rPr>
          <w:rFonts w:cs="Tahoma"/>
        </w:rPr>
        <w:t>TS - 102</w:t>
      </w:r>
    </w:p>
    <w:p w:rsidR="00080C94" w:rsidRPr="00992C0E" w:rsidRDefault="00080C94" w:rsidP="00080C94">
      <w:pPr>
        <w:jc w:val="center"/>
      </w:pPr>
      <w:r w:rsidRPr="00992C0E">
        <w:t>Kėdainiai</w:t>
      </w:r>
    </w:p>
    <w:p w:rsidR="00ED4595" w:rsidRDefault="00ED4595"/>
    <w:p w:rsidR="00D908F2" w:rsidRDefault="00547565" w:rsidP="00D908F2">
      <w:pPr>
        <w:ind w:firstLine="680"/>
        <w:jc w:val="both"/>
      </w:pPr>
      <w:r w:rsidRPr="006F02B2">
        <w:t>Vadovaudamasi Lietuvos Respublikos vietos savivaldos įstatymo</w:t>
      </w:r>
      <w:r w:rsidRPr="00992C0E">
        <w:t xml:space="preserve"> 18 straipsnio 1 punktu</w:t>
      </w:r>
      <w:r>
        <w:t>,</w:t>
      </w:r>
      <w:r w:rsidRPr="00992C0E">
        <w:t xml:space="preserve"> </w:t>
      </w:r>
      <w:r w:rsidR="00D908F2" w:rsidRPr="00BD3539">
        <w:t>Kėdainių rajono savivaldybės taryba</w:t>
      </w:r>
      <w:r w:rsidR="00080C94">
        <w:t xml:space="preserve"> </w:t>
      </w:r>
      <w:r w:rsidR="00D908F2" w:rsidRPr="00BD3539">
        <w:t>n u s p r e n d ž i a:</w:t>
      </w:r>
    </w:p>
    <w:p w:rsidR="002723D7" w:rsidRDefault="002723D7" w:rsidP="000C294F">
      <w:pPr>
        <w:ind w:firstLine="680"/>
        <w:jc w:val="both"/>
      </w:pPr>
      <w:r>
        <w:t xml:space="preserve">1. </w:t>
      </w:r>
      <w:r w:rsidR="000C294F">
        <w:t xml:space="preserve">Pakeisti Kėdainių rajono savivaldybės tarybos 2015 m. </w:t>
      </w:r>
      <w:r>
        <w:t>gegužės 15 d. sprendimą</w:t>
      </w:r>
      <w:r w:rsidR="00B35BFD">
        <w:t xml:space="preserve"> Nr. TS-96 </w:t>
      </w:r>
      <w:r w:rsidR="000C294F">
        <w:t>„Dėl Kėdainių rajono savivaldybė</w:t>
      </w:r>
      <w:r>
        <w:t>s tarybos komitetų sudarymo“:</w:t>
      </w:r>
    </w:p>
    <w:p w:rsidR="000C294F" w:rsidRPr="002723D7" w:rsidRDefault="002723D7" w:rsidP="002723D7">
      <w:pPr>
        <w:suppressAutoHyphens/>
        <w:ind w:firstLine="680"/>
        <w:jc w:val="both"/>
        <w:rPr>
          <w:rFonts w:eastAsia="SimSun"/>
          <w:lang w:eastAsia="lo-LA" w:bidi="lo-LA"/>
        </w:rPr>
      </w:pPr>
      <w:r>
        <w:t xml:space="preserve"> 1.1. </w:t>
      </w:r>
      <w:r>
        <w:rPr>
          <w:rFonts w:eastAsia="SimSun"/>
          <w:lang w:eastAsia="lo-LA" w:bidi="lo-LA"/>
        </w:rPr>
        <w:t xml:space="preserve">Išdėstyti 1.3 </w:t>
      </w:r>
      <w:r>
        <w:t>papunktį</w:t>
      </w:r>
      <w:r>
        <w:rPr>
          <w:rFonts w:eastAsia="SimSun"/>
          <w:lang w:eastAsia="lo-LA" w:bidi="lo-LA"/>
        </w:rPr>
        <w:t xml:space="preserve"> taip:</w:t>
      </w:r>
    </w:p>
    <w:p w:rsidR="000C294F" w:rsidRPr="00DC1DF2" w:rsidRDefault="002723D7" w:rsidP="000C294F">
      <w:pPr>
        <w:ind w:firstLine="680"/>
        <w:jc w:val="both"/>
      </w:pPr>
      <w:r>
        <w:t>„1.3</w:t>
      </w:r>
      <w:r w:rsidR="000C294F" w:rsidRPr="00DC1DF2">
        <w:t xml:space="preserve">. </w:t>
      </w:r>
      <w:r>
        <w:t>Kaimo reikalų ir aplinkosaugos</w:t>
      </w:r>
      <w:r w:rsidR="000C294F" w:rsidRPr="00DC1DF2">
        <w:t>:</w:t>
      </w:r>
    </w:p>
    <w:p w:rsidR="00441B0E" w:rsidRDefault="002723D7" w:rsidP="00441B0E">
      <w:pPr>
        <w:ind w:firstLine="680"/>
        <w:jc w:val="both"/>
      </w:pPr>
      <w:r>
        <w:t>Virmantas Ivanauskas</w:t>
      </w:r>
      <w:r w:rsidR="00441B0E">
        <w:t>;</w:t>
      </w:r>
    </w:p>
    <w:p w:rsidR="00441B0E" w:rsidRDefault="002723D7" w:rsidP="000C294F">
      <w:pPr>
        <w:ind w:firstLine="680"/>
        <w:jc w:val="both"/>
      </w:pPr>
      <w:r>
        <w:t>Algimantas Kižauskas</w:t>
      </w:r>
      <w:r w:rsidR="00441B0E">
        <w:t>;</w:t>
      </w:r>
    </w:p>
    <w:p w:rsidR="00D63D86" w:rsidRDefault="002723D7" w:rsidP="00D63D86">
      <w:pPr>
        <w:ind w:firstLine="680"/>
        <w:jc w:val="both"/>
      </w:pPr>
      <w:r>
        <w:t xml:space="preserve">Albinas </w:t>
      </w:r>
      <w:proofErr w:type="spellStart"/>
      <w:r>
        <w:t>Počiulpas</w:t>
      </w:r>
      <w:proofErr w:type="spellEnd"/>
      <w:r w:rsidR="00B35BFD">
        <w:t>;</w:t>
      </w:r>
    </w:p>
    <w:p w:rsidR="00D63D86" w:rsidRPr="006155AB" w:rsidRDefault="00D63D86" w:rsidP="00D63D86">
      <w:pPr>
        <w:ind w:firstLine="680"/>
        <w:jc w:val="both"/>
      </w:pPr>
      <w:r>
        <w:t>Rimgaudas Rimošaitis;</w:t>
      </w:r>
    </w:p>
    <w:p w:rsidR="00B35BFD" w:rsidRDefault="002723D7" w:rsidP="00441B0E">
      <w:pPr>
        <w:ind w:firstLine="680"/>
        <w:jc w:val="both"/>
      </w:pPr>
      <w:r>
        <w:t>Saulius Sinickis</w:t>
      </w:r>
      <w:r w:rsidR="00B35BFD">
        <w:t>;</w:t>
      </w:r>
    </w:p>
    <w:p w:rsidR="002723D7" w:rsidRDefault="002723D7" w:rsidP="00441B0E">
      <w:pPr>
        <w:ind w:firstLine="680"/>
        <w:jc w:val="both"/>
      </w:pPr>
      <w:r>
        <w:t>Kęstutis Valionis;</w:t>
      </w:r>
    </w:p>
    <w:p w:rsidR="00B35BFD" w:rsidRDefault="002723D7" w:rsidP="000C294F">
      <w:pPr>
        <w:ind w:firstLine="680"/>
        <w:jc w:val="both"/>
      </w:pPr>
      <w:r>
        <w:t>Vygantas Vanagas</w:t>
      </w:r>
      <w:r w:rsidR="00BD435D">
        <w:t>.“</w:t>
      </w:r>
    </w:p>
    <w:p w:rsidR="002723D7" w:rsidRDefault="002723D7" w:rsidP="002723D7">
      <w:pPr>
        <w:suppressAutoHyphens/>
        <w:ind w:firstLine="680"/>
        <w:jc w:val="both"/>
        <w:rPr>
          <w:rFonts w:eastAsia="SimSun"/>
          <w:lang w:eastAsia="lo-LA" w:bidi="lo-LA"/>
        </w:rPr>
      </w:pPr>
      <w:r>
        <w:t xml:space="preserve">1.2. </w:t>
      </w:r>
      <w:r>
        <w:rPr>
          <w:rFonts w:eastAsia="SimSun"/>
          <w:lang w:eastAsia="lo-LA" w:bidi="lo-LA"/>
        </w:rPr>
        <w:t xml:space="preserve">Išdėstyti 1.5 </w:t>
      </w:r>
      <w:r>
        <w:t>papunktį</w:t>
      </w:r>
      <w:r>
        <w:rPr>
          <w:rFonts w:eastAsia="SimSun"/>
          <w:lang w:eastAsia="lo-LA" w:bidi="lo-LA"/>
        </w:rPr>
        <w:t xml:space="preserve"> taip:</w:t>
      </w:r>
    </w:p>
    <w:p w:rsidR="002723D7" w:rsidRDefault="002723D7" w:rsidP="002723D7">
      <w:pPr>
        <w:suppressAutoHyphens/>
        <w:ind w:firstLine="680"/>
        <w:jc w:val="both"/>
        <w:rPr>
          <w:rFonts w:eastAsia="SimSun"/>
          <w:lang w:eastAsia="lo-LA" w:bidi="lo-LA"/>
        </w:rPr>
      </w:pPr>
      <w:r>
        <w:rPr>
          <w:rFonts w:eastAsia="SimSun"/>
          <w:lang w:eastAsia="lo-LA" w:bidi="lo-LA"/>
        </w:rPr>
        <w:t>„1.5. Sveikatos ir socialinės apsaugos:</w:t>
      </w:r>
    </w:p>
    <w:p w:rsidR="002723D7" w:rsidRDefault="002723D7" w:rsidP="002723D7">
      <w:pPr>
        <w:suppressAutoHyphens/>
        <w:ind w:firstLine="680"/>
        <w:jc w:val="both"/>
        <w:rPr>
          <w:rFonts w:eastAsia="SimSun"/>
          <w:lang w:eastAsia="lo-LA" w:bidi="lo-LA"/>
        </w:rPr>
      </w:pPr>
      <w:r>
        <w:rPr>
          <w:rFonts w:eastAsia="SimSun"/>
          <w:lang w:eastAsia="lo-LA" w:bidi="lo-LA"/>
        </w:rPr>
        <w:t>Indrė Fiodorova;</w:t>
      </w:r>
    </w:p>
    <w:p w:rsidR="002723D7" w:rsidRDefault="002723D7" w:rsidP="002723D7">
      <w:pPr>
        <w:suppressAutoHyphens/>
        <w:ind w:firstLine="680"/>
        <w:jc w:val="both"/>
        <w:rPr>
          <w:rFonts w:eastAsia="SimSun"/>
          <w:lang w:eastAsia="lo-LA" w:bidi="lo-LA"/>
        </w:rPr>
      </w:pPr>
      <w:r>
        <w:rPr>
          <w:rFonts w:eastAsia="SimSun"/>
          <w:lang w:eastAsia="lo-LA" w:bidi="lo-LA"/>
        </w:rPr>
        <w:t>Jūratė Judickienė;</w:t>
      </w:r>
    </w:p>
    <w:p w:rsidR="002723D7" w:rsidRDefault="002723D7" w:rsidP="002723D7">
      <w:pPr>
        <w:suppressAutoHyphens/>
        <w:ind w:firstLine="680"/>
        <w:jc w:val="both"/>
        <w:rPr>
          <w:rFonts w:eastAsia="SimSun"/>
          <w:lang w:eastAsia="lo-LA" w:bidi="lo-LA"/>
        </w:rPr>
      </w:pPr>
      <w:r>
        <w:rPr>
          <w:rFonts w:eastAsia="SimSun"/>
          <w:lang w:eastAsia="lo-LA" w:bidi="lo-LA"/>
        </w:rPr>
        <w:t>Vilma Šnurevičiūtė;</w:t>
      </w:r>
    </w:p>
    <w:p w:rsidR="002723D7" w:rsidRPr="002723D7" w:rsidRDefault="00D63D86" w:rsidP="002723D7">
      <w:pPr>
        <w:suppressAutoHyphens/>
        <w:ind w:firstLine="680"/>
        <w:jc w:val="both"/>
        <w:rPr>
          <w:rFonts w:eastAsia="SimSun"/>
          <w:lang w:eastAsia="lo-LA" w:bidi="lo-LA"/>
        </w:rPr>
      </w:pPr>
      <w:r>
        <w:rPr>
          <w:rFonts w:eastAsia="SimSun"/>
          <w:lang w:eastAsia="lo-LA" w:bidi="lo-LA"/>
        </w:rPr>
        <w:t>Ona Šulcienė.“</w:t>
      </w:r>
    </w:p>
    <w:p w:rsidR="000C294F" w:rsidRDefault="000C294F" w:rsidP="000C294F">
      <w:pPr>
        <w:ind w:firstLine="680"/>
        <w:jc w:val="both"/>
      </w:pPr>
      <w:r>
        <w:t>Šis sprendimas gali būti skundžiamas Lietuvos Respublikos administracinių bylų teisenos įstatymo nustatyta tvarka.</w:t>
      </w:r>
    </w:p>
    <w:p w:rsidR="00B35BFD" w:rsidRDefault="00B35BFD" w:rsidP="00D518EB">
      <w:pPr>
        <w:jc w:val="both"/>
      </w:pPr>
    </w:p>
    <w:p w:rsidR="00B35BFD" w:rsidRDefault="00B35BFD" w:rsidP="00D518EB">
      <w:pPr>
        <w:jc w:val="both"/>
      </w:pPr>
    </w:p>
    <w:p w:rsidR="00B35BFD" w:rsidRDefault="00B35BFD" w:rsidP="00D518EB">
      <w:pPr>
        <w:jc w:val="both"/>
      </w:pPr>
    </w:p>
    <w:p w:rsidR="002723D7" w:rsidRDefault="002723D7" w:rsidP="00D518EB">
      <w:pPr>
        <w:jc w:val="both"/>
      </w:pPr>
      <w:bookmarkStart w:id="0" w:name="_GoBack"/>
      <w:bookmarkEnd w:id="0"/>
    </w:p>
    <w:p w:rsidR="00D518EB" w:rsidRPr="00BD3539" w:rsidRDefault="00D518EB" w:rsidP="00D518EB">
      <w:pPr>
        <w:jc w:val="both"/>
      </w:pPr>
      <w:r w:rsidRPr="00A92253">
        <w:rPr>
          <w:kern w:val="2"/>
        </w:rPr>
        <w:t>Savivaldybės meras</w:t>
      </w:r>
      <w:r>
        <w:rPr>
          <w:kern w:val="2"/>
        </w:rPr>
        <w:tab/>
      </w:r>
      <w:r>
        <w:rPr>
          <w:kern w:val="2"/>
        </w:rPr>
        <w:tab/>
      </w:r>
      <w:r>
        <w:rPr>
          <w:kern w:val="2"/>
        </w:rPr>
        <w:tab/>
      </w:r>
      <w:r>
        <w:rPr>
          <w:kern w:val="2"/>
        </w:rPr>
        <w:tab/>
      </w:r>
      <w:r w:rsidR="0033764E">
        <w:rPr>
          <w:kern w:val="2"/>
        </w:rPr>
        <w:t xml:space="preserve">Saulius Grinkevičius </w:t>
      </w:r>
    </w:p>
    <w:p w:rsidR="00922633" w:rsidRDefault="00922633" w:rsidP="00922633">
      <w:pPr>
        <w:pStyle w:val="bodytext"/>
        <w:spacing w:before="0" w:after="0"/>
        <w:jc w:val="both"/>
      </w:pPr>
    </w:p>
    <w:sectPr w:rsidR="00922633" w:rsidSect="00184A62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86844"/>
    <w:multiLevelType w:val="hybridMultilevel"/>
    <w:tmpl w:val="10FA91BC"/>
    <w:lvl w:ilvl="0" w:tplc="3F2840C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5C311D5D"/>
    <w:multiLevelType w:val="multilevel"/>
    <w:tmpl w:val="3DE854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36"/>
    <w:rsid w:val="00080C94"/>
    <w:rsid w:val="000C294F"/>
    <w:rsid w:val="000D300F"/>
    <w:rsid w:val="001239BE"/>
    <w:rsid w:val="00184A62"/>
    <w:rsid w:val="001B421E"/>
    <w:rsid w:val="00202658"/>
    <w:rsid w:val="002723D7"/>
    <w:rsid w:val="002C026B"/>
    <w:rsid w:val="002C749D"/>
    <w:rsid w:val="002E6013"/>
    <w:rsid w:val="0033764E"/>
    <w:rsid w:val="00373F4D"/>
    <w:rsid w:val="003D37F5"/>
    <w:rsid w:val="00415165"/>
    <w:rsid w:val="00441B0E"/>
    <w:rsid w:val="00452D14"/>
    <w:rsid w:val="004F55EB"/>
    <w:rsid w:val="00547565"/>
    <w:rsid w:val="00557839"/>
    <w:rsid w:val="00615148"/>
    <w:rsid w:val="006155AB"/>
    <w:rsid w:val="006A5D26"/>
    <w:rsid w:val="006F7C9F"/>
    <w:rsid w:val="00760CB5"/>
    <w:rsid w:val="007640C3"/>
    <w:rsid w:val="007C2373"/>
    <w:rsid w:val="00856305"/>
    <w:rsid w:val="00871B52"/>
    <w:rsid w:val="00922633"/>
    <w:rsid w:val="00963E0B"/>
    <w:rsid w:val="009C0E46"/>
    <w:rsid w:val="009F34AC"/>
    <w:rsid w:val="00A153FC"/>
    <w:rsid w:val="00A677F8"/>
    <w:rsid w:val="00AC20EE"/>
    <w:rsid w:val="00B142E0"/>
    <w:rsid w:val="00B259EB"/>
    <w:rsid w:val="00B35BFD"/>
    <w:rsid w:val="00B77836"/>
    <w:rsid w:val="00BD435D"/>
    <w:rsid w:val="00BF6EEF"/>
    <w:rsid w:val="00CE40F2"/>
    <w:rsid w:val="00D00E53"/>
    <w:rsid w:val="00D355A4"/>
    <w:rsid w:val="00D518EB"/>
    <w:rsid w:val="00D63D86"/>
    <w:rsid w:val="00D908F2"/>
    <w:rsid w:val="00DA4B2A"/>
    <w:rsid w:val="00DA69EA"/>
    <w:rsid w:val="00DC1DF2"/>
    <w:rsid w:val="00E67D7D"/>
    <w:rsid w:val="00E73BB6"/>
    <w:rsid w:val="00EA521C"/>
    <w:rsid w:val="00EC2B38"/>
    <w:rsid w:val="00ED4595"/>
    <w:rsid w:val="00F64D3B"/>
    <w:rsid w:val="00FA20F4"/>
    <w:rsid w:val="00FA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77836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77836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B77836"/>
    <w:rPr>
      <w:b/>
      <w:bCs/>
      <w:sz w:val="24"/>
      <w:szCs w:val="24"/>
      <w:lang w:val="lt-LT" w:eastAsia="en-US" w:bidi="ar-SA"/>
    </w:rPr>
  </w:style>
  <w:style w:type="character" w:customStyle="1" w:styleId="AntrinispavadinimasDiagrama">
    <w:name w:val="Antrinis pavadinimas Diagrama"/>
    <w:aliases w:val="Char Diagrama,Char Char Char Diagrama,Subtitle Diagrama,Char Diagrama1 Diagrama Diagrama,Char Diagrama Diagrama Diagrama Diagrama Diagrama,Char Char Char Char Char Diagrama, Char Diagrama, Char Diagrama1 Diagrama Diagrama"/>
    <w:link w:val="Antrinispavadinimas"/>
    <w:locked/>
    <w:rsid w:val="00B77836"/>
    <w:rPr>
      <w:b/>
      <w:sz w:val="24"/>
      <w:lang w:eastAsia="zh-CN" w:bidi="ar-SA"/>
    </w:rPr>
  </w:style>
  <w:style w:type="paragraph" w:styleId="Antrinispavadinimas">
    <w:name w:val="Subtitle"/>
    <w:aliases w:val="Char,Char Char Char,Subtitle,Char Diagrama1 Diagrama,Char Diagrama Diagrama Diagrama Diagrama,Char Char Char Char Char,Char Diagrama Diagrama Diagrama Diagrama Char Char, Char, Char Diagrama1 Diagrama,Title Char,Char Diagrama1 Diagr"/>
    <w:basedOn w:val="prastasis"/>
    <w:link w:val="AntrinispavadinimasDiagrama"/>
    <w:qFormat/>
    <w:rsid w:val="00B77836"/>
    <w:pPr>
      <w:jc w:val="center"/>
    </w:pPr>
    <w:rPr>
      <w:b/>
      <w:szCs w:val="20"/>
      <w:lang w:val="en-US" w:eastAsia="zh-CN"/>
    </w:rPr>
  </w:style>
  <w:style w:type="paragraph" w:customStyle="1" w:styleId="bodytext">
    <w:name w:val="bodytext"/>
    <w:basedOn w:val="prastasis"/>
    <w:rsid w:val="00922633"/>
    <w:pPr>
      <w:suppressAutoHyphens/>
      <w:spacing w:before="280" w:after="280"/>
    </w:pPr>
    <w:rPr>
      <w:rFonts w:eastAsia="SimSun"/>
      <w:lang w:eastAsia="lo-LA" w:bidi="lo-LA"/>
    </w:rPr>
  </w:style>
  <w:style w:type="paragraph" w:styleId="Debesliotekstas">
    <w:name w:val="Balloon Text"/>
    <w:basedOn w:val="prastasis"/>
    <w:link w:val="DebesliotekstasDiagrama"/>
    <w:rsid w:val="00963E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963E0B"/>
    <w:rPr>
      <w:rFonts w:ascii="Segoe UI" w:hAnsi="Segoe UI" w:cs="Segoe UI"/>
      <w:sz w:val="18"/>
      <w:szCs w:val="18"/>
      <w:lang w:val="lt-LT" w:eastAsia="lt-LT"/>
    </w:rPr>
  </w:style>
  <w:style w:type="paragraph" w:styleId="Sraopastraipa">
    <w:name w:val="List Paragraph"/>
    <w:basedOn w:val="prastasis"/>
    <w:uiPriority w:val="34"/>
    <w:qFormat/>
    <w:rsid w:val="00272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77836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77836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B77836"/>
    <w:rPr>
      <w:b/>
      <w:bCs/>
      <w:sz w:val="24"/>
      <w:szCs w:val="24"/>
      <w:lang w:val="lt-LT" w:eastAsia="en-US" w:bidi="ar-SA"/>
    </w:rPr>
  </w:style>
  <w:style w:type="character" w:customStyle="1" w:styleId="AntrinispavadinimasDiagrama">
    <w:name w:val="Antrinis pavadinimas Diagrama"/>
    <w:aliases w:val="Char Diagrama,Char Char Char Diagrama,Subtitle Diagrama,Char Diagrama1 Diagrama Diagrama,Char Diagrama Diagrama Diagrama Diagrama Diagrama,Char Char Char Char Char Diagrama, Char Diagrama, Char Diagrama1 Diagrama Diagrama"/>
    <w:link w:val="Antrinispavadinimas"/>
    <w:locked/>
    <w:rsid w:val="00B77836"/>
    <w:rPr>
      <w:b/>
      <w:sz w:val="24"/>
      <w:lang w:eastAsia="zh-CN" w:bidi="ar-SA"/>
    </w:rPr>
  </w:style>
  <w:style w:type="paragraph" w:styleId="Antrinispavadinimas">
    <w:name w:val="Subtitle"/>
    <w:aliases w:val="Char,Char Char Char,Subtitle,Char Diagrama1 Diagrama,Char Diagrama Diagrama Diagrama Diagrama,Char Char Char Char Char,Char Diagrama Diagrama Diagrama Diagrama Char Char, Char, Char Diagrama1 Diagrama,Title Char,Char Diagrama1 Diagr"/>
    <w:basedOn w:val="prastasis"/>
    <w:link w:val="AntrinispavadinimasDiagrama"/>
    <w:qFormat/>
    <w:rsid w:val="00B77836"/>
    <w:pPr>
      <w:jc w:val="center"/>
    </w:pPr>
    <w:rPr>
      <w:b/>
      <w:szCs w:val="20"/>
      <w:lang w:val="en-US" w:eastAsia="zh-CN"/>
    </w:rPr>
  </w:style>
  <w:style w:type="paragraph" w:customStyle="1" w:styleId="bodytext">
    <w:name w:val="bodytext"/>
    <w:basedOn w:val="prastasis"/>
    <w:rsid w:val="00922633"/>
    <w:pPr>
      <w:suppressAutoHyphens/>
      <w:spacing w:before="280" w:after="280"/>
    </w:pPr>
    <w:rPr>
      <w:rFonts w:eastAsia="SimSun"/>
      <w:lang w:eastAsia="lo-LA" w:bidi="lo-LA"/>
    </w:rPr>
  </w:style>
  <w:style w:type="paragraph" w:styleId="Debesliotekstas">
    <w:name w:val="Balloon Text"/>
    <w:basedOn w:val="prastasis"/>
    <w:link w:val="DebesliotekstasDiagrama"/>
    <w:rsid w:val="00963E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963E0B"/>
    <w:rPr>
      <w:rFonts w:ascii="Segoe UI" w:hAnsi="Segoe UI" w:cs="Segoe UI"/>
      <w:sz w:val="18"/>
      <w:szCs w:val="18"/>
      <w:lang w:val="lt-LT" w:eastAsia="lt-LT"/>
    </w:rPr>
  </w:style>
  <w:style w:type="paragraph" w:styleId="Sraopastraipa">
    <w:name w:val="List Paragraph"/>
    <w:basedOn w:val="prastasis"/>
    <w:uiPriority w:val="34"/>
    <w:qFormat/>
    <w:rsid w:val="00272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>Kėdainių raj. sav. administracija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Aldona</dc:creator>
  <cp:keywords/>
  <dc:description/>
  <cp:lastModifiedBy>Vartotojas</cp:lastModifiedBy>
  <cp:revision>20</cp:revision>
  <cp:lastPrinted>2015-09-02T09:10:00Z</cp:lastPrinted>
  <dcterms:created xsi:type="dcterms:W3CDTF">2016-11-23T12:38:00Z</dcterms:created>
  <dcterms:modified xsi:type="dcterms:W3CDTF">2017-04-28T11:06:00Z</dcterms:modified>
</cp:coreProperties>
</file>