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ed="t">
            <v:fill color2="black" type="frame"/>
            <v:imagedata r:id="rId5" o:title=""/>
          </v:shape>
          <o:OLEObject Type="Embed" ProgID="OutPlace" ShapeID="_x0000_i1025" DrawAspect="Content" ObjectID="_1528890835" r:id="rId6"/>
        </w:object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 xml:space="preserve"> 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0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tab/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  <w:lang w:eastAsia="lt-LT"/>
        </w:rPr>
      </w:pPr>
      <w:r w:rsidRPr="00762789">
        <w:rPr>
          <w:rFonts w:ascii="Times New Roman" w:eastAsia="Lucida Sans Unicode" w:hAnsi="Times New Roman" w:cs="Times New Roman"/>
          <w:b/>
          <w:sz w:val="24"/>
          <w:szCs w:val="20"/>
          <w:lang w:eastAsia="lt-LT"/>
        </w:rPr>
        <w:t>KĖDAINIŲ RAJONO SAVIVALDYBĖS TARYBA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ab/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>SPRENDIMAS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 xml:space="preserve">DĖL LĖŠŲ SKYRIMO 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  <w:t>AURELIJAI SIBITYTEI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lt-LT"/>
        </w:rPr>
      </w:pPr>
    </w:p>
    <w:p w:rsidR="0030316B" w:rsidRPr="00762789" w:rsidRDefault="0030316B" w:rsidP="0013326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2016 m.</w:t>
      </w:r>
      <w:r w:rsidR="0013326F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BA5414">
        <w:rPr>
          <w:rFonts w:ascii="Times New Roman" w:eastAsia="Lucida Sans Unicode" w:hAnsi="Times New Roman" w:cs="Times New Roman"/>
          <w:sz w:val="24"/>
          <w:szCs w:val="24"/>
          <w:lang w:eastAsia="lt-LT"/>
        </w:rPr>
        <w:t>liepos 1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d. Nr.</w:t>
      </w:r>
      <w:r w:rsidR="0013326F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BA5414">
        <w:rPr>
          <w:rFonts w:ascii="Times New Roman" w:eastAsia="Lucida Sans Unicode" w:hAnsi="Times New Roman" w:cs="Times New Roman"/>
          <w:sz w:val="24"/>
          <w:szCs w:val="24"/>
          <w:lang w:eastAsia="lt-LT"/>
        </w:rPr>
        <w:t>TS</w:t>
      </w:r>
      <w:r w:rsidR="0013326F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–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9C0BD8">
        <w:rPr>
          <w:rFonts w:ascii="Times New Roman" w:eastAsia="Lucida Sans Unicode" w:hAnsi="Times New Roman" w:cs="Times New Roman"/>
          <w:sz w:val="24"/>
          <w:szCs w:val="24"/>
          <w:lang w:eastAsia="lt-LT"/>
        </w:rPr>
        <w:t>16</w:t>
      </w:r>
      <w:r w:rsidR="00BA5414">
        <w:rPr>
          <w:rFonts w:ascii="Times New Roman" w:eastAsia="Lucida Sans Unicode" w:hAnsi="Times New Roman" w:cs="Times New Roman"/>
          <w:sz w:val="24"/>
          <w:szCs w:val="24"/>
          <w:lang w:eastAsia="lt-LT"/>
        </w:rPr>
        <w:t>1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Kėdainiai</w:t>
      </w:r>
    </w:p>
    <w:p w:rsidR="0030316B" w:rsidRDefault="0030316B" w:rsidP="0030316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BA5414" w:rsidRPr="00762789" w:rsidRDefault="00BA5414" w:rsidP="0030316B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13326F" w:rsidRDefault="0030316B" w:rsidP="001332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Vadovaudamasi Lietuvos Respublikos vietos savivaldos įstatymo  16 straipsnio 2 dalies 17 punktu ir Valstybės finansinės paramos užsienyje mirusių (žuvusių) Lietuvos Respublikos piliečių palaikų parvežimo į Lietuvos Respubliką teikimo taisyklių, patvirtintų Lietuvos Respublikos Vyriausybės 2003 m. g</w:t>
      </w:r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>egužės 20 d. nutarimu Nr. 618 „Dėl V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alstybės finansinės paramos užsienyje mirusių (žuvusių) Lietuvos Respublikos piliečių palaikams parvežti į Lietuvos Respubliką teikimo ir materialinės pagalbos teikimo Lietuvos Respublikos piliečiams, nukentėjusiems užsienio valstybėse, taisyklių patvirtinimo“</w:t>
      </w:r>
      <w:r w:rsidR="00FC1949" w:rsidRPr="00FC1949">
        <w:rPr>
          <w:rFonts w:ascii="Times New Roman" w:eastAsia="Lucida Sans Unicode" w:hAnsi="Times New Roman" w:cs="Times New Roman"/>
          <w:sz w:val="24"/>
          <w:szCs w:val="24"/>
          <w:lang w:eastAsia="lt-LT"/>
        </w:rPr>
        <w:t>,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4 ir 5 punktais, Kėdainių rajono savivaldybės taryba  n u s p r e n d ž i a:</w:t>
      </w:r>
    </w:p>
    <w:p w:rsidR="0013326F" w:rsidRDefault="0013326F" w:rsidP="001332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1. </w:t>
      </w:r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Skirti </w:t>
      </w:r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>1 754,50</w:t>
      </w:r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 </w:t>
      </w:r>
      <w:proofErr w:type="spellStart"/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Eur</w:t>
      </w:r>
      <w:proofErr w:type="spellEnd"/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(</w:t>
      </w:r>
      <w:r w:rsidR="00FC1949">
        <w:rPr>
          <w:rFonts w:ascii="Times New Roman" w:eastAsia="Lucida Sans Unicode" w:hAnsi="Times New Roman" w:cs="Times New Roman"/>
          <w:sz w:val="24"/>
          <w:szCs w:val="24"/>
          <w:lang w:eastAsia="lt-LT"/>
        </w:rPr>
        <w:t>vieną tūkstantį</w:t>
      </w:r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septyni</w:t>
      </w:r>
      <w:r w:rsidR="00FC1949">
        <w:rPr>
          <w:rFonts w:ascii="Times New Roman" w:eastAsia="Lucida Sans Unicode" w:hAnsi="Times New Roman" w:cs="Times New Roman"/>
          <w:sz w:val="24"/>
          <w:szCs w:val="24"/>
          <w:lang w:eastAsia="lt-LT"/>
        </w:rPr>
        <w:t>s šimtus</w:t>
      </w:r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penkiasdešimt keturi</w:t>
      </w:r>
      <w:r w:rsidR="00FC194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s </w:t>
      </w:r>
      <w:proofErr w:type="spellStart"/>
      <w:r w:rsidR="00FC1949">
        <w:rPr>
          <w:rFonts w:ascii="Times New Roman" w:eastAsia="Lucida Sans Unicode" w:hAnsi="Times New Roman" w:cs="Times New Roman"/>
          <w:sz w:val="24"/>
          <w:szCs w:val="24"/>
          <w:lang w:eastAsia="lt-LT"/>
        </w:rPr>
        <w:t>Eur</w:t>
      </w:r>
      <w:proofErr w:type="spellEnd"/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>, penkiasdešimt</w:t>
      </w:r>
      <w:r w:rsidR="00FC194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ct</w:t>
      </w:r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) </w:t>
      </w:r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Aurelijai </w:t>
      </w:r>
      <w:proofErr w:type="spellStart"/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>Sibitytei</w:t>
      </w:r>
      <w:proofErr w:type="spellEnd"/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gyv</w:t>
      </w:r>
      <w:proofErr w:type="spellEnd"/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. </w:t>
      </w:r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>Žemaitės g. 8-59</w:t>
      </w:r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</w:t>
      </w:r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>Kėdainių m.</w:t>
      </w:r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, Kėdainių r. sav., mirusio </w:t>
      </w:r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>tėvo</w:t>
      </w:r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</w:t>
      </w:r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Juozo </w:t>
      </w:r>
      <w:proofErr w:type="spellStart"/>
      <w:r w:rsidR="0030316B">
        <w:rPr>
          <w:rFonts w:ascii="Times New Roman" w:eastAsia="Lucida Sans Unicode" w:hAnsi="Times New Roman" w:cs="Times New Roman"/>
          <w:sz w:val="24"/>
          <w:szCs w:val="24"/>
          <w:lang w:eastAsia="lt-LT"/>
        </w:rPr>
        <w:t>Sibičio</w:t>
      </w:r>
      <w:proofErr w:type="spellEnd"/>
      <w:r w:rsidR="0030316B"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palaikų parvežimo į Lietuvos Respubliką išlaidoms padengti.</w:t>
      </w:r>
    </w:p>
    <w:p w:rsidR="0013326F" w:rsidRDefault="0030316B" w:rsidP="001332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2. Pavesti vykdyti sprendimą Kėdainių rajono savivaldybės administracijos </w:t>
      </w:r>
      <w:r>
        <w:rPr>
          <w:rFonts w:ascii="Times New Roman" w:eastAsia="Lucida Sans Unicode" w:hAnsi="Times New Roman" w:cs="Times New Roman"/>
          <w:sz w:val="24"/>
          <w:szCs w:val="24"/>
          <w:lang w:eastAsia="lt-LT"/>
        </w:rPr>
        <w:t>Kėdainių miesto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 seniūnijai.</w:t>
      </w:r>
    </w:p>
    <w:p w:rsidR="0030316B" w:rsidRPr="00762789" w:rsidRDefault="0030316B" w:rsidP="001332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Šis sprendimas gali būti skundžiamas Lietuvos Respublikos administracinių bylų teisenos </w:t>
      </w:r>
      <w:r w:rsidRPr="00762789">
        <w:rPr>
          <w:rFonts w:ascii="Times New Roman" w:eastAsia="Lucida Sans Unicode" w:hAnsi="Times New Roman" w:cs="Times New Roman"/>
          <w:sz w:val="24"/>
          <w:szCs w:val="20"/>
          <w:lang w:eastAsia="lt-LT"/>
        </w:rPr>
        <w:t xml:space="preserve">įstatymo </w:t>
      </w: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nustatyta tvarka.</w:t>
      </w:r>
    </w:p>
    <w:p w:rsidR="0030316B" w:rsidRPr="00762789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30316B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13326F" w:rsidRPr="00762789" w:rsidRDefault="0013326F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30316B" w:rsidRPr="00762789" w:rsidRDefault="0030316B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</w:p>
    <w:p w:rsidR="0030316B" w:rsidRPr="00762789" w:rsidRDefault="0030316B" w:rsidP="00BA5414">
      <w:pPr>
        <w:widowControl w:val="0"/>
        <w:tabs>
          <w:tab w:val="left" w:pos="6812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r w:rsidRPr="00762789">
        <w:rPr>
          <w:rFonts w:ascii="Times New Roman" w:eastAsia="Lucida Sans Unicode" w:hAnsi="Times New Roman" w:cs="Times New Roman"/>
          <w:sz w:val="24"/>
          <w:szCs w:val="24"/>
          <w:lang w:eastAsia="lt-LT"/>
        </w:rPr>
        <w:t>Savivaldybės meras</w:t>
      </w:r>
      <w:r w:rsidR="00BA5414">
        <w:rPr>
          <w:rFonts w:ascii="Times New Roman" w:eastAsia="Lucida Sans Unicode" w:hAnsi="Times New Roman" w:cs="Times New Roman"/>
          <w:sz w:val="24"/>
          <w:szCs w:val="24"/>
          <w:lang w:eastAsia="lt-LT"/>
        </w:rPr>
        <w:tab/>
        <w:t xml:space="preserve">        Saulius Grinkevičius</w:t>
      </w:r>
    </w:p>
    <w:p w:rsidR="0013326F" w:rsidRPr="00762789" w:rsidRDefault="0013326F" w:rsidP="003031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sectPr w:rsidR="0013326F" w:rsidRPr="00762789" w:rsidSect="0013326F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16B"/>
    <w:rsid w:val="0013326F"/>
    <w:rsid w:val="0014429A"/>
    <w:rsid w:val="0030316B"/>
    <w:rsid w:val="009C0BD8"/>
    <w:rsid w:val="00BA5414"/>
    <w:rsid w:val="00FC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0316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0316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Vartotojas</cp:lastModifiedBy>
  <cp:revision>5</cp:revision>
  <dcterms:created xsi:type="dcterms:W3CDTF">2016-06-10T11:45:00Z</dcterms:created>
  <dcterms:modified xsi:type="dcterms:W3CDTF">2016-07-01T12:08:00Z</dcterms:modified>
</cp:coreProperties>
</file>